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1C8F72A" w:rsidR="003E3455" w:rsidRPr="00DA2324" w:rsidRDefault="00DA2324">
      <w:pPr>
        <w:numPr>
          <w:ilvl w:val="0"/>
          <w:numId w:val="1"/>
        </w:numPr>
        <w:rPr>
          <w:rFonts w:ascii="Arial Black" w:hAnsi="Arial Black"/>
          <w:b/>
          <w:i/>
          <w:sz w:val="28"/>
          <w:szCs w:val="28"/>
        </w:rPr>
      </w:pPr>
      <w:r>
        <w:rPr>
          <w:rFonts w:ascii="Arial Black" w:hAnsi="Arial Black"/>
          <w:b/>
          <w:i/>
          <w:sz w:val="28"/>
          <w:szCs w:val="28"/>
        </w:rPr>
        <w:t xml:space="preserve">                       </w:t>
      </w:r>
      <w:r w:rsidR="00CC424C" w:rsidRPr="00DA2324">
        <w:rPr>
          <w:rFonts w:ascii="Arial Black" w:hAnsi="Arial Black"/>
          <w:b/>
          <w:i/>
          <w:sz w:val="28"/>
          <w:szCs w:val="28"/>
        </w:rPr>
        <w:t>LINUX ASSIGNMENT -2</w:t>
      </w:r>
    </w:p>
    <w:p w14:paraId="00000002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3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 xml:space="preserve">1. Explain the use of </w:t>
      </w:r>
      <w:proofErr w:type="spellStart"/>
      <w:r w:rsidRPr="00DA2324">
        <w:rPr>
          <w:rFonts w:ascii="Arial Black" w:hAnsi="Arial Black"/>
          <w:sz w:val="24"/>
          <w:szCs w:val="24"/>
        </w:rPr>
        <w:t>pwd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, </w:t>
      </w:r>
      <w:proofErr w:type="spellStart"/>
      <w:r w:rsidRPr="00DA2324">
        <w:rPr>
          <w:rFonts w:ascii="Arial Black" w:hAnsi="Arial Black"/>
          <w:sz w:val="24"/>
          <w:szCs w:val="24"/>
        </w:rPr>
        <w:t>whoami</w:t>
      </w:r>
      <w:proofErr w:type="spellEnd"/>
      <w:r w:rsidRPr="00DA2324">
        <w:rPr>
          <w:rFonts w:ascii="Arial Black" w:hAnsi="Arial Black"/>
          <w:sz w:val="24"/>
          <w:szCs w:val="24"/>
        </w:rPr>
        <w:t>, and hostname commands.</w:t>
      </w:r>
    </w:p>
    <w:p w14:paraId="00000004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5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eastAsia="Arial Unicode MS" w:hAnsi="Arial Black" w:cs="Arial Unicode MS"/>
          <w:sz w:val="24"/>
          <w:szCs w:val="24"/>
        </w:rPr>
        <w:t>pwd</w:t>
      </w:r>
      <w:proofErr w:type="spellEnd"/>
      <w:r w:rsidRPr="00DA2324">
        <w:rPr>
          <w:rFonts w:ascii="Arial Black" w:eastAsia="Arial Unicode MS" w:hAnsi="Arial Black" w:cs="Arial Unicode MS"/>
          <w:sz w:val="24"/>
          <w:szCs w:val="24"/>
        </w:rPr>
        <w:t xml:space="preserve"> → Stands for “print working directory”. It shows the current folder path where we are working.</w:t>
      </w:r>
    </w:p>
    <w:p w14:paraId="0000000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7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eastAsia="Arial Unicode MS" w:hAnsi="Arial Black" w:cs="Arial Unicode MS"/>
          <w:sz w:val="24"/>
          <w:szCs w:val="24"/>
        </w:rPr>
        <w:t>whoami</w:t>
      </w:r>
      <w:proofErr w:type="spellEnd"/>
      <w:r w:rsidRPr="00DA2324">
        <w:rPr>
          <w:rFonts w:ascii="Arial Black" w:eastAsia="Arial Unicode MS" w:hAnsi="Arial Black" w:cs="Arial Unicode MS"/>
          <w:sz w:val="24"/>
          <w:szCs w:val="24"/>
        </w:rPr>
        <w:t xml:space="preserve"> → Displays the name of the logged-in user.</w:t>
      </w:r>
    </w:p>
    <w:p w14:paraId="00000008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9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 xml:space="preserve">hostname → Shows the name of the computer in the network. </w:t>
      </w:r>
    </w:p>
    <w:p w14:paraId="0000000A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B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2. Command to create a folder and add three text files into it.</w:t>
      </w:r>
    </w:p>
    <w:p w14:paraId="0000000C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D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Steps:</w:t>
      </w:r>
    </w:p>
    <w:p w14:paraId="0000000E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0F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hAnsi="Arial Black"/>
          <w:sz w:val="24"/>
          <w:szCs w:val="24"/>
        </w:rPr>
        <w:t>mkdir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/home/student/project     # create project folder</w:t>
      </w:r>
    </w:p>
    <w:p w14:paraId="00000010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cd /home/student/project        # move inside the folder</w:t>
      </w:r>
    </w:p>
    <w:p w14:paraId="00000011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touch a.txt b.txt c.txt         # make 3 text files</w:t>
      </w:r>
    </w:p>
    <w:p w14:paraId="00000012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3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Now a folder project is created inside /home/student and three empty text files are kept in it.</w:t>
      </w:r>
    </w:p>
    <w:p w14:paraId="00000014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5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3. Difference between Absolute Path and Relative Path.</w:t>
      </w:r>
    </w:p>
    <w:p w14:paraId="0000001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7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Absolute Path → Full address of the file from the root /.</w:t>
      </w:r>
    </w:p>
    <w:p w14:paraId="00000018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Example: /home/student/project/a.txt</w:t>
      </w:r>
    </w:p>
    <w:p w14:paraId="00000019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A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Relative Path → Address written from the current working folder.</w:t>
      </w:r>
    </w:p>
    <w:p w14:paraId="0000001B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Example: If I am already in /home/student, then simply writing project/a.txt is enough.</w:t>
      </w:r>
    </w:p>
    <w:p w14:paraId="0000001C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D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4. Command to see already typed commands.</w:t>
      </w:r>
    </w:p>
    <w:p w14:paraId="0000001E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1F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lastRenderedPageBreak/>
        <w:t>The command is:</w:t>
      </w:r>
    </w:p>
    <w:p w14:paraId="00000020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1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history</w:t>
      </w:r>
    </w:p>
    <w:p w14:paraId="00000022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3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It shows the list of previously executed commands with serial numbers.</w:t>
      </w:r>
    </w:p>
    <w:p w14:paraId="00000024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5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5. Difference between find and locate. Which is faster?</w:t>
      </w:r>
    </w:p>
    <w:p w14:paraId="0000002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7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find → Searches directly in the file system. Accurate but takes more time.</w:t>
      </w:r>
    </w:p>
    <w:p w14:paraId="00000028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9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locate → Searches in a stored database. Very quick, but may not show the latest files until the database is updated.</w:t>
      </w:r>
    </w:p>
    <w:p w14:paraId="0000002A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Segoe UI Emoji" w:hAnsi="Segoe UI Emoji" w:cs="Segoe UI Emoji"/>
          <w:sz w:val="24"/>
          <w:szCs w:val="24"/>
        </w:rPr>
        <w:t>👉</w:t>
      </w:r>
      <w:r w:rsidRPr="00DA2324">
        <w:rPr>
          <w:rFonts w:ascii="Arial Black" w:hAnsi="Arial Black"/>
          <w:sz w:val="24"/>
          <w:szCs w:val="24"/>
        </w:rPr>
        <w:t xml:space="preserve"> locate is faster because it doesn’t scan the whole disk each time.</w:t>
      </w:r>
    </w:p>
    <w:p w14:paraId="0000002B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C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6. Command to change file permissions.</w:t>
      </w:r>
    </w:p>
    <w:p w14:paraId="0000002D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2E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 xml:space="preserve">Command: </w:t>
      </w:r>
      <w:proofErr w:type="spellStart"/>
      <w:r w:rsidRPr="00DA2324">
        <w:rPr>
          <w:rFonts w:ascii="Arial Black" w:hAnsi="Arial Black"/>
          <w:sz w:val="24"/>
          <w:szCs w:val="24"/>
        </w:rPr>
        <w:t>chmod</w:t>
      </w:r>
      <w:proofErr w:type="spellEnd"/>
    </w:p>
    <w:p w14:paraId="0000002F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0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Example:</w:t>
      </w:r>
    </w:p>
    <w:p w14:paraId="00000031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2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3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hAnsi="Arial Black"/>
          <w:sz w:val="24"/>
          <w:szCs w:val="24"/>
        </w:rPr>
        <w:t>chmod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755 test.sh</w:t>
      </w:r>
    </w:p>
    <w:p w14:paraId="00000034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5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Now, the owner can read, write, run the file. Group and others can only read and run.</w:t>
      </w:r>
    </w:p>
    <w:p w14:paraId="0000003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7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7. Meaning of file permission -</w:t>
      </w:r>
      <w:proofErr w:type="spellStart"/>
      <w:r w:rsidRPr="00DA2324">
        <w:rPr>
          <w:rFonts w:ascii="Arial Black" w:hAnsi="Arial Black"/>
          <w:sz w:val="24"/>
          <w:szCs w:val="24"/>
        </w:rPr>
        <w:t>rw</w:t>
      </w:r>
      <w:proofErr w:type="spellEnd"/>
      <w:r w:rsidRPr="00DA2324">
        <w:rPr>
          <w:rFonts w:ascii="Arial Black" w:hAnsi="Arial Black"/>
          <w:sz w:val="24"/>
          <w:szCs w:val="24"/>
        </w:rPr>
        <w:t>-r--r--.</w:t>
      </w:r>
    </w:p>
    <w:p w14:paraId="00000038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9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Owner → Can read and write.</w:t>
      </w:r>
    </w:p>
    <w:p w14:paraId="0000003A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B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Group → Can only read.</w:t>
      </w:r>
    </w:p>
    <w:p w14:paraId="0000003C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3D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Others → Can only read.</w:t>
      </w:r>
    </w:p>
    <w:p w14:paraId="0000003E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So, only the owner can edit the file, everyone else can just view it.</w:t>
      </w:r>
    </w:p>
    <w:p w14:paraId="0000003F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0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1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 xml:space="preserve">8. Difference between </w:t>
      </w:r>
      <w:proofErr w:type="spellStart"/>
      <w:r w:rsidRPr="00DA2324">
        <w:rPr>
          <w:rFonts w:ascii="Arial Black" w:hAnsi="Arial Black"/>
          <w:sz w:val="24"/>
          <w:szCs w:val="24"/>
        </w:rPr>
        <w:t>chown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and </w:t>
      </w:r>
      <w:proofErr w:type="spellStart"/>
      <w:r w:rsidRPr="00DA2324">
        <w:rPr>
          <w:rFonts w:ascii="Arial Black" w:hAnsi="Arial Black"/>
          <w:sz w:val="24"/>
          <w:szCs w:val="24"/>
        </w:rPr>
        <w:t>chgrp</w:t>
      </w:r>
      <w:proofErr w:type="spellEnd"/>
      <w:r w:rsidRPr="00DA2324">
        <w:rPr>
          <w:rFonts w:ascii="Arial Black" w:hAnsi="Arial Black"/>
          <w:sz w:val="24"/>
          <w:szCs w:val="24"/>
        </w:rPr>
        <w:t>.</w:t>
      </w:r>
    </w:p>
    <w:p w14:paraId="00000042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3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eastAsia="Arial Unicode MS" w:hAnsi="Arial Black" w:cs="Arial Unicode MS"/>
          <w:sz w:val="24"/>
          <w:szCs w:val="24"/>
        </w:rPr>
        <w:t>chown</w:t>
      </w:r>
      <w:proofErr w:type="spellEnd"/>
      <w:r w:rsidRPr="00DA2324">
        <w:rPr>
          <w:rFonts w:ascii="Arial Black" w:eastAsia="Arial Unicode MS" w:hAnsi="Arial Black" w:cs="Arial Unicode MS"/>
          <w:sz w:val="24"/>
          <w:szCs w:val="24"/>
        </w:rPr>
        <w:t xml:space="preserve"> → Changes the owner of a file.</w:t>
      </w:r>
    </w:p>
    <w:p w14:paraId="00000044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5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eastAsia="Arial Unicode MS" w:hAnsi="Arial Black" w:cs="Arial Unicode MS"/>
          <w:sz w:val="24"/>
          <w:szCs w:val="24"/>
        </w:rPr>
        <w:t>chgrp</w:t>
      </w:r>
      <w:proofErr w:type="spellEnd"/>
      <w:r w:rsidRPr="00DA2324">
        <w:rPr>
          <w:rFonts w:ascii="Arial Black" w:eastAsia="Arial Unicode MS" w:hAnsi="Arial Black" w:cs="Arial Unicode MS"/>
          <w:sz w:val="24"/>
          <w:szCs w:val="24"/>
        </w:rPr>
        <w:t xml:space="preserve"> → Changes the group of a file.</w:t>
      </w:r>
    </w:p>
    <w:p w14:paraId="0000004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7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Example:</w:t>
      </w:r>
    </w:p>
    <w:p w14:paraId="00000048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9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A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hAnsi="Arial Black"/>
          <w:sz w:val="24"/>
          <w:szCs w:val="24"/>
        </w:rPr>
        <w:t>chown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</w:t>
      </w:r>
      <w:proofErr w:type="spellStart"/>
      <w:r w:rsidRPr="00DA2324">
        <w:rPr>
          <w:rFonts w:ascii="Arial Black" w:hAnsi="Arial Black"/>
          <w:sz w:val="24"/>
          <w:szCs w:val="24"/>
        </w:rPr>
        <w:t>rahul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notes.txt     # Owner becomes </w:t>
      </w:r>
      <w:proofErr w:type="spellStart"/>
      <w:r w:rsidRPr="00DA2324">
        <w:rPr>
          <w:rFonts w:ascii="Arial Black" w:hAnsi="Arial Black"/>
          <w:sz w:val="24"/>
          <w:szCs w:val="24"/>
        </w:rPr>
        <w:t>rahul</w:t>
      </w:r>
      <w:proofErr w:type="spellEnd"/>
    </w:p>
    <w:p w14:paraId="0000004B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hAnsi="Arial Black"/>
          <w:sz w:val="24"/>
          <w:szCs w:val="24"/>
        </w:rPr>
        <w:t>chgrp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staff notes.txt     # Group becomes staff</w:t>
      </w:r>
    </w:p>
    <w:p w14:paraId="0000004C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D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4E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9. A file should be readable by everyone but writable only by the owner.</w:t>
      </w:r>
    </w:p>
    <w:p w14:paraId="0000004F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0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Use this:</w:t>
      </w:r>
    </w:p>
    <w:p w14:paraId="00000051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2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proofErr w:type="spellStart"/>
      <w:r w:rsidRPr="00DA2324">
        <w:rPr>
          <w:rFonts w:ascii="Arial Black" w:hAnsi="Arial Black"/>
          <w:sz w:val="24"/>
          <w:szCs w:val="24"/>
        </w:rPr>
        <w:t>chmod</w:t>
      </w:r>
      <w:proofErr w:type="spellEnd"/>
      <w:r w:rsidRPr="00DA2324">
        <w:rPr>
          <w:rFonts w:ascii="Arial Black" w:hAnsi="Arial Black"/>
          <w:sz w:val="24"/>
          <w:szCs w:val="24"/>
        </w:rPr>
        <w:t xml:space="preserve"> 644 filename</w:t>
      </w:r>
    </w:p>
    <w:p w14:paraId="00000053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4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eastAsia="Arial Unicode MS" w:hAnsi="Arial Black" w:cs="Arial Unicode MS"/>
          <w:sz w:val="24"/>
          <w:szCs w:val="24"/>
        </w:rPr>
        <w:t>Now → Owner = read + write, Group = read only, Others = read only.</w:t>
      </w:r>
    </w:p>
    <w:p w14:paraId="00000055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6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7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8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10. How to check manual page of a command?</w:t>
      </w:r>
    </w:p>
    <w:p w14:paraId="00000059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A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Use the man command.</w:t>
      </w:r>
    </w:p>
    <w:p w14:paraId="0000005B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Example:</w:t>
      </w:r>
    </w:p>
    <w:p w14:paraId="0000005C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D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man ls</w:t>
      </w:r>
    </w:p>
    <w:p w14:paraId="0000005E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5F" w14:textId="77777777" w:rsidR="003E3455" w:rsidRPr="00DA2324" w:rsidRDefault="00CC424C">
      <w:pPr>
        <w:rPr>
          <w:rFonts w:ascii="Arial Black" w:hAnsi="Arial Black"/>
          <w:sz w:val="24"/>
          <w:szCs w:val="24"/>
        </w:rPr>
      </w:pPr>
      <w:r w:rsidRPr="00DA2324">
        <w:rPr>
          <w:rFonts w:ascii="Arial Black" w:hAnsi="Arial Black"/>
          <w:sz w:val="24"/>
          <w:szCs w:val="24"/>
        </w:rPr>
        <w:t>This opens the manual for ls.</w:t>
      </w:r>
    </w:p>
    <w:p w14:paraId="00000060" w14:textId="77777777" w:rsidR="003E3455" w:rsidRPr="00DA2324" w:rsidRDefault="003E3455">
      <w:pPr>
        <w:rPr>
          <w:rFonts w:ascii="Arial Black" w:hAnsi="Arial Black"/>
          <w:sz w:val="24"/>
          <w:szCs w:val="24"/>
        </w:rPr>
      </w:pPr>
    </w:p>
    <w:p w14:paraId="00000061" w14:textId="77777777" w:rsidR="003E3455" w:rsidRPr="00DA2324" w:rsidRDefault="00CC424C">
      <w:pPr>
        <w:jc w:val="right"/>
        <w:rPr>
          <w:rFonts w:ascii="Arial Black" w:eastAsia="Lexend" w:hAnsi="Arial Black" w:cs="Lexend"/>
          <w:sz w:val="24"/>
          <w:szCs w:val="24"/>
        </w:rPr>
      </w:pPr>
      <w:r w:rsidRPr="00DA2324">
        <w:rPr>
          <w:rFonts w:ascii="Arial Black" w:eastAsia="Lexend" w:hAnsi="Arial Black" w:cs="Lexend"/>
          <w:sz w:val="24"/>
          <w:szCs w:val="24"/>
        </w:rPr>
        <w:t>Submitted by:</w:t>
      </w:r>
    </w:p>
    <w:p w14:paraId="51BE0E12" w14:textId="7B4B9605" w:rsidR="0064141F" w:rsidRPr="00DA2324" w:rsidRDefault="0064141F">
      <w:pPr>
        <w:jc w:val="right"/>
        <w:rPr>
          <w:rFonts w:ascii="Arial Black" w:eastAsia="Lexend" w:hAnsi="Arial Black" w:cs="Lexend"/>
          <w:sz w:val="24"/>
          <w:szCs w:val="24"/>
        </w:rPr>
      </w:pPr>
      <w:proofErr w:type="spellStart"/>
      <w:r w:rsidRPr="00DA2324">
        <w:rPr>
          <w:rFonts w:ascii="Arial Black" w:eastAsia="Lexend" w:hAnsi="Arial Black" w:cs="Lexend"/>
          <w:sz w:val="24"/>
          <w:szCs w:val="24"/>
        </w:rPr>
        <w:t>Thanmai</w:t>
      </w:r>
      <w:proofErr w:type="spellEnd"/>
      <w:r w:rsidRPr="00DA2324">
        <w:rPr>
          <w:rFonts w:ascii="Arial Black" w:eastAsia="Lexend" w:hAnsi="Arial Black" w:cs="Lexend"/>
          <w:sz w:val="24"/>
          <w:szCs w:val="24"/>
        </w:rPr>
        <w:t xml:space="preserve"> A</w:t>
      </w:r>
    </w:p>
    <w:p w14:paraId="00000063" w14:textId="59DA8C25" w:rsidR="003E3455" w:rsidRPr="00DA2324" w:rsidRDefault="0064141F">
      <w:pPr>
        <w:jc w:val="right"/>
        <w:rPr>
          <w:rFonts w:ascii="Arial Black" w:eastAsia="Lexend" w:hAnsi="Arial Black" w:cs="Lexend"/>
          <w:sz w:val="24"/>
          <w:szCs w:val="24"/>
        </w:rPr>
      </w:pPr>
      <w:r w:rsidRPr="00DA2324">
        <w:rPr>
          <w:rFonts w:ascii="Arial Black" w:eastAsia="Lexend" w:hAnsi="Arial Black" w:cs="Lexend"/>
          <w:sz w:val="24"/>
          <w:szCs w:val="24"/>
        </w:rPr>
        <w:t>3A</w:t>
      </w:r>
      <w:r w:rsidR="00CC424C" w:rsidRPr="00DA2324">
        <w:rPr>
          <w:rFonts w:ascii="Arial Black" w:eastAsia="Lexend" w:hAnsi="Arial Black" w:cs="Lexend"/>
          <w:sz w:val="24"/>
          <w:szCs w:val="24"/>
        </w:rPr>
        <w:t xml:space="preserve">sec </w:t>
      </w:r>
    </w:p>
    <w:p w14:paraId="00000064" w14:textId="0595C5D9" w:rsidR="003E3455" w:rsidRPr="00DA2324" w:rsidRDefault="00CC424C">
      <w:pPr>
        <w:jc w:val="right"/>
        <w:rPr>
          <w:rFonts w:ascii="Arial Black" w:eastAsia="Lexend" w:hAnsi="Arial Black" w:cs="Lexend"/>
          <w:sz w:val="24"/>
          <w:szCs w:val="24"/>
        </w:rPr>
      </w:pPr>
      <w:r w:rsidRPr="00DA2324">
        <w:rPr>
          <w:rFonts w:ascii="Arial Black" w:eastAsia="Lexend" w:hAnsi="Arial Black" w:cs="Lexend"/>
          <w:sz w:val="24"/>
          <w:szCs w:val="24"/>
        </w:rPr>
        <w:t>Roll no:1</w:t>
      </w:r>
      <w:r w:rsidR="0064141F" w:rsidRPr="00DA2324">
        <w:rPr>
          <w:rFonts w:ascii="Arial Black" w:eastAsia="Lexend" w:hAnsi="Arial Black" w:cs="Lexend"/>
          <w:sz w:val="24"/>
          <w:szCs w:val="24"/>
        </w:rPr>
        <w:t>1</w:t>
      </w:r>
    </w:p>
    <w:p w14:paraId="00000065" w14:textId="3421D93E" w:rsidR="003E3455" w:rsidRPr="00DA2324" w:rsidRDefault="00CC424C">
      <w:pPr>
        <w:jc w:val="right"/>
        <w:rPr>
          <w:rFonts w:ascii="Arial Black" w:eastAsia="Lexend" w:hAnsi="Arial Black" w:cs="Lexend"/>
          <w:sz w:val="24"/>
          <w:szCs w:val="24"/>
        </w:rPr>
      </w:pPr>
      <w:r w:rsidRPr="00DA2324">
        <w:rPr>
          <w:rFonts w:ascii="Arial Black" w:eastAsia="Lexend" w:hAnsi="Arial Black" w:cs="Lexend"/>
          <w:sz w:val="24"/>
          <w:szCs w:val="24"/>
        </w:rPr>
        <w:t>ENG24CY00</w:t>
      </w:r>
      <w:r w:rsidR="0064141F" w:rsidRPr="00DA2324">
        <w:rPr>
          <w:rFonts w:ascii="Arial Black" w:eastAsia="Lexend" w:hAnsi="Arial Black" w:cs="Lexend"/>
          <w:sz w:val="24"/>
          <w:szCs w:val="24"/>
        </w:rPr>
        <w:t>61</w:t>
      </w:r>
    </w:p>
    <w:p w14:paraId="00000066" w14:textId="77777777" w:rsidR="003E3455" w:rsidRPr="00DA2324" w:rsidRDefault="00CC424C">
      <w:pPr>
        <w:jc w:val="right"/>
        <w:rPr>
          <w:rFonts w:ascii="Arial Black" w:eastAsia="Lexend" w:hAnsi="Arial Black" w:cs="Lexend"/>
          <w:sz w:val="24"/>
          <w:szCs w:val="24"/>
        </w:rPr>
      </w:pPr>
      <w:r w:rsidRPr="00DA2324">
        <w:rPr>
          <w:rFonts w:ascii="Arial Black" w:eastAsia="Lexend" w:hAnsi="Arial Black" w:cs="Lexend"/>
          <w:sz w:val="24"/>
          <w:szCs w:val="24"/>
        </w:rPr>
        <w:t xml:space="preserve">Cybersecurity department </w:t>
      </w:r>
    </w:p>
    <w:p w14:paraId="00000067" w14:textId="77777777" w:rsidR="003E3455" w:rsidRDefault="003E3455">
      <w:pPr>
        <w:jc w:val="right"/>
        <w:rPr>
          <w:rFonts w:ascii="Lexend" w:eastAsia="Lexend" w:hAnsi="Lexend" w:cs="Lexend"/>
          <w:sz w:val="28"/>
          <w:szCs w:val="28"/>
        </w:rPr>
      </w:pPr>
    </w:p>
    <w:sectPr w:rsidR="003E34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C759B38E-A7D4-45E2-B2E0-796C84139DF0}"/>
    <w:embedBoldItalic r:id="rId2" w:fontKey="{3B975690-E784-491C-BD75-95BEE760DB39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C3ABA2CD-1153-4069-BA21-2AC556AA85F5}"/>
  </w:font>
  <w:font w:name="Lexend">
    <w:charset w:val="00"/>
    <w:family w:val="auto"/>
    <w:pitch w:val="default"/>
    <w:embedRegular r:id="rId4" w:fontKey="{DDEBB1C4-5417-4AE9-9EBE-A498915AF3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BDA2AA1-98D1-4DFD-A6D6-B2A35CEDE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0A15E2-0AE7-4AAF-BE68-3482A4932B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15FE"/>
    <w:multiLevelType w:val="multilevel"/>
    <w:tmpl w:val="0026F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971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455"/>
    <w:rsid w:val="003E3455"/>
    <w:rsid w:val="004A5BBC"/>
    <w:rsid w:val="0064141F"/>
    <w:rsid w:val="00CC424C"/>
    <w:rsid w:val="00DA2324"/>
    <w:rsid w:val="00F2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CA2D"/>
  <w15:docId w15:val="{693218A5-6A9B-4867-933B-C84C3E87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THANMAI A</dc:creator>
  <cp:lastModifiedBy>THANMAI A</cp:lastModifiedBy>
  <cp:revision>3</cp:revision>
  <dcterms:created xsi:type="dcterms:W3CDTF">2025-09-27T16:18:00Z</dcterms:created>
  <dcterms:modified xsi:type="dcterms:W3CDTF">2025-09-27T16:32:00Z</dcterms:modified>
</cp:coreProperties>
</file>