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33A9D" w14:textId="77777777" w:rsidR="00A16FC4" w:rsidRDefault="00A16FC4">
      <w:r>
        <w:rPr>
          <w:u w:val="single"/>
        </w:rPr>
        <w:t>Class schemes</w:t>
      </w:r>
    </w:p>
    <w:p w14:paraId="12FC471E" w14:textId="77777777" w:rsidR="00A16FC4" w:rsidRDefault="00A16FC4">
      <w:r>
        <w:t>Scheme1: male vs. female vs. transmale vs. transfemale vs. other</w:t>
      </w:r>
    </w:p>
    <w:p w14:paraId="73411892" w14:textId="77777777" w:rsidR="00A16FC4" w:rsidRDefault="00A16FC4">
      <w:r>
        <w:t>Scheme2: cisgender vs. non-cisgender</w:t>
      </w:r>
    </w:p>
    <w:p w14:paraId="23588E9B" w14:textId="77777777" w:rsidR="00A16FC4" w:rsidRDefault="00A16FC4">
      <w:r>
        <w:t>Scheme3: male vs. female vs. non-cisgender</w:t>
      </w:r>
    </w:p>
    <w:p w14:paraId="176383A3" w14:textId="77777777" w:rsidR="00A16FC4" w:rsidRDefault="00A16FC4"/>
    <w:p w14:paraId="5FBDC7F3" w14:textId="6A76146F" w:rsidR="00A16FC4" w:rsidRDefault="006403C2">
      <w:r>
        <w:rPr>
          <w:u w:val="single"/>
        </w:rPr>
        <w:t>Dimensionality reduction</w:t>
      </w:r>
    </w:p>
    <w:p w14:paraId="4EFAD5AB" w14:textId="2B64A3A7" w:rsidR="006403C2" w:rsidRDefault="006403C2">
      <w:r>
        <w:t>-Variance threshold: remove features that have same value for more than 80% of users</w:t>
      </w:r>
    </w:p>
    <w:p w14:paraId="688758C0" w14:textId="12ABA5D5" w:rsidR="006403C2" w:rsidRDefault="006403C2">
      <w:r>
        <w:t>-Principle components: reduce to n_features = n_users</w:t>
      </w:r>
    </w:p>
    <w:p w14:paraId="4EE718B5" w14:textId="77777777" w:rsidR="006403C2" w:rsidRDefault="006403C2"/>
    <w:p w14:paraId="5E059A31" w14:textId="17F94463" w:rsidR="006403C2" w:rsidRDefault="006403C2">
      <w:r>
        <w:rPr>
          <w:u w:val="single"/>
        </w:rPr>
        <w:t>SVM variants</w:t>
      </w:r>
    </w:p>
    <w:p w14:paraId="50C143BC" w14:textId="2353F66A" w:rsidR="006403C2" w:rsidRDefault="006403C2">
      <w:r>
        <w:t>-SVC: one-vs-one</w:t>
      </w:r>
    </w:p>
    <w:p w14:paraId="21505EDD" w14:textId="793699F2" w:rsidR="006403C2" w:rsidRDefault="006403C2">
      <w:r>
        <w:t>-LinearSVC: one-vs-rest</w:t>
      </w:r>
    </w:p>
    <w:p w14:paraId="672107D6" w14:textId="77777777" w:rsidR="006403C2" w:rsidRDefault="006403C2"/>
    <w:p w14:paraId="3EBCC6C2" w14:textId="71F77837" w:rsidR="006403C2" w:rsidRDefault="00BA054C">
      <w:r>
        <w:rPr>
          <w:u w:val="single"/>
        </w:rPr>
        <w:t>Other details</w:t>
      </w:r>
    </w:p>
    <w:p w14:paraId="3DCBDC8D" w14:textId="2D72937C" w:rsidR="00BA054C" w:rsidRDefault="00BA054C">
      <w:r>
        <w:t>-Train/test split: 10% held out for test</w:t>
      </w:r>
    </w:p>
    <w:p w14:paraId="50D8EFC1" w14:textId="0FB29670" w:rsidR="00BA054C" w:rsidRDefault="00BA054C">
      <w:r>
        <w:t>-10-fold cross validation</w:t>
      </w:r>
    </w:p>
    <w:p w14:paraId="1F90C3C1" w14:textId="4F7E5F60" w:rsidR="00BA054C" w:rsidRDefault="00BA054C">
      <w:r>
        <w:t>-</w:t>
      </w:r>
      <w:r w:rsidR="00B549E2">
        <w:t>RBF</w:t>
      </w:r>
      <w:r w:rsidR="008A5472">
        <w:t>, poly</w:t>
      </w:r>
      <w:r w:rsidR="00B549E2">
        <w:t xml:space="preserve"> p</w:t>
      </w:r>
      <w:r>
        <w:t>arameter settings: C = 10, gamma = 0.001</w:t>
      </w:r>
    </w:p>
    <w:p w14:paraId="597252F0" w14:textId="39483345" w:rsidR="00B549E2" w:rsidRDefault="00B549E2" w:rsidP="00B549E2">
      <w:r>
        <w:t>-Linear parameter settings: C = 0.01</w:t>
      </w:r>
    </w:p>
    <w:p w14:paraId="510E5A83" w14:textId="5834B7AB" w:rsidR="00544895" w:rsidRDefault="00544895" w:rsidP="00B549E2">
      <w:r>
        <w:t>-Sigmoid parameter settings: C = 1e04, gamma = 1e-06</w:t>
      </w:r>
    </w:p>
    <w:p w14:paraId="009E10F1" w14:textId="77777777" w:rsidR="00B549E2" w:rsidRDefault="00B549E2"/>
    <w:p w14:paraId="4AFCA5D2" w14:textId="77777777" w:rsidR="00B549E2" w:rsidRDefault="00B549E2"/>
    <w:p w14:paraId="50FEE550" w14:textId="5DB018D5" w:rsidR="00231814" w:rsidRDefault="00231814">
      <w:pPr>
        <w:rPr>
          <w:b/>
        </w:rPr>
      </w:pPr>
      <w:r w:rsidRPr="00C62762">
        <w:rPr>
          <w:b/>
        </w:rPr>
        <w:t>Scheme1</w:t>
      </w:r>
    </w:p>
    <w:p w14:paraId="0B3D3C55" w14:textId="5F6A1F7D" w:rsidR="00482397" w:rsidRPr="00482397" w:rsidRDefault="00482397">
      <w:r>
        <w:rPr>
          <w:i/>
        </w:rPr>
        <w:t>Zero-R</w:t>
      </w:r>
      <w:r>
        <w:t xml:space="preserve">: </w:t>
      </w:r>
      <w:r w:rsidR="00017B31">
        <w:t>39.2%</w:t>
      </w:r>
    </w:p>
    <w:p w14:paraId="47403B3B" w14:textId="77777777" w:rsidR="00482397" w:rsidRDefault="00482397">
      <w:pPr>
        <w:rPr>
          <w:i/>
        </w:rPr>
      </w:pPr>
    </w:p>
    <w:p w14:paraId="224E464C" w14:textId="3ADFE0BD" w:rsidR="00C62762" w:rsidRPr="00C62762" w:rsidRDefault="00C62762">
      <w:pPr>
        <w:rPr>
          <w:i/>
        </w:rPr>
      </w:pPr>
      <w:r>
        <w:rPr>
          <w:i/>
        </w:rPr>
        <w:t>Mean CV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964F69" w14:paraId="53B090DE" w14:textId="77777777" w:rsidTr="00526413">
        <w:tc>
          <w:tcPr>
            <w:tcW w:w="2605" w:type="dxa"/>
          </w:tcPr>
          <w:p w14:paraId="1739AF62" w14:textId="77777777" w:rsidR="00964F69" w:rsidRDefault="00964F69"/>
        </w:tc>
        <w:tc>
          <w:tcPr>
            <w:tcW w:w="2069" w:type="dxa"/>
          </w:tcPr>
          <w:p w14:paraId="24769166" w14:textId="77777777" w:rsidR="00964F69" w:rsidRDefault="00964F69" w:rsidP="00964F69">
            <w:r>
              <w:t xml:space="preserve">All features </w:t>
            </w:r>
          </w:p>
          <w:p w14:paraId="1B09F2B5" w14:textId="79A120FB" w:rsidR="00964F69" w:rsidRDefault="00964F69" w:rsidP="00964F69">
            <w:r>
              <w:t xml:space="preserve">(~65k features) </w:t>
            </w:r>
          </w:p>
        </w:tc>
        <w:tc>
          <w:tcPr>
            <w:tcW w:w="2338" w:type="dxa"/>
          </w:tcPr>
          <w:p w14:paraId="67B0D4C1" w14:textId="2016C454" w:rsidR="00964F69" w:rsidRDefault="00964F69">
            <w:r>
              <w:t>VarianceThreshold (2838 features)</w:t>
            </w:r>
          </w:p>
        </w:tc>
        <w:tc>
          <w:tcPr>
            <w:tcW w:w="2338" w:type="dxa"/>
          </w:tcPr>
          <w:p w14:paraId="357B4614" w14:textId="77777777" w:rsidR="00964F69" w:rsidRDefault="00964F69">
            <w:r>
              <w:t>PC</w:t>
            </w:r>
          </w:p>
          <w:p w14:paraId="05DEE980" w14:textId="03B1B1CC" w:rsidR="00964F69" w:rsidRDefault="00964F69">
            <w:r>
              <w:t>(3047 features)</w:t>
            </w:r>
          </w:p>
        </w:tc>
      </w:tr>
      <w:tr w:rsidR="00964F69" w14:paraId="078F021B" w14:textId="77777777" w:rsidTr="00526413">
        <w:trPr>
          <w:trHeight w:val="314"/>
        </w:trPr>
        <w:tc>
          <w:tcPr>
            <w:tcW w:w="2605" w:type="dxa"/>
          </w:tcPr>
          <w:p w14:paraId="37B2656C" w14:textId="2C440A53" w:rsidR="00964F69" w:rsidRDefault="00964F69">
            <w:r>
              <w:t>SVC</w:t>
            </w:r>
            <w:r w:rsidR="002D4D11">
              <w:t xml:space="preserve"> (kernel = rbf)</w:t>
            </w:r>
          </w:p>
        </w:tc>
        <w:tc>
          <w:tcPr>
            <w:tcW w:w="2069" w:type="dxa"/>
          </w:tcPr>
          <w:p w14:paraId="51E9B2BB" w14:textId="77777777" w:rsidR="00964F69" w:rsidRDefault="00964F69"/>
        </w:tc>
        <w:tc>
          <w:tcPr>
            <w:tcW w:w="2338" w:type="dxa"/>
          </w:tcPr>
          <w:p w14:paraId="0D7A8940" w14:textId="4FACDEC3" w:rsidR="00964F69" w:rsidRDefault="00C95CF8">
            <w:r>
              <w:t>72%</w:t>
            </w:r>
          </w:p>
        </w:tc>
        <w:tc>
          <w:tcPr>
            <w:tcW w:w="2338" w:type="dxa"/>
          </w:tcPr>
          <w:p w14:paraId="30F02382" w14:textId="0834A2F7" w:rsidR="00964F69" w:rsidRDefault="00C95CF8">
            <w:r>
              <w:t>72%</w:t>
            </w:r>
          </w:p>
        </w:tc>
      </w:tr>
      <w:tr w:rsidR="00426B0C" w14:paraId="2617FDED" w14:textId="77777777" w:rsidTr="00526413">
        <w:tc>
          <w:tcPr>
            <w:tcW w:w="2605" w:type="dxa"/>
          </w:tcPr>
          <w:p w14:paraId="17229434" w14:textId="01753B41" w:rsidR="00426B0C" w:rsidRDefault="00426B0C">
            <w:r>
              <w:t>SVC (kernel = linear)</w:t>
            </w:r>
          </w:p>
        </w:tc>
        <w:tc>
          <w:tcPr>
            <w:tcW w:w="2069" w:type="dxa"/>
          </w:tcPr>
          <w:p w14:paraId="249C44C4" w14:textId="77777777" w:rsidR="00426B0C" w:rsidRDefault="00426B0C"/>
        </w:tc>
        <w:tc>
          <w:tcPr>
            <w:tcW w:w="2338" w:type="dxa"/>
          </w:tcPr>
          <w:p w14:paraId="1A06DDAF" w14:textId="28B4CB79" w:rsidR="00426B0C" w:rsidRDefault="008B46A0">
            <w:r>
              <w:t>68</w:t>
            </w:r>
            <w:r w:rsidR="000F2559">
              <w:t>%</w:t>
            </w:r>
          </w:p>
        </w:tc>
        <w:tc>
          <w:tcPr>
            <w:tcW w:w="2338" w:type="dxa"/>
          </w:tcPr>
          <w:p w14:paraId="14734B2F" w14:textId="77777777" w:rsidR="00426B0C" w:rsidRDefault="00426B0C"/>
        </w:tc>
      </w:tr>
      <w:tr w:rsidR="00F2649D" w14:paraId="6487CF4A" w14:textId="77777777" w:rsidTr="00526413">
        <w:tc>
          <w:tcPr>
            <w:tcW w:w="2605" w:type="dxa"/>
          </w:tcPr>
          <w:p w14:paraId="726B0162" w14:textId="49283FAB" w:rsidR="00F2649D" w:rsidRDefault="00F2649D">
            <w:r>
              <w:t>SVC (kernel = poly)</w:t>
            </w:r>
          </w:p>
        </w:tc>
        <w:tc>
          <w:tcPr>
            <w:tcW w:w="2069" w:type="dxa"/>
          </w:tcPr>
          <w:p w14:paraId="0E211413" w14:textId="77777777" w:rsidR="00F2649D" w:rsidRDefault="00F2649D"/>
        </w:tc>
        <w:tc>
          <w:tcPr>
            <w:tcW w:w="2338" w:type="dxa"/>
          </w:tcPr>
          <w:p w14:paraId="260BDFF7" w14:textId="700C9036" w:rsidR="00F2649D" w:rsidRDefault="00187FE0">
            <w:r>
              <w:t>69%</w:t>
            </w:r>
          </w:p>
        </w:tc>
        <w:tc>
          <w:tcPr>
            <w:tcW w:w="2338" w:type="dxa"/>
          </w:tcPr>
          <w:p w14:paraId="309BD003" w14:textId="77777777" w:rsidR="00F2649D" w:rsidRDefault="00F2649D"/>
        </w:tc>
      </w:tr>
      <w:tr w:rsidR="00526413" w14:paraId="485C6025" w14:textId="77777777" w:rsidTr="00526413">
        <w:tc>
          <w:tcPr>
            <w:tcW w:w="2605" w:type="dxa"/>
          </w:tcPr>
          <w:p w14:paraId="0F2A805A" w14:textId="1AE15039" w:rsidR="00526413" w:rsidRDefault="00526413">
            <w:r>
              <w:t>SVC (kernel = sigmoid)</w:t>
            </w:r>
          </w:p>
        </w:tc>
        <w:tc>
          <w:tcPr>
            <w:tcW w:w="2069" w:type="dxa"/>
          </w:tcPr>
          <w:p w14:paraId="6C8AA5C1" w14:textId="77777777" w:rsidR="00526413" w:rsidRDefault="00526413"/>
        </w:tc>
        <w:tc>
          <w:tcPr>
            <w:tcW w:w="2338" w:type="dxa"/>
          </w:tcPr>
          <w:p w14:paraId="1E05CBA3" w14:textId="50CF59F2" w:rsidR="00526413" w:rsidRDefault="00526413">
            <w:r>
              <w:t>68%</w:t>
            </w:r>
          </w:p>
        </w:tc>
        <w:tc>
          <w:tcPr>
            <w:tcW w:w="2338" w:type="dxa"/>
          </w:tcPr>
          <w:p w14:paraId="5F61DCB1" w14:textId="77777777" w:rsidR="00526413" w:rsidRDefault="00526413"/>
        </w:tc>
      </w:tr>
      <w:tr w:rsidR="00964F69" w14:paraId="5116BA0E" w14:textId="77777777" w:rsidTr="00526413">
        <w:tc>
          <w:tcPr>
            <w:tcW w:w="2605" w:type="dxa"/>
          </w:tcPr>
          <w:p w14:paraId="14506B0D" w14:textId="630CE33B" w:rsidR="00964F69" w:rsidRDefault="00964F69">
            <w:r>
              <w:t>LinearSVC</w:t>
            </w:r>
          </w:p>
        </w:tc>
        <w:tc>
          <w:tcPr>
            <w:tcW w:w="2069" w:type="dxa"/>
          </w:tcPr>
          <w:p w14:paraId="6C278FC3" w14:textId="77777777" w:rsidR="00964F69" w:rsidRDefault="00964F69"/>
        </w:tc>
        <w:tc>
          <w:tcPr>
            <w:tcW w:w="2338" w:type="dxa"/>
          </w:tcPr>
          <w:p w14:paraId="44C314F7" w14:textId="35EAB528" w:rsidR="00964F69" w:rsidRDefault="00C95CF8">
            <w:r>
              <w:t>64%</w:t>
            </w:r>
          </w:p>
        </w:tc>
        <w:tc>
          <w:tcPr>
            <w:tcW w:w="2338" w:type="dxa"/>
          </w:tcPr>
          <w:p w14:paraId="0B081B94" w14:textId="665C92A1" w:rsidR="00964F69" w:rsidRDefault="00C95CF8">
            <w:r>
              <w:t>71%</w:t>
            </w:r>
          </w:p>
        </w:tc>
      </w:tr>
    </w:tbl>
    <w:p w14:paraId="47B59D5D" w14:textId="77777777" w:rsidR="00231814" w:rsidRDefault="00231814"/>
    <w:p w14:paraId="3595B78D" w14:textId="4BAF67D3" w:rsidR="00994B12" w:rsidRDefault="00994B12">
      <w:r>
        <w:rPr>
          <w:i/>
        </w:rPr>
        <w:t>Test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7"/>
        <w:gridCol w:w="2087"/>
        <w:gridCol w:w="2338"/>
        <w:gridCol w:w="2338"/>
      </w:tblGrid>
      <w:tr w:rsidR="00B35C79" w14:paraId="3EABA711" w14:textId="77777777" w:rsidTr="00D8580B">
        <w:trPr>
          <w:trHeight w:val="602"/>
        </w:trPr>
        <w:tc>
          <w:tcPr>
            <w:tcW w:w="2587" w:type="dxa"/>
          </w:tcPr>
          <w:p w14:paraId="76CC800F" w14:textId="77777777" w:rsidR="00B35C79" w:rsidRDefault="00B35C79" w:rsidP="00CB18D9"/>
        </w:tc>
        <w:tc>
          <w:tcPr>
            <w:tcW w:w="2087" w:type="dxa"/>
          </w:tcPr>
          <w:p w14:paraId="1E59A4FB" w14:textId="77777777" w:rsidR="00B35C79" w:rsidRDefault="00B35C79" w:rsidP="00CB18D9">
            <w:r>
              <w:t xml:space="preserve">All features </w:t>
            </w:r>
          </w:p>
          <w:p w14:paraId="701AE974" w14:textId="77777777" w:rsidR="00B35C79" w:rsidRDefault="00B35C79" w:rsidP="00CB18D9">
            <w:r>
              <w:t xml:space="preserve">(~65k features) </w:t>
            </w:r>
          </w:p>
        </w:tc>
        <w:tc>
          <w:tcPr>
            <w:tcW w:w="2338" w:type="dxa"/>
          </w:tcPr>
          <w:p w14:paraId="537AF0CA" w14:textId="77777777" w:rsidR="00B35C79" w:rsidRDefault="00B35C79" w:rsidP="00CB18D9">
            <w:r>
              <w:t>VarianceThreshold (2838 features)</w:t>
            </w:r>
          </w:p>
        </w:tc>
        <w:tc>
          <w:tcPr>
            <w:tcW w:w="2338" w:type="dxa"/>
          </w:tcPr>
          <w:p w14:paraId="2E7453B8" w14:textId="77777777" w:rsidR="00B35C79" w:rsidRDefault="00B35C79" w:rsidP="00CB18D9">
            <w:r>
              <w:t>PC</w:t>
            </w:r>
          </w:p>
          <w:p w14:paraId="3FBC879F" w14:textId="77777777" w:rsidR="00B35C79" w:rsidRDefault="00B35C79" w:rsidP="00CB18D9">
            <w:r>
              <w:t>(3047 features)</w:t>
            </w:r>
          </w:p>
        </w:tc>
      </w:tr>
      <w:tr w:rsidR="00B35C79" w14:paraId="6319CB77" w14:textId="77777777" w:rsidTr="00D8580B">
        <w:tc>
          <w:tcPr>
            <w:tcW w:w="2587" w:type="dxa"/>
          </w:tcPr>
          <w:p w14:paraId="5A351BE1" w14:textId="33A1CB0D" w:rsidR="00B35C79" w:rsidRDefault="00B35C79" w:rsidP="00CB18D9">
            <w:r>
              <w:t>SVC</w:t>
            </w:r>
            <w:r w:rsidR="000578F9">
              <w:t xml:space="preserve"> (kernel = rbf)</w:t>
            </w:r>
          </w:p>
        </w:tc>
        <w:tc>
          <w:tcPr>
            <w:tcW w:w="2087" w:type="dxa"/>
          </w:tcPr>
          <w:p w14:paraId="427B655F" w14:textId="77777777" w:rsidR="00B35C79" w:rsidRDefault="00B35C79" w:rsidP="00CB18D9"/>
        </w:tc>
        <w:tc>
          <w:tcPr>
            <w:tcW w:w="2338" w:type="dxa"/>
          </w:tcPr>
          <w:p w14:paraId="12ECD72A" w14:textId="260091D4" w:rsidR="00B35C79" w:rsidRDefault="0074517B" w:rsidP="00CB18D9">
            <w:r>
              <w:t>72.1%</w:t>
            </w:r>
            <w:r w:rsidR="00212B60">
              <w:t xml:space="preserve"> (220</w:t>
            </w:r>
            <w:r w:rsidR="00657C0C">
              <w:t>/305)</w:t>
            </w:r>
          </w:p>
        </w:tc>
        <w:tc>
          <w:tcPr>
            <w:tcW w:w="2338" w:type="dxa"/>
          </w:tcPr>
          <w:p w14:paraId="23071E15" w14:textId="36E2F172" w:rsidR="00B35C79" w:rsidRDefault="00DE2401" w:rsidP="00CB18D9">
            <w:r>
              <w:t>71.8% (218/205)</w:t>
            </w:r>
          </w:p>
        </w:tc>
      </w:tr>
      <w:tr w:rsidR="000578F9" w14:paraId="72498DA1" w14:textId="77777777" w:rsidTr="00D8580B">
        <w:tc>
          <w:tcPr>
            <w:tcW w:w="2587" w:type="dxa"/>
          </w:tcPr>
          <w:p w14:paraId="090FDCCC" w14:textId="0ACB4850" w:rsidR="000578F9" w:rsidRDefault="000578F9" w:rsidP="00CB18D9">
            <w:r>
              <w:t>SVC (kernel = linear)</w:t>
            </w:r>
          </w:p>
        </w:tc>
        <w:tc>
          <w:tcPr>
            <w:tcW w:w="2087" w:type="dxa"/>
          </w:tcPr>
          <w:p w14:paraId="4096297E" w14:textId="77777777" w:rsidR="000578F9" w:rsidRDefault="000578F9" w:rsidP="00CB18D9"/>
        </w:tc>
        <w:tc>
          <w:tcPr>
            <w:tcW w:w="2338" w:type="dxa"/>
          </w:tcPr>
          <w:p w14:paraId="5BC2A721" w14:textId="46E9B295" w:rsidR="000578F9" w:rsidRDefault="009702BE" w:rsidP="00CB18D9">
            <w:r>
              <w:t>40% (122/305)</w:t>
            </w:r>
          </w:p>
        </w:tc>
        <w:tc>
          <w:tcPr>
            <w:tcW w:w="2338" w:type="dxa"/>
          </w:tcPr>
          <w:p w14:paraId="55928D74" w14:textId="77777777" w:rsidR="000578F9" w:rsidRDefault="000578F9" w:rsidP="00CB18D9"/>
        </w:tc>
      </w:tr>
      <w:tr w:rsidR="00254E43" w14:paraId="22153690" w14:textId="77777777" w:rsidTr="00D8580B">
        <w:tc>
          <w:tcPr>
            <w:tcW w:w="2587" w:type="dxa"/>
          </w:tcPr>
          <w:p w14:paraId="73C2665F" w14:textId="22DB0110" w:rsidR="00254E43" w:rsidRDefault="00254E43" w:rsidP="00CB18D9">
            <w:r>
              <w:t>SVC (kernel = poly)</w:t>
            </w:r>
          </w:p>
        </w:tc>
        <w:tc>
          <w:tcPr>
            <w:tcW w:w="2087" w:type="dxa"/>
          </w:tcPr>
          <w:p w14:paraId="03DE3690" w14:textId="77777777" w:rsidR="00254E43" w:rsidRDefault="00254E43" w:rsidP="00CB18D9"/>
        </w:tc>
        <w:tc>
          <w:tcPr>
            <w:tcW w:w="2338" w:type="dxa"/>
          </w:tcPr>
          <w:p w14:paraId="7EDFE316" w14:textId="495AD132" w:rsidR="00254E43" w:rsidRDefault="00F92270" w:rsidP="00CB18D9">
            <w:r>
              <w:t>55.4% (169/305)</w:t>
            </w:r>
          </w:p>
        </w:tc>
        <w:tc>
          <w:tcPr>
            <w:tcW w:w="2338" w:type="dxa"/>
          </w:tcPr>
          <w:p w14:paraId="6E17CCB5" w14:textId="77777777" w:rsidR="00254E43" w:rsidRDefault="00254E43" w:rsidP="00CB18D9"/>
        </w:tc>
      </w:tr>
      <w:tr w:rsidR="00D8580B" w14:paraId="222DF858" w14:textId="77777777" w:rsidTr="00D8580B">
        <w:tc>
          <w:tcPr>
            <w:tcW w:w="2587" w:type="dxa"/>
          </w:tcPr>
          <w:p w14:paraId="5042A3A1" w14:textId="589D137F" w:rsidR="00D8580B" w:rsidRDefault="00D8580B" w:rsidP="00CB18D9">
            <w:r>
              <w:t>SVC (kernel = sigmoid)</w:t>
            </w:r>
          </w:p>
        </w:tc>
        <w:tc>
          <w:tcPr>
            <w:tcW w:w="2087" w:type="dxa"/>
          </w:tcPr>
          <w:p w14:paraId="278C397F" w14:textId="77777777" w:rsidR="00D8580B" w:rsidRDefault="00D8580B" w:rsidP="00CB18D9"/>
        </w:tc>
        <w:tc>
          <w:tcPr>
            <w:tcW w:w="2338" w:type="dxa"/>
          </w:tcPr>
          <w:p w14:paraId="49868717" w14:textId="6A999C99" w:rsidR="00D8580B" w:rsidRDefault="00CF2924" w:rsidP="00CB18D9">
            <w:r>
              <w:t>73% (223/305)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48F961E9" w14:textId="77777777" w:rsidR="00D8580B" w:rsidRDefault="00D8580B" w:rsidP="00CB18D9"/>
        </w:tc>
      </w:tr>
      <w:tr w:rsidR="00B35C79" w14:paraId="4A59A858" w14:textId="77777777" w:rsidTr="00D8580B">
        <w:tc>
          <w:tcPr>
            <w:tcW w:w="2587" w:type="dxa"/>
          </w:tcPr>
          <w:p w14:paraId="6F9F8B24" w14:textId="77777777" w:rsidR="00B35C79" w:rsidRDefault="00B35C79" w:rsidP="00CB18D9">
            <w:r>
              <w:t>LinearSVC</w:t>
            </w:r>
          </w:p>
        </w:tc>
        <w:tc>
          <w:tcPr>
            <w:tcW w:w="2087" w:type="dxa"/>
          </w:tcPr>
          <w:p w14:paraId="56A9C808" w14:textId="77777777" w:rsidR="00B35C79" w:rsidRDefault="00B35C79" w:rsidP="00CB18D9"/>
        </w:tc>
        <w:tc>
          <w:tcPr>
            <w:tcW w:w="2338" w:type="dxa"/>
          </w:tcPr>
          <w:p w14:paraId="4A6BC0BC" w14:textId="70194007" w:rsidR="00B35C79" w:rsidRDefault="002C69C4" w:rsidP="00CB18D9">
            <w:r>
              <w:t>67.5% (206</w:t>
            </w:r>
            <w:r w:rsidR="00212B60">
              <w:t>/305</w:t>
            </w:r>
            <w:r w:rsidR="00227602">
              <w:t>)</w:t>
            </w:r>
          </w:p>
        </w:tc>
        <w:tc>
          <w:tcPr>
            <w:tcW w:w="2338" w:type="dxa"/>
          </w:tcPr>
          <w:p w14:paraId="22CDC05E" w14:textId="59F6F680" w:rsidR="00B35C79" w:rsidRDefault="00DE2401" w:rsidP="00CB18D9">
            <w:r>
              <w:t>70.5% (215/305)</w:t>
            </w:r>
          </w:p>
        </w:tc>
      </w:tr>
    </w:tbl>
    <w:p w14:paraId="232EEE0F" w14:textId="77777777" w:rsidR="00994B12" w:rsidRDefault="00994B12"/>
    <w:p w14:paraId="750FE2B5" w14:textId="7E54919A" w:rsidR="00893FE7" w:rsidRDefault="00893FE7" w:rsidP="00893FE7">
      <w:pPr>
        <w:rPr>
          <w:b/>
        </w:rPr>
      </w:pPr>
      <w:r>
        <w:rPr>
          <w:b/>
        </w:rPr>
        <w:t>Scheme2</w:t>
      </w:r>
    </w:p>
    <w:p w14:paraId="377778E5" w14:textId="3A77A9D8" w:rsidR="00ED01EE" w:rsidRPr="00ED01EE" w:rsidRDefault="00ED01EE" w:rsidP="00893FE7">
      <w:r>
        <w:rPr>
          <w:i/>
        </w:rPr>
        <w:t>Zero-R</w:t>
      </w:r>
      <w:r>
        <w:t xml:space="preserve">: </w:t>
      </w:r>
      <w:r w:rsidR="00284214">
        <w:t>55%</w:t>
      </w:r>
    </w:p>
    <w:p w14:paraId="7D65AF19" w14:textId="77777777" w:rsidR="00ED01EE" w:rsidRDefault="00ED01EE" w:rsidP="00893FE7">
      <w:pPr>
        <w:rPr>
          <w:i/>
        </w:rPr>
      </w:pPr>
    </w:p>
    <w:p w14:paraId="7D79299E" w14:textId="77777777" w:rsidR="00893FE7" w:rsidRPr="00C62762" w:rsidRDefault="00893FE7" w:rsidP="00893FE7">
      <w:pPr>
        <w:rPr>
          <w:i/>
        </w:rPr>
      </w:pPr>
      <w:r>
        <w:rPr>
          <w:i/>
        </w:rPr>
        <w:t>Mean CV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3FE7" w14:paraId="1D664B55" w14:textId="77777777" w:rsidTr="00CB18D9">
        <w:tc>
          <w:tcPr>
            <w:tcW w:w="2337" w:type="dxa"/>
          </w:tcPr>
          <w:p w14:paraId="2C3E99F2" w14:textId="77777777" w:rsidR="00893FE7" w:rsidRDefault="00893FE7" w:rsidP="00CB18D9"/>
        </w:tc>
        <w:tc>
          <w:tcPr>
            <w:tcW w:w="2337" w:type="dxa"/>
          </w:tcPr>
          <w:p w14:paraId="78A4A304" w14:textId="77777777" w:rsidR="00893FE7" w:rsidRDefault="00893FE7" w:rsidP="00CB18D9">
            <w:r>
              <w:t xml:space="preserve">All features </w:t>
            </w:r>
          </w:p>
          <w:p w14:paraId="5F0EC2F1" w14:textId="77777777" w:rsidR="00893FE7" w:rsidRDefault="00893FE7" w:rsidP="00CB18D9">
            <w:r>
              <w:t xml:space="preserve">(~65k features) </w:t>
            </w:r>
          </w:p>
        </w:tc>
        <w:tc>
          <w:tcPr>
            <w:tcW w:w="2338" w:type="dxa"/>
          </w:tcPr>
          <w:p w14:paraId="5459865E" w14:textId="77777777" w:rsidR="00893FE7" w:rsidRDefault="00893FE7" w:rsidP="00CB18D9">
            <w:r>
              <w:t>VarianceThreshold (2838 features)</w:t>
            </w:r>
          </w:p>
        </w:tc>
        <w:tc>
          <w:tcPr>
            <w:tcW w:w="2338" w:type="dxa"/>
          </w:tcPr>
          <w:p w14:paraId="0984B6CB" w14:textId="77777777" w:rsidR="00893FE7" w:rsidRDefault="00893FE7" w:rsidP="00CB18D9">
            <w:r>
              <w:t>PC</w:t>
            </w:r>
          </w:p>
          <w:p w14:paraId="436539C6" w14:textId="77777777" w:rsidR="00893FE7" w:rsidRDefault="00893FE7" w:rsidP="00CB18D9">
            <w:r>
              <w:t>(3047 features)</w:t>
            </w:r>
          </w:p>
        </w:tc>
      </w:tr>
      <w:tr w:rsidR="00893FE7" w14:paraId="7BE39F7C" w14:textId="77777777" w:rsidTr="00CB18D9">
        <w:tc>
          <w:tcPr>
            <w:tcW w:w="2337" w:type="dxa"/>
          </w:tcPr>
          <w:p w14:paraId="7864ACA7" w14:textId="77777777" w:rsidR="00893FE7" w:rsidRDefault="00893FE7" w:rsidP="00CB18D9">
            <w:r>
              <w:t>SVC</w:t>
            </w:r>
          </w:p>
        </w:tc>
        <w:tc>
          <w:tcPr>
            <w:tcW w:w="2337" w:type="dxa"/>
          </w:tcPr>
          <w:p w14:paraId="49408C63" w14:textId="77777777" w:rsidR="00893FE7" w:rsidRDefault="00893FE7" w:rsidP="00CB18D9"/>
        </w:tc>
        <w:tc>
          <w:tcPr>
            <w:tcW w:w="2338" w:type="dxa"/>
          </w:tcPr>
          <w:p w14:paraId="4C568669" w14:textId="3DA99F61" w:rsidR="00893FE7" w:rsidRDefault="00AD14CF" w:rsidP="00CB18D9">
            <w:r>
              <w:t>88%</w:t>
            </w:r>
          </w:p>
        </w:tc>
        <w:tc>
          <w:tcPr>
            <w:tcW w:w="2338" w:type="dxa"/>
          </w:tcPr>
          <w:p w14:paraId="2E6F38D2" w14:textId="49D863DA" w:rsidR="00893FE7" w:rsidRDefault="00AD14CF" w:rsidP="00CB18D9">
            <w:r>
              <w:t>81%</w:t>
            </w:r>
          </w:p>
        </w:tc>
      </w:tr>
      <w:tr w:rsidR="00893FE7" w14:paraId="1AC594D8" w14:textId="77777777" w:rsidTr="00CB18D9">
        <w:tc>
          <w:tcPr>
            <w:tcW w:w="2337" w:type="dxa"/>
          </w:tcPr>
          <w:p w14:paraId="666A5806" w14:textId="77777777" w:rsidR="00893FE7" w:rsidRDefault="00893FE7" w:rsidP="00CB18D9">
            <w:r>
              <w:t>LinearSVC</w:t>
            </w:r>
          </w:p>
        </w:tc>
        <w:tc>
          <w:tcPr>
            <w:tcW w:w="2337" w:type="dxa"/>
          </w:tcPr>
          <w:p w14:paraId="18BFC150" w14:textId="77777777" w:rsidR="00893FE7" w:rsidRDefault="00893FE7" w:rsidP="00CB18D9"/>
        </w:tc>
        <w:tc>
          <w:tcPr>
            <w:tcW w:w="2338" w:type="dxa"/>
          </w:tcPr>
          <w:p w14:paraId="0F67D975" w14:textId="55B9B249" w:rsidR="00893FE7" w:rsidRDefault="00AD14CF" w:rsidP="00CB18D9">
            <w:r>
              <w:t>86%</w:t>
            </w:r>
          </w:p>
        </w:tc>
        <w:tc>
          <w:tcPr>
            <w:tcW w:w="2338" w:type="dxa"/>
          </w:tcPr>
          <w:p w14:paraId="1E0E043F" w14:textId="7C1AFE2F" w:rsidR="00893FE7" w:rsidRDefault="0041140C" w:rsidP="00CB18D9">
            <w:r>
              <w:t>89</w:t>
            </w:r>
            <w:r w:rsidR="00AD14CF">
              <w:t>%</w:t>
            </w:r>
          </w:p>
        </w:tc>
      </w:tr>
    </w:tbl>
    <w:p w14:paraId="28EBDF89" w14:textId="77777777" w:rsidR="00893FE7" w:rsidRDefault="00893FE7" w:rsidP="00893FE7"/>
    <w:p w14:paraId="7BEB6607" w14:textId="77777777" w:rsidR="00893FE7" w:rsidRDefault="00893FE7" w:rsidP="00893FE7">
      <w:r>
        <w:rPr>
          <w:i/>
        </w:rPr>
        <w:t>Test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3FE7" w14:paraId="4CE16A64" w14:textId="77777777" w:rsidTr="00CB18D9">
        <w:tc>
          <w:tcPr>
            <w:tcW w:w="2337" w:type="dxa"/>
          </w:tcPr>
          <w:p w14:paraId="10B623E4" w14:textId="77777777" w:rsidR="00893FE7" w:rsidRDefault="00893FE7" w:rsidP="00CB18D9"/>
        </w:tc>
        <w:tc>
          <w:tcPr>
            <w:tcW w:w="2337" w:type="dxa"/>
          </w:tcPr>
          <w:p w14:paraId="368B935B" w14:textId="77777777" w:rsidR="00893FE7" w:rsidRDefault="00893FE7" w:rsidP="00CB18D9">
            <w:r>
              <w:t xml:space="preserve">All features </w:t>
            </w:r>
          </w:p>
          <w:p w14:paraId="23A0E65F" w14:textId="77777777" w:rsidR="00893FE7" w:rsidRDefault="00893FE7" w:rsidP="00CB18D9">
            <w:r>
              <w:t xml:space="preserve">(~65k features) </w:t>
            </w:r>
          </w:p>
        </w:tc>
        <w:tc>
          <w:tcPr>
            <w:tcW w:w="2338" w:type="dxa"/>
          </w:tcPr>
          <w:p w14:paraId="6EB29BF5" w14:textId="77777777" w:rsidR="00893FE7" w:rsidRDefault="00893FE7" w:rsidP="00CB18D9">
            <w:r>
              <w:t>VarianceThreshold (2838 features)</w:t>
            </w:r>
          </w:p>
        </w:tc>
        <w:tc>
          <w:tcPr>
            <w:tcW w:w="2338" w:type="dxa"/>
          </w:tcPr>
          <w:p w14:paraId="5515F0DA" w14:textId="77777777" w:rsidR="00893FE7" w:rsidRDefault="00893FE7" w:rsidP="00CB18D9">
            <w:r>
              <w:t>PC</w:t>
            </w:r>
          </w:p>
          <w:p w14:paraId="45C5B5EF" w14:textId="77777777" w:rsidR="00893FE7" w:rsidRDefault="00893FE7" w:rsidP="00CB18D9">
            <w:r>
              <w:t>(3047 features)</w:t>
            </w:r>
          </w:p>
        </w:tc>
      </w:tr>
      <w:tr w:rsidR="00893FE7" w14:paraId="1DE1E7ED" w14:textId="77777777" w:rsidTr="00CB18D9">
        <w:tc>
          <w:tcPr>
            <w:tcW w:w="2337" w:type="dxa"/>
          </w:tcPr>
          <w:p w14:paraId="7EBB4CA0" w14:textId="77777777" w:rsidR="00893FE7" w:rsidRDefault="00893FE7" w:rsidP="00CB18D9">
            <w:r>
              <w:t>SVC</w:t>
            </w:r>
          </w:p>
        </w:tc>
        <w:tc>
          <w:tcPr>
            <w:tcW w:w="2337" w:type="dxa"/>
          </w:tcPr>
          <w:p w14:paraId="72778F35" w14:textId="77777777" w:rsidR="00893FE7" w:rsidRDefault="00893FE7" w:rsidP="00CB18D9"/>
        </w:tc>
        <w:tc>
          <w:tcPr>
            <w:tcW w:w="2338" w:type="dxa"/>
          </w:tcPr>
          <w:p w14:paraId="6FBDD279" w14:textId="4EA1B2BF" w:rsidR="00893FE7" w:rsidRDefault="00FB7EB7" w:rsidP="00CB18D9">
            <w:r>
              <w:t>89.2% (272/305)</w:t>
            </w:r>
          </w:p>
        </w:tc>
        <w:tc>
          <w:tcPr>
            <w:tcW w:w="2338" w:type="dxa"/>
          </w:tcPr>
          <w:p w14:paraId="60404D4A" w14:textId="00D1A94B" w:rsidR="00893FE7" w:rsidRDefault="007D1C2D" w:rsidP="00CB18D9">
            <w:r>
              <w:t>89.8% (274/305)</w:t>
            </w:r>
          </w:p>
        </w:tc>
      </w:tr>
      <w:tr w:rsidR="00893FE7" w14:paraId="68935568" w14:textId="77777777" w:rsidTr="00CB18D9">
        <w:tc>
          <w:tcPr>
            <w:tcW w:w="2337" w:type="dxa"/>
          </w:tcPr>
          <w:p w14:paraId="7E8B32FB" w14:textId="77777777" w:rsidR="00893FE7" w:rsidRDefault="00893FE7" w:rsidP="00CB18D9">
            <w:r>
              <w:t>LinearSVC</w:t>
            </w:r>
          </w:p>
        </w:tc>
        <w:tc>
          <w:tcPr>
            <w:tcW w:w="2337" w:type="dxa"/>
          </w:tcPr>
          <w:p w14:paraId="3D2FB6C1" w14:textId="77777777" w:rsidR="00893FE7" w:rsidRDefault="00893FE7" w:rsidP="00CB18D9"/>
        </w:tc>
        <w:tc>
          <w:tcPr>
            <w:tcW w:w="2338" w:type="dxa"/>
          </w:tcPr>
          <w:p w14:paraId="6A82CF6B" w14:textId="664B02BA" w:rsidR="00893FE7" w:rsidRDefault="00FB7EB7" w:rsidP="00CB18D9">
            <w:r>
              <w:t>86.9% (265/305)</w:t>
            </w:r>
          </w:p>
        </w:tc>
        <w:tc>
          <w:tcPr>
            <w:tcW w:w="2338" w:type="dxa"/>
          </w:tcPr>
          <w:p w14:paraId="375C3CC0" w14:textId="06585188" w:rsidR="00893FE7" w:rsidRDefault="007D1C2D" w:rsidP="00CB18D9">
            <w:r>
              <w:t>89.8% (274/305)</w:t>
            </w:r>
          </w:p>
        </w:tc>
      </w:tr>
    </w:tbl>
    <w:p w14:paraId="774077CE" w14:textId="77777777" w:rsidR="00893FE7" w:rsidRPr="00994B12" w:rsidRDefault="00893FE7" w:rsidP="00893FE7"/>
    <w:p w14:paraId="3E246100" w14:textId="26E74AD2" w:rsidR="007976CC" w:rsidRDefault="007976CC" w:rsidP="007976CC">
      <w:pPr>
        <w:rPr>
          <w:b/>
        </w:rPr>
      </w:pPr>
      <w:r>
        <w:rPr>
          <w:b/>
        </w:rPr>
        <w:t>Scheme3</w:t>
      </w:r>
    </w:p>
    <w:p w14:paraId="4BC4A19C" w14:textId="42B01286" w:rsidR="004A38C3" w:rsidRPr="004A38C3" w:rsidRDefault="004A38C3" w:rsidP="007976CC">
      <w:r>
        <w:rPr>
          <w:i/>
        </w:rPr>
        <w:t>Zero-R</w:t>
      </w:r>
      <w:r>
        <w:t>: 45%</w:t>
      </w:r>
    </w:p>
    <w:p w14:paraId="5178C6CC" w14:textId="77777777" w:rsidR="004A38C3" w:rsidRDefault="004A38C3" w:rsidP="007976CC">
      <w:pPr>
        <w:rPr>
          <w:i/>
        </w:rPr>
      </w:pPr>
    </w:p>
    <w:p w14:paraId="14AA1EA2" w14:textId="77777777" w:rsidR="007976CC" w:rsidRPr="00C62762" w:rsidRDefault="007976CC" w:rsidP="007976CC">
      <w:pPr>
        <w:rPr>
          <w:i/>
        </w:rPr>
      </w:pPr>
      <w:r>
        <w:rPr>
          <w:i/>
        </w:rPr>
        <w:t>Mean CV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76CC" w14:paraId="61CEA61E" w14:textId="77777777" w:rsidTr="00CB18D9">
        <w:tc>
          <w:tcPr>
            <w:tcW w:w="2337" w:type="dxa"/>
          </w:tcPr>
          <w:p w14:paraId="5D65FA53" w14:textId="77777777" w:rsidR="007976CC" w:rsidRDefault="007976CC" w:rsidP="00CB18D9"/>
        </w:tc>
        <w:tc>
          <w:tcPr>
            <w:tcW w:w="2337" w:type="dxa"/>
          </w:tcPr>
          <w:p w14:paraId="2C413B50" w14:textId="77777777" w:rsidR="007976CC" w:rsidRDefault="007976CC" w:rsidP="00CB18D9">
            <w:r>
              <w:t xml:space="preserve">All features </w:t>
            </w:r>
          </w:p>
          <w:p w14:paraId="5D8D3AE3" w14:textId="77777777" w:rsidR="007976CC" w:rsidRDefault="007976CC" w:rsidP="00CB18D9">
            <w:r>
              <w:t xml:space="preserve">(~65k features) </w:t>
            </w:r>
          </w:p>
        </w:tc>
        <w:tc>
          <w:tcPr>
            <w:tcW w:w="2338" w:type="dxa"/>
          </w:tcPr>
          <w:p w14:paraId="0E18F39B" w14:textId="77777777" w:rsidR="007976CC" w:rsidRDefault="007976CC" w:rsidP="00CB18D9">
            <w:r>
              <w:t>VarianceThreshold (2838 features)</w:t>
            </w:r>
          </w:p>
        </w:tc>
        <w:tc>
          <w:tcPr>
            <w:tcW w:w="2338" w:type="dxa"/>
          </w:tcPr>
          <w:p w14:paraId="6E462C51" w14:textId="77777777" w:rsidR="007976CC" w:rsidRDefault="007976CC" w:rsidP="00CB18D9">
            <w:r>
              <w:t>PC</w:t>
            </w:r>
          </w:p>
          <w:p w14:paraId="151F034F" w14:textId="77777777" w:rsidR="007976CC" w:rsidRDefault="007976CC" w:rsidP="00CB18D9">
            <w:r>
              <w:t>(3047 features)</w:t>
            </w:r>
          </w:p>
        </w:tc>
      </w:tr>
      <w:tr w:rsidR="007976CC" w14:paraId="4BF77790" w14:textId="77777777" w:rsidTr="00CB18D9">
        <w:tc>
          <w:tcPr>
            <w:tcW w:w="2337" w:type="dxa"/>
          </w:tcPr>
          <w:p w14:paraId="4FC7C47C" w14:textId="77777777" w:rsidR="007976CC" w:rsidRDefault="007976CC" w:rsidP="00CB18D9">
            <w:r>
              <w:t>SVC</w:t>
            </w:r>
          </w:p>
        </w:tc>
        <w:tc>
          <w:tcPr>
            <w:tcW w:w="2337" w:type="dxa"/>
          </w:tcPr>
          <w:p w14:paraId="3DC99EFD" w14:textId="77777777" w:rsidR="007976CC" w:rsidRDefault="007976CC" w:rsidP="00CB18D9"/>
        </w:tc>
        <w:tc>
          <w:tcPr>
            <w:tcW w:w="2338" w:type="dxa"/>
          </w:tcPr>
          <w:p w14:paraId="7AE536DC" w14:textId="018D39E6" w:rsidR="007976CC" w:rsidRDefault="004D4693" w:rsidP="00CB18D9">
            <w:r>
              <w:t>77%</w:t>
            </w:r>
          </w:p>
        </w:tc>
        <w:tc>
          <w:tcPr>
            <w:tcW w:w="2338" w:type="dxa"/>
          </w:tcPr>
          <w:p w14:paraId="467685CA" w14:textId="7B503E2F" w:rsidR="007976CC" w:rsidRDefault="004D4693" w:rsidP="00CB18D9">
            <w:r>
              <w:t>67%</w:t>
            </w:r>
          </w:p>
        </w:tc>
      </w:tr>
      <w:tr w:rsidR="007976CC" w14:paraId="4D02BC7F" w14:textId="77777777" w:rsidTr="00CB18D9">
        <w:tc>
          <w:tcPr>
            <w:tcW w:w="2337" w:type="dxa"/>
          </w:tcPr>
          <w:p w14:paraId="6FB2BFB4" w14:textId="77777777" w:rsidR="007976CC" w:rsidRDefault="007976CC" w:rsidP="00CB18D9">
            <w:r>
              <w:t>LinearSVC</w:t>
            </w:r>
          </w:p>
        </w:tc>
        <w:tc>
          <w:tcPr>
            <w:tcW w:w="2337" w:type="dxa"/>
          </w:tcPr>
          <w:p w14:paraId="377147EA" w14:textId="77777777" w:rsidR="007976CC" w:rsidRDefault="007976CC" w:rsidP="00CB18D9"/>
        </w:tc>
        <w:tc>
          <w:tcPr>
            <w:tcW w:w="2338" w:type="dxa"/>
          </w:tcPr>
          <w:p w14:paraId="0FE0A8AA" w14:textId="3A3D0FDF" w:rsidR="007976CC" w:rsidRDefault="004D4693" w:rsidP="00CB18D9">
            <w:r>
              <w:t>73%</w:t>
            </w:r>
          </w:p>
        </w:tc>
        <w:tc>
          <w:tcPr>
            <w:tcW w:w="2338" w:type="dxa"/>
          </w:tcPr>
          <w:p w14:paraId="38B32E44" w14:textId="55BF32E5" w:rsidR="007976CC" w:rsidRDefault="004D4693" w:rsidP="00CB18D9">
            <w:r>
              <w:t>78%</w:t>
            </w:r>
          </w:p>
        </w:tc>
      </w:tr>
    </w:tbl>
    <w:p w14:paraId="7D062D26" w14:textId="77777777" w:rsidR="007976CC" w:rsidRDefault="007976CC" w:rsidP="007976CC"/>
    <w:p w14:paraId="70FF02E9" w14:textId="77777777" w:rsidR="007976CC" w:rsidRDefault="007976CC" w:rsidP="007976CC">
      <w:r>
        <w:rPr>
          <w:i/>
        </w:rPr>
        <w:t>Test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76CC" w14:paraId="355D2C4C" w14:textId="77777777" w:rsidTr="00CB18D9">
        <w:tc>
          <w:tcPr>
            <w:tcW w:w="2337" w:type="dxa"/>
          </w:tcPr>
          <w:p w14:paraId="021FAB72" w14:textId="77777777" w:rsidR="007976CC" w:rsidRDefault="007976CC" w:rsidP="00CB18D9"/>
        </w:tc>
        <w:tc>
          <w:tcPr>
            <w:tcW w:w="2337" w:type="dxa"/>
          </w:tcPr>
          <w:p w14:paraId="1400DF33" w14:textId="77777777" w:rsidR="007976CC" w:rsidRDefault="007976CC" w:rsidP="00CB18D9">
            <w:r>
              <w:t xml:space="preserve">All features </w:t>
            </w:r>
          </w:p>
          <w:p w14:paraId="007F7682" w14:textId="77777777" w:rsidR="007976CC" w:rsidRDefault="007976CC" w:rsidP="00CB18D9">
            <w:r>
              <w:t xml:space="preserve">(~65k features) </w:t>
            </w:r>
          </w:p>
        </w:tc>
        <w:tc>
          <w:tcPr>
            <w:tcW w:w="2338" w:type="dxa"/>
          </w:tcPr>
          <w:p w14:paraId="34F20E94" w14:textId="77777777" w:rsidR="007976CC" w:rsidRDefault="007976CC" w:rsidP="00CB18D9">
            <w:r>
              <w:t>VarianceThreshold (2838 features)</w:t>
            </w:r>
          </w:p>
        </w:tc>
        <w:tc>
          <w:tcPr>
            <w:tcW w:w="2338" w:type="dxa"/>
          </w:tcPr>
          <w:p w14:paraId="452603D5" w14:textId="77777777" w:rsidR="007976CC" w:rsidRDefault="007976CC" w:rsidP="00CB18D9">
            <w:r>
              <w:t>PC</w:t>
            </w:r>
          </w:p>
          <w:p w14:paraId="5E6DCCF8" w14:textId="77777777" w:rsidR="007976CC" w:rsidRDefault="007976CC" w:rsidP="00CB18D9">
            <w:r>
              <w:t>(3047 features)</w:t>
            </w:r>
          </w:p>
        </w:tc>
      </w:tr>
      <w:tr w:rsidR="007976CC" w14:paraId="356128D4" w14:textId="77777777" w:rsidTr="00CB18D9">
        <w:tc>
          <w:tcPr>
            <w:tcW w:w="2337" w:type="dxa"/>
          </w:tcPr>
          <w:p w14:paraId="52793028" w14:textId="77777777" w:rsidR="007976CC" w:rsidRDefault="007976CC" w:rsidP="00CB18D9">
            <w:r>
              <w:t>SVC</w:t>
            </w:r>
          </w:p>
        </w:tc>
        <w:tc>
          <w:tcPr>
            <w:tcW w:w="2337" w:type="dxa"/>
          </w:tcPr>
          <w:p w14:paraId="0E39527D" w14:textId="77777777" w:rsidR="007976CC" w:rsidRDefault="007976CC" w:rsidP="00CB18D9"/>
        </w:tc>
        <w:tc>
          <w:tcPr>
            <w:tcW w:w="2338" w:type="dxa"/>
          </w:tcPr>
          <w:p w14:paraId="481E44B9" w14:textId="34014810" w:rsidR="007976CC" w:rsidRDefault="006169B3" w:rsidP="00CB18D9">
            <w:r>
              <w:t>76.1% (232/305)</w:t>
            </w:r>
          </w:p>
        </w:tc>
        <w:tc>
          <w:tcPr>
            <w:tcW w:w="2338" w:type="dxa"/>
          </w:tcPr>
          <w:p w14:paraId="4C3F59B4" w14:textId="7E8129F8" w:rsidR="007976CC" w:rsidRDefault="00153839" w:rsidP="00CB18D9">
            <w:r>
              <w:t>76.1% (232/305)</w:t>
            </w:r>
          </w:p>
        </w:tc>
      </w:tr>
      <w:tr w:rsidR="007976CC" w14:paraId="266C08C5" w14:textId="77777777" w:rsidTr="00CB18D9">
        <w:tc>
          <w:tcPr>
            <w:tcW w:w="2337" w:type="dxa"/>
          </w:tcPr>
          <w:p w14:paraId="6B683012" w14:textId="77777777" w:rsidR="007976CC" w:rsidRDefault="007976CC" w:rsidP="00CB18D9">
            <w:r>
              <w:t>LinearSVC</w:t>
            </w:r>
          </w:p>
        </w:tc>
        <w:tc>
          <w:tcPr>
            <w:tcW w:w="2337" w:type="dxa"/>
          </w:tcPr>
          <w:p w14:paraId="17090154" w14:textId="77777777" w:rsidR="007976CC" w:rsidRDefault="007976CC" w:rsidP="00CB18D9"/>
        </w:tc>
        <w:tc>
          <w:tcPr>
            <w:tcW w:w="2338" w:type="dxa"/>
          </w:tcPr>
          <w:p w14:paraId="4F849E73" w14:textId="28E9B81E" w:rsidR="007976CC" w:rsidRDefault="00CD4138" w:rsidP="00CB18D9">
            <w:r>
              <w:t>72.5% (221/305)</w:t>
            </w:r>
          </w:p>
        </w:tc>
        <w:tc>
          <w:tcPr>
            <w:tcW w:w="2338" w:type="dxa"/>
          </w:tcPr>
          <w:p w14:paraId="2DBF7EB1" w14:textId="33053653" w:rsidR="007976CC" w:rsidRDefault="00153839" w:rsidP="00CB18D9">
            <w:r>
              <w:t>75.7% (231/305)</w:t>
            </w:r>
          </w:p>
        </w:tc>
      </w:tr>
    </w:tbl>
    <w:p w14:paraId="19993773" w14:textId="77777777" w:rsidR="007976CC" w:rsidRPr="00994B12" w:rsidRDefault="007976CC" w:rsidP="007976CC"/>
    <w:p w14:paraId="63B36AAA" w14:textId="77777777" w:rsidR="00893FE7" w:rsidRPr="00994B12" w:rsidRDefault="00893FE7"/>
    <w:sectPr w:rsidR="00893FE7" w:rsidRPr="00994B12" w:rsidSect="008A2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C4"/>
    <w:rsid w:val="00017B31"/>
    <w:rsid w:val="000578F9"/>
    <w:rsid w:val="000F2559"/>
    <w:rsid w:val="00153839"/>
    <w:rsid w:val="00187FE0"/>
    <w:rsid w:val="00212B60"/>
    <w:rsid w:val="00227602"/>
    <w:rsid w:val="00231814"/>
    <w:rsid w:val="00254E43"/>
    <w:rsid w:val="00284214"/>
    <w:rsid w:val="002C69C4"/>
    <w:rsid w:val="002D4D11"/>
    <w:rsid w:val="00314E53"/>
    <w:rsid w:val="0041140C"/>
    <w:rsid w:val="00426B0C"/>
    <w:rsid w:val="00482397"/>
    <w:rsid w:val="004A38C3"/>
    <w:rsid w:val="004D4693"/>
    <w:rsid w:val="00526413"/>
    <w:rsid w:val="00544895"/>
    <w:rsid w:val="006169B3"/>
    <w:rsid w:val="006403C2"/>
    <w:rsid w:val="00657C0C"/>
    <w:rsid w:val="0074517B"/>
    <w:rsid w:val="007976CC"/>
    <w:rsid w:val="007D1C2D"/>
    <w:rsid w:val="00893FE7"/>
    <w:rsid w:val="00897B67"/>
    <w:rsid w:val="008A2601"/>
    <w:rsid w:val="008A5472"/>
    <w:rsid w:val="008B46A0"/>
    <w:rsid w:val="00964F69"/>
    <w:rsid w:val="009702BE"/>
    <w:rsid w:val="00994B12"/>
    <w:rsid w:val="00A16FC4"/>
    <w:rsid w:val="00A86F6E"/>
    <w:rsid w:val="00AD14CF"/>
    <w:rsid w:val="00B35C79"/>
    <w:rsid w:val="00B549E2"/>
    <w:rsid w:val="00BA054C"/>
    <w:rsid w:val="00C62762"/>
    <w:rsid w:val="00C95CF8"/>
    <w:rsid w:val="00CD4138"/>
    <w:rsid w:val="00CF2924"/>
    <w:rsid w:val="00D8580B"/>
    <w:rsid w:val="00DE2401"/>
    <w:rsid w:val="00E556F4"/>
    <w:rsid w:val="00ED01EE"/>
    <w:rsid w:val="00F2649D"/>
    <w:rsid w:val="00F35718"/>
    <w:rsid w:val="00F92270"/>
    <w:rsid w:val="00FB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D24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F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278</Words>
  <Characters>1591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Nicole Gustafson</dc:creator>
  <cp:keywords/>
  <dc:description/>
  <cp:lastModifiedBy>Erin Nicole Gustafson</cp:lastModifiedBy>
  <cp:revision>54</cp:revision>
  <dcterms:created xsi:type="dcterms:W3CDTF">2016-06-02T21:24:00Z</dcterms:created>
  <dcterms:modified xsi:type="dcterms:W3CDTF">2016-06-03T22:48:00Z</dcterms:modified>
</cp:coreProperties>
</file>