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B49AF" w14:textId="7F7540B7" w:rsidR="00607E62" w:rsidRDefault="00607E62" w:rsidP="00607E62">
      <w:pPr>
        <w:spacing w:line="276" w:lineRule="auto"/>
        <w:jc w:val="center"/>
        <w:rPr>
          <w:rFonts w:ascii="Calibri" w:eastAsia="Times New Roman" w:hAnsi="Calibri" w:cs="Arial"/>
          <w:sz w:val="24"/>
          <w:szCs w:val="24"/>
          <w:rtl/>
          <w:lang w:eastAsia="ja-JP"/>
        </w:rPr>
      </w:pPr>
      <w:r>
        <w:rPr>
          <w:rFonts w:ascii="Calibri" w:eastAsia="Times New Roman" w:hAnsi="Calibri" w:cs="Arial"/>
          <w:noProof/>
          <w:sz w:val="24"/>
          <w:szCs w:val="24"/>
          <w:lang w:eastAsia="ja-JP"/>
        </w:rPr>
        <w:drawing>
          <wp:inline distT="0" distB="0" distL="0" distR="0" wp14:anchorId="5AC02794" wp14:editId="38ED3774">
            <wp:extent cx="3551555" cy="1871345"/>
            <wp:effectExtent l="0" t="0" r="0" b="0"/>
            <wp:docPr id="280446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555" cy="1871345"/>
                    </a:xfrm>
                    <a:prstGeom prst="rect">
                      <a:avLst/>
                    </a:prstGeom>
                    <a:noFill/>
                    <a:ln>
                      <a:noFill/>
                    </a:ln>
                  </pic:spPr>
                </pic:pic>
              </a:graphicData>
            </a:graphic>
          </wp:inline>
        </w:drawing>
      </w:r>
    </w:p>
    <w:p w14:paraId="26BED67A" w14:textId="68EC812A" w:rsidR="00405B8E" w:rsidRPr="000D3BA3" w:rsidRDefault="00405B8E" w:rsidP="000D3BA3">
      <w:pPr>
        <w:jc w:val="center"/>
        <w:rPr>
          <w:rFonts w:asciiTheme="majorBidi" w:hAnsiTheme="majorBidi" w:cstheme="majorBidi"/>
          <w:b/>
          <w:bCs/>
          <w:sz w:val="36"/>
          <w:szCs w:val="36"/>
          <w:rtl/>
          <w:lang w:eastAsia="ja-JP"/>
        </w:rPr>
      </w:pPr>
      <w:bookmarkStart w:id="0" w:name="_Toc183178469"/>
      <w:bookmarkStart w:id="1" w:name="_Toc184581179"/>
      <w:bookmarkStart w:id="2" w:name="_Toc185735026"/>
      <w:r w:rsidRPr="000D3BA3">
        <w:rPr>
          <w:rFonts w:asciiTheme="majorBidi" w:hAnsiTheme="majorBidi" w:cstheme="majorBidi"/>
          <w:b/>
          <w:bCs/>
          <w:sz w:val="36"/>
          <w:szCs w:val="36"/>
          <w:lang w:eastAsia="ja-JP"/>
        </w:rPr>
        <w:t>Faculty of Engineering and Technology</w:t>
      </w:r>
      <w:bookmarkEnd w:id="0"/>
      <w:bookmarkEnd w:id="1"/>
      <w:bookmarkEnd w:id="2"/>
    </w:p>
    <w:p w14:paraId="57D3BDD2" w14:textId="77777777" w:rsidR="00405B8E" w:rsidRPr="00405B8E" w:rsidRDefault="00405B8E" w:rsidP="00405B8E">
      <w:pPr>
        <w:jc w:val="center"/>
        <w:rPr>
          <w:rFonts w:asciiTheme="majorBidi" w:hAnsiTheme="majorBidi" w:cstheme="majorBidi"/>
          <w:b/>
          <w:bCs/>
          <w:sz w:val="36"/>
          <w:szCs w:val="36"/>
          <w:rtl/>
          <w:lang w:eastAsia="ja-JP"/>
        </w:rPr>
      </w:pPr>
      <w:r w:rsidRPr="00405B8E">
        <w:rPr>
          <w:rFonts w:asciiTheme="majorBidi" w:hAnsiTheme="majorBidi" w:cstheme="majorBidi"/>
          <w:b/>
          <w:bCs/>
          <w:sz w:val="36"/>
          <w:szCs w:val="36"/>
          <w:lang w:eastAsia="ja-JP"/>
        </w:rPr>
        <w:t>Electrical and Computer Engineering Department</w:t>
      </w:r>
    </w:p>
    <w:p w14:paraId="1B384636" w14:textId="12F7BB77" w:rsidR="000D3BA3" w:rsidRDefault="000D3BA3" w:rsidP="00405B8E">
      <w:pPr>
        <w:jc w:val="center"/>
        <w:rPr>
          <w:rFonts w:asciiTheme="majorBidi" w:hAnsiTheme="majorBidi" w:cstheme="majorBidi"/>
          <w:b/>
          <w:bCs/>
          <w:sz w:val="36"/>
          <w:szCs w:val="36"/>
          <w:lang w:eastAsia="ja-JP"/>
        </w:rPr>
      </w:pPr>
      <w:r w:rsidRPr="000D3BA3">
        <w:rPr>
          <w:rFonts w:asciiTheme="majorBidi" w:hAnsiTheme="majorBidi" w:cstheme="majorBidi"/>
          <w:b/>
          <w:bCs/>
          <w:sz w:val="36"/>
          <w:szCs w:val="36"/>
          <w:lang w:eastAsia="ja-JP"/>
        </w:rPr>
        <w:t>A</w:t>
      </w:r>
      <w:r>
        <w:rPr>
          <w:rFonts w:asciiTheme="majorBidi" w:hAnsiTheme="majorBidi" w:cstheme="majorBidi"/>
          <w:b/>
          <w:bCs/>
          <w:sz w:val="36"/>
          <w:szCs w:val="36"/>
          <w:lang w:eastAsia="ja-JP"/>
        </w:rPr>
        <w:t>dvanced</w:t>
      </w:r>
      <w:r w:rsidRPr="000D3BA3">
        <w:rPr>
          <w:rFonts w:asciiTheme="majorBidi" w:hAnsiTheme="majorBidi" w:cstheme="majorBidi"/>
          <w:b/>
          <w:bCs/>
          <w:sz w:val="36"/>
          <w:szCs w:val="36"/>
          <w:lang w:eastAsia="ja-JP"/>
        </w:rPr>
        <w:t xml:space="preserve"> D</w:t>
      </w:r>
      <w:r>
        <w:rPr>
          <w:rFonts w:asciiTheme="majorBidi" w:hAnsiTheme="majorBidi" w:cstheme="majorBidi"/>
          <w:b/>
          <w:bCs/>
          <w:sz w:val="36"/>
          <w:szCs w:val="36"/>
          <w:lang w:eastAsia="ja-JP"/>
        </w:rPr>
        <w:t xml:space="preserve">igital </w:t>
      </w:r>
      <w:r w:rsidRPr="000D3BA3">
        <w:rPr>
          <w:rFonts w:asciiTheme="majorBidi" w:hAnsiTheme="majorBidi" w:cstheme="majorBidi"/>
          <w:b/>
          <w:bCs/>
          <w:sz w:val="36"/>
          <w:szCs w:val="36"/>
          <w:lang w:eastAsia="ja-JP"/>
        </w:rPr>
        <w:t>D</w:t>
      </w:r>
      <w:r>
        <w:rPr>
          <w:rFonts w:asciiTheme="majorBidi" w:hAnsiTheme="majorBidi" w:cstheme="majorBidi"/>
          <w:b/>
          <w:bCs/>
          <w:sz w:val="36"/>
          <w:szCs w:val="36"/>
          <w:lang w:eastAsia="ja-JP"/>
        </w:rPr>
        <w:t xml:space="preserve">esign </w:t>
      </w:r>
      <w:r w:rsidRPr="000D3BA3">
        <w:rPr>
          <w:rFonts w:asciiTheme="majorBidi" w:hAnsiTheme="majorBidi" w:cstheme="majorBidi"/>
          <w:b/>
          <w:bCs/>
          <w:sz w:val="36"/>
          <w:szCs w:val="36"/>
          <w:lang w:eastAsia="ja-JP"/>
        </w:rPr>
        <w:t>ENCS3310</w:t>
      </w:r>
    </w:p>
    <w:p w14:paraId="2661934D" w14:textId="1DE95395" w:rsidR="00405B8E" w:rsidRPr="00405B8E" w:rsidRDefault="00405B8E" w:rsidP="00405B8E">
      <w:pPr>
        <w:jc w:val="center"/>
        <w:rPr>
          <w:rFonts w:asciiTheme="majorBidi" w:hAnsiTheme="majorBidi" w:cstheme="majorBidi"/>
          <w:b/>
          <w:bCs/>
          <w:sz w:val="36"/>
          <w:szCs w:val="36"/>
          <w:lang w:eastAsia="ja-JP"/>
        </w:rPr>
      </w:pPr>
      <w:r>
        <w:rPr>
          <w:rFonts w:asciiTheme="majorBidi" w:hAnsiTheme="majorBidi" w:cstheme="majorBidi"/>
          <w:b/>
          <w:bCs/>
          <w:sz w:val="36"/>
          <w:szCs w:val="36"/>
          <w:lang w:eastAsia="ja-JP"/>
        </w:rPr>
        <w:t>First Semester 2024 / 2025</w:t>
      </w:r>
    </w:p>
    <w:p w14:paraId="18B7ADBC" w14:textId="1E6DB3FB" w:rsidR="00607E62" w:rsidRPr="00405B8E" w:rsidRDefault="00405B8E" w:rsidP="000C658C">
      <w:pPr>
        <w:pBdr>
          <w:top w:val="single" w:sz="6" w:space="1" w:color="auto"/>
          <w:bottom w:val="single" w:sz="6" w:space="1" w:color="auto"/>
        </w:pBdr>
        <w:spacing w:line="276" w:lineRule="auto"/>
        <w:jc w:val="center"/>
        <w:rPr>
          <w:rFonts w:asciiTheme="majorBidi" w:eastAsia="Times New Roman" w:hAnsiTheme="majorBidi" w:cstheme="majorBidi"/>
          <w:b/>
          <w:bCs/>
          <w:sz w:val="36"/>
          <w:szCs w:val="36"/>
          <w:lang w:eastAsia="ja-JP"/>
        </w:rPr>
      </w:pPr>
      <w:r w:rsidRPr="00405B8E">
        <w:rPr>
          <w:rFonts w:asciiTheme="majorBidi" w:eastAsia="Times New Roman" w:hAnsiTheme="majorBidi" w:cstheme="majorBidi"/>
          <w:b/>
          <w:bCs/>
          <w:sz w:val="36"/>
          <w:szCs w:val="36"/>
          <w:lang w:eastAsia="ja-JP"/>
        </w:rPr>
        <w:t>Project</w:t>
      </w:r>
    </w:p>
    <w:p w14:paraId="3F3962E6" w14:textId="77777777" w:rsidR="0087350B" w:rsidRDefault="0087350B" w:rsidP="00405B8E">
      <w:pPr>
        <w:spacing w:line="276" w:lineRule="auto"/>
        <w:jc w:val="center"/>
        <w:rPr>
          <w:rFonts w:asciiTheme="majorBidi" w:eastAsia="Times New Roman" w:hAnsiTheme="majorBidi" w:cstheme="majorBidi"/>
          <w:b/>
          <w:bCs/>
          <w:sz w:val="32"/>
          <w:szCs w:val="32"/>
          <w:lang w:eastAsia="ja-JP"/>
        </w:rPr>
      </w:pPr>
    </w:p>
    <w:p w14:paraId="28258996" w14:textId="40B01C45" w:rsidR="00607E62" w:rsidRPr="00405B8E" w:rsidRDefault="00607E62" w:rsidP="00405B8E">
      <w:pPr>
        <w:spacing w:line="276" w:lineRule="auto"/>
        <w:jc w:val="center"/>
        <w:rPr>
          <w:rFonts w:asciiTheme="majorBidi" w:eastAsia="Times New Roman" w:hAnsiTheme="majorBidi" w:cstheme="majorBidi"/>
          <w:b/>
          <w:bCs/>
          <w:sz w:val="32"/>
          <w:szCs w:val="32"/>
          <w:lang w:eastAsia="ja-JP"/>
        </w:rPr>
      </w:pPr>
      <w:r w:rsidRPr="00405B8E">
        <w:rPr>
          <w:rFonts w:asciiTheme="majorBidi" w:eastAsia="Times New Roman" w:hAnsiTheme="majorBidi" w:cstheme="majorBidi"/>
          <w:b/>
          <w:bCs/>
          <w:sz w:val="32"/>
          <w:szCs w:val="32"/>
          <w:lang w:eastAsia="ja-JP"/>
        </w:rPr>
        <w:t xml:space="preserve">Student Name: </w:t>
      </w:r>
      <w:r w:rsidR="0087350B">
        <w:rPr>
          <w:rFonts w:asciiTheme="majorBidi" w:eastAsia="Times New Roman" w:hAnsiTheme="majorBidi" w:cstheme="majorBidi"/>
          <w:b/>
          <w:bCs/>
          <w:sz w:val="32"/>
          <w:szCs w:val="32"/>
          <w:lang w:eastAsia="ja-JP"/>
        </w:rPr>
        <w:t>Fadi Bassous</w:t>
      </w:r>
      <w:r w:rsidRPr="00405B8E">
        <w:rPr>
          <w:rFonts w:asciiTheme="majorBidi" w:eastAsia="Times New Roman" w:hAnsiTheme="majorBidi" w:cstheme="majorBidi"/>
          <w:b/>
          <w:bCs/>
          <w:sz w:val="32"/>
          <w:szCs w:val="32"/>
          <w:lang w:eastAsia="ja-JP"/>
        </w:rPr>
        <w:tab/>
      </w:r>
      <w:r w:rsidRPr="00405B8E">
        <w:rPr>
          <w:rFonts w:asciiTheme="majorBidi" w:eastAsia="Times New Roman" w:hAnsiTheme="majorBidi" w:cstheme="majorBidi"/>
          <w:b/>
          <w:bCs/>
          <w:sz w:val="32"/>
          <w:szCs w:val="32"/>
          <w:lang w:eastAsia="ja-JP"/>
        </w:rPr>
        <w:tab/>
        <w:t xml:space="preserve">University ID: </w:t>
      </w:r>
      <w:r w:rsidR="0087350B">
        <w:rPr>
          <w:rFonts w:asciiTheme="majorBidi" w:eastAsia="Times New Roman" w:hAnsiTheme="majorBidi" w:cstheme="majorBidi"/>
          <w:b/>
          <w:bCs/>
          <w:sz w:val="32"/>
          <w:szCs w:val="32"/>
          <w:lang w:eastAsia="ja-JP"/>
        </w:rPr>
        <w:t>1221005</w:t>
      </w:r>
    </w:p>
    <w:p w14:paraId="5C4CCCCD" w14:textId="77777777" w:rsidR="0087350B" w:rsidRDefault="0087350B" w:rsidP="00405B8E">
      <w:pPr>
        <w:jc w:val="center"/>
        <w:rPr>
          <w:rFonts w:asciiTheme="majorBidi" w:hAnsiTheme="majorBidi" w:cstheme="majorBidi"/>
          <w:b/>
          <w:bCs/>
          <w:sz w:val="32"/>
          <w:szCs w:val="32"/>
        </w:rPr>
      </w:pPr>
    </w:p>
    <w:p w14:paraId="3D23E009" w14:textId="77777777" w:rsidR="000C658C" w:rsidRDefault="000C658C" w:rsidP="00405B8E">
      <w:pPr>
        <w:jc w:val="center"/>
        <w:rPr>
          <w:rFonts w:asciiTheme="majorBidi" w:hAnsiTheme="majorBidi" w:cstheme="majorBidi"/>
          <w:b/>
          <w:bCs/>
          <w:sz w:val="32"/>
          <w:szCs w:val="32"/>
        </w:rPr>
      </w:pPr>
    </w:p>
    <w:p w14:paraId="538641F2" w14:textId="0046B525" w:rsidR="0087350B" w:rsidRDefault="00405B8E" w:rsidP="000C658C">
      <w:pPr>
        <w:jc w:val="center"/>
        <w:rPr>
          <w:rFonts w:asciiTheme="majorBidi" w:hAnsiTheme="majorBidi" w:cstheme="majorBidi"/>
          <w:b/>
          <w:bCs/>
          <w:sz w:val="32"/>
          <w:szCs w:val="32"/>
        </w:rPr>
      </w:pPr>
      <w:r w:rsidRPr="00405B8E">
        <w:rPr>
          <w:rFonts w:asciiTheme="majorBidi" w:hAnsiTheme="majorBidi" w:cstheme="majorBidi"/>
          <w:b/>
          <w:bCs/>
          <w:sz w:val="32"/>
          <w:szCs w:val="32"/>
        </w:rPr>
        <w:t>Instructor’s name: Dr.</w:t>
      </w:r>
      <w:r>
        <w:rPr>
          <w:rFonts w:asciiTheme="majorBidi" w:hAnsiTheme="majorBidi" w:cstheme="majorBidi"/>
          <w:b/>
          <w:bCs/>
          <w:sz w:val="32"/>
          <w:szCs w:val="32"/>
        </w:rPr>
        <w:t xml:space="preserve"> </w:t>
      </w:r>
      <w:r w:rsidR="000C658C" w:rsidRPr="000C658C">
        <w:rPr>
          <w:rFonts w:asciiTheme="majorBidi" w:hAnsiTheme="majorBidi" w:cstheme="majorBidi"/>
          <w:b/>
          <w:bCs/>
          <w:sz w:val="32"/>
          <w:szCs w:val="32"/>
        </w:rPr>
        <w:t xml:space="preserve"> Elias Khalil</w:t>
      </w:r>
    </w:p>
    <w:p w14:paraId="1EB0632C" w14:textId="0959C279" w:rsidR="00405B8E" w:rsidRDefault="00405B8E" w:rsidP="00405B8E">
      <w:pPr>
        <w:jc w:val="center"/>
        <w:rPr>
          <w:rFonts w:asciiTheme="majorBidi" w:hAnsiTheme="majorBidi" w:cstheme="majorBidi"/>
          <w:b/>
          <w:bCs/>
          <w:sz w:val="32"/>
          <w:szCs w:val="32"/>
        </w:rPr>
      </w:pPr>
      <w:r w:rsidRPr="00405B8E">
        <w:rPr>
          <w:rFonts w:asciiTheme="majorBidi" w:hAnsiTheme="majorBidi" w:cstheme="majorBidi"/>
          <w:b/>
          <w:bCs/>
          <w:sz w:val="32"/>
          <w:szCs w:val="32"/>
        </w:rPr>
        <w:t xml:space="preserve"> Section: </w:t>
      </w:r>
      <w:r>
        <w:rPr>
          <w:rFonts w:asciiTheme="majorBidi" w:hAnsiTheme="majorBidi" w:cstheme="majorBidi"/>
          <w:b/>
          <w:bCs/>
          <w:sz w:val="32"/>
          <w:szCs w:val="32"/>
        </w:rPr>
        <w:t>2</w:t>
      </w:r>
    </w:p>
    <w:p w14:paraId="765B8A3F" w14:textId="77777777" w:rsidR="000C658C" w:rsidRDefault="000C658C" w:rsidP="00405B8E">
      <w:pPr>
        <w:jc w:val="center"/>
        <w:rPr>
          <w:rFonts w:asciiTheme="majorBidi" w:hAnsiTheme="majorBidi" w:cstheme="majorBidi"/>
          <w:b/>
          <w:bCs/>
          <w:sz w:val="32"/>
          <w:szCs w:val="32"/>
        </w:rPr>
      </w:pPr>
    </w:p>
    <w:p w14:paraId="783C69B4" w14:textId="02BBB6AC" w:rsidR="0087350B" w:rsidRDefault="00405B8E" w:rsidP="00405B8E">
      <w:pPr>
        <w:jc w:val="center"/>
        <w:rPr>
          <w:rFonts w:asciiTheme="majorBidi" w:hAnsiTheme="majorBidi" w:cstheme="majorBidi"/>
          <w:b/>
          <w:bCs/>
          <w:sz w:val="32"/>
          <w:szCs w:val="32"/>
        </w:rPr>
      </w:pPr>
      <w:r w:rsidRPr="00405B8E">
        <w:rPr>
          <w:rFonts w:asciiTheme="majorBidi" w:hAnsiTheme="majorBidi" w:cstheme="majorBidi"/>
          <w:b/>
          <w:bCs/>
          <w:sz w:val="32"/>
          <w:szCs w:val="32"/>
        </w:rPr>
        <w:t xml:space="preserve"> </w:t>
      </w:r>
    </w:p>
    <w:p w14:paraId="2988A73E" w14:textId="68007F13" w:rsidR="002B220A" w:rsidRDefault="00405B8E" w:rsidP="00BA7889">
      <w:pPr>
        <w:jc w:val="center"/>
        <w:rPr>
          <w:rFonts w:asciiTheme="majorBidi" w:hAnsiTheme="majorBidi" w:cstheme="majorBidi"/>
          <w:b/>
          <w:bCs/>
          <w:sz w:val="32"/>
          <w:szCs w:val="32"/>
        </w:rPr>
        <w:sectPr w:rsidR="002B220A" w:rsidSect="008667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r w:rsidRPr="00405B8E">
        <w:rPr>
          <w:rFonts w:asciiTheme="majorBidi" w:hAnsiTheme="majorBidi" w:cstheme="majorBidi"/>
          <w:b/>
          <w:bCs/>
          <w:sz w:val="32"/>
          <w:szCs w:val="32"/>
        </w:rPr>
        <w:t xml:space="preserve">Date: </w:t>
      </w:r>
      <w:r w:rsidR="000C658C">
        <w:rPr>
          <w:rFonts w:asciiTheme="majorBidi" w:hAnsiTheme="majorBidi" w:cstheme="majorBidi"/>
          <w:b/>
          <w:bCs/>
          <w:sz w:val="32"/>
          <w:szCs w:val="32"/>
        </w:rPr>
        <w:t>27</w:t>
      </w:r>
      <w:r>
        <w:rPr>
          <w:rFonts w:asciiTheme="majorBidi" w:hAnsiTheme="majorBidi" w:cstheme="majorBidi"/>
          <w:b/>
          <w:bCs/>
          <w:sz w:val="32"/>
          <w:szCs w:val="32"/>
        </w:rPr>
        <w:t xml:space="preserve"> </w:t>
      </w:r>
      <w:r w:rsidRPr="00405B8E">
        <w:rPr>
          <w:rFonts w:asciiTheme="majorBidi" w:hAnsiTheme="majorBidi" w:cstheme="majorBidi"/>
          <w:b/>
          <w:bCs/>
          <w:sz w:val="32"/>
          <w:szCs w:val="32"/>
        </w:rPr>
        <w:t>/</w:t>
      </w:r>
      <w:r>
        <w:rPr>
          <w:rFonts w:asciiTheme="majorBidi" w:hAnsiTheme="majorBidi" w:cstheme="majorBidi"/>
          <w:b/>
          <w:bCs/>
          <w:sz w:val="32"/>
          <w:szCs w:val="32"/>
        </w:rPr>
        <w:t xml:space="preserve">12 </w:t>
      </w:r>
      <w:r w:rsidRPr="00405B8E">
        <w:rPr>
          <w:rFonts w:asciiTheme="majorBidi" w:hAnsiTheme="majorBidi" w:cstheme="majorBidi"/>
          <w:b/>
          <w:bCs/>
          <w:sz w:val="32"/>
          <w:szCs w:val="32"/>
        </w:rPr>
        <w:t>/</w:t>
      </w:r>
      <w:r w:rsidR="000D3BA3">
        <w:rPr>
          <w:rFonts w:asciiTheme="majorBidi" w:hAnsiTheme="majorBidi" w:cstheme="majorBidi"/>
          <w:b/>
          <w:bCs/>
          <w:sz w:val="32"/>
          <w:szCs w:val="32"/>
        </w:rPr>
        <w:t>2024</w:t>
      </w:r>
    </w:p>
    <w:p w14:paraId="55E12AE9" w14:textId="77777777" w:rsidR="000D3BA3" w:rsidRDefault="000D3BA3" w:rsidP="000D3BA3">
      <w:pPr>
        <w:pStyle w:val="Heading1"/>
        <w:rPr>
          <w:rFonts w:asciiTheme="majorBidi" w:hAnsiTheme="majorBidi"/>
          <w:b/>
          <w:bCs/>
        </w:rPr>
      </w:pPr>
      <w:bookmarkStart w:id="3" w:name="_Toc186081742"/>
      <w:r w:rsidRPr="000D3BA3">
        <w:rPr>
          <w:rFonts w:asciiTheme="majorBidi" w:hAnsiTheme="majorBidi"/>
          <w:b/>
          <w:bCs/>
        </w:rPr>
        <w:lastRenderedPageBreak/>
        <w:t>Abstract</w:t>
      </w:r>
      <w:bookmarkEnd w:id="3"/>
      <w:r w:rsidRPr="000D3BA3">
        <w:rPr>
          <w:rFonts w:asciiTheme="majorBidi" w:hAnsiTheme="majorBidi"/>
          <w:b/>
          <w:bCs/>
        </w:rPr>
        <w:t xml:space="preserve"> </w:t>
      </w:r>
    </w:p>
    <w:p w14:paraId="61D0D57B" w14:textId="77777777" w:rsidR="00725467" w:rsidRPr="00725467" w:rsidRDefault="00725467" w:rsidP="00725467"/>
    <w:p w14:paraId="0F77506C" w14:textId="77777777" w:rsidR="006330E2" w:rsidRPr="006330E2" w:rsidRDefault="006330E2" w:rsidP="006330E2">
      <w:pPr>
        <w:rPr>
          <w:rFonts w:asciiTheme="majorBidi" w:hAnsiTheme="majorBidi" w:cstheme="majorBidi"/>
          <w:sz w:val="24"/>
          <w:szCs w:val="24"/>
        </w:rPr>
      </w:pPr>
      <w:r w:rsidRPr="006330E2">
        <w:rPr>
          <w:rFonts w:asciiTheme="majorBidi" w:hAnsiTheme="majorBidi" w:cstheme="majorBidi"/>
          <w:sz w:val="24"/>
          <w:szCs w:val="24"/>
        </w:rPr>
        <w:t>This project involves the design and implementation of a structural comparator for 6-bit signed and unsigned numbers using basic logic gates. The comparator identifies whether the inputs are signed or unsigned via a select bit and provides outputs indicating whether the first number is equal to, greater than, or less than the second number. The design is implemented structurally using gates such as INV, NAND, NOR, AND, OR, XOR, and XNOR, with defined delays to evaluate maximum latency and clock frequency. The comparator circuit includes error detection and operates synchronously with a clock signal, validated through extensive simulations.</w:t>
      </w:r>
    </w:p>
    <w:p w14:paraId="1252153D" w14:textId="77777777" w:rsidR="000D3BA3" w:rsidRDefault="000D3BA3" w:rsidP="000D3BA3"/>
    <w:p w14:paraId="1C76E83C" w14:textId="13C05A29" w:rsidR="000D3BA3" w:rsidRDefault="000D3BA3">
      <w:pPr>
        <w:spacing w:line="259" w:lineRule="auto"/>
      </w:pPr>
      <w:r>
        <w:br w:type="page"/>
      </w:r>
    </w:p>
    <w:p w14:paraId="554F86D9" w14:textId="77777777" w:rsidR="000D3BA3" w:rsidRPr="000D3BA3" w:rsidRDefault="000D3BA3" w:rsidP="000D3BA3">
      <w:pPr>
        <w:sectPr w:rsidR="000D3BA3" w:rsidRPr="000D3BA3" w:rsidSect="00866766">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bookmarkStart w:id="4" w:name="_Toc186081743" w:displacedByCustomXml="next"/>
    <w:sdt>
      <w:sdtPr>
        <w:rPr>
          <w:rFonts w:asciiTheme="minorHAnsi" w:eastAsiaTheme="minorHAnsi" w:hAnsiTheme="minorHAnsi" w:cstheme="minorBidi"/>
          <w:color w:val="auto"/>
          <w:sz w:val="22"/>
          <w:szCs w:val="22"/>
        </w:rPr>
        <w:id w:val="1355994113"/>
        <w:docPartObj>
          <w:docPartGallery w:val="Table of Contents"/>
          <w:docPartUnique/>
        </w:docPartObj>
      </w:sdtPr>
      <w:sdtEndPr>
        <w:rPr>
          <w:b/>
          <w:bCs/>
          <w:noProof/>
        </w:rPr>
      </w:sdtEndPr>
      <w:sdtContent>
        <w:bookmarkStart w:id="5" w:name="_Toc185735027" w:displacedByCustomXml="prev"/>
        <w:p w14:paraId="4C3E20FE" w14:textId="084D8E41" w:rsidR="000D3BA3" w:rsidRPr="000D3BA3" w:rsidRDefault="000D3BA3" w:rsidP="000D3BA3">
          <w:pPr>
            <w:pStyle w:val="Heading1"/>
            <w:rPr>
              <w:rFonts w:asciiTheme="majorBidi" w:hAnsiTheme="majorBidi"/>
              <w:b/>
              <w:bCs/>
            </w:rPr>
          </w:pPr>
          <w:r>
            <w:rPr>
              <w:rFonts w:asciiTheme="majorBidi" w:hAnsiTheme="majorBidi"/>
              <w:b/>
              <w:bCs/>
            </w:rPr>
            <w:t>Table of contents</w:t>
          </w:r>
          <w:bookmarkEnd w:id="4"/>
          <w:bookmarkEnd w:id="5"/>
        </w:p>
        <w:p w14:paraId="3F0AC70D" w14:textId="0278C34B" w:rsidR="00A84ACE" w:rsidRDefault="000D3BA3">
          <w:pPr>
            <w:pStyle w:val="TOC1"/>
            <w:rPr>
              <w:rFonts w:asciiTheme="minorHAnsi" w:eastAsiaTheme="minorEastAsia" w:hAnsiTheme="minorHAnsi" w:cstheme="minorBidi"/>
              <w:b w:val="0"/>
              <w:bCs w:val="0"/>
              <w:kern w:val="2"/>
              <w14:ligatures w14:val="standardContextual"/>
            </w:rPr>
          </w:pPr>
          <w:r>
            <w:fldChar w:fldCharType="begin"/>
          </w:r>
          <w:r>
            <w:instrText xml:space="preserve"> TOC \o "1-3" \h \z \u </w:instrText>
          </w:r>
          <w:r>
            <w:fldChar w:fldCharType="separate"/>
          </w:r>
          <w:hyperlink w:anchor="_Toc186081742" w:history="1">
            <w:r w:rsidR="00A84ACE" w:rsidRPr="00E7514B">
              <w:rPr>
                <w:rStyle w:val="Hyperlink"/>
              </w:rPr>
              <w:t>Abstract</w:t>
            </w:r>
            <w:r w:rsidR="00A84ACE">
              <w:rPr>
                <w:webHidden/>
              </w:rPr>
              <w:tab/>
            </w:r>
            <w:r w:rsidR="00A84ACE">
              <w:rPr>
                <w:webHidden/>
              </w:rPr>
              <w:fldChar w:fldCharType="begin"/>
            </w:r>
            <w:r w:rsidR="00A84ACE">
              <w:rPr>
                <w:webHidden/>
              </w:rPr>
              <w:instrText xml:space="preserve"> PAGEREF _Toc186081742 \h </w:instrText>
            </w:r>
            <w:r w:rsidR="00A84ACE">
              <w:rPr>
                <w:webHidden/>
              </w:rPr>
            </w:r>
            <w:r w:rsidR="00A84ACE">
              <w:rPr>
                <w:webHidden/>
              </w:rPr>
              <w:fldChar w:fldCharType="separate"/>
            </w:r>
            <w:r w:rsidR="003F4051">
              <w:rPr>
                <w:webHidden/>
              </w:rPr>
              <w:t>II</w:t>
            </w:r>
            <w:r w:rsidR="00A84ACE">
              <w:rPr>
                <w:webHidden/>
              </w:rPr>
              <w:fldChar w:fldCharType="end"/>
            </w:r>
          </w:hyperlink>
        </w:p>
        <w:p w14:paraId="1B8314B8" w14:textId="63EC7F9F" w:rsidR="00A84ACE" w:rsidRDefault="00A84ACE">
          <w:pPr>
            <w:pStyle w:val="TOC1"/>
            <w:rPr>
              <w:rFonts w:asciiTheme="minorHAnsi" w:eastAsiaTheme="minorEastAsia" w:hAnsiTheme="minorHAnsi" w:cstheme="minorBidi"/>
              <w:b w:val="0"/>
              <w:bCs w:val="0"/>
              <w:kern w:val="2"/>
              <w14:ligatures w14:val="standardContextual"/>
            </w:rPr>
          </w:pPr>
          <w:hyperlink w:anchor="_Toc186081743" w:history="1">
            <w:r w:rsidRPr="00E7514B">
              <w:rPr>
                <w:rStyle w:val="Hyperlink"/>
              </w:rPr>
              <w:t>Table of contents</w:t>
            </w:r>
            <w:r>
              <w:rPr>
                <w:webHidden/>
              </w:rPr>
              <w:tab/>
            </w:r>
            <w:r>
              <w:rPr>
                <w:webHidden/>
              </w:rPr>
              <w:fldChar w:fldCharType="begin"/>
            </w:r>
            <w:r>
              <w:rPr>
                <w:webHidden/>
              </w:rPr>
              <w:instrText xml:space="preserve"> PAGEREF _Toc186081743 \h </w:instrText>
            </w:r>
            <w:r>
              <w:rPr>
                <w:webHidden/>
              </w:rPr>
            </w:r>
            <w:r>
              <w:rPr>
                <w:webHidden/>
              </w:rPr>
              <w:fldChar w:fldCharType="separate"/>
            </w:r>
            <w:r w:rsidR="003F4051">
              <w:rPr>
                <w:webHidden/>
              </w:rPr>
              <w:t>III</w:t>
            </w:r>
            <w:r>
              <w:rPr>
                <w:webHidden/>
              </w:rPr>
              <w:fldChar w:fldCharType="end"/>
            </w:r>
          </w:hyperlink>
        </w:p>
        <w:p w14:paraId="0EBE85E7" w14:textId="3B3AF73A" w:rsidR="00A84ACE" w:rsidRDefault="00A84ACE">
          <w:pPr>
            <w:pStyle w:val="TOC1"/>
            <w:rPr>
              <w:rFonts w:asciiTheme="minorHAnsi" w:eastAsiaTheme="minorEastAsia" w:hAnsiTheme="minorHAnsi" w:cstheme="minorBidi"/>
              <w:b w:val="0"/>
              <w:bCs w:val="0"/>
              <w:kern w:val="2"/>
              <w14:ligatures w14:val="standardContextual"/>
            </w:rPr>
          </w:pPr>
          <w:hyperlink w:anchor="_Toc186081744" w:history="1">
            <w:r w:rsidRPr="00E7514B">
              <w:rPr>
                <w:rStyle w:val="Hyperlink"/>
              </w:rPr>
              <w:t>Table of Figures</w:t>
            </w:r>
            <w:r>
              <w:rPr>
                <w:webHidden/>
              </w:rPr>
              <w:tab/>
            </w:r>
            <w:r>
              <w:rPr>
                <w:webHidden/>
              </w:rPr>
              <w:fldChar w:fldCharType="begin"/>
            </w:r>
            <w:r>
              <w:rPr>
                <w:webHidden/>
              </w:rPr>
              <w:instrText xml:space="preserve"> PAGEREF _Toc186081744 \h </w:instrText>
            </w:r>
            <w:r>
              <w:rPr>
                <w:webHidden/>
              </w:rPr>
            </w:r>
            <w:r>
              <w:rPr>
                <w:webHidden/>
              </w:rPr>
              <w:fldChar w:fldCharType="separate"/>
            </w:r>
            <w:r w:rsidR="003F4051">
              <w:rPr>
                <w:webHidden/>
              </w:rPr>
              <w:t>IV</w:t>
            </w:r>
            <w:r>
              <w:rPr>
                <w:webHidden/>
              </w:rPr>
              <w:fldChar w:fldCharType="end"/>
            </w:r>
          </w:hyperlink>
        </w:p>
        <w:p w14:paraId="3E23A517" w14:textId="75AD5542" w:rsidR="00A84ACE" w:rsidRDefault="00A84ACE">
          <w:pPr>
            <w:pStyle w:val="TOC1"/>
            <w:rPr>
              <w:rFonts w:asciiTheme="minorHAnsi" w:eastAsiaTheme="minorEastAsia" w:hAnsiTheme="minorHAnsi" w:cstheme="minorBidi"/>
              <w:b w:val="0"/>
              <w:bCs w:val="0"/>
              <w:kern w:val="2"/>
              <w14:ligatures w14:val="standardContextual"/>
            </w:rPr>
          </w:pPr>
          <w:hyperlink w:anchor="_Toc186081745" w:history="1">
            <w:r w:rsidRPr="00E7514B">
              <w:rPr>
                <w:rStyle w:val="Hyperlink"/>
              </w:rPr>
              <w:t>List of Tables:</w:t>
            </w:r>
            <w:r>
              <w:rPr>
                <w:webHidden/>
              </w:rPr>
              <w:tab/>
            </w:r>
            <w:r w:rsidR="00B65574">
              <w:rPr>
                <w:webHidden/>
              </w:rPr>
              <w:t>I</w:t>
            </w:r>
            <w:r>
              <w:rPr>
                <w:webHidden/>
              </w:rPr>
              <w:fldChar w:fldCharType="begin"/>
            </w:r>
            <w:r>
              <w:rPr>
                <w:webHidden/>
              </w:rPr>
              <w:instrText xml:space="preserve"> PAGEREF _Toc186081745 \h </w:instrText>
            </w:r>
            <w:r>
              <w:rPr>
                <w:webHidden/>
              </w:rPr>
            </w:r>
            <w:r>
              <w:rPr>
                <w:webHidden/>
              </w:rPr>
              <w:fldChar w:fldCharType="separate"/>
            </w:r>
            <w:r w:rsidR="003F4051">
              <w:rPr>
                <w:webHidden/>
              </w:rPr>
              <w:t>V</w:t>
            </w:r>
            <w:r>
              <w:rPr>
                <w:webHidden/>
              </w:rPr>
              <w:fldChar w:fldCharType="end"/>
            </w:r>
          </w:hyperlink>
        </w:p>
        <w:p w14:paraId="788149B4" w14:textId="1F129319" w:rsidR="00A84ACE" w:rsidRDefault="00A84ACE">
          <w:pPr>
            <w:pStyle w:val="TOC1"/>
            <w:rPr>
              <w:rFonts w:asciiTheme="minorHAnsi" w:eastAsiaTheme="minorEastAsia" w:hAnsiTheme="minorHAnsi" w:cstheme="minorBidi"/>
              <w:b w:val="0"/>
              <w:bCs w:val="0"/>
              <w:kern w:val="2"/>
              <w14:ligatures w14:val="standardContextual"/>
            </w:rPr>
          </w:pPr>
          <w:hyperlink w:anchor="_Toc186081746" w:history="1">
            <w:r w:rsidRPr="00E7514B">
              <w:rPr>
                <w:rStyle w:val="Hyperlink"/>
              </w:rPr>
              <w:t>Theory</w:t>
            </w:r>
            <w:r>
              <w:rPr>
                <w:webHidden/>
              </w:rPr>
              <w:tab/>
            </w:r>
            <w:r>
              <w:rPr>
                <w:webHidden/>
              </w:rPr>
              <w:fldChar w:fldCharType="begin"/>
            </w:r>
            <w:r>
              <w:rPr>
                <w:webHidden/>
              </w:rPr>
              <w:instrText xml:space="preserve"> PAGEREF _Toc186081746 \h </w:instrText>
            </w:r>
            <w:r>
              <w:rPr>
                <w:webHidden/>
              </w:rPr>
            </w:r>
            <w:r>
              <w:rPr>
                <w:webHidden/>
              </w:rPr>
              <w:fldChar w:fldCharType="separate"/>
            </w:r>
            <w:r w:rsidR="003F4051">
              <w:rPr>
                <w:webHidden/>
              </w:rPr>
              <w:t>1</w:t>
            </w:r>
            <w:r>
              <w:rPr>
                <w:webHidden/>
              </w:rPr>
              <w:fldChar w:fldCharType="end"/>
            </w:r>
          </w:hyperlink>
        </w:p>
        <w:p w14:paraId="12F5833E" w14:textId="2EF53D24" w:rsidR="00A84ACE" w:rsidRDefault="00A84ACE">
          <w:pPr>
            <w:pStyle w:val="TOC2"/>
            <w:tabs>
              <w:tab w:val="right" w:leader="dot" w:pos="9350"/>
            </w:tabs>
            <w:rPr>
              <w:rFonts w:eastAsiaTheme="minorEastAsia"/>
              <w:noProof/>
              <w:kern w:val="2"/>
              <w14:ligatures w14:val="standardContextual"/>
            </w:rPr>
          </w:pPr>
          <w:hyperlink w:anchor="_Toc186081747" w:history="1">
            <w:r w:rsidRPr="00E7514B">
              <w:rPr>
                <w:rStyle w:val="Hyperlink"/>
                <w:rFonts w:asciiTheme="majorBidi" w:hAnsiTheme="majorBidi"/>
                <w:noProof/>
              </w:rPr>
              <w:t>Comparator</w:t>
            </w:r>
            <w:r>
              <w:rPr>
                <w:noProof/>
                <w:webHidden/>
              </w:rPr>
              <w:tab/>
            </w:r>
            <w:r>
              <w:rPr>
                <w:noProof/>
                <w:webHidden/>
              </w:rPr>
              <w:fldChar w:fldCharType="begin"/>
            </w:r>
            <w:r>
              <w:rPr>
                <w:noProof/>
                <w:webHidden/>
              </w:rPr>
              <w:instrText xml:space="preserve"> PAGEREF _Toc186081747 \h </w:instrText>
            </w:r>
            <w:r>
              <w:rPr>
                <w:noProof/>
                <w:webHidden/>
              </w:rPr>
            </w:r>
            <w:r>
              <w:rPr>
                <w:noProof/>
                <w:webHidden/>
              </w:rPr>
              <w:fldChar w:fldCharType="separate"/>
            </w:r>
            <w:r w:rsidR="003F4051">
              <w:rPr>
                <w:noProof/>
                <w:webHidden/>
              </w:rPr>
              <w:t>1</w:t>
            </w:r>
            <w:r>
              <w:rPr>
                <w:noProof/>
                <w:webHidden/>
              </w:rPr>
              <w:fldChar w:fldCharType="end"/>
            </w:r>
          </w:hyperlink>
        </w:p>
        <w:p w14:paraId="6FB896F2" w14:textId="150D9A62" w:rsidR="00A84ACE" w:rsidRDefault="00A84ACE">
          <w:pPr>
            <w:pStyle w:val="TOC2"/>
            <w:tabs>
              <w:tab w:val="right" w:leader="dot" w:pos="9350"/>
            </w:tabs>
            <w:rPr>
              <w:rFonts w:eastAsiaTheme="minorEastAsia"/>
              <w:noProof/>
              <w:kern w:val="2"/>
              <w14:ligatures w14:val="standardContextual"/>
            </w:rPr>
          </w:pPr>
          <w:hyperlink w:anchor="_Toc186081748" w:history="1">
            <w:r w:rsidRPr="00E7514B">
              <w:rPr>
                <w:rStyle w:val="Hyperlink"/>
                <w:rFonts w:asciiTheme="majorBidi" w:hAnsiTheme="majorBidi"/>
                <w:noProof/>
              </w:rPr>
              <w:t>Signed and Unsigned Numbers:</w:t>
            </w:r>
            <w:r>
              <w:rPr>
                <w:noProof/>
                <w:webHidden/>
              </w:rPr>
              <w:tab/>
            </w:r>
            <w:r>
              <w:rPr>
                <w:noProof/>
                <w:webHidden/>
              </w:rPr>
              <w:fldChar w:fldCharType="begin"/>
            </w:r>
            <w:r>
              <w:rPr>
                <w:noProof/>
                <w:webHidden/>
              </w:rPr>
              <w:instrText xml:space="preserve"> PAGEREF _Toc186081748 \h </w:instrText>
            </w:r>
            <w:r>
              <w:rPr>
                <w:noProof/>
                <w:webHidden/>
              </w:rPr>
            </w:r>
            <w:r>
              <w:rPr>
                <w:noProof/>
                <w:webHidden/>
              </w:rPr>
              <w:fldChar w:fldCharType="separate"/>
            </w:r>
            <w:r w:rsidR="003F4051">
              <w:rPr>
                <w:noProof/>
                <w:webHidden/>
              </w:rPr>
              <w:t>3</w:t>
            </w:r>
            <w:r>
              <w:rPr>
                <w:noProof/>
                <w:webHidden/>
              </w:rPr>
              <w:fldChar w:fldCharType="end"/>
            </w:r>
          </w:hyperlink>
        </w:p>
        <w:p w14:paraId="1783AF50" w14:textId="7E878140" w:rsidR="00A84ACE" w:rsidRDefault="00A84ACE">
          <w:pPr>
            <w:pStyle w:val="TOC2"/>
            <w:tabs>
              <w:tab w:val="right" w:leader="dot" w:pos="9350"/>
            </w:tabs>
            <w:rPr>
              <w:rFonts w:eastAsiaTheme="minorEastAsia"/>
              <w:noProof/>
              <w:kern w:val="2"/>
              <w14:ligatures w14:val="standardContextual"/>
            </w:rPr>
          </w:pPr>
          <w:hyperlink w:anchor="_Toc186081749" w:history="1">
            <w:r w:rsidRPr="00E7514B">
              <w:rPr>
                <w:rStyle w:val="Hyperlink"/>
                <w:rFonts w:asciiTheme="majorBidi" w:hAnsiTheme="majorBidi"/>
                <w:noProof/>
              </w:rPr>
              <w:t>Multiplexer</w:t>
            </w:r>
            <w:r>
              <w:rPr>
                <w:noProof/>
                <w:webHidden/>
              </w:rPr>
              <w:tab/>
            </w:r>
            <w:r>
              <w:rPr>
                <w:noProof/>
                <w:webHidden/>
              </w:rPr>
              <w:fldChar w:fldCharType="begin"/>
            </w:r>
            <w:r>
              <w:rPr>
                <w:noProof/>
                <w:webHidden/>
              </w:rPr>
              <w:instrText xml:space="preserve"> PAGEREF _Toc186081749 \h </w:instrText>
            </w:r>
            <w:r>
              <w:rPr>
                <w:noProof/>
                <w:webHidden/>
              </w:rPr>
            </w:r>
            <w:r>
              <w:rPr>
                <w:noProof/>
                <w:webHidden/>
              </w:rPr>
              <w:fldChar w:fldCharType="separate"/>
            </w:r>
            <w:r w:rsidR="003F4051">
              <w:rPr>
                <w:noProof/>
                <w:webHidden/>
              </w:rPr>
              <w:t>3</w:t>
            </w:r>
            <w:r>
              <w:rPr>
                <w:noProof/>
                <w:webHidden/>
              </w:rPr>
              <w:fldChar w:fldCharType="end"/>
            </w:r>
          </w:hyperlink>
        </w:p>
        <w:p w14:paraId="31E94B08" w14:textId="6F1EEF4C" w:rsidR="00A84ACE" w:rsidRDefault="00A84ACE">
          <w:pPr>
            <w:pStyle w:val="TOC2"/>
            <w:tabs>
              <w:tab w:val="right" w:leader="dot" w:pos="9350"/>
            </w:tabs>
            <w:rPr>
              <w:rFonts w:eastAsiaTheme="minorEastAsia"/>
              <w:noProof/>
              <w:kern w:val="2"/>
              <w14:ligatures w14:val="standardContextual"/>
            </w:rPr>
          </w:pPr>
          <w:hyperlink w:anchor="_Toc186081750" w:history="1">
            <w:r w:rsidRPr="00E7514B">
              <w:rPr>
                <w:rStyle w:val="Hyperlink"/>
                <w:rFonts w:asciiTheme="majorBidi" w:hAnsiTheme="majorBidi"/>
                <w:noProof/>
              </w:rPr>
              <w:t>D Flip-Flop (registers)</w:t>
            </w:r>
            <w:r>
              <w:rPr>
                <w:noProof/>
                <w:webHidden/>
              </w:rPr>
              <w:tab/>
            </w:r>
            <w:r>
              <w:rPr>
                <w:noProof/>
                <w:webHidden/>
              </w:rPr>
              <w:fldChar w:fldCharType="begin"/>
            </w:r>
            <w:r>
              <w:rPr>
                <w:noProof/>
                <w:webHidden/>
              </w:rPr>
              <w:instrText xml:space="preserve"> PAGEREF _Toc186081750 \h </w:instrText>
            </w:r>
            <w:r>
              <w:rPr>
                <w:noProof/>
                <w:webHidden/>
              </w:rPr>
            </w:r>
            <w:r>
              <w:rPr>
                <w:noProof/>
                <w:webHidden/>
              </w:rPr>
              <w:fldChar w:fldCharType="separate"/>
            </w:r>
            <w:r w:rsidR="003F4051">
              <w:rPr>
                <w:noProof/>
                <w:webHidden/>
              </w:rPr>
              <w:t>4</w:t>
            </w:r>
            <w:r>
              <w:rPr>
                <w:noProof/>
                <w:webHidden/>
              </w:rPr>
              <w:fldChar w:fldCharType="end"/>
            </w:r>
          </w:hyperlink>
        </w:p>
        <w:p w14:paraId="5DF049DF" w14:textId="7399F361" w:rsidR="00A84ACE" w:rsidRDefault="00A84ACE">
          <w:pPr>
            <w:pStyle w:val="TOC2"/>
            <w:tabs>
              <w:tab w:val="right" w:leader="dot" w:pos="9350"/>
            </w:tabs>
            <w:rPr>
              <w:rFonts w:eastAsiaTheme="minorEastAsia"/>
              <w:noProof/>
              <w:kern w:val="2"/>
              <w14:ligatures w14:val="standardContextual"/>
            </w:rPr>
          </w:pPr>
          <w:hyperlink w:anchor="_Toc186081751" w:history="1">
            <w:r w:rsidRPr="00E7514B">
              <w:rPr>
                <w:rStyle w:val="Hyperlink"/>
                <w:rFonts w:asciiTheme="majorBidi" w:hAnsiTheme="majorBidi"/>
                <w:noProof/>
              </w:rPr>
              <w:t>Testbench</w:t>
            </w:r>
            <w:r>
              <w:rPr>
                <w:noProof/>
                <w:webHidden/>
              </w:rPr>
              <w:tab/>
            </w:r>
            <w:r>
              <w:rPr>
                <w:noProof/>
                <w:webHidden/>
              </w:rPr>
              <w:fldChar w:fldCharType="begin"/>
            </w:r>
            <w:r>
              <w:rPr>
                <w:noProof/>
                <w:webHidden/>
              </w:rPr>
              <w:instrText xml:space="preserve"> PAGEREF _Toc186081751 \h </w:instrText>
            </w:r>
            <w:r>
              <w:rPr>
                <w:noProof/>
                <w:webHidden/>
              </w:rPr>
            </w:r>
            <w:r>
              <w:rPr>
                <w:noProof/>
                <w:webHidden/>
              </w:rPr>
              <w:fldChar w:fldCharType="separate"/>
            </w:r>
            <w:r w:rsidR="003F4051">
              <w:rPr>
                <w:noProof/>
                <w:webHidden/>
              </w:rPr>
              <w:t>4</w:t>
            </w:r>
            <w:r>
              <w:rPr>
                <w:noProof/>
                <w:webHidden/>
              </w:rPr>
              <w:fldChar w:fldCharType="end"/>
            </w:r>
          </w:hyperlink>
        </w:p>
        <w:p w14:paraId="664ED34A" w14:textId="42F4F9CC" w:rsidR="00A84ACE" w:rsidRDefault="00A84ACE">
          <w:pPr>
            <w:pStyle w:val="TOC1"/>
            <w:rPr>
              <w:rFonts w:asciiTheme="minorHAnsi" w:eastAsiaTheme="minorEastAsia" w:hAnsiTheme="minorHAnsi" w:cstheme="minorBidi"/>
              <w:b w:val="0"/>
              <w:bCs w:val="0"/>
              <w:kern w:val="2"/>
              <w14:ligatures w14:val="standardContextual"/>
            </w:rPr>
          </w:pPr>
          <w:hyperlink w:anchor="_Toc186081752" w:history="1">
            <w:r w:rsidRPr="00E7514B">
              <w:rPr>
                <w:rStyle w:val="Hyperlink"/>
              </w:rPr>
              <w:t>Results:</w:t>
            </w:r>
            <w:r>
              <w:rPr>
                <w:webHidden/>
              </w:rPr>
              <w:tab/>
            </w:r>
            <w:r>
              <w:rPr>
                <w:webHidden/>
              </w:rPr>
              <w:fldChar w:fldCharType="begin"/>
            </w:r>
            <w:r>
              <w:rPr>
                <w:webHidden/>
              </w:rPr>
              <w:instrText xml:space="preserve"> PAGEREF _Toc186081752 \h </w:instrText>
            </w:r>
            <w:r>
              <w:rPr>
                <w:webHidden/>
              </w:rPr>
            </w:r>
            <w:r>
              <w:rPr>
                <w:webHidden/>
              </w:rPr>
              <w:fldChar w:fldCharType="separate"/>
            </w:r>
            <w:r w:rsidR="003F4051">
              <w:rPr>
                <w:webHidden/>
              </w:rPr>
              <w:t>4</w:t>
            </w:r>
            <w:r>
              <w:rPr>
                <w:webHidden/>
              </w:rPr>
              <w:fldChar w:fldCharType="end"/>
            </w:r>
          </w:hyperlink>
        </w:p>
        <w:p w14:paraId="790CB192" w14:textId="1FACAB78" w:rsidR="00A84ACE" w:rsidRDefault="00A84ACE">
          <w:pPr>
            <w:pStyle w:val="TOC2"/>
            <w:tabs>
              <w:tab w:val="right" w:leader="dot" w:pos="9350"/>
            </w:tabs>
            <w:rPr>
              <w:rFonts w:eastAsiaTheme="minorEastAsia"/>
              <w:noProof/>
              <w:kern w:val="2"/>
              <w14:ligatures w14:val="standardContextual"/>
            </w:rPr>
          </w:pPr>
          <w:hyperlink w:anchor="_Toc186081753" w:history="1">
            <w:r w:rsidRPr="00E7514B">
              <w:rPr>
                <w:rStyle w:val="Hyperlink"/>
                <w:rFonts w:asciiTheme="majorBidi" w:hAnsiTheme="majorBidi"/>
                <w:noProof/>
              </w:rPr>
              <w:t>No error</w:t>
            </w:r>
            <w:r>
              <w:rPr>
                <w:noProof/>
                <w:webHidden/>
              </w:rPr>
              <w:tab/>
            </w:r>
            <w:r>
              <w:rPr>
                <w:noProof/>
                <w:webHidden/>
              </w:rPr>
              <w:fldChar w:fldCharType="begin"/>
            </w:r>
            <w:r>
              <w:rPr>
                <w:noProof/>
                <w:webHidden/>
              </w:rPr>
              <w:instrText xml:space="preserve"> PAGEREF _Toc186081753 \h </w:instrText>
            </w:r>
            <w:r>
              <w:rPr>
                <w:noProof/>
                <w:webHidden/>
              </w:rPr>
            </w:r>
            <w:r>
              <w:rPr>
                <w:noProof/>
                <w:webHidden/>
              </w:rPr>
              <w:fldChar w:fldCharType="separate"/>
            </w:r>
            <w:r w:rsidR="003F4051">
              <w:rPr>
                <w:noProof/>
                <w:webHidden/>
              </w:rPr>
              <w:t>4</w:t>
            </w:r>
            <w:r>
              <w:rPr>
                <w:noProof/>
                <w:webHidden/>
              </w:rPr>
              <w:fldChar w:fldCharType="end"/>
            </w:r>
          </w:hyperlink>
        </w:p>
        <w:p w14:paraId="77051942" w14:textId="760DE003" w:rsidR="00A84ACE" w:rsidRDefault="00A84ACE">
          <w:pPr>
            <w:pStyle w:val="TOC2"/>
            <w:tabs>
              <w:tab w:val="right" w:leader="dot" w:pos="9350"/>
            </w:tabs>
            <w:rPr>
              <w:rFonts w:eastAsiaTheme="minorEastAsia"/>
              <w:noProof/>
              <w:kern w:val="2"/>
              <w14:ligatures w14:val="standardContextual"/>
            </w:rPr>
          </w:pPr>
          <w:hyperlink w:anchor="_Toc186081754" w:history="1">
            <w:r w:rsidRPr="00E7514B">
              <w:rPr>
                <w:rStyle w:val="Hyperlink"/>
                <w:rFonts w:asciiTheme="majorBidi" w:hAnsiTheme="majorBidi"/>
                <w:noProof/>
              </w:rPr>
              <w:t>With error</w:t>
            </w:r>
            <w:r>
              <w:rPr>
                <w:noProof/>
                <w:webHidden/>
              </w:rPr>
              <w:tab/>
            </w:r>
            <w:r>
              <w:rPr>
                <w:noProof/>
                <w:webHidden/>
              </w:rPr>
              <w:fldChar w:fldCharType="begin"/>
            </w:r>
            <w:r>
              <w:rPr>
                <w:noProof/>
                <w:webHidden/>
              </w:rPr>
              <w:instrText xml:space="preserve"> PAGEREF _Toc186081754 \h </w:instrText>
            </w:r>
            <w:r>
              <w:rPr>
                <w:noProof/>
                <w:webHidden/>
              </w:rPr>
            </w:r>
            <w:r>
              <w:rPr>
                <w:noProof/>
                <w:webHidden/>
              </w:rPr>
              <w:fldChar w:fldCharType="separate"/>
            </w:r>
            <w:r w:rsidR="003F4051">
              <w:rPr>
                <w:noProof/>
                <w:webHidden/>
              </w:rPr>
              <w:t>5</w:t>
            </w:r>
            <w:r>
              <w:rPr>
                <w:noProof/>
                <w:webHidden/>
              </w:rPr>
              <w:fldChar w:fldCharType="end"/>
            </w:r>
          </w:hyperlink>
        </w:p>
        <w:p w14:paraId="19A6F67C" w14:textId="7B4C4D45" w:rsidR="00A84ACE" w:rsidRDefault="00A84ACE">
          <w:pPr>
            <w:pStyle w:val="TOC1"/>
            <w:rPr>
              <w:rFonts w:asciiTheme="minorHAnsi" w:eastAsiaTheme="minorEastAsia" w:hAnsiTheme="minorHAnsi" w:cstheme="minorBidi"/>
              <w:b w:val="0"/>
              <w:bCs w:val="0"/>
              <w:kern w:val="2"/>
              <w14:ligatures w14:val="standardContextual"/>
            </w:rPr>
          </w:pPr>
          <w:hyperlink w:anchor="_Toc186081755" w:history="1">
            <w:r w:rsidRPr="00E7514B">
              <w:rPr>
                <w:rStyle w:val="Hyperlink"/>
              </w:rPr>
              <w:t>conclusion</w:t>
            </w:r>
            <w:r>
              <w:rPr>
                <w:webHidden/>
              </w:rPr>
              <w:tab/>
            </w:r>
            <w:r>
              <w:rPr>
                <w:webHidden/>
              </w:rPr>
              <w:fldChar w:fldCharType="begin"/>
            </w:r>
            <w:r>
              <w:rPr>
                <w:webHidden/>
              </w:rPr>
              <w:instrText xml:space="preserve"> PAGEREF _Toc186081755 \h </w:instrText>
            </w:r>
            <w:r>
              <w:rPr>
                <w:webHidden/>
              </w:rPr>
            </w:r>
            <w:r>
              <w:rPr>
                <w:webHidden/>
              </w:rPr>
              <w:fldChar w:fldCharType="separate"/>
            </w:r>
            <w:r w:rsidR="003F4051">
              <w:rPr>
                <w:webHidden/>
              </w:rPr>
              <w:t>6</w:t>
            </w:r>
            <w:r>
              <w:rPr>
                <w:webHidden/>
              </w:rPr>
              <w:fldChar w:fldCharType="end"/>
            </w:r>
          </w:hyperlink>
        </w:p>
        <w:p w14:paraId="354AB01D" w14:textId="7D65F99B" w:rsidR="00A84ACE" w:rsidRDefault="00A84ACE">
          <w:pPr>
            <w:pStyle w:val="TOC1"/>
            <w:rPr>
              <w:rFonts w:asciiTheme="minorHAnsi" w:eastAsiaTheme="minorEastAsia" w:hAnsiTheme="minorHAnsi" w:cstheme="minorBidi"/>
              <w:b w:val="0"/>
              <w:bCs w:val="0"/>
              <w:kern w:val="2"/>
              <w14:ligatures w14:val="standardContextual"/>
            </w:rPr>
          </w:pPr>
          <w:hyperlink w:anchor="_Toc186081756" w:history="1">
            <w:r w:rsidRPr="00E7514B">
              <w:rPr>
                <w:rStyle w:val="Hyperlink"/>
              </w:rPr>
              <w:t>Future Work</w:t>
            </w:r>
            <w:r>
              <w:rPr>
                <w:webHidden/>
              </w:rPr>
              <w:tab/>
            </w:r>
            <w:r>
              <w:rPr>
                <w:webHidden/>
              </w:rPr>
              <w:fldChar w:fldCharType="begin"/>
            </w:r>
            <w:r>
              <w:rPr>
                <w:webHidden/>
              </w:rPr>
              <w:instrText xml:space="preserve"> PAGEREF _Toc186081756 \h </w:instrText>
            </w:r>
            <w:r>
              <w:rPr>
                <w:webHidden/>
              </w:rPr>
            </w:r>
            <w:r>
              <w:rPr>
                <w:webHidden/>
              </w:rPr>
              <w:fldChar w:fldCharType="separate"/>
            </w:r>
            <w:r w:rsidR="003F4051">
              <w:rPr>
                <w:webHidden/>
              </w:rPr>
              <w:t>6</w:t>
            </w:r>
            <w:r>
              <w:rPr>
                <w:webHidden/>
              </w:rPr>
              <w:fldChar w:fldCharType="end"/>
            </w:r>
          </w:hyperlink>
        </w:p>
        <w:p w14:paraId="06848146" w14:textId="0D5323CD" w:rsidR="000D3BA3" w:rsidRDefault="000D3BA3">
          <w:r>
            <w:rPr>
              <w:b/>
              <w:bCs/>
              <w:noProof/>
            </w:rPr>
            <w:fldChar w:fldCharType="end"/>
          </w:r>
        </w:p>
      </w:sdtContent>
    </w:sdt>
    <w:bookmarkStart w:id="6" w:name="_Toc185735028" w:displacedByCustomXml="prev"/>
    <w:p w14:paraId="10A051B8" w14:textId="77777777" w:rsidR="000D3BA3" w:rsidRDefault="000D3BA3" w:rsidP="003E762F">
      <w:pPr>
        <w:pStyle w:val="Heading1"/>
        <w:rPr>
          <w:rFonts w:asciiTheme="majorBidi" w:hAnsiTheme="majorBidi"/>
          <w:b/>
          <w:bCs/>
        </w:rPr>
      </w:pPr>
    </w:p>
    <w:p w14:paraId="4B2FE972" w14:textId="77777777" w:rsidR="000D3BA3" w:rsidRDefault="000D3BA3" w:rsidP="003E762F">
      <w:pPr>
        <w:pStyle w:val="Heading1"/>
        <w:rPr>
          <w:rFonts w:asciiTheme="majorBidi" w:hAnsiTheme="majorBidi"/>
          <w:b/>
          <w:bCs/>
        </w:rPr>
      </w:pPr>
    </w:p>
    <w:p w14:paraId="23DCE141" w14:textId="77777777" w:rsidR="000D3BA3" w:rsidRDefault="000D3BA3" w:rsidP="003E762F">
      <w:pPr>
        <w:pStyle w:val="Heading1"/>
        <w:rPr>
          <w:rFonts w:asciiTheme="majorBidi" w:hAnsiTheme="majorBidi"/>
          <w:b/>
          <w:bCs/>
        </w:rPr>
      </w:pPr>
    </w:p>
    <w:p w14:paraId="63EB12F8" w14:textId="77777777" w:rsidR="000D3BA3" w:rsidRDefault="000D3BA3" w:rsidP="003E762F">
      <w:pPr>
        <w:pStyle w:val="Heading1"/>
        <w:rPr>
          <w:rFonts w:asciiTheme="majorBidi" w:hAnsiTheme="majorBidi"/>
          <w:b/>
          <w:bCs/>
        </w:rPr>
      </w:pPr>
    </w:p>
    <w:p w14:paraId="59CDB749" w14:textId="77777777" w:rsidR="000D3BA3" w:rsidRDefault="000D3BA3" w:rsidP="003E762F">
      <w:pPr>
        <w:pStyle w:val="Heading1"/>
        <w:rPr>
          <w:rFonts w:asciiTheme="majorBidi" w:hAnsiTheme="majorBidi"/>
          <w:b/>
          <w:bCs/>
        </w:rPr>
      </w:pPr>
    </w:p>
    <w:p w14:paraId="65D6720A" w14:textId="77777777" w:rsidR="000D3BA3" w:rsidRDefault="000D3BA3" w:rsidP="003E762F">
      <w:pPr>
        <w:pStyle w:val="Heading1"/>
        <w:rPr>
          <w:rFonts w:asciiTheme="majorBidi" w:hAnsiTheme="majorBidi"/>
          <w:b/>
          <w:bCs/>
        </w:rPr>
      </w:pPr>
    </w:p>
    <w:p w14:paraId="6B6D0D11" w14:textId="77777777" w:rsidR="000D3BA3" w:rsidRDefault="000D3BA3" w:rsidP="003E762F">
      <w:pPr>
        <w:pStyle w:val="Heading1"/>
        <w:rPr>
          <w:rFonts w:asciiTheme="majorBidi" w:hAnsiTheme="majorBidi"/>
          <w:b/>
          <w:bCs/>
        </w:rPr>
      </w:pPr>
    </w:p>
    <w:p w14:paraId="4BF2754C" w14:textId="77777777" w:rsidR="000D3BA3" w:rsidRDefault="000D3BA3" w:rsidP="003E762F">
      <w:pPr>
        <w:pStyle w:val="Heading1"/>
        <w:rPr>
          <w:rFonts w:asciiTheme="majorBidi" w:hAnsiTheme="majorBidi"/>
          <w:b/>
          <w:bCs/>
        </w:rPr>
      </w:pPr>
    </w:p>
    <w:p w14:paraId="10713E28" w14:textId="77777777" w:rsidR="000D3BA3" w:rsidRDefault="000D3BA3" w:rsidP="000D3BA3">
      <w:pPr>
        <w:sectPr w:rsidR="000D3BA3" w:rsidSect="0086676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p w14:paraId="55284D46" w14:textId="57C687B4" w:rsidR="003E762F" w:rsidRDefault="003E762F" w:rsidP="003E762F">
      <w:pPr>
        <w:pStyle w:val="Heading1"/>
        <w:rPr>
          <w:rFonts w:asciiTheme="majorBidi" w:hAnsiTheme="majorBidi"/>
          <w:b/>
          <w:bCs/>
        </w:rPr>
      </w:pPr>
      <w:bookmarkStart w:id="7" w:name="_Toc186081744"/>
      <w:r>
        <w:rPr>
          <w:rFonts w:asciiTheme="majorBidi" w:hAnsiTheme="majorBidi"/>
          <w:b/>
          <w:bCs/>
        </w:rPr>
        <w:lastRenderedPageBreak/>
        <w:t>Table of Figures</w:t>
      </w:r>
      <w:bookmarkEnd w:id="6"/>
      <w:bookmarkEnd w:id="7"/>
    </w:p>
    <w:p w14:paraId="320154B2" w14:textId="7F6E3CA0" w:rsidR="00D63C8B" w:rsidRDefault="00D63C8B">
      <w:pPr>
        <w:pStyle w:val="TableofFigures"/>
        <w:tabs>
          <w:tab w:val="right" w:leader="dot" w:pos="9350"/>
        </w:tabs>
        <w:rPr>
          <w:rFonts w:eastAsiaTheme="minorEastAsia"/>
          <w:noProof/>
          <w:kern w:val="2"/>
          <w14:ligatures w14:val="standardContextual"/>
        </w:rPr>
      </w:pPr>
      <w:r>
        <w:fldChar w:fldCharType="begin"/>
      </w:r>
      <w:r>
        <w:instrText xml:space="preserve"> TOC \h \z \c "Figure" </w:instrText>
      </w:r>
      <w:r>
        <w:fldChar w:fldCharType="separate"/>
      </w:r>
      <w:hyperlink w:anchor="_Toc186129622" w:history="1">
        <w:r w:rsidRPr="00D63C8B">
          <w:rPr>
            <w:rStyle w:val="Hyperlink"/>
            <w:noProof/>
            <w:color w:val="auto"/>
          </w:rPr>
          <w:t>Figure 1: full diagram</w:t>
        </w:r>
        <w:r>
          <w:rPr>
            <w:noProof/>
            <w:webHidden/>
          </w:rPr>
          <w:tab/>
        </w:r>
        <w:r>
          <w:rPr>
            <w:noProof/>
            <w:webHidden/>
          </w:rPr>
          <w:fldChar w:fldCharType="begin"/>
        </w:r>
        <w:r>
          <w:rPr>
            <w:noProof/>
            <w:webHidden/>
          </w:rPr>
          <w:instrText xml:space="preserve"> PAGEREF _Toc186129622 \h </w:instrText>
        </w:r>
        <w:r>
          <w:rPr>
            <w:noProof/>
            <w:webHidden/>
          </w:rPr>
        </w:r>
        <w:r>
          <w:rPr>
            <w:noProof/>
            <w:webHidden/>
          </w:rPr>
          <w:fldChar w:fldCharType="separate"/>
        </w:r>
        <w:r w:rsidR="003F4051">
          <w:rPr>
            <w:noProof/>
            <w:webHidden/>
          </w:rPr>
          <w:t>1</w:t>
        </w:r>
        <w:r>
          <w:rPr>
            <w:noProof/>
            <w:webHidden/>
          </w:rPr>
          <w:fldChar w:fldCharType="end"/>
        </w:r>
      </w:hyperlink>
    </w:p>
    <w:p w14:paraId="781B0C60" w14:textId="26107233" w:rsidR="00D63C8B" w:rsidRDefault="00D63C8B">
      <w:pPr>
        <w:pStyle w:val="TableofFigures"/>
        <w:tabs>
          <w:tab w:val="right" w:leader="dot" w:pos="9350"/>
        </w:tabs>
        <w:rPr>
          <w:rFonts w:eastAsiaTheme="minorEastAsia"/>
          <w:noProof/>
          <w:kern w:val="2"/>
          <w14:ligatures w14:val="standardContextual"/>
        </w:rPr>
      </w:pPr>
      <w:hyperlink w:anchor="_Toc186129623" w:history="1">
        <w:r w:rsidRPr="00F01800">
          <w:rPr>
            <w:rStyle w:val="Hyperlink"/>
            <w:noProof/>
          </w:rPr>
          <w:t>Figure 2: 4-bit comparator circuit</w:t>
        </w:r>
        <w:r>
          <w:rPr>
            <w:noProof/>
            <w:webHidden/>
          </w:rPr>
          <w:tab/>
        </w:r>
        <w:r>
          <w:rPr>
            <w:noProof/>
            <w:webHidden/>
          </w:rPr>
          <w:fldChar w:fldCharType="begin"/>
        </w:r>
        <w:r>
          <w:rPr>
            <w:noProof/>
            <w:webHidden/>
          </w:rPr>
          <w:instrText xml:space="preserve"> PAGEREF _Toc186129623 \h </w:instrText>
        </w:r>
        <w:r>
          <w:rPr>
            <w:noProof/>
            <w:webHidden/>
          </w:rPr>
        </w:r>
        <w:r>
          <w:rPr>
            <w:noProof/>
            <w:webHidden/>
          </w:rPr>
          <w:fldChar w:fldCharType="separate"/>
        </w:r>
        <w:r w:rsidR="003F4051">
          <w:rPr>
            <w:noProof/>
            <w:webHidden/>
          </w:rPr>
          <w:t>2</w:t>
        </w:r>
        <w:r>
          <w:rPr>
            <w:noProof/>
            <w:webHidden/>
          </w:rPr>
          <w:fldChar w:fldCharType="end"/>
        </w:r>
      </w:hyperlink>
    </w:p>
    <w:p w14:paraId="40B6A54D" w14:textId="0DB97956" w:rsidR="00D63C8B" w:rsidRDefault="00D63C8B">
      <w:pPr>
        <w:pStyle w:val="TableofFigures"/>
        <w:tabs>
          <w:tab w:val="right" w:leader="dot" w:pos="9350"/>
        </w:tabs>
        <w:rPr>
          <w:rFonts w:eastAsiaTheme="minorEastAsia"/>
          <w:noProof/>
          <w:kern w:val="2"/>
          <w14:ligatures w14:val="standardContextual"/>
        </w:rPr>
      </w:pPr>
      <w:hyperlink w:anchor="_Toc186129624" w:history="1">
        <w:r w:rsidRPr="00F01800">
          <w:rPr>
            <w:rStyle w:val="Hyperlink"/>
            <w:noProof/>
          </w:rPr>
          <w:t>Figure 3: 2×1 Multiplexer circuit</w:t>
        </w:r>
        <w:r>
          <w:rPr>
            <w:noProof/>
            <w:webHidden/>
          </w:rPr>
          <w:tab/>
        </w:r>
        <w:r>
          <w:rPr>
            <w:noProof/>
            <w:webHidden/>
          </w:rPr>
          <w:fldChar w:fldCharType="begin"/>
        </w:r>
        <w:r>
          <w:rPr>
            <w:noProof/>
            <w:webHidden/>
          </w:rPr>
          <w:instrText xml:space="preserve"> PAGEREF _Toc186129624 \h </w:instrText>
        </w:r>
        <w:r>
          <w:rPr>
            <w:noProof/>
            <w:webHidden/>
          </w:rPr>
        </w:r>
        <w:r>
          <w:rPr>
            <w:noProof/>
            <w:webHidden/>
          </w:rPr>
          <w:fldChar w:fldCharType="separate"/>
        </w:r>
        <w:r w:rsidR="003F4051">
          <w:rPr>
            <w:noProof/>
            <w:webHidden/>
          </w:rPr>
          <w:t>3</w:t>
        </w:r>
        <w:r>
          <w:rPr>
            <w:noProof/>
            <w:webHidden/>
          </w:rPr>
          <w:fldChar w:fldCharType="end"/>
        </w:r>
      </w:hyperlink>
    </w:p>
    <w:p w14:paraId="39F06080" w14:textId="3E61A459" w:rsidR="00D63C8B" w:rsidRDefault="00D63C8B">
      <w:pPr>
        <w:pStyle w:val="TableofFigures"/>
        <w:tabs>
          <w:tab w:val="right" w:leader="dot" w:pos="9350"/>
        </w:tabs>
        <w:rPr>
          <w:rFonts w:eastAsiaTheme="minorEastAsia"/>
          <w:noProof/>
          <w:kern w:val="2"/>
          <w14:ligatures w14:val="standardContextual"/>
        </w:rPr>
      </w:pPr>
      <w:hyperlink w:anchor="_Toc186129625" w:history="1">
        <w:r w:rsidRPr="00F01800">
          <w:rPr>
            <w:rStyle w:val="Hyperlink"/>
            <w:noProof/>
          </w:rPr>
          <w:t>Figure 4: D Flip-Flop</w:t>
        </w:r>
        <w:r>
          <w:rPr>
            <w:noProof/>
            <w:webHidden/>
          </w:rPr>
          <w:tab/>
        </w:r>
        <w:r>
          <w:rPr>
            <w:noProof/>
            <w:webHidden/>
          </w:rPr>
          <w:fldChar w:fldCharType="begin"/>
        </w:r>
        <w:r>
          <w:rPr>
            <w:noProof/>
            <w:webHidden/>
          </w:rPr>
          <w:instrText xml:space="preserve"> PAGEREF _Toc186129625 \h </w:instrText>
        </w:r>
        <w:r>
          <w:rPr>
            <w:noProof/>
            <w:webHidden/>
          </w:rPr>
        </w:r>
        <w:r>
          <w:rPr>
            <w:noProof/>
            <w:webHidden/>
          </w:rPr>
          <w:fldChar w:fldCharType="separate"/>
        </w:r>
        <w:r w:rsidR="003F4051">
          <w:rPr>
            <w:noProof/>
            <w:webHidden/>
          </w:rPr>
          <w:t>4</w:t>
        </w:r>
        <w:r>
          <w:rPr>
            <w:noProof/>
            <w:webHidden/>
          </w:rPr>
          <w:fldChar w:fldCharType="end"/>
        </w:r>
      </w:hyperlink>
    </w:p>
    <w:p w14:paraId="55B2ED0F" w14:textId="44073710" w:rsidR="00D63C8B" w:rsidRDefault="00D63C8B">
      <w:pPr>
        <w:pStyle w:val="TableofFigures"/>
        <w:tabs>
          <w:tab w:val="right" w:leader="dot" w:pos="9350"/>
        </w:tabs>
        <w:rPr>
          <w:rFonts w:eastAsiaTheme="minorEastAsia"/>
          <w:noProof/>
          <w:kern w:val="2"/>
          <w14:ligatures w14:val="standardContextual"/>
        </w:rPr>
      </w:pPr>
      <w:hyperlink w:anchor="_Toc186129626" w:history="1">
        <w:r w:rsidRPr="00F01800">
          <w:rPr>
            <w:rStyle w:val="Hyperlink"/>
            <w:noProof/>
          </w:rPr>
          <w:t>Figure 5: Output with  no error</w:t>
        </w:r>
        <w:r>
          <w:rPr>
            <w:noProof/>
            <w:webHidden/>
          </w:rPr>
          <w:tab/>
        </w:r>
        <w:r>
          <w:rPr>
            <w:noProof/>
            <w:webHidden/>
          </w:rPr>
          <w:fldChar w:fldCharType="begin"/>
        </w:r>
        <w:r>
          <w:rPr>
            <w:noProof/>
            <w:webHidden/>
          </w:rPr>
          <w:instrText xml:space="preserve"> PAGEREF _Toc186129626 \h </w:instrText>
        </w:r>
        <w:r>
          <w:rPr>
            <w:noProof/>
            <w:webHidden/>
          </w:rPr>
        </w:r>
        <w:r>
          <w:rPr>
            <w:noProof/>
            <w:webHidden/>
          </w:rPr>
          <w:fldChar w:fldCharType="separate"/>
        </w:r>
        <w:r w:rsidR="003F4051">
          <w:rPr>
            <w:noProof/>
            <w:webHidden/>
          </w:rPr>
          <w:t>4</w:t>
        </w:r>
        <w:r>
          <w:rPr>
            <w:noProof/>
            <w:webHidden/>
          </w:rPr>
          <w:fldChar w:fldCharType="end"/>
        </w:r>
      </w:hyperlink>
    </w:p>
    <w:p w14:paraId="4C3D3B21" w14:textId="767D6ACC" w:rsidR="00D63C8B" w:rsidRDefault="00D63C8B">
      <w:pPr>
        <w:pStyle w:val="TableofFigures"/>
        <w:tabs>
          <w:tab w:val="right" w:leader="dot" w:pos="9350"/>
        </w:tabs>
        <w:rPr>
          <w:rFonts w:eastAsiaTheme="minorEastAsia"/>
          <w:noProof/>
          <w:kern w:val="2"/>
          <w14:ligatures w14:val="standardContextual"/>
        </w:rPr>
      </w:pPr>
      <w:hyperlink w:anchor="_Toc186129627" w:history="1">
        <w:r w:rsidRPr="00F01800">
          <w:rPr>
            <w:rStyle w:val="Hyperlink"/>
            <w:noProof/>
          </w:rPr>
          <w:t>Figure 6: part of the code (no error)</w:t>
        </w:r>
        <w:r>
          <w:rPr>
            <w:noProof/>
            <w:webHidden/>
          </w:rPr>
          <w:tab/>
        </w:r>
        <w:r>
          <w:rPr>
            <w:noProof/>
            <w:webHidden/>
          </w:rPr>
          <w:fldChar w:fldCharType="begin"/>
        </w:r>
        <w:r>
          <w:rPr>
            <w:noProof/>
            <w:webHidden/>
          </w:rPr>
          <w:instrText xml:space="preserve"> PAGEREF _Toc186129627 \h </w:instrText>
        </w:r>
        <w:r>
          <w:rPr>
            <w:noProof/>
            <w:webHidden/>
          </w:rPr>
        </w:r>
        <w:r>
          <w:rPr>
            <w:noProof/>
            <w:webHidden/>
          </w:rPr>
          <w:fldChar w:fldCharType="separate"/>
        </w:r>
        <w:r w:rsidR="003F4051">
          <w:rPr>
            <w:noProof/>
            <w:webHidden/>
          </w:rPr>
          <w:t>5</w:t>
        </w:r>
        <w:r>
          <w:rPr>
            <w:noProof/>
            <w:webHidden/>
          </w:rPr>
          <w:fldChar w:fldCharType="end"/>
        </w:r>
      </w:hyperlink>
    </w:p>
    <w:p w14:paraId="6412434B" w14:textId="270B361F" w:rsidR="00D63C8B" w:rsidRDefault="00D63C8B">
      <w:pPr>
        <w:pStyle w:val="TableofFigures"/>
        <w:tabs>
          <w:tab w:val="right" w:leader="dot" w:pos="9350"/>
        </w:tabs>
        <w:rPr>
          <w:rFonts w:eastAsiaTheme="minorEastAsia"/>
          <w:noProof/>
          <w:kern w:val="2"/>
          <w14:ligatures w14:val="standardContextual"/>
        </w:rPr>
      </w:pPr>
      <w:hyperlink w:anchor="_Toc186129628" w:history="1">
        <w:r w:rsidRPr="00F01800">
          <w:rPr>
            <w:rStyle w:val="Hyperlink"/>
            <w:noProof/>
          </w:rPr>
          <w:t>Figure 7: Output with  error</w:t>
        </w:r>
        <w:r>
          <w:rPr>
            <w:noProof/>
            <w:webHidden/>
          </w:rPr>
          <w:tab/>
        </w:r>
        <w:r>
          <w:rPr>
            <w:noProof/>
            <w:webHidden/>
          </w:rPr>
          <w:fldChar w:fldCharType="begin"/>
        </w:r>
        <w:r>
          <w:rPr>
            <w:noProof/>
            <w:webHidden/>
          </w:rPr>
          <w:instrText xml:space="preserve"> PAGEREF _Toc186129628 \h </w:instrText>
        </w:r>
        <w:r>
          <w:rPr>
            <w:noProof/>
            <w:webHidden/>
          </w:rPr>
        </w:r>
        <w:r>
          <w:rPr>
            <w:noProof/>
            <w:webHidden/>
          </w:rPr>
          <w:fldChar w:fldCharType="separate"/>
        </w:r>
        <w:r w:rsidR="003F4051">
          <w:rPr>
            <w:noProof/>
            <w:webHidden/>
          </w:rPr>
          <w:t>5</w:t>
        </w:r>
        <w:r>
          <w:rPr>
            <w:noProof/>
            <w:webHidden/>
          </w:rPr>
          <w:fldChar w:fldCharType="end"/>
        </w:r>
      </w:hyperlink>
    </w:p>
    <w:p w14:paraId="2BAC7A13" w14:textId="3C681FE0" w:rsidR="00D63C8B" w:rsidRDefault="00D63C8B">
      <w:pPr>
        <w:pStyle w:val="TableofFigures"/>
        <w:tabs>
          <w:tab w:val="right" w:leader="dot" w:pos="9350"/>
        </w:tabs>
        <w:rPr>
          <w:rFonts w:eastAsiaTheme="minorEastAsia"/>
          <w:noProof/>
          <w:kern w:val="2"/>
          <w14:ligatures w14:val="standardContextual"/>
        </w:rPr>
      </w:pPr>
      <w:hyperlink w:anchor="_Toc186129629" w:history="1">
        <w:r w:rsidRPr="00F01800">
          <w:rPr>
            <w:rStyle w:val="Hyperlink"/>
            <w:noProof/>
          </w:rPr>
          <w:t>Figure 8: part of the code (with error)</w:t>
        </w:r>
        <w:r>
          <w:rPr>
            <w:noProof/>
            <w:webHidden/>
          </w:rPr>
          <w:tab/>
        </w:r>
        <w:r>
          <w:rPr>
            <w:noProof/>
            <w:webHidden/>
          </w:rPr>
          <w:fldChar w:fldCharType="begin"/>
        </w:r>
        <w:r>
          <w:rPr>
            <w:noProof/>
            <w:webHidden/>
          </w:rPr>
          <w:instrText xml:space="preserve"> PAGEREF _Toc186129629 \h </w:instrText>
        </w:r>
        <w:r>
          <w:rPr>
            <w:noProof/>
            <w:webHidden/>
          </w:rPr>
        </w:r>
        <w:r>
          <w:rPr>
            <w:noProof/>
            <w:webHidden/>
          </w:rPr>
          <w:fldChar w:fldCharType="separate"/>
        </w:r>
        <w:r w:rsidR="003F4051">
          <w:rPr>
            <w:noProof/>
            <w:webHidden/>
          </w:rPr>
          <w:t>5</w:t>
        </w:r>
        <w:r>
          <w:rPr>
            <w:noProof/>
            <w:webHidden/>
          </w:rPr>
          <w:fldChar w:fldCharType="end"/>
        </w:r>
      </w:hyperlink>
    </w:p>
    <w:p w14:paraId="6576BC86" w14:textId="12D3FEFA" w:rsidR="003E762F" w:rsidRDefault="00D63C8B" w:rsidP="003E762F">
      <w:r>
        <w:fldChar w:fldCharType="end"/>
      </w:r>
    </w:p>
    <w:p w14:paraId="7475E3B0" w14:textId="77777777" w:rsidR="003E762F" w:rsidRDefault="003E762F" w:rsidP="003E762F"/>
    <w:p w14:paraId="241470DD" w14:textId="77777777" w:rsidR="003E762F" w:rsidRDefault="003E762F" w:rsidP="003E762F"/>
    <w:p w14:paraId="4808C888" w14:textId="77777777" w:rsidR="003E762F" w:rsidRDefault="003E762F" w:rsidP="003E762F"/>
    <w:p w14:paraId="2597AF28" w14:textId="77777777" w:rsidR="003E762F" w:rsidRDefault="003E762F" w:rsidP="003E762F"/>
    <w:p w14:paraId="4DE491F8" w14:textId="77777777" w:rsidR="003E762F" w:rsidRDefault="003E762F" w:rsidP="003E762F"/>
    <w:p w14:paraId="7F19F4F3" w14:textId="77777777" w:rsidR="003E762F" w:rsidRDefault="003E762F" w:rsidP="003E762F"/>
    <w:p w14:paraId="527E7491" w14:textId="77777777" w:rsidR="003E762F" w:rsidRDefault="003E762F" w:rsidP="003E762F"/>
    <w:p w14:paraId="441722D3" w14:textId="77777777" w:rsidR="003E762F" w:rsidRDefault="003E762F" w:rsidP="003E762F"/>
    <w:p w14:paraId="7DF04B35" w14:textId="77777777" w:rsidR="003E762F" w:rsidRDefault="003E762F" w:rsidP="003E762F"/>
    <w:p w14:paraId="4AA0F4CD" w14:textId="77777777" w:rsidR="003E762F" w:rsidRDefault="003E762F" w:rsidP="003E762F"/>
    <w:p w14:paraId="6A6A093E" w14:textId="77777777" w:rsidR="003E762F" w:rsidRDefault="003E762F" w:rsidP="003E762F"/>
    <w:p w14:paraId="48E540A3" w14:textId="77777777" w:rsidR="003E762F" w:rsidRDefault="003E762F" w:rsidP="003E762F"/>
    <w:p w14:paraId="3D461701" w14:textId="77777777" w:rsidR="003E762F" w:rsidRDefault="003E762F" w:rsidP="003E762F"/>
    <w:p w14:paraId="50E7EDA8" w14:textId="77777777" w:rsidR="002B220A" w:rsidRDefault="002B220A" w:rsidP="003E762F">
      <w:pPr>
        <w:sectPr w:rsidR="002B220A" w:rsidSect="00866766">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p w14:paraId="02E693CF" w14:textId="2F9137EF" w:rsidR="003E762F" w:rsidRDefault="003E762F" w:rsidP="003E762F">
      <w:pPr>
        <w:pStyle w:val="Heading1"/>
        <w:rPr>
          <w:rFonts w:asciiTheme="majorBidi" w:hAnsiTheme="majorBidi"/>
          <w:b/>
          <w:bCs/>
        </w:rPr>
      </w:pPr>
      <w:bookmarkStart w:id="8" w:name="_Toc185735029"/>
      <w:bookmarkStart w:id="9" w:name="_Toc186081745"/>
      <w:r>
        <w:rPr>
          <w:rFonts w:asciiTheme="majorBidi" w:hAnsiTheme="majorBidi"/>
          <w:b/>
          <w:bCs/>
        </w:rPr>
        <w:lastRenderedPageBreak/>
        <w:t>List of Tables:</w:t>
      </w:r>
      <w:bookmarkEnd w:id="8"/>
      <w:bookmarkEnd w:id="9"/>
    </w:p>
    <w:p w14:paraId="2FD9175A" w14:textId="4C2C8904" w:rsidR="006330E2" w:rsidRDefault="006330E2">
      <w:pPr>
        <w:pStyle w:val="TableofFigures"/>
        <w:tabs>
          <w:tab w:val="right" w:leader="dot" w:pos="9350"/>
        </w:tabs>
        <w:rPr>
          <w:rFonts w:eastAsiaTheme="minorEastAsia"/>
          <w:noProof/>
          <w:kern w:val="2"/>
          <w14:ligatures w14:val="standardContextual"/>
        </w:rPr>
      </w:pPr>
      <w:r>
        <w:fldChar w:fldCharType="begin"/>
      </w:r>
      <w:r>
        <w:instrText xml:space="preserve"> TOC \h \z \c "Table" </w:instrText>
      </w:r>
      <w:r>
        <w:fldChar w:fldCharType="separate"/>
      </w:r>
      <w:hyperlink w:anchor="_Toc186081711" w:history="1">
        <w:r w:rsidRPr="00154561">
          <w:rPr>
            <w:rStyle w:val="Hyperlink"/>
            <w:noProof/>
          </w:rPr>
          <w:t>Table 1: Multiplexer with Truth Table:</w:t>
        </w:r>
        <w:r>
          <w:rPr>
            <w:noProof/>
            <w:webHidden/>
          </w:rPr>
          <w:tab/>
        </w:r>
        <w:r>
          <w:rPr>
            <w:noProof/>
            <w:webHidden/>
          </w:rPr>
          <w:fldChar w:fldCharType="begin"/>
        </w:r>
        <w:r>
          <w:rPr>
            <w:noProof/>
            <w:webHidden/>
          </w:rPr>
          <w:instrText xml:space="preserve"> PAGEREF _Toc186081711 \h </w:instrText>
        </w:r>
        <w:r>
          <w:rPr>
            <w:noProof/>
            <w:webHidden/>
          </w:rPr>
        </w:r>
        <w:r>
          <w:rPr>
            <w:noProof/>
            <w:webHidden/>
          </w:rPr>
          <w:fldChar w:fldCharType="separate"/>
        </w:r>
        <w:r w:rsidR="003F4051">
          <w:rPr>
            <w:noProof/>
            <w:webHidden/>
          </w:rPr>
          <w:t>3</w:t>
        </w:r>
        <w:r>
          <w:rPr>
            <w:noProof/>
            <w:webHidden/>
          </w:rPr>
          <w:fldChar w:fldCharType="end"/>
        </w:r>
      </w:hyperlink>
    </w:p>
    <w:p w14:paraId="63E87B0F" w14:textId="3661A65F" w:rsidR="006330E2" w:rsidRPr="006330E2" w:rsidRDefault="006330E2" w:rsidP="006330E2">
      <w:r>
        <w:fldChar w:fldCharType="end"/>
      </w:r>
    </w:p>
    <w:p w14:paraId="076490C8" w14:textId="3F96A13A" w:rsidR="003E762F" w:rsidRDefault="003E762F" w:rsidP="000D3BA3">
      <w:pPr>
        <w:pStyle w:val="TableofFigures"/>
        <w:tabs>
          <w:tab w:val="right" w:leader="dot" w:pos="9350"/>
        </w:tabs>
      </w:pPr>
      <w:fldSimple w:instr=" TOC \h \z \c &quot;Table&quot; "/>
    </w:p>
    <w:p w14:paraId="4DA41BE6" w14:textId="77777777" w:rsidR="003E762F" w:rsidRDefault="003E762F" w:rsidP="003E762F"/>
    <w:p w14:paraId="45C40139" w14:textId="77777777" w:rsidR="003E762F" w:rsidRDefault="003E762F" w:rsidP="003E762F"/>
    <w:p w14:paraId="59E52395" w14:textId="77777777" w:rsidR="003E762F" w:rsidRDefault="003E762F" w:rsidP="003E762F"/>
    <w:p w14:paraId="0CABCCAA" w14:textId="77777777" w:rsidR="003E762F" w:rsidRDefault="003E762F" w:rsidP="003E762F"/>
    <w:p w14:paraId="217CF950" w14:textId="77777777" w:rsidR="003E762F" w:rsidRDefault="003E762F" w:rsidP="003E762F"/>
    <w:p w14:paraId="75A6545A" w14:textId="77777777" w:rsidR="003E762F" w:rsidRDefault="003E762F" w:rsidP="003E762F"/>
    <w:p w14:paraId="361DB3FB" w14:textId="77777777" w:rsidR="003E762F" w:rsidRDefault="003E762F" w:rsidP="003E762F"/>
    <w:p w14:paraId="6F54F711" w14:textId="77777777" w:rsidR="003E762F" w:rsidRDefault="003E762F" w:rsidP="003E762F"/>
    <w:p w14:paraId="2B3B4A54" w14:textId="77777777" w:rsidR="003E762F" w:rsidRDefault="003E762F" w:rsidP="003E762F"/>
    <w:p w14:paraId="268EE596" w14:textId="77777777" w:rsidR="003E762F" w:rsidRDefault="003E762F" w:rsidP="003E762F"/>
    <w:p w14:paraId="53D554A1" w14:textId="77777777" w:rsidR="003E762F" w:rsidRDefault="003E762F" w:rsidP="003E762F"/>
    <w:p w14:paraId="75042D35" w14:textId="77777777" w:rsidR="003E762F" w:rsidRDefault="003E762F" w:rsidP="003E762F"/>
    <w:p w14:paraId="13AD36F3" w14:textId="77777777" w:rsidR="003E762F" w:rsidRDefault="003E762F" w:rsidP="003E762F"/>
    <w:p w14:paraId="65773DE9" w14:textId="77777777" w:rsidR="003E762F" w:rsidRDefault="003E762F" w:rsidP="003E762F"/>
    <w:p w14:paraId="4BE2958F" w14:textId="77777777" w:rsidR="003E762F" w:rsidRDefault="003E762F" w:rsidP="003E762F"/>
    <w:p w14:paraId="14E2E120" w14:textId="77777777" w:rsidR="003E762F" w:rsidRDefault="003E762F" w:rsidP="003E762F"/>
    <w:p w14:paraId="4146491C" w14:textId="77777777" w:rsidR="003E762F" w:rsidRDefault="003E762F" w:rsidP="003E762F"/>
    <w:p w14:paraId="13BECA65" w14:textId="77777777" w:rsidR="003E762F" w:rsidRDefault="003E762F" w:rsidP="003E762F"/>
    <w:p w14:paraId="6DAD399F" w14:textId="77777777" w:rsidR="002B220A" w:rsidRDefault="002B220A" w:rsidP="003E762F"/>
    <w:p w14:paraId="4830BBE1" w14:textId="77777777" w:rsidR="002B220A" w:rsidRDefault="002B220A" w:rsidP="003E762F"/>
    <w:p w14:paraId="434366BD" w14:textId="77777777" w:rsidR="002B220A" w:rsidRDefault="002B220A" w:rsidP="003E762F"/>
    <w:p w14:paraId="0B1D2489" w14:textId="77777777" w:rsidR="002B220A" w:rsidRDefault="002B220A" w:rsidP="003E762F">
      <w:pPr>
        <w:sectPr w:rsidR="002B220A" w:rsidSect="00866766">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p w14:paraId="2425C506" w14:textId="711A93DE" w:rsidR="00917BE0" w:rsidRPr="00145E43" w:rsidRDefault="00917BE0" w:rsidP="00145E43">
      <w:pPr>
        <w:pStyle w:val="Heading1"/>
        <w:rPr>
          <w:rFonts w:asciiTheme="majorBidi" w:hAnsiTheme="majorBidi"/>
          <w:b/>
          <w:bCs/>
        </w:rPr>
      </w:pPr>
      <w:bookmarkStart w:id="10" w:name="_Toc186081746"/>
      <w:r w:rsidRPr="00145E43">
        <w:rPr>
          <w:rFonts w:asciiTheme="majorBidi" w:hAnsiTheme="majorBidi"/>
          <w:b/>
          <w:bCs/>
        </w:rPr>
        <w:lastRenderedPageBreak/>
        <w:t>Theory</w:t>
      </w:r>
      <w:bookmarkEnd w:id="10"/>
      <w:r w:rsidR="007E4735">
        <w:rPr>
          <w:rFonts w:asciiTheme="majorBidi" w:hAnsiTheme="majorBidi"/>
          <w:b/>
          <w:bCs/>
        </w:rPr>
        <w:t xml:space="preserve"> and design </w:t>
      </w:r>
    </w:p>
    <w:p w14:paraId="42C8F40C" w14:textId="69F73977" w:rsidR="000A2B8E" w:rsidRDefault="006330E2" w:rsidP="006330E2">
      <w:pPr>
        <w:rPr>
          <w:rFonts w:asciiTheme="majorBidi" w:hAnsiTheme="majorBidi" w:cstheme="majorBidi"/>
        </w:rPr>
      </w:pPr>
      <w:r w:rsidRPr="006330E2">
        <w:rPr>
          <w:rFonts w:asciiTheme="majorBidi" w:hAnsiTheme="majorBidi" w:cstheme="majorBidi"/>
        </w:rPr>
        <w:t xml:space="preserve">This project aims to design a structural comparator capable of processing signed and unsigned numbers represented in 6-bit binary format. The comparator is designed to provide accurate and reliable comparisons for three conditions: equality, greater than, and less than. Registers, implemented using D flip-flops, are used to synchronize the inputs and outputs with a clock signal, ensuring stability and preventing race conditions. By integrating error detection and synchronous operation, the project demonstrates the principles of advanced digital design and </w:t>
      </w:r>
      <w:proofErr w:type="gramStart"/>
      <w:r w:rsidRPr="006330E2">
        <w:rPr>
          <w:rFonts w:asciiTheme="majorBidi" w:hAnsiTheme="majorBidi" w:cstheme="majorBidi"/>
        </w:rPr>
        <w:t>verification.</w:t>
      </w:r>
      <w:r w:rsidR="00D63C8B">
        <w:rPr>
          <w:rFonts w:asciiTheme="majorBidi" w:hAnsiTheme="majorBidi" w:cstheme="majorBidi"/>
        </w:rPr>
        <w:t>(</w:t>
      </w:r>
      <w:proofErr w:type="gramEnd"/>
      <w:r w:rsidR="00D63C8B">
        <w:rPr>
          <w:rFonts w:asciiTheme="majorBidi" w:hAnsiTheme="majorBidi" w:cstheme="majorBidi"/>
        </w:rPr>
        <w:t>Figure 1 shows the full circuit block of the project)</w:t>
      </w:r>
    </w:p>
    <w:p w14:paraId="5A180A05" w14:textId="376C6470" w:rsidR="00955599" w:rsidRDefault="00955599" w:rsidP="006330E2">
      <w:pPr>
        <w:rPr>
          <w:rFonts w:asciiTheme="majorBidi" w:hAnsiTheme="majorBidi" w:cstheme="majorBidi"/>
        </w:rPr>
      </w:pPr>
    </w:p>
    <w:p w14:paraId="6647EB1D" w14:textId="186A09CC" w:rsidR="00955599" w:rsidRDefault="00955599" w:rsidP="006330E2">
      <w:pPr>
        <w:rPr>
          <w:rFonts w:asciiTheme="majorBidi" w:hAnsiTheme="majorBidi" w:cstheme="majorBidi"/>
        </w:rPr>
      </w:pPr>
    </w:p>
    <w:p w14:paraId="7531B7A3" w14:textId="1C811FA1" w:rsidR="00955599" w:rsidRPr="00955599" w:rsidRDefault="00C276ED" w:rsidP="00955599">
      <w:pPr>
        <w:jc w:val="center"/>
        <w:rPr>
          <w:rFonts w:asciiTheme="majorBidi" w:hAnsiTheme="majorBidi" w:cstheme="majorBidi"/>
        </w:rPr>
      </w:pPr>
      <w:bookmarkStart w:id="11" w:name="_Toc186129622"/>
      <w:bookmarkStart w:id="12" w:name="_Toc186081747"/>
      <w:r>
        <w:rPr>
          <w:noProof/>
        </w:rPr>
        <w:drawing>
          <wp:inline distT="0" distB="0" distL="0" distR="0" wp14:anchorId="528CD02C" wp14:editId="1EEE0DC3">
            <wp:extent cx="5943600" cy="2919730"/>
            <wp:effectExtent l="0" t="0" r="0" b="0"/>
            <wp:docPr id="120646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r w:rsidR="00955599" w:rsidRPr="00D63C8B">
        <w:rPr>
          <w:color w:val="595959" w:themeColor="text1" w:themeTint="A6"/>
          <w:sz w:val="18"/>
          <w:szCs w:val="18"/>
        </w:rPr>
        <w:t xml:space="preserve">Figure </w:t>
      </w:r>
      <w:r w:rsidR="00955599" w:rsidRPr="00D63C8B">
        <w:rPr>
          <w:color w:val="595959" w:themeColor="text1" w:themeTint="A6"/>
          <w:sz w:val="18"/>
          <w:szCs w:val="18"/>
        </w:rPr>
        <w:fldChar w:fldCharType="begin"/>
      </w:r>
      <w:r w:rsidR="00955599" w:rsidRPr="00D63C8B">
        <w:rPr>
          <w:color w:val="595959" w:themeColor="text1" w:themeTint="A6"/>
          <w:sz w:val="18"/>
          <w:szCs w:val="18"/>
        </w:rPr>
        <w:instrText xml:space="preserve"> SEQ Figure \* ARABIC </w:instrText>
      </w:r>
      <w:r w:rsidR="00955599" w:rsidRPr="00D63C8B">
        <w:rPr>
          <w:color w:val="595959" w:themeColor="text1" w:themeTint="A6"/>
          <w:sz w:val="18"/>
          <w:szCs w:val="18"/>
        </w:rPr>
        <w:fldChar w:fldCharType="separate"/>
      </w:r>
      <w:r w:rsidR="003F4051">
        <w:rPr>
          <w:noProof/>
          <w:color w:val="595959" w:themeColor="text1" w:themeTint="A6"/>
          <w:sz w:val="18"/>
          <w:szCs w:val="18"/>
        </w:rPr>
        <w:t>1</w:t>
      </w:r>
      <w:r w:rsidR="00955599" w:rsidRPr="00D63C8B">
        <w:rPr>
          <w:color w:val="595959" w:themeColor="text1" w:themeTint="A6"/>
          <w:sz w:val="18"/>
          <w:szCs w:val="18"/>
        </w:rPr>
        <w:fldChar w:fldCharType="end"/>
      </w:r>
      <w:r w:rsidR="00955599" w:rsidRPr="00D63C8B">
        <w:rPr>
          <w:color w:val="595959" w:themeColor="text1" w:themeTint="A6"/>
          <w:sz w:val="18"/>
          <w:szCs w:val="18"/>
        </w:rPr>
        <w:t>: full diagram</w:t>
      </w:r>
      <w:bookmarkEnd w:id="11"/>
    </w:p>
    <w:p w14:paraId="71053A14" w14:textId="0F5ECE1F" w:rsidR="000A2B8E" w:rsidRPr="00571EEF" w:rsidRDefault="000A2B8E" w:rsidP="000A2B8E">
      <w:pPr>
        <w:pStyle w:val="Heading2"/>
        <w:rPr>
          <w:rFonts w:asciiTheme="majorBidi" w:hAnsiTheme="majorBidi"/>
          <w:sz w:val="28"/>
          <w:szCs w:val="28"/>
        </w:rPr>
      </w:pPr>
      <w:r w:rsidRPr="00571EEF">
        <w:rPr>
          <w:rFonts w:asciiTheme="majorBidi" w:hAnsiTheme="majorBidi"/>
          <w:sz w:val="28"/>
          <w:szCs w:val="28"/>
        </w:rPr>
        <w:t>Comparator</w:t>
      </w:r>
      <w:bookmarkEnd w:id="12"/>
    </w:p>
    <w:p w14:paraId="59076C56" w14:textId="77777777" w:rsidR="00DC0BDE" w:rsidRPr="00DC0BDE" w:rsidRDefault="00DC0BDE" w:rsidP="00DC0BDE">
      <w:pPr>
        <w:rPr>
          <w:rFonts w:asciiTheme="majorBidi" w:hAnsiTheme="majorBidi" w:cstheme="majorBidi"/>
        </w:rPr>
      </w:pPr>
      <w:r w:rsidRPr="00DC0BDE">
        <w:rPr>
          <w:rFonts w:asciiTheme="majorBidi" w:hAnsiTheme="majorBidi" w:cstheme="majorBidi"/>
        </w:rPr>
        <w:t>The comparator is designed to compare two 6-bit numbers and determine if they are equal, greater, or smaller. It supports both signed numbers, using 2’s complement for negative values, and unsigned numbers, treating all values as positive. The comparator is built in a structural way using logic gates, with delays added to each gate to model realistic timing. A control signal selects the mode (signed or unsigned) through a 2-bit multiplexer. This design makes the comparator versatile and suitable for applications requiring accurate and reliable comparisons in digital systems.</w:t>
      </w:r>
    </w:p>
    <w:p w14:paraId="4C35FC8F" w14:textId="3B1D7389" w:rsidR="00693F08" w:rsidRDefault="00693F08" w:rsidP="00693F08"/>
    <w:p w14:paraId="4347162A" w14:textId="2E91ACF2" w:rsidR="00693F08" w:rsidRDefault="00693F08" w:rsidP="00693F08"/>
    <w:p w14:paraId="03124AEB" w14:textId="73E61BA5" w:rsidR="00693F08" w:rsidRDefault="00955599" w:rsidP="00693F08">
      <w:r w:rsidRPr="000A2B8E">
        <w:rPr>
          <w:noProof/>
        </w:rPr>
        <w:lastRenderedPageBreak/>
        <w:drawing>
          <wp:anchor distT="0" distB="0" distL="114300" distR="114300" simplePos="0" relativeHeight="251658240" behindDoc="0" locked="0" layoutInCell="1" allowOverlap="1" wp14:anchorId="56EA6E2B" wp14:editId="2827E1B0">
            <wp:simplePos x="0" y="0"/>
            <wp:positionH relativeFrom="margin">
              <wp:posOffset>1028700</wp:posOffset>
            </wp:positionH>
            <wp:positionV relativeFrom="paragraph">
              <wp:posOffset>0</wp:posOffset>
            </wp:positionV>
            <wp:extent cx="3352800" cy="2968625"/>
            <wp:effectExtent l="0" t="0" r="0" b="3175"/>
            <wp:wrapSquare wrapText="bothSides"/>
            <wp:docPr id="85276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67950" name=""/>
                    <pic:cNvPicPr/>
                  </pic:nvPicPr>
                  <pic:blipFill>
                    <a:blip r:embed="rId14">
                      <a:extLst>
                        <a:ext uri="{28A0092B-C50C-407E-A947-70E740481C1C}">
                          <a14:useLocalDpi xmlns:a14="http://schemas.microsoft.com/office/drawing/2010/main" val="0"/>
                        </a:ext>
                      </a:extLst>
                    </a:blip>
                    <a:stretch>
                      <a:fillRect/>
                    </a:stretch>
                  </pic:blipFill>
                  <pic:spPr>
                    <a:xfrm>
                      <a:off x="0" y="0"/>
                      <a:ext cx="3352800" cy="2968625"/>
                    </a:xfrm>
                    <a:prstGeom prst="rect">
                      <a:avLst/>
                    </a:prstGeom>
                  </pic:spPr>
                </pic:pic>
              </a:graphicData>
            </a:graphic>
            <wp14:sizeRelH relativeFrom="margin">
              <wp14:pctWidth>0</wp14:pctWidth>
            </wp14:sizeRelH>
            <wp14:sizeRelV relativeFrom="margin">
              <wp14:pctHeight>0</wp14:pctHeight>
            </wp14:sizeRelV>
          </wp:anchor>
        </w:drawing>
      </w:r>
    </w:p>
    <w:p w14:paraId="3880504F" w14:textId="4655705D" w:rsidR="00693F08" w:rsidRDefault="00693F08" w:rsidP="00693F08"/>
    <w:p w14:paraId="63A98F95" w14:textId="77777777" w:rsidR="00693F08" w:rsidRDefault="00693F08" w:rsidP="00693F08"/>
    <w:p w14:paraId="0621BA69" w14:textId="77777777" w:rsidR="00571EEF" w:rsidRDefault="00571EEF" w:rsidP="00571EEF">
      <w:pPr>
        <w:pStyle w:val="Caption"/>
      </w:pPr>
    </w:p>
    <w:p w14:paraId="2BB70BCE" w14:textId="77777777" w:rsidR="00571EEF" w:rsidRDefault="00571EEF" w:rsidP="00571EEF">
      <w:pPr>
        <w:pStyle w:val="Caption"/>
      </w:pPr>
    </w:p>
    <w:p w14:paraId="1D864F31" w14:textId="77777777" w:rsidR="00571EEF" w:rsidRDefault="00571EEF" w:rsidP="00571EEF">
      <w:pPr>
        <w:pStyle w:val="Caption"/>
      </w:pPr>
    </w:p>
    <w:p w14:paraId="360CF5D5" w14:textId="77777777" w:rsidR="00571EEF" w:rsidRPr="00571EEF" w:rsidRDefault="00571EEF" w:rsidP="00571EEF">
      <w:pPr>
        <w:pStyle w:val="Caption"/>
        <w:rPr>
          <w:i w:val="0"/>
          <w:iCs w:val="0"/>
        </w:rPr>
      </w:pPr>
    </w:p>
    <w:p w14:paraId="6A1495FD" w14:textId="77777777" w:rsidR="00571EEF" w:rsidRDefault="00571EEF" w:rsidP="00571EEF">
      <w:pPr>
        <w:pStyle w:val="Caption"/>
      </w:pPr>
    </w:p>
    <w:p w14:paraId="32004E83" w14:textId="77777777" w:rsidR="00571EEF" w:rsidRDefault="00571EEF" w:rsidP="00571EEF">
      <w:pPr>
        <w:pStyle w:val="Caption"/>
      </w:pPr>
    </w:p>
    <w:p w14:paraId="728142DA" w14:textId="77777777" w:rsidR="00571EEF" w:rsidRDefault="00571EEF" w:rsidP="00571EEF">
      <w:pPr>
        <w:pStyle w:val="Caption"/>
      </w:pPr>
    </w:p>
    <w:p w14:paraId="51D3D3D6" w14:textId="77777777" w:rsidR="00571EEF" w:rsidRDefault="00571EEF" w:rsidP="00571EEF">
      <w:pPr>
        <w:pStyle w:val="Caption"/>
      </w:pPr>
    </w:p>
    <w:p w14:paraId="1DE8E916" w14:textId="35172285" w:rsidR="00571EEF" w:rsidRDefault="00571EEF" w:rsidP="00955599">
      <w:pPr>
        <w:pStyle w:val="Caption"/>
        <w:jc w:val="center"/>
      </w:pPr>
      <w:bookmarkStart w:id="13" w:name="_Toc186081700"/>
      <w:bookmarkStart w:id="14" w:name="_Toc186129623"/>
      <w:r>
        <w:t xml:space="preserve">Figure </w:t>
      </w:r>
      <w:fldSimple w:instr=" SEQ Figure \* ARABIC ">
        <w:r w:rsidR="003F4051">
          <w:rPr>
            <w:noProof/>
          </w:rPr>
          <w:t>2</w:t>
        </w:r>
      </w:fldSimple>
      <w:r>
        <w:t xml:space="preserve">: </w:t>
      </w:r>
      <w:r w:rsidRPr="00D81370">
        <w:t>4-bit comparator circuit</w:t>
      </w:r>
      <w:bookmarkEnd w:id="13"/>
      <w:bookmarkEnd w:id="14"/>
    </w:p>
    <w:p w14:paraId="23A99E73" w14:textId="30EA0C5C" w:rsidR="000A2B8E" w:rsidRPr="00571EEF" w:rsidRDefault="00693F08" w:rsidP="00693F08">
      <w:pPr>
        <w:rPr>
          <w:rFonts w:asciiTheme="majorBidi" w:hAnsiTheme="majorBidi" w:cstheme="majorBidi"/>
        </w:rPr>
      </w:pPr>
      <w:r w:rsidRPr="00571EEF">
        <w:rPr>
          <w:rFonts w:asciiTheme="majorBidi" w:hAnsiTheme="majorBidi" w:cstheme="majorBidi"/>
        </w:rPr>
        <w:t>In the figure1 above, a 4-bit comparator circuit is shown. For my implementation, I adapted this structure to design a 6-bit comparator in my code.</w:t>
      </w:r>
    </w:p>
    <w:p w14:paraId="7227A42C" w14:textId="77777777" w:rsidR="00571EEF" w:rsidRDefault="00571EEF" w:rsidP="00693F08"/>
    <w:p w14:paraId="3EFA40C5" w14:textId="77777777" w:rsidR="00571EEF" w:rsidRDefault="00571EEF" w:rsidP="00693F08">
      <w:pPr>
        <w:rPr>
          <w:b/>
          <w:bCs/>
        </w:rPr>
      </w:pPr>
      <w:r>
        <w:rPr>
          <w:b/>
          <w:bCs/>
        </w:rPr>
        <w:t xml:space="preserve"> </w:t>
      </w:r>
    </w:p>
    <w:p w14:paraId="61B9CCAF" w14:textId="77777777" w:rsidR="00571EEF" w:rsidRDefault="00693F08" w:rsidP="00571EEF">
      <w:pPr>
        <w:rPr>
          <w:rFonts w:asciiTheme="majorBidi" w:hAnsiTheme="majorBidi" w:cstheme="majorBidi"/>
        </w:rPr>
      </w:pPr>
      <w:r w:rsidRPr="00571EEF">
        <w:rPr>
          <w:rFonts w:asciiTheme="majorBidi" w:hAnsiTheme="majorBidi" w:cstheme="majorBidi"/>
          <w:b/>
          <w:bCs/>
        </w:rPr>
        <w:t>Equal (E):</w:t>
      </w:r>
      <w:r w:rsidRPr="00571EEF">
        <w:rPr>
          <w:rFonts w:asciiTheme="majorBidi" w:hAnsiTheme="majorBidi" w:cstheme="majorBidi"/>
        </w:rPr>
        <w:br/>
        <w:t>The "Equal" output is high when all corresponding bits of the two inputs, A and B, are identical. This is</w:t>
      </w:r>
      <w:r w:rsidR="00571EEF">
        <w:rPr>
          <w:rFonts w:asciiTheme="majorBidi" w:hAnsiTheme="majorBidi" w:cstheme="majorBidi"/>
        </w:rPr>
        <w:t xml:space="preserve"> </w:t>
      </w:r>
    </w:p>
    <w:p w14:paraId="0B10248B" w14:textId="6B5973BB" w:rsidR="00571EEF" w:rsidRDefault="00693F08" w:rsidP="00571EEF">
      <w:pPr>
        <w:rPr>
          <w:rFonts w:asciiTheme="majorBidi" w:hAnsiTheme="majorBidi" w:cstheme="majorBidi"/>
        </w:rPr>
      </w:pPr>
      <w:r w:rsidRPr="00571EEF">
        <w:rPr>
          <w:rFonts w:asciiTheme="majorBidi" w:hAnsiTheme="majorBidi" w:cstheme="majorBidi"/>
        </w:rPr>
        <w:t>achieved using XNOR gates for each bit and an AND gate to combine all results.</w:t>
      </w:r>
    </w:p>
    <w:p w14:paraId="7DDC3F38" w14:textId="0556989B" w:rsidR="00571EEF" w:rsidRDefault="00693F08" w:rsidP="00571EEF">
      <w:pPr>
        <w:rPr>
          <w:rFonts w:asciiTheme="majorBidi" w:hAnsiTheme="majorBidi" w:cstheme="majorBidi"/>
        </w:rPr>
      </w:pPr>
      <w:r w:rsidRPr="00571EEF">
        <w:rPr>
          <w:rFonts w:asciiTheme="majorBidi" w:hAnsiTheme="majorBidi" w:cstheme="majorBidi"/>
        </w:rPr>
        <w:t>Equation: E=X[</w:t>
      </w:r>
      <w:proofErr w:type="gramStart"/>
      <w:r w:rsidRPr="00571EEF">
        <w:rPr>
          <w:rFonts w:asciiTheme="majorBidi" w:hAnsiTheme="majorBidi" w:cstheme="majorBidi"/>
        </w:rPr>
        <w:t>5]</w:t>
      </w:r>
      <w:r w:rsidRPr="00571EEF">
        <w:rPr>
          <w:rFonts w:ascii="Cambria Math" w:hAnsi="Cambria Math" w:cs="Cambria Math"/>
        </w:rPr>
        <w:t>⋅</w:t>
      </w:r>
      <w:proofErr w:type="gramEnd"/>
      <w:r w:rsidRPr="00571EEF">
        <w:rPr>
          <w:rFonts w:asciiTheme="majorBidi" w:hAnsiTheme="majorBidi" w:cstheme="majorBidi"/>
        </w:rPr>
        <w:t>X[4]</w:t>
      </w:r>
      <w:r w:rsidRPr="00571EEF">
        <w:rPr>
          <w:rFonts w:ascii="Cambria Math" w:hAnsi="Cambria Math" w:cs="Cambria Math"/>
        </w:rPr>
        <w:t>⋅</w:t>
      </w:r>
      <w:r w:rsidRPr="00571EEF">
        <w:rPr>
          <w:rFonts w:asciiTheme="majorBidi" w:hAnsiTheme="majorBidi" w:cstheme="majorBidi"/>
        </w:rPr>
        <w:t>X[3]</w:t>
      </w:r>
      <w:r w:rsidRPr="00571EEF">
        <w:rPr>
          <w:rFonts w:ascii="Cambria Math" w:hAnsi="Cambria Math" w:cs="Cambria Math"/>
        </w:rPr>
        <w:t>⋅</w:t>
      </w:r>
      <w:r w:rsidRPr="00571EEF">
        <w:rPr>
          <w:rFonts w:asciiTheme="majorBidi" w:hAnsiTheme="majorBidi" w:cstheme="majorBidi"/>
        </w:rPr>
        <w:t>X[2]</w:t>
      </w:r>
      <w:r w:rsidRPr="00571EEF">
        <w:rPr>
          <w:rFonts w:ascii="Cambria Math" w:hAnsi="Cambria Math" w:cs="Cambria Math"/>
        </w:rPr>
        <w:t>⋅</w:t>
      </w:r>
      <w:r w:rsidRPr="00571EEF">
        <w:rPr>
          <w:rFonts w:asciiTheme="majorBidi" w:hAnsiTheme="majorBidi" w:cstheme="majorBidi"/>
        </w:rPr>
        <w:t>X[1]</w:t>
      </w:r>
      <w:r w:rsidRPr="00571EEF">
        <w:rPr>
          <w:rFonts w:ascii="Cambria Math" w:hAnsi="Cambria Math" w:cs="Cambria Math"/>
        </w:rPr>
        <w:t>⋅</w:t>
      </w:r>
      <w:r w:rsidRPr="00571EEF">
        <w:rPr>
          <w:rFonts w:asciiTheme="majorBidi" w:hAnsiTheme="majorBidi" w:cstheme="majorBidi"/>
        </w:rPr>
        <w:t>X[0]</w:t>
      </w:r>
    </w:p>
    <w:p w14:paraId="332910EC" w14:textId="389D1931" w:rsidR="00693F08" w:rsidRPr="00571EEF" w:rsidRDefault="00693F08" w:rsidP="00571EEF">
      <w:pPr>
        <w:rPr>
          <w:rFonts w:asciiTheme="majorBidi" w:hAnsiTheme="majorBidi" w:cstheme="majorBidi"/>
        </w:rPr>
      </w:pPr>
      <w:r w:rsidRPr="00571EEF">
        <w:rPr>
          <w:rFonts w:asciiTheme="majorBidi" w:hAnsiTheme="majorBidi" w:cstheme="majorBidi"/>
        </w:rPr>
        <w:t>where X[</w:t>
      </w:r>
      <w:proofErr w:type="spellStart"/>
      <w:r w:rsidRPr="00571EEF">
        <w:rPr>
          <w:rFonts w:asciiTheme="majorBidi" w:hAnsiTheme="majorBidi" w:cstheme="majorBidi"/>
        </w:rPr>
        <w:t>i</w:t>
      </w:r>
      <w:proofErr w:type="spellEnd"/>
      <w:r w:rsidRPr="00571EEF">
        <w:rPr>
          <w:rFonts w:asciiTheme="majorBidi" w:hAnsiTheme="majorBidi" w:cstheme="majorBidi"/>
        </w:rPr>
        <w:t>]=A[</w:t>
      </w:r>
      <w:proofErr w:type="spellStart"/>
      <w:r w:rsidRPr="00571EEF">
        <w:rPr>
          <w:rFonts w:asciiTheme="majorBidi" w:hAnsiTheme="majorBidi" w:cstheme="majorBidi"/>
        </w:rPr>
        <w:t>i</w:t>
      </w:r>
      <w:proofErr w:type="spellEnd"/>
      <w:r w:rsidRPr="00571EEF">
        <w:rPr>
          <w:rFonts w:asciiTheme="majorBidi" w:hAnsiTheme="majorBidi" w:cstheme="majorBidi"/>
        </w:rPr>
        <w:t>]</w:t>
      </w:r>
      <w:r w:rsidRPr="00571EEF">
        <w:rPr>
          <w:rFonts w:ascii="Cambria Math" w:hAnsi="Cambria Math" w:cs="Cambria Math"/>
        </w:rPr>
        <w:t>⊕</w:t>
      </w:r>
      <w:r w:rsidRPr="00571EEF">
        <w:rPr>
          <w:rFonts w:asciiTheme="majorBidi" w:hAnsiTheme="majorBidi" w:cstheme="majorBidi"/>
        </w:rPr>
        <w:t>B[</w:t>
      </w:r>
      <w:proofErr w:type="spellStart"/>
      <w:r w:rsidRPr="00571EEF">
        <w:rPr>
          <w:rFonts w:asciiTheme="majorBidi" w:hAnsiTheme="majorBidi" w:cstheme="majorBidi"/>
        </w:rPr>
        <w:t>i</w:t>
      </w:r>
      <w:proofErr w:type="spellEnd"/>
      <w:r w:rsidRPr="00571EEF">
        <w:rPr>
          <w:rFonts w:asciiTheme="majorBidi" w:hAnsiTheme="majorBidi" w:cstheme="majorBidi"/>
        </w:rPr>
        <w:t>]</w:t>
      </w:r>
    </w:p>
    <w:p w14:paraId="05DB5512" w14:textId="77777777" w:rsidR="00571EEF" w:rsidRPr="00571EEF" w:rsidRDefault="00571EEF" w:rsidP="00693F08">
      <w:pPr>
        <w:rPr>
          <w:rFonts w:asciiTheme="majorBidi" w:hAnsiTheme="majorBidi" w:cstheme="majorBidi"/>
        </w:rPr>
      </w:pPr>
    </w:p>
    <w:p w14:paraId="0D7ABC79" w14:textId="77777777" w:rsidR="00571EEF" w:rsidRDefault="00571EEF" w:rsidP="00571EEF">
      <w:pPr>
        <w:rPr>
          <w:rFonts w:asciiTheme="majorBidi" w:hAnsiTheme="majorBidi" w:cstheme="majorBidi"/>
        </w:rPr>
      </w:pPr>
      <w:r w:rsidRPr="00571EEF">
        <w:rPr>
          <w:rFonts w:asciiTheme="majorBidi" w:hAnsiTheme="majorBidi" w:cstheme="majorBidi"/>
          <w:b/>
          <w:bCs/>
        </w:rPr>
        <w:t xml:space="preserve"> </w:t>
      </w:r>
      <w:r w:rsidR="00693F08" w:rsidRPr="00693F08">
        <w:rPr>
          <w:rFonts w:asciiTheme="majorBidi" w:hAnsiTheme="majorBidi" w:cstheme="majorBidi"/>
          <w:b/>
          <w:bCs/>
        </w:rPr>
        <w:t>Less Than (L):</w:t>
      </w:r>
      <w:r w:rsidR="00693F08" w:rsidRPr="00693F08">
        <w:rPr>
          <w:rFonts w:asciiTheme="majorBidi" w:hAnsiTheme="majorBidi" w:cstheme="majorBidi"/>
        </w:rPr>
        <w:br/>
        <w:t xml:space="preserve">The "Less Than" output is high when the first position where A and B differ indicates that </w:t>
      </w:r>
      <w:r w:rsidR="00693F08" w:rsidRPr="00571EEF">
        <w:rPr>
          <w:rFonts w:asciiTheme="majorBidi" w:hAnsiTheme="majorBidi" w:cstheme="majorBidi"/>
        </w:rPr>
        <w:t>A</w:t>
      </w:r>
      <w:r w:rsidR="00693F08" w:rsidRPr="00693F08">
        <w:rPr>
          <w:rFonts w:asciiTheme="majorBidi" w:hAnsiTheme="majorBidi" w:cstheme="majorBidi"/>
        </w:rPr>
        <w:t>&lt;B.</w:t>
      </w:r>
    </w:p>
    <w:p w14:paraId="023C919E" w14:textId="71F107BE" w:rsidR="00571EEF" w:rsidRPr="00693F08" w:rsidRDefault="008F7C40" w:rsidP="008F7C40">
      <w:pPr>
        <w:rPr>
          <w:rFonts w:asciiTheme="majorBidi" w:hAnsiTheme="majorBidi" w:cstheme="majorBidi"/>
        </w:rPr>
      </w:pPr>
      <w:r w:rsidRPr="008F7C40">
        <w:rPr>
          <w:rFonts w:asciiTheme="majorBidi" w:hAnsiTheme="majorBidi" w:cstheme="majorBidi"/>
        </w:rPr>
        <w:t xml:space="preserve">checking if both G (A &gt; B) and E (A == B) are zero using an XOR gate. The XOR produces 1 when neither condition is true, indicating A &lt; B. A 2-to-1 multiplexer (mux_2to1) then assigns 1 to </w:t>
      </w:r>
      <w:proofErr w:type="spellStart"/>
      <w:r w:rsidRPr="008F7C40">
        <w:rPr>
          <w:rFonts w:asciiTheme="majorBidi" w:hAnsiTheme="majorBidi" w:cstheme="majorBidi"/>
        </w:rPr>
        <w:t>unsigned_L</w:t>
      </w:r>
      <w:proofErr w:type="spellEnd"/>
      <w:r w:rsidRPr="008F7C40">
        <w:rPr>
          <w:rFonts w:asciiTheme="majorBidi" w:hAnsiTheme="majorBidi" w:cstheme="majorBidi"/>
        </w:rPr>
        <w:t xml:space="preserve"> when this condition is met and 0 otherwise, completing the less-than comparison.</w:t>
      </w:r>
    </w:p>
    <w:p w14:paraId="20821F97" w14:textId="4FF45B47" w:rsidR="00693F08" w:rsidRPr="00571EEF" w:rsidRDefault="00571EEF" w:rsidP="00693F08">
      <w:pPr>
        <w:rPr>
          <w:rFonts w:asciiTheme="majorBidi" w:hAnsiTheme="majorBidi" w:cstheme="majorBidi"/>
        </w:rPr>
      </w:pPr>
      <w:r w:rsidRPr="00571EEF">
        <w:rPr>
          <w:rFonts w:asciiTheme="majorBidi" w:hAnsiTheme="majorBidi" w:cstheme="majorBidi"/>
          <w:b/>
          <w:bCs/>
        </w:rPr>
        <w:t xml:space="preserve"> </w:t>
      </w:r>
      <w:r w:rsidR="00693F08" w:rsidRPr="00693F08">
        <w:rPr>
          <w:rFonts w:asciiTheme="majorBidi" w:hAnsiTheme="majorBidi" w:cstheme="majorBidi"/>
          <w:b/>
          <w:bCs/>
        </w:rPr>
        <w:t>Greater Than (G):</w:t>
      </w:r>
      <w:r w:rsidR="00693F08" w:rsidRPr="00693F08">
        <w:rPr>
          <w:rFonts w:asciiTheme="majorBidi" w:hAnsiTheme="majorBidi" w:cstheme="majorBidi"/>
        </w:rPr>
        <w:br/>
        <w:t>The "Greater Than" output is high when the first position where A and B differ indicates that A&gt;B.</w:t>
      </w:r>
    </w:p>
    <w:p w14:paraId="64645784" w14:textId="2037C9F5" w:rsidR="00782D7B" w:rsidRDefault="00693F08" w:rsidP="00955599">
      <w:pPr>
        <w:rPr>
          <w:rFonts w:asciiTheme="majorBidi" w:hAnsiTheme="majorBidi" w:cstheme="majorBidi"/>
        </w:rPr>
      </w:pPr>
      <w:r w:rsidRPr="00693F08">
        <w:rPr>
          <w:rFonts w:asciiTheme="majorBidi" w:hAnsiTheme="majorBidi" w:cstheme="majorBidi"/>
        </w:rPr>
        <w:t xml:space="preserve"> This is determined using NOT and </w:t>
      </w:r>
      <w:proofErr w:type="spellStart"/>
      <w:r w:rsidRPr="00693F08">
        <w:rPr>
          <w:rFonts w:asciiTheme="majorBidi" w:hAnsiTheme="majorBidi" w:cstheme="majorBidi"/>
        </w:rPr>
        <w:t>AND</w:t>
      </w:r>
      <w:proofErr w:type="spellEnd"/>
      <w:r w:rsidRPr="00693F08">
        <w:rPr>
          <w:rFonts w:asciiTheme="majorBidi" w:hAnsiTheme="majorBidi" w:cstheme="majorBidi"/>
        </w:rPr>
        <w:t xml:space="preserve"> gates similarly to Less Than logic.</w:t>
      </w:r>
      <w:r w:rsidRPr="00693F08">
        <w:rPr>
          <w:rFonts w:asciiTheme="majorBidi" w:hAnsiTheme="majorBidi" w:cstheme="majorBidi"/>
        </w:rPr>
        <w:br/>
        <w:t>Equation:</w:t>
      </w:r>
      <w:r w:rsidRPr="00693F08">
        <w:rPr>
          <w:rFonts w:asciiTheme="majorBidi" w:hAnsiTheme="majorBidi" w:cstheme="majorBidi"/>
        </w:rPr>
        <w:br/>
      </w:r>
      <w:r w:rsidRPr="00571EEF">
        <w:rPr>
          <w:rFonts w:asciiTheme="majorBidi" w:hAnsiTheme="majorBidi" w:cstheme="majorBidi"/>
        </w:rPr>
        <w:t>G=(A[</w:t>
      </w:r>
      <w:proofErr w:type="gramStart"/>
      <w:r w:rsidRPr="00571EEF">
        <w:rPr>
          <w:rFonts w:asciiTheme="majorBidi" w:hAnsiTheme="majorBidi" w:cstheme="majorBidi"/>
        </w:rPr>
        <w:t>5]</w:t>
      </w:r>
      <w:r w:rsidRPr="00571EEF">
        <w:rPr>
          <w:rFonts w:ascii="Cambria Math" w:hAnsi="Cambria Math" w:cs="Cambria Math"/>
        </w:rPr>
        <w:t>⋅</w:t>
      </w:r>
      <w:proofErr w:type="gramEnd"/>
      <w:r w:rsidR="00571EEF" w:rsidRPr="00571EEF">
        <w:rPr>
          <w:rFonts w:asciiTheme="majorBidi" w:hAnsiTheme="majorBidi" w:cstheme="majorBidi"/>
        </w:rPr>
        <w:t>~</w:t>
      </w:r>
      <w:r w:rsidRPr="00571EEF">
        <w:rPr>
          <w:rFonts w:asciiTheme="majorBidi" w:hAnsiTheme="majorBidi" w:cstheme="majorBidi"/>
        </w:rPr>
        <w:t>B[5])+(A[4]</w:t>
      </w:r>
      <w:r w:rsidRPr="00571EEF">
        <w:rPr>
          <w:rFonts w:ascii="Cambria Math" w:hAnsi="Cambria Math" w:cs="Cambria Math"/>
        </w:rPr>
        <w:t>⋅</w:t>
      </w:r>
      <w:r w:rsidR="00571EEF" w:rsidRPr="00571EEF">
        <w:rPr>
          <w:rFonts w:asciiTheme="majorBidi" w:hAnsiTheme="majorBidi" w:cstheme="majorBidi"/>
        </w:rPr>
        <w:t>~</w:t>
      </w:r>
      <w:r w:rsidRPr="00571EEF">
        <w:rPr>
          <w:rFonts w:asciiTheme="majorBidi" w:hAnsiTheme="majorBidi" w:cstheme="majorBidi"/>
        </w:rPr>
        <w:t>B[4]</w:t>
      </w:r>
      <w:r w:rsidRPr="00571EEF">
        <w:rPr>
          <w:rFonts w:ascii="Cambria Math" w:hAnsi="Cambria Math" w:cs="Cambria Math"/>
        </w:rPr>
        <w:t>⋅</w:t>
      </w:r>
      <w:r w:rsidRPr="00571EEF">
        <w:rPr>
          <w:rFonts w:asciiTheme="majorBidi" w:hAnsiTheme="majorBidi" w:cstheme="majorBidi"/>
        </w:rPr>
        <w:t>X[5])+(A[3]</w:t>
      </w:r>
      <w:r w:rsidRPr="00571EEF">
        <w:rPr>
          <w:rFonts w:ascii="Cambria Math" w:hAnsi="Cambria Math" w:cs="Cambria Math"/>
        </w:rPr>
        <w:t>⋅</w:t>
      </w:r>
      <w:r w:rsidR="00571EEF">
        <w:rPr>
          <w:rFonts w:asciiTheme="majorBidi" w:hAnsiTheme="majorBidi" w:cstheme="majorBidi"/>
        </w:rPr>
        <w:t>~</w:t>
      </w:r>
      <w:r w:rsidRPr="00571EEF">
        <w:rPr>
          <w:rFonts w:asciiTheme="majorBidi" w:hAnsiTheme="majorBidi" w:cstheme="majorBidi"/>
        </w:rPr>
        <w:t>B[3]</w:t>
      </w:r>
      <w:r w:rsidRPr="00571EEF">
        <w:rPr>
          <w:rFonts w:ascii="Cambria Math" w:hAnsi="Cambria Math" w:cs="Cambria Math"/>
        </w:rPr>
        <w:t>⋅</w:t>
      </w:r>
      <w:r w:rsidRPr="00571EEF">
        <w:rPr>
          <w:rFonts w:asciiTheme="majorBidi" w:hAnsiTheme="majorBidi" w:cstheme="majorBidi"/>
        </w:rPr>
        <w:t>X[5]</w:t>
      </w:r>
      <w:r w:rsidRPr="00571EEF">
        <w:rPr>
          <w:rFonts w:ascii="Cambria Math" w:hAnsi="Cambria Math" w:cs="Cambria Math"/>
        </w:rPr>
        <w:t>⋅</w:t>
      </w:r>
      <w:r w:rsidRPr="00571EEF">
        <w:rPr>
          <w:rFonts w:asciiTheme="majorBidi" w:hAnsiTheme="majorBidi" w:cstheme="majorBidi"/>
        </w:rPr>
        <w:t>X[4])+</w:t>
      </w:r>
      <w:r w:rsidR="00571EEF">
        <w:rPr>
          <w:rFonts w:asciiTheme="majorBidi" w:hAnsiTheme="majorBidi" w:cstheme="majorBidi"/>
        </w:rPr>
        <w:t>...</w:t>
      </w:r>
      <w:r w:rsidRPr="00571EEF">
        <w:rPr>
          <w:rFonts w:asciiTheme="majorBidi" w:hAnsiTheme="majorBidi" w:cstheme="majorBidi"/>
        </w:rPr>
        <w:t>+(A[0]</w:t>
      </w:r>
      <w:r w:rsidRPr="00571EEF">
        <w:rPr>
          <w:rFonts w:ascii="Cambria Math" w:hAnsi="Cambria Math" w:cs="Cambria Math"/>
        </w:rPr>
        <w:t>⋅</w:t>
      </w:r>
      <w:r w:rsidR="00571EEF" w:rsidRPr="00571EEF">
        <w:rPr>
          <w:rFonts w:asciiTheme="majorBidi" w:hAnsiTheme="majorBidi" w:cstheme="majorBidi"/>
        </w:rPr>
        <w:t>~</w:t>
      </w:r>
      <w:r w:rsidRPr="00571EEF">
        <w:rPr>
          <w:rFonts w:asciiTheme="majorBidi" w:hAnsiTheme="majorBidi" w:cstheme="majorBidi"/>
        </w:rPr>
        <w:t>B[0]</w:t>
      </w:r>
      <w:r w:rsidRPr="00571EEF">
        <w:rPr>
          <w:rFonts w:ascii="Cambria Math" w:hAnsi="Cambria Math" w:cs="Cambria Math"/>
        </w:rPr>
        <w:t>⋅</w:t>
      </w:r>
      <w:r w:rsidRPr="00571EEF">
        <w:rPr>
          <w:rFonts w:asciiTheme="majorBidi" w:hAnsiTheme="majorBidi" w:cstheme="majorBidi"/>
        </w:rPr>
        <w:t>X[5]</w:t>
      </w:r>
      <w:r w:rsidRPr="00571EEF">
        <w:rPr>
          <w:rFonts w:ascii="Cambria Math" w:hAnsi="Cambria Math" w:cs="Cambria Math"/>
        </w:rPr>
        <w:t>⋅</w:t>
      </w:r>
      <w:r w:rsidRPr="00571EEF">
        <w:rPr>
          <w:rFonts w:asciiTheme="majorBidi" w:hAnsiTheme="majorBidi" w:cstheme="majorBidi"/>
        </w:rPr>
        <w:t>X[4]</w:t>
      </w:r>
      <w:r w:rsidRPr="00571EEF">
        <w:rPr>
          <w:rFonts w:ascii="Cambria Math" w:hAnsi="Cambria Math" w:cs="Cambria Math"/>
        </w:rPr>
        <w:t>⋅</w:t>
      </w:r>
      <w:r w:rsidRPr="00571EEF">
        <w:rPr>
          <w:rFonts w:asciiTheme="majorBidi" w:hAnsiTheme="majorBidi" w:cstheme="majorBidi"/>
        </w:rPr>
        <w:t>X[3]</w:t>
      </w:r>
      <w:r w:rsidRPr="00571EEF">
        <w:rPr>
          <w:rFonts w:ascii="Cambria Math" w:hAnsi="Cambria Math" w:cs="Cambria Math"/>
        </w:rPr>
        <w:t>⋅</w:t>
      </w:r>
      <w:r w:rsidRPr="00571EEF">
        <w:rPr>
          <w:rFonts w:asciiTheme="majorBidi" w:hAnsiTheme="majorBidi" w:cstheme="majorBidi"/>
        </w:rPr>
        <w:t>X[2]</w:t>
      </w:r>
      <w:r w:rsidRPr="00571EEF">
        <w:rPr>
          <w:rFonts w:ascii="Cambria Math" w:hAnsi="Cambria Math" w:cs="Cambria Math"/>
        </w:rPr>
        <w:t>⋅</w:t>
      </w:r>
      <w:r w:rsidRPr="00571EEF">
        <w:rPr>
          <w:rFonts w:asciiTheme="majorBidi" w:hAnsiTheme="majorBidi" w:cstheme="majorBidi"/>
        </w:rPr>
        <w:t>X[1])</w:t>
      </w:r>
    </w:p>
    <w:p w14:paraId="325E7A0E" w14:textId="6D7D4718" w:rsidR="00145E43" w:rsidRPr="00145E43" w:rsidRDefault="00145E43" w:rsidP="00145E43">
      <w:pPr>
        <w:pStyle w:val="Heading2"/>
        <w:rPr>
          <w:rFonts w:asciiTheme="majorBidi" w:hAnsiTheme="majorBidi"/>
        </w:rPr>
      </w:pPr>
      <w:bookmarkStart w:id="15" w:name="_Toc186081748"/>
      <w:r w:rsidRPr="00145E43">
        <w:rPr>
          <w:rFonts w:asciiTheme="majorBidi" w:hAnsiTheme="majorBidi"/>
        </w:rPr>
        <w:lastRenderedPageBreak/>
        <w:t>Signed and Unsigned Numbers:</w:t>
      </w:r>
      <w:bookmarkEnd w:id="15"/>
    </w:p>
    <w:p w14:paraId="1E1A6E65" w14:textId="77777777" w:rsidR="00145E43" w:rsidRPr="00145E43" w:rsidRDefault="00145E43" w:rsidP="00145E43">
      <w:pPr>
        <w:rPr>
          <w:rFonts w:asciiTheme="majorBidi" w:hAnsiTheme="majorBidi" w:cstheme="majorBidi"/>
        </w:rPr>
      </w:pPr>
      <w:r w:rsidRPr="00145E43">
        <w:rPr>
          <w:rFonts w:asciiTheme="majorBidi" w:hAnsiTheme="majorBidi" w:cstheme="majorBidi"/>
        </w:rPr>
        <w:t>Unsigned numbers are always positive and treated as regular binary values. Signed numbers can be positive or negative and are represented using 2’s complement, where the most significant bit (MSB) indicates the sign (0 for positive, 1 for negative). This difference in representation changes how comparisons are performed, especially for negative numbers.</w:t>
      </w:r>
    </w:p>
    <w:p w14:paraId="37599FC7" w14:textId="18D0D224" w:rsidR="00145E43" w:rsidRPr="00145E43" w:rsidRDefault="00145E43" w:rsidP="00145E43">
      <w:pPr>
        <w:rPr>
          <w:rFonts w:asciiTheme="majorBidi" w:hAnsiTheme="majorBidi" w:cstheme="majorBidi"/>
          <w:b/>
          <w:bCs/>
        </w:rPr>
      </w:pPr>
      <w:r w:rsidRPr="00145E43">
        <w:rPr>
          <w:rFonts w:asciiTheme="majorBidi" w:hAnsiTheme="majorBidi" w:cstheme="majorBidi"/>
          <w:b/>
          <w:bCs/>
        </w:rPr>
        <w:t>Handling Signed Numbers in the Code:</w:t>
      </w:r>
    </w:p>
    <w:p w14:paraId="60EC3B35" w14:textId="7CD7B7EE" w:rsidR="00DC0BDE" w:rsidRDefault="00FA0F0B" w:rsidP="00145E43">
      <w:pPr>
        <w:rPr>
          <w:rFonts w:asciiTheme="majorBidi" w:hAnsiTheme="majorBidi" w:cstheme="majorBidi"/>
        </w:rPr>
      </w:pPr>
      <w:r w:rsidRPr="00FA0F0B">
        <w:rPr>
          <w:rFonts w:asciiTheme="majorBidi" w:hAnsiTheme="majorBidi" w:cstheme="majorBidi"/>
        </w:rPr>
        <w:t xml:space="preserve">The code handles signed numbers by using the most significant bit (MSB) to determine whether A or B is positive or negative. XOR gates detect sign differences (V), and additional logic ensures correct comparisons. For the "Less Than" </w:t>
      </w:r>
      <w:proofErr w:type="gramStart"/>
      <w:r w:rsidRPr="00FA0F0B">
        <w:rPr>
          <w:rFonts w:asciiTheme="majorBidi" w:hAnsiTheme="majorBidi" w:cstheme="majorBidi"/>
        </w:rPr>
        <w:t>( L</w:t>
      </w:r>
      <w:proofErr w:type="gramEnd"/>
      <w:r w:rsidRPr="00FA0F0B">
        <w:rPr>
          <w:rFonts w:asciiTheme="majorBidi" w:hAnsiTheme="majorBidi" w:cstheme="majorBidi"/>
        </w:rPr>
        <w:t xml:space="preserve">) output, the code checks if  A is negative and  B is positive (F) or if their signs differ (W), combining this with the unsigned result ( unsigned </w:t>
      </w:r>
      <w:r>
        <w:rPr>
          <w:rFonts w:asciiTheme="majorBidi" w:hAnsiTheme="majorBidi" w:cstheme="majorBidi"/>
        </w:rPr>
        <w:t>L</w:t>
      </w:r>
      <w:r w:rsidRPr="00FA0F0B">
        <w:rPr>
          <w:rFonts w:asciiTheme="majorBidi" w:hAnsiTheme="majorBidi" w:cstheme="majorBidi"/>
        </w:rPr>
        <w:t>) using XOR. Similarly, for "Greater Than" (G), the signed result (signed G) adjusts the unsigned comparison (unsigned G) based on the sign logic. This ensures accurate signed number comparisons in the comparator.</w:t>
      </w:r>
    </w:p>
    <w:p w14:paraId="4BED757E" w14:textId="77777777" w:rsidR="00782D7B" w:rsidRDefault="00782D7B" w:rsidP="00145E43">
      <w:pPr>
        <w:rPr>
          <w:rFonts w:asciiTheme="majorBidi" w:hAnsiTheme="majorBidi" w:cstheme="majorBidi"/>
        </w:rPr>
      </w:pPr>
    </w:p>
    <w:p w14:paraId="1E1D075A" w14:textId="77777777" w:rsidR="00782D7B" w:rsidRDefault="00782D7B" w:rsidP="00145E43">
      <w:pPr>
        <w:rPr>
          <w:rFonts w:asciiTheme="majorBidi" w:hAnsiTheme="majorBidi" w:cstheme="majorBidi"/>
        </w:rPr>
      </w:pPr>
    </w:p>
    <w:p w14:paraId="6C45252A" w14:textId="77777777" w:rsidR="00782D7B" w:rsidRDefault="00782D7B" w:rsidP="00145E43">
      <w:pPr>
        <w:rPr>
          <w:rFonts w:asciiTheme="majorBidi" w:hAnsiTheme="majorBidi" w:cstheme="majorBidi"/>
        </w:rPr>
      </w:pPr>
    </w:p>
    <w:p w14:paraId="6A9E1A2E" w14:textId="4E5F57D0" w:rsidR="00782D7B" w:rsidRPr="00782D7B" w:rsidRDefault="00DC0BDE" w:rsidP="00782D7B">
      <w:pPr>
        <w:pStyle w:val="Heading2"/>
        <w:rPr>
          <w:rFonts w:asciiTheme="majorBidi" w:hAnsiTheme="majorBidi"/>
        </w:rPr>
      </w:pPr>
      <w:bookmarkStart w:id="16" w:name="_Toc186081749"/>
      <w:r w:rsidRPr="00DC0BDE">
        <w:rPr>
          <w:rFonts w:asciiTheme="majorBidi" w:hAnsiTheme="majorBidi"/>
        </w:rPr>
        <w:t>Multiplexer</w:t>
      </w:r>
      <w:bookmarkEnd w:id="16"/>
    </w:p>
    <w:p w14:paraId="4291D79D" w14:textId="3B790DEC" w:rsidR="00DC0BDE" w:rsidRDefault="00DC0BDE" w:rsidP="00DC0BDE">
      <w:pPr>
        <w:rPr>
          <w:rFonts w:asciiTheme="majorBidi" w:hAnsiTheme="majorBidi" w:cstheme="majorBidi"/>
        </w:rPr>
      </w:pPr>
      <w:r w:rsidRPr="00DC0BDE">
        <w:rPr>
          <w:rFonts w:asciiTheme="majorBidi" w:hAnsiTheme="majorBidi" w:cstheme="majorBidi"/>
        </w:rPr>
        <w:t>The multiplexer is used to select between signed and unsigned comparison modes. It is implemented in a structural way using basic logic gates, with delays added to each gate to reflect realistic timing behavior.</w:t>
      </w:r>
    </w:p>
    <w:p w14:paraId="57BD834A" w14:textId="77777777" w:rsidR="00782D7B" w:rsidRPr="00145E43" w:rsidRDefault="00782D7B" w:rsidP="00DC0BDE">
      <w:pPr>
        <w:rPr>
          <w:rFonts w:asciiTheme="majorBidi" w:hAnsiTheme="majorBidi" w:cstheme="majorBidi"/>
        </w:rPr>
      </w:pPr>
    </w:p>
    <w:p w14:paraId="6052ADD0" w14:textId="60D7C399" w:rsidR="00145E43" w:rsidRPr="00571EEF" w:rsidRDefault="00782D7B" w:rsidP="00782D7B">
      <w:pPr>
        <w:jc w:val="center"/>
        <w:rPr>
          <w:rFonts w:asciiTheme="majorBidi" w:hAnsiTheme="majorBidi" w:cstheme="majorBidi"/>
        </w:rPr>
      </w:pPr>
      <w:r>
        <w:rPr>
          <w:noProof/>
        </w:rPr>
        <w:drawing>
          <wp:inline distT="0" distB="0" distL="0" distR="0" wp14:anchorId="53A24DBD" wp14:editId="6EE722AB">
            <wp:extent cx="3424956" cy="1948070"/>
            <wp:effectExtent l="0" t="0" r="4445" b="0"/>
            <wp:docPr id="85064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3556" cy="1952961"/>
                    </a:xfrm>
                    <a:prstGeom prst="rect">
                      <a:avLst/>
                    </a:prstGeom>
                    <a:noFill/>
                    <a:ln>
                      <a:noFill/>
                    </a:ln>
                  </pic:spPr>
                </pic:pic>
              </a:graphicData>
            </a:graphic>
          </wp:inline>
        </w:drawing>
      </w:r>
    </w:p>
    <w:p w14:paraId="7D77AB70" w14:textId="49EE7EFA" w:rsidR="00571EEF" w:rsidRDefault="00782D7B" w:rsidP="00782D7B">
      <w:pPr>
        <w:pStyle w:val="Caption"/>
        <w:jc w:val="center"/>
      </w:pPr>
      <w:bookmarkStart w:id="17" w:name="_Toc186081701"/>
      <w:bookmarkStart w:id="18" w:name="_Toc186129624"/>
      <w:r>
        <w:t xml:space="preserve">Figure </w:t>
      </w:r>
      <w:fldSimple w:instr=" SEQ Figure \* ARABIC ">
        <w:r w:rsidR="003F4051">
          <w:rPr>
            <w:noProof/>
          </w:rPr>
          <w:t>3</w:t>
        </w:r>
      </w:fldSimple>
      <w:r>
        <w:t xml:space="preserve">: </w:t>
      </w:r>
      <w:r w:rsidRPr="00D87FC0">
        <w:t>2×1 Multiplexer</w:t>
      </w:r>
      <w:r>
        <w:t xml:space="preserve"> circuit</w:t>
      </w:r>
      <w:bookmarkEnd w:id="17"/>
      <w:bookmarkEnd w:id="18"/>
    </w:p>
    <w:p w14:paraId="1A178FAD" w14:textId="77777777" w:rsidR="00782D7B" w:rsidRDefault="00782D7B" w:rsidP="00782D7B">
      <w:pPr>
        <w:pStyle w:val="Heading2"/>
        <w:rPr>
          <w:rFonts w:asciiTheme="majorBidi" w:hAnsiTheme="majorBidi"/>
        </w:rPr>
      </w:pPr>
    </w:p>
    <w:tbl>
      <w:tblPr>
        <w:tblStyle w:val="TableGrid"/>
        <w:tblpPr w:leftFromText="180" w:rightFromText="180" w:vertAnchor="text" w:horzAnchor="margin" w:tblpXSpec="center" w:tblpY="260"/>
        <w:tblW w:w="2866" w:type="dxa"/>
        <w:tblLook w:val="04A0" w:firstRow="1" w:lastRow="0" w:firstColumn="1" w:lastColumn="0" w:noHBand="0" w:noVBand="1"/>
      </w:tblPr>
      <w:tblGrid>
        <w:gridCol w:w="1433"/>
        <w:gridCol w:w="1433"/>
      </w:tblGrid>
      <w:tr w:rsidR="006F2D88" w14:paraId="68CA5EC6" w14:textId="77777777" w:rsidTr="006F2D88">
        <w:trPr>
          <w:trHeight w:val="308"/>
        </w:trPr>
        <w:tc>
          <w:tcPr>
            <w:tcW w:w="1433" w:type="dxa"/>
          </w:tcPr>
          <w:p w14:paraId="3DA7C794" w14:textId="77777777" w:rsidR="006F2D88" w:rsidRDefault="006F2D88" w:rsidP="006F2D88">
            <w:pPr>
              <w:jc w:val="center"/>
            </w:pPr>
            <w:r>
              <w:t>input</w:t>
            </w:r>
          </w:p>
        </w:tc>
        <w:tc>
          <w:tcPr>
            <w:tcW w:w="1433" w:type="dxa"/>
          </w:tcPr>
          <w:p w14:paraId="68A04D82" w14:textId="77777777" w:rsidR="006F2D88" w:rsidRDefault="006F2D88" w:rsidP="006F2D88">
            <w:pPr>
              <w:jc w:val="center"/>
            </w:pPr>
            <w:r>
              <w:t>output</w:t>
            </w:r>
          </w:p>
        </w:tc>
      </w:tr>
      <w:tr w:rsidR="006F2D88" w14:paraId="729AE725" w14:textId="77777777" w:rsidTr="006F2D88">
        <w:trPr>
          <w:trHeight w:val="292"/>
        </w:trPr>
        <w:tc>
          <w:tcPr>
            <w:tcW w:w="1433" w:type="dxa"/>
          </w:tcPr>
          <w:p w14:paraId="36A2B702" w14:textId="77777777" w:rsidR="006F2D88" w:rsidRDefault="006F2D88" w:rsidP="006F2D88">
            <w:pPr>
              <w:jc w:val="center"/>
            </w:pPr>
            <w:r>
              <w:t>S</w:t>
            </w:r>
          </w:p>
        </w:tc>
        <w:tc>
          <w:tcPr>
            <w:tcW w:w="1433" w:type="dxa"/>
          </w:tcPr>
          <w:p w14:paraId="1B53A2D8" w14:textId="77777777" w:rsidR="006F2D88" w:rsidRDefault="006F2D88" w:rsidP="006F2D88">
            <w:pPr>
              <w:jc w:val="center"/>
            </w:pPr>
            <w:r>
              <w:t>A</w:t>
            </w:r>
          </w:p>
        </w:tc>
      </w:tr>
      <w:tr w:rsidR="006F2D88" w14:paraId="18F09A18" w14:textId="77777777" w:rsidTr="006F2D88">
        <w:trPr>
          <w:trHeight w:val="308"/>
        </w:trPr>
        <w:tc>
          <w:tcPr>
            <w:tcW w:w="1433" w:type="dxa"/>
          </w:tcPr>
          <w:p w14:paraId="3BA27CDD" w14:textId="77777777" w:rsidR="006F2D88" w:rsidRDefault="006F2D88" w:rsidP="006F2D88">
            <w:pPr>
              <w:jc w:val="center"/>
            </w:pPr>
            <w:r>
              <w:t>0</w:t>
            </w:r>
          </w:p>
        </w:tc>
        <w:tc>
          <w:tcPr>
            <w:tcW w:w="1433" w:type="dxa"/>
          </w:tcPr>
          <w:p w14:paraId="639CFF07" w14:textId="77777777" w:rsidR="006F2D88" w:rsidRDefault="006F2D88" w:rsidP="006F2D88">
            <w:pPr>
              <w:jc w:val="center"/>
            </w:pPr>
            <w:r>
              <w:t>unsigned</w:t>
            </w:r>
          </w:p>
        </w:tc>
      </w:tr>
      <w:tr w:rsidR="006F2D88" w14:paraId="717457BA" w14:textId="77777777" w:rsidTr="006F2D88">
        <w:trPr>
          <w:trHeight w:val="308"/>
        </w:trPr>
        <w:tc>
          <w:tcPr>
            <w:tcW w:w="1433" w:type="dxa"/>
          </w:tcPr>
          <w:p w14:paraId="6154496F" w14:textId="77777777" w:rsidR="006F2D88" w:rsidRDefault="006F2D88" w:rsidP="006F2D88">
            <w:pPr>
              <w:jc w:val="center"/>
            </w:pPr>
            <w:r>
              <w:t>1</w:t>
            </w:r>
          </w:p>
        </w:tc>
        <w:tc>
          <w:tcPr>
            <w:tcW w:w="1433" w:type="dxa"/>
          </w:tcPr>
          <w:p w14:paraId="7992026F" w14:textId="77777777" w:rsidR="006F2D88" w:rsidRDefault="006F2D88" w:rsidP="006F2D88">
            <w:pPr>
              <w:jc w:val="center"/>
            </w:pPr>
            <w:r>
              <w:t>signed</w:t>
            </w:r>
          </w:p>
        </w:tc>
      </w:tr>
    </w:tbl>
    <w:p w14:paraId="48C59F74" w14:textId="77777777" w:rsidR="006F2D88" w:rsidRDefault="006F2D88" w:rsidP="006F2D88"/>
    <w:p w14:paraId="1E6B1E9D" w14:textId="4FC82447" w:rsidR="006F2D88" w:rsidRDefault="006F2D88" w:rsidP="006F2D88">
      <w:pPr>
        <w:jc w:val="center"/>
      </w:pPr>
    </w:p>
    <w:p w14:paraId="3621F97A" w14:textId="77777777" w:rsidR="006F2D88" w:rsidRDefault="006F2D88" w:rsidP="006F2D88"/>
    <w:p w14:paraId="1C4CDADC" w14:textId="77777777" w:rsidR="006F2D88" w:rsidRDefault="006F2D88" w:rsidP="006F2D88"/>
    <w:p w14:paraId="31238BB5" w14:textId="3A71E339" w:rsidR="006F2D88" w:rsidRPr="006F2D88" w:rsidRDefault="006F2D88" w:rsidP="006F2D88">
      <w:pPr>
        <w:pStyle w:val="Caption"/>
        <w:jc w:val="center"/>
      </w:pPr>
      <w:bookmarkStart w:id="19" w:name="_Toc186081711"/>
      <w:r>
        <w:t xml:space="preserve">Table </w:t>
      </w:r>
      <w:fldSimple w:instr=" SEQ Table \* ARABIC ">
        <w:r w:rsidR="003F4051">
          <w:rPr>
            <w:noProof/>
          </w:rPr>
          <w:t>1</w:t>
        </w:r>
      </w:fldSimple>
      <w:r>
        <w:t xml:space="preserve">: </w:t>
      </w:r>
      <w:r w:rsidRPr="00362380">
        <w:t>Multiplexer with Truth Table</w:t>
      </w:r>
      <w:r>
        <w:t>:</w:t>
      </w:r>
      <w:bookmarkEnd w:id="19"/>
    </w:p>
    <w:p w14:paraId="714952EF" w14:textId="22936EA4" w:rsidR="00782D7B" w:rsidRPr="00782D7B" w:rsidRDefault="00782D7B" w:rsidP="00782D7B">
      <w:pPr>
        <w:pStyle w:val="Heading2"/>
        <w:rPr>
          <w:rFonts w:asciiTheme="majorBidi" w:hAnsiTheme="majorBidi"/>
        </w:rPr>
      </w:pPr>
      <w:bookmarkStart w:id="20" w:name="_Toc186081750"/>
      <w:r w:rsidRPr="00782D7B">
        <w:rPr>
          <w:rFonts w:asciiTheme="majorBidi" w:hAnsiTheme="majorBidi"/>
        </w:rPr>
        <w:lastRenderedPageBreak/>
        <w:t>D Flip-Flop</w:t>
      </w:r>
      <w:r>
        <w:rPr>
          <w:rFonts w:asciiTheme="majorBidi" w:hAnsiTheme="majorBidi"/>
        </w:rPr>
        <w:t xml:space="preserve"> </w:t>
      </w:r>
      <w:r w:rsidRPr="00782D7B">
        <w:rPr>
          <w:rFonts w:asciiTheme="majorBidi" w:hAnsiTheme="majorBidi"/>
        </w:rPr>
        <w:t>(registers)</w:t>
      </w:r>
      <w:bookmarkEnd w:id="20"/>
    </w:p>
    <w:p w14:paraId="1CB8CB8C" w14:textId="77777777" w:rsidR="00782D7B" w:rsidRDefault="00782D7B" w:rsidP="00782D7B">
      <w:r w:rsidRPr="00782D7B">
        <w:t>D flip-flops are used as registers to store the inputs A and B and the outputs E, G, and L. These registers ensure the comparator works synchronously with the clock signal, making the circuit stable and reliable.</w:t>
      </w:r>
    </w:p>
    <w:p w14:paraId="0FC56C03" w14:textId="23CD6C02" w:rsidR="006F2D88" w:rsidRDefault="00782D7B" w:rsidP="006F2D88">
      <w:r w:rsidRPr="00782D7B">
        <w:t>The registers are important for keeping the circuit organized and ensuring it operates correctly in a sequential system.</w:t>
      </w:r>
    </w:p>
    <w:p w14:paraId="0AE069BE" w14:textId="3B1E2D87" w:rsidR="0005016F" w:rsidRDefault="0005016F" w:rsidP="0005016F">
      <w:pPr>
        <w:jc w:val="center"/>
      </w:pPr>
      <w:r w:rsidRPr="0005016F">
        <w:rPr>
          <w:noProof/>
        </w:rPr>
        <w:drawing>
          <wp:inline distT="0" distB="0" distL="0" distR="0" wp14:anchorId="3F1F0084" wp14:editId="359EA061">
            <wp:extent cx="3156668" cy="1940925"/>
            <wp:effectExtent l="0" t="0" r="5715" b="2540"/>
            <wp:docPr id="149208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80129" name=""/>
                    <pic:cNvPicPr/>
                  </pic:nvPicPr>
                  <pic:blipFill>
                    <a:blip r:embed="rId16">
                      <a:extLst>
                        <a:ext uri="{28A0092B-C50C-407E-A947-70E740481C1C}">
                          <a14:useLocalDpi xmlns:a14="http://schemas.microsoft.com/office/drawing/2010/main" val="0"/>
                        </a:ext>
                      </a:extLst>
                    </a:blip>
                    <a:stretch>
                      <a:fillRect/>
                    </a:stretch>
                  </pic:blipFill>
                  <pic:spPr>
                    <a:xfrm>
                      <a:off x="0" y="0"/>
                      <a:ext cx="3172928" cy="1950923"/>
                    </a:xfrm>
                    <a:prstGeom prst="rect">
                      <a:avLst/>
                    </a:prstGeom>
                  </pic:spPr>
                </pic:pic>
              </a:graphicData>
            </a:graphic>
          </wp:inline>
        </w:drawing>
      </w:r>
    </w:p>
    <w:p w14:paraId="23491934" w14:textId="6596002E" w:rsidR="0005016F" w:rsidRDefault="0005016F" w:rsidP="0005016F">
      <w:pPr>
        <w:pStyle w:val="Caption"/>
        <w:jc w:val="center"/>
      </w:pPr>
      <w:bookmarkStart w:id="21" w:name="_Toc186081702"/>
      <w:bookmarkStart w:id="22" w:name="_Toc186129625"/>
      <w:r>
        <w:t xml:space="preserve">Figure </w:t>
      </w:r>
      <w:fldSimple w:instr=" SEQ Figure \* ARABIC ">
        <w:r w:rsidR="003F4051">
          <w:rPr>
            <w:noProof/>
          </w:rPr>
          <w:t>4</w:t>
        </w:r>
      </w:fldSimple>
      <w:r>
        <w:t>: D Flip-Flop</w:t>
      </w:r>
      <w:bookmarkEnd w:id="21"/>
      <w:bookmarkEnd w:id="22"/>
    </w:p>
    <w:p w14:paraId="23132BF7" w14:textId="366F924B" w:rsidR="00331D52" w:rsidRPr="00331D52" w:rsidRDefault="00331D52" w:rsidP="00331D52">
      <w:pPr>
        <w:pStyle w:val="Heading2"/>
        <w:rPr>
          <w:rFonts w:asciiTheme="majorBidi" w:hAnsiTheme="majorBidi"/>
        </w:rPr>
      </w:pPr>
      <w:bookmarkStart w:id="23" w:name="_Toc186081751"/>
      <w:r w:rsidRPr="00331D52">
        <w:rPr>
          <w:rFonts w:asciiTheme="majorBidi" w:hAnsiTheme="majorBidi"/>
        </w:rPr>
        <w:t>Testbench</w:t>
      </w:r>
      <w:bookmarkEnd w:id="23"/>
    </w:p>
    <w:p w14:paraId="67940A57" w14:textId="33945017" w:rsidR="00955599" w:rsidRDefault="00331D52" w:rsidP="00955599">
      <w:pPr>
        <w:rPr>
          <w:rFonts w:asciiTheme="majorBidi" w:hAnsiTheme="majorBidi" w:cstheme="majorBidi"/>
          <w:sz w:val="24"/>
          <w:szCs w:val="24"/>
        </w:rPr>
      </w:pPr>
      <w:r w:rsidRPr="006F2D88">
        <w:rPr>
          <w:rFonts w:asciiTheme="majorBidi" w:hAnsiTheme="majorBidi" w:cstheme="majorBidi"/>
          <w:sz w:val="24"/>
          <w:szCs w:val="24"/>
        </w:rPr>
        <w:t>The testbench verifies the comparator's functionality by generating random 6-bit values for A and B and a control signal S to switch between signed and unsigned modes. It compares the outputs of the structural design with a behavioral model to check for errors, ensuring the comparator works correctly for all input combinations and detects any design issues.</w:t>
      </w:r>
      <w:bookmarkStart w:id="24" w:name="_Toc185735030"/>
      <w:bookmarkStart w:id="25" w:name="_Toc186081752"/>
    </w:p>
    <w:p w14:paraId="4963FC2D" w14:textId="4DAFAD31" w:rsidR="006F2D88" w:rsidRDefault="003E762F" w:rsidP="00955599">
      <w:pPr>
        <w:pStyle w:val="Heading1"/>
        <w:rPr>
          <w:rFonts w:asciiTheme="majorBidi" w:hAnsiTheme="majorBidi"/>
          <w:b/>
          <w:bCs/>
        </w:rPr>
      </w:pPr>
      <w:r>
        <w:rPr>
          <w:rFonts w:asciiTheme="majorBidi" w:hAnsiTheme="majorBidi"/>
          <w:b/>
          <w:bCs/>
        </w:rPr>
        <w:t>Results:</w:t>
      </w:r>
      <w:bookmarkEnd w:id="24"/>
      <w:bookmarkEnd w:id="25"/>
    </w:p>
    <w:p w14:paraId="6A7035A3" w14:textId="77777777" w:rsidR="00955599" w:rsidRPr="00955599" w:rsidRDefault="00955599" w:rsidP="00955599"/>
    <w:p w14:paraId="31A1675A" w14:textId="11E2BA7E" w:rsidR="006F2D88" w:rsidRPr="006F2D88" w:rsidRDefault="006F2D88" w:rsidP="006F2D88">
      <w:pPr>
        <w:pStyle w:val="Heading2"/>
        <w:rPr>
          <w:rFonts w:asciiTheme="majorBidi" w:hAnsiTheme="majorBidi"/>
        </w:rPr>
      </w:pPr>
      <w:bookmarkStart w:id="26" w:name="_Toc186081753"/>
      <w:r w:rsidRPr="006F2D88">
        <w:rPr>
          <w:rFonts w:asciiTheme="majorBidi" w:hAnsiTheme="majorBidi"/>
        </w:rPr>
        <w:t>No error</w:t>
      </w:r>
      <w:bookmarkEnd w:id="26"/>
    </w:p>
    <w:p w14:paraId="1E33B975" w14:textId="677B14F2" w:rsidR="001C00A8" w:rsidRDefault="001C00A8" w:rsidP="001C00A8">
      <w:r>
        <w:t xml:space="preserve">In </w:t>
      </w:r>
      <w:r w:rsidRPr="001C00A8">
        <w:t>figure</w:t>
      </w:r>
      <w:r>
        <w:t xml:space="preserve"> 4</w:t>
      </w:r>
      <w:r w:rsidRPr="001C00A8">
        <w:t xml:space="preserve"> shows the result of the simulation of the comparator design. It generated a number of randomly chosen test cases for the 6-bit inputs A and B, along with the control signal S for switching between the signed</w:t>
      </w:r>
      <w:r>
        <w:t xml:space="preserve"> (S=1)</w:t>
      </w:r>
      <w:r w:rsidRPr="001C00A8">
        <w:t xml:space="preserve"> and unsigned</w:t>
      </w:r>
      <w:r>
        <w:t xml:space="preserve"> (S=0</w:t>
      </w:r>
      <w:proofErr w:type="gramStart"/>
      <w:r>
        <w:t xml:space="preserve">) </w:t>
      </w:r>
      <w:r w:rsidRPr="001C00A8">
        <w:t xml:space="preserve"> modes</w:t>
      </w:r>
      <w:proofErr w:type="gramEnd"/>
      <w:r w:rsidRPr="001C00A8">
        <w:t>. In each case, all outputs—Equal, Less, and Greater—are correct; hence, this design has no bugs. The last message says simulation successfully completed with no problems detected.</w:t>
      </w:r>
    </w:p>
    <w:p w14:paraId="023C47E9" w14:textId="77777777" w:rsidR="00955599" w:rsidRDefault="00955599" w:rsidP="001C00A8"/>
    <w:p w14:paraId="04AAF52E" w14:textId="50C9A3F3" w:rsidR="001C00A8" w:rsidRDefault="005B7AF2" w:rsidP="00955599">
      <w:pPr>
        <w:jc w:val="center"/>
      </w:pPr>
      <w:r w:rsidRPr="005B7AF2">
        <w:rPr>
          <w:rFonts w:asciiTheme="majorBidi" w:hAnsiTheme="majorBidi" w:cstheme="majorBidi"/>
          <w:noProof/>
          <w:sz w:val="24"/>
          <w:szCs w:val="24"/>
        </w:rPr>
        <w:drawing>
          <wp:inline distT="0" distB="0" distL="0" distR="0" wp14:anchorId="368967B1" wp14:editId="40798AE1">
            <wp:extent cx="4347518" cy="1340485"/>
            <wp:effectExtent l="0" t="0" r="0" b="0"/>
            <wp:docPr id="44859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99182" name=""/>
                    <pic:cNvPicPr/>
                  </pic:nvPicPr>
                  <pic:blipFill>
                    <a:blip r:embed="rId17"/>
                    <a:stretch>
                      <a:fillRect/>
                    </a:stretch>
                  </pic:blipFill>
                  <pic:spPr>
                    <a:xfrm>
                      <a:off x="0" y="0"/>
                      <a:ext cx="4377412" cy="1349702"/>
                    </a:xfrm>
                    <a:prstGeom prst="rect">
                      <a:avLst/>
                    </a:prstGeom>
                  </pic:spPr>
                </pic:pic>
              </a:graphicData>
            </a:graphic>
          </wp:inline>
        </w:drawing>
      </w:r>
    </w:p>
    <w:p w14:paraId="6D897552" w14:textId="475C59FA" w:rsidR="009D6BA7" w:rsidRDefault="009D6BA7" w:rsidP="006F2D88">
      <w:pPr>
        <w:pStyle w:val="Caption"/>
        <w:jc w:val="center"/>
      </w:pPr>
      <w:bookmarkStart w:id="27" w:name="_Toc186081703"/>
      <w:bookmarkStart w:id="28" w:name="_Toc186129626"/>
      <w:r>
        <w:t xml:space="preserve">Figure </w:t>
      </w:r>
      <w:fldSimple w:instr=" SEQ Figure \* ARABIC ">
        <w:r w:rsidR="003F4051">
          <w:rPr>
            <w:noProof/>
          </w:rPr>
          <w:t>5</w:t>
        </w:r>
      </w:fldSimple>
      <w:r>
        <w:t xml:space="preserve">: Output </w:t>
      </w:r>
      <w:proofErr w:type="gramStart"/>
      <w:r>
        <w:t>with  no</w:t>
      </w:r>
      <w:proofErr w:type="gramEnd"/>
      <w:r>
        <w:t xml:space="preserve"> error</w:t>
      </w:r>
      <w:bookmarkEnd w:id="27"/>
      <w:bookmarkEnd w:id="28"/>
    </w:p>
    <w:p w14:paraId="7598A3D7" w14:textId="40DA3D04" w:rsidR="00F44BFB" w:rsidRPr="006F2D88" w:rsidRDefault="001C00A8" w:rsidP="009D6BA7">
      <w:pPr>
        <w:rPr>
          <w:rFonts w:asciiTheme="majorBidi" w:hAnsiTheme="majorBidi" w:cstheme="majorBidi"/>
          <w:sz w:val="24"/>
          <w:szCs w:val="24"/>
        </w:rPr>
      </w:pPr>
      <w:r w:rsidRPr="006F2D88">
        <w:rPr>
          <w:rFonts w:asciiTheme="majorBidi" w:hAnsiTheme="majorBidi" w:cstheme="majorBidi"/>
          <w:sz w:val="24"/>
          <w:szCs w:val="24"/>
        </w:rPr>
        <w:lastRenderedPageBreak/>
        <w:t xml:space="preserve">In </w:t>
      </w:r>
      <w:r w:rsidRPr="001C00A8">
        <w:rPr>
          <w:rFonts w:asciiTheme="majorBidi" w:hAnsiTheme="majorBidi" w:cstheme="majorBidi"/>
          <w:sz w:val="24"/>
          <w:szCs w:val="24"/>
        </w:rPr>
        <w:t xml:space="preserve">figure </w:t>
      </w:r>
      <w:r w:rsidRPr="006F2D88">
        <w:rPr>
          <w:rFonts w:asciiTheme="majorBidi" w:hAnsiTheme="majorBidi" w:cstheme="majorBidi"/>
          <w:sz w:val="24"/>
          <w:szCs w:val="24"/>
        </w:rPr>
        <w:t xml:space="preserve">5 </w:t>
      </w:r>
      <w:r w:rsidRPr="001C00A8">
        <w:rPr>
          <w:rFonts w:asciiTheme="majorBidi" w:hAnsiTheme="majorBidi" w:cstheme="majorBidi"/>
          <w:sz w:val="24"/>
          <w:szCs w:val="24"/>
        </w:rPr>
        <w:t>shows part of the code in Verilog. This chunk here is correct</w:t>
      </w:r>
      <w:r w:rsidR="009D6BA7" w:rsidRPr="006F2D88">
        <w:rPr>
          <w:rFonts w:asciiTheme="majorBidi" w:hAnsiTheme="majorBidi" w:cstheme="majorBidi"/>
          <w:sz w:val="24"/>
          <w:szCs w:val="24"/>
        </w:rPr>
        <w:t xml:space="preserve">. In the next case </w:t>
      </w:r>
      <w:proofErr w:type="spellStart"/>
      <w:r w:rsidR="009D6BA7" w:rsidRPr="006F2D88">
        <w:rPr>
          <w:rFonts w:asciiTheme="majorBidi" w:hAnsiTheme="majorBidi" w:cstheme="majorBidi"/>
          <w:sz w:val="24"/>
          <w:szCs w:val="24"/>
        </w:rPr>
        <w:t>i</w:t>
      </w:r>
      <w:proofErr w:type="spellEnd"/>
      <w:r w:rsidR="009D6BA7" w:rsidRPr="006F2D88">
        <w:rPr>
          <w:rFonts w:asciiTheme="majorBidi" w:hAnsiTheme="majorBidi" w:cstheme="majorBidi"/>
          <w:sz w:val="24"/>
          <w:szCs w:val="24"/>
        </w:rPr>
        <w:t xml:space="preserve"> will change the </w:t>
      </w:r>
      <w:r w:rsidR="006F2D88" w:rsidRPr="006F2D88">
        <w:rPr>
          <w:rFonts w:asciiTheme="majorBidi" w:hAnsiTheme="majorBidi" w:cstheme="majorBidi"/>
          <w:sz w:val="24"/>
          <w:szCs w:val="24"/>
        </w:rPr>
        <w:t>Y_</w:t>
      </w:r>
      <w:proofErr w:type="gramStart"/>
      <w:r w:rsidR="006F2D88" w:rsidRPr="006F2D88">
        <w:rPr>
          <w:rFonts w:asciiTheme="majorBidi" w:hAnsiTheme="majorBidi" w:cstheme="majorBidi"/>
          <w:sz w:val="24"/>
          <w:szCs w:val="24"/>
        </w:rPr>
        <w:t>G[</w:t>
      </w:r>
      <w:proofErr w:type="gramEnd"/>
      <w:r w:rsidR="006F2D88" w:rsidRPr="006F2D88">
        <w:rPr>
          <w:rFonts w:asciiTheme="majorBidi" w:hAnsiTheme="majorBidi" w:cstheme="majorBidi"/>
          <w:sz w:val="24"/>
          <w:szCs w:val="24"/>
        </w:rPr>
        <w:t>0]</w:t>
      </w:r>
      <w:r w:rsidR="006F47B5">
        <w:rPr>
          <w:rFonts w:asciiTheme="majorBidi" w:hAnsiTheme="majorBidi" w:cstheme="majorBidi"/>
          <w:sz w:val="24"/>
          <w:szCs w:val="24"/>
        </w:rPr>
        <w:t xml:space="preserve"> (in red c</w:t>
      </w:r>
      <w:r w:rsidR="006F47B5" w:rsidRPr="006F47B5">
        <w:rPr>
          <w:rFonts w:asciiTheme="majorBidi" w:hAnsiTheme="majorBidi" w:cstheme="majorBidi"/>
          <w:sz w:val="24"/>
          <w:szCs w:val="24"/>
        </w:rPr>
        <w:t>ircle</w:t>
      </w:r>
      <w:r w:rsidR="006F47B5">
        <w:rPr>
          <w:rFonts w:asciiTheme="majorBidi" w:hAnsiTheme="majorBidi" w:cstheme="majorBidi"/>
          <w:sz w:val="24"/>
          <w:szCs w:val="24"/>
        </w:rPr>
        <w:t>)</w:t>
      </w:r>
      <w:r w:rsidR="006F2D88" w:rsidRPr="006F2D88">
        <w:rPr>
          <w:rFonts w:asciiTheme="majorBidi" w:hAnsiTheme="majorBidi" w:cstheme="majorBidi"/>
          <w:sz w:val="24"/>
          <w:szCs w:val="24"/>
        </w:rPr>
        <w:t xml:space="preserve"> to Y_G[1] </w:t>
      </w:r>
      <w:r w:rsidR="009D6BA7" w:rsidRPr="006F2D88">
        <w:rPr>
          <w:rFonts w:asciiTheme="majorBidi" w:hAnsiTheme="majorBidi" w:cstheme="majorBidi"/>
          <w:sz w:val="24"/>
          <w:szCs w:val="24"/>
        </w:rPr>
        <w:t xml:space="preserve">to make </w:t>
      </w:r>
      <w:r w:rsidR="006F2D88">
        <w:rPr>
          <w:rFonts w:asciiTheme="majorBidi" w:hAnsiTheme="majorBidi" w:cstheme="majorBidi"/>
          <w:sz w:val="24"/>
          <w:szCs w:val="24"/>
        </w:rPr>
        <w:t xml:space="preserve">an </w:t>
      </w:r>
      <w:r w:rsidR="009D6BA7" w:rsidRPr="006F2D88">
        <w:rPr>
          <w:rFonts w:asciiTheme="majorBidi" w:hAnsiTheme="majorBidi" w:cstheme="majorBidi"/>
          <w:sz w:val="24"/>
          <w:szCs w:val="24"/>
        </w:rPr>
        <w:t>error.</w:t>
      </w:r>
    </w:p>
    <w:p w14:paraId="18896FA8" w14:textId="356BBCAD" w:rsidR="000D3BA3" w:rsidRDefault="005B7AF2" w:rsidP="005B7AF2">
      <w:pPr>
        <w:jc w:val="center"/>
        <w:rPr>
          <w:rFonts w:asciiTheme="majorBidi" w:hAnsiTheme="majorBidi" w:cstheme="majorBidi"/>
          <w:sz w:val="24"/>
          <w:szCs w:val="24"/>
        </w:rPr>
      </w:pPr>
      <w:r w:rsidRPr="005B7AF2">
        <w:rPr>
          <w:rFonts w:asciiTheme="majorBidi" w:hAnsiTheme="majorBidi" w:cstheme="majorBidi"/>
          <w:noProof/>
          <w:sz w:val="24"/>
          <w:szCs w:val="24"/>
        </w:rPr>
        <w:drawing>
          <wp:inline distT="0" distB="0" distL="0" distR="0" wp14:anchorId="6A1784DF" wp14:editId="7CFC64C9">
            <wp:extent cx="4885898" cy="1527365"/>
            <wp:effectExtent l="0" t="0" r="0" b="0"/>
            <wp:docPr id="30736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69800" name=""/>
                    <pic:cNvPicPr/>
                  </pic:nvPicPr>
                  <pic:blipFill>
                    <a:blip r:embed="rId18"/>
                    <a:stretch>
                      <a:fillRect/>
                    </a:stretch>
                  </pic:blipFill>
                  <pic:spPr>
                    <a:xfrm>
                      <a:off x="0" y="0"/>
                      <a:ext cx="4909742" cy="1534819"/>
                    </a:xfrm>
                    <a:prstGeom prst="rect">
                      <a:avLst/>
                    </a:prstGeom>
                  </pic:spPr>
                </pic:pic>
              </a:graphicData>
            </a:graphic>
          </wp:inline>
        </w:drawing>
      </w:r>
    </w:p>
    <w:p w14:paraId="017931DC" w14:textId="76F22101" w:rsidR="005B7AF2" w:rsidRPr="005B7AF2" w:rsidRDefault="009D6BA7" w:rsidP="005B7AF2">
      <w:pPr>
        <w:pStyle w:val="Caption"/>
        <w:jc w:val="center"/>
        <w:rPr>
          <w:rFonts w:asciiTheme="majorBidi" w:hAnsiTheme="majorBidi" w:cstheme="majorBidi"/>
          <w:sz w:val="24"/>
          <w:szCs w:val="24"/>
        </w:rPr>
      </w:pPr>
      <w:bookmarkStart w:id="29" w:name="_Toc186081704"/>
      <w:bookmarkStart w:id="30" w:name="_Toc186129627"/>
      <w:r>
        <w:t xml:space="preserve">Figure </w:t>
      </w:r>
      <w:fldSimple w:instr=" SEQ Figure \* ARABIC ">
        <w:r w:rsidR="003F4051">
          <w:rPr>
            <w:noProof/>
          </w:rPr>
          <w:t>6</w:t>
        </w:r>
      </w:fldSimple>
      <w:r>
        <w:t>: part of the code (no error)</w:t>
      </w:r>
      <w:bookmarkStart w:id="31" w:name="_Toc186081754"/>
      <w:bookmarkEnd w:id="29"/>
      <w:bookmarkEnd w:id="30"/>
    </w:p>
    <w:p w14:paraId="47A02B19" w14:textId="795FDD17" w:rsidR="006F2D88" w:rsidRPr="00955599" w:rsidRDefault="006F2D88" w:rsidP="00955599">
      <w:pPr>
        <w:pStyle w:val="Heading2"/>
        <w:rPr>
          <w:rFonts w:asciiTheme="majorBidi" w:hAnsiTheme="majorBidi"/>
        </w:rPr>
      </w:pPr>
      <w:r w:rsidRPr="006F2D88">
        <w:rPr>
          <w:rFonts w:asciiTheme="majorBidi" w:hAnsiTheme="majorBidi"/>
        </w:rPr>
        <w:t>With error</w:t>
      </w:r>
      <w:bookmarkEnd w:id="31"/>
    </w:p>
    <w:p w14:paraId="24408DFE" w14:textId="605ED193" w:rsidR="009D6BA7" w:rsidRDefault="009D6BA7" w:rsidP="009D6BA7">
      <w:pPr>
        <w:rPr>
          <w:rFonts w:asciiTheme="majorBidi" w:hAnsiTheme="majorBidi" w:cstheme="majorBidi"/>
          <w:sz w:val="24"/>
          <w:szCs w:val="24"/>
        </w:rPr>
      </w:pPr>
      <w:r>
        <w:rPr>
          <w:rFonts w:asciiTheme="majorBidi" w:hAnsiTheme="majorBidi" w:cstheme="majorBidi"/>
          <w:sz w:val="24"/>
          <w:szCs w:val="24"/>
        </w:rPr>
        <w:t>in</w:t>
      </w:r>
      <w:r w:rsidRPr="009D6BA7">
        <w:rPr>
          <w:rFonts w:asciiTheme="majorBidi" w:hAnsiTheme="majorBidi" w:cstheme="majorBidi"/>
          <w:sz w:val="24"/>
          <w:szCs w:val="24"/>
        </w:rPr>
        <w:t xml:space="preserve"> figure</w:t>
      </w:r>
      <w:r>
        <w:rPr>
          <w:rFonts w:asciiTheme="majorBidi" w:hAnsiTheme="majorBidi" w:cstheme="majorBidi"/>
          <w:sz w:val="24"/>
          <w:szCs w:val="24"/>
        </w:rPr>
        <w:t xml:space="preserve"> 6</w:t>
      </w:r>
      <w:r w:rsidRPr="009D6BA7">
        <w:rPr>
          <w:rFonts w:asciiTheme="majorBidi" w:hAnsiTheme="majorBidi" w:cstheme="majorBidi"/>
          <w:sz w:val="24"/>
          <w:szCs w:val="24"/>
        </w:rPr>
        <w:t xml:space="preserve"> below is the result of a simulation, whereby an error has been introduced in the design. Due to this, certain test cases show wrong outputs, as indicated by "ERROR" messages. A testbench would correctly highlight these errors by comparing structural design outputs with expected outputs from a behavioral model, thus proving its effectiveness.</w:t>
      </w:r>
    </w:p>
    <w:p w14:paraId="1D807932" w14:textId="77777777" w:rsidR="009D6BA7" w:rsidRDefault="009D6BA7" w:rsidP="009D6BA7">
      <w:pPr>
        <w:rPr>
          <w:rFonts w:asciiTheme="majorBidi" w:hAnsiTheme="majorBidi" w:cstheme="majorBidi"/>
          <w:sz w:val="24"/>
          <w:szCs w:val="24"/>
        </w:rPr>
      </w:pPr>
    </w:p>
    <w:p w14:paraId="3782F8FC" w14:textId="1F769223" w:rsidR="009D6BA7" w:rsidRDefault="005B7AF2" w:rsidP="009D6BA7">
      <w:pPr>
        <w:jc w:val="center"/>
        <w:rPr>
          <w:rFonts w:asciiTheme="majorBidi" w:hAnsiTheme="majorBidi" w:cstheme="majorBidi"/>
          <w:sz w:val="24"/>
          <w:szCs w:val="24"/>
        </w:rPr>
      </w:pPr>
      <w:r w:rsidRPr="005B7AF2">
        <w:rPr>
          <w:rFonts w:asciiTheme="majorBidi" w:hAnsiTheme="majorBidi" w:cstheme="majorBidi"/>
          <w:noProof/>
          <w:sz w:val="24"/>
          <w:szCs w:val="24"/>
        </w:rPr>
        <w:drawing>
          <wp:inline distT="0" distB="0" distL="0" distR="0" wp14:anchorId="22D1185E" wp14:editId="71EF5989">
            <wp:extent cx="5693134" cy="1642859"/>
            <wp:effectExtent l="0" t="0" r="3175" b="0"/>
            <wp:docPr id="198587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77803" name=""/>
                    <pic:cNvPicPr/>
                  </pic:nvPicPr>
                  <pic:blipFill>
                    <a:blip r:embed="rId19"/>
                    <a:stretch>
                      <a:fillRect/>
                    </a:stretch>
                  </pic:blipFill>
                  <pic:spPr>
                    <a:xfrm>
                      <a:off x="0" y="0"/>
                      <a:ext cx="5702734" cy="1645629"/>
                    </a:xfrm>
                    <a:prstGeom prst="rect">
                      <a:avLst/>
                    </a:prstGeom>
                  </pic:spPr>
                </pic:pic>
              </a:graphicData>
            </a:graphic>
          </wp:inline>
        </w:drawing>
      </w:r>
    </w:p>
    <w:p w14:paraId="4C7F2813" w14:textId="144A8774" w:rsidR="009D6BA7" w:rsidRPr="009D6BA7" w:rsidRDefault="006F2D88" w:rsidP="00955599">
      <w:pPr>
        <w:pStyle w:val="Caption"/>
        <w:jc w:val="center"/>
        <w:rPr>
          <w:rFonts w:asciiTheme="majorBidi" w:hAnsiTheme="majorBidi" w:cstheme="majorBidi"/>
          <w:sz w:val="24"/>
          <w:szCs w:val="24"/>
        </w:rPr>
      </w:pPr>
      <w:bookmarkStart w:id="32" w:name="_Toc186081705"/>
      <w:bookmarkStart w:id="33" w:name="_Toc186129628"/>
      <w:r>
        <w:t xml:space="preserve">Figure </w:t>
      </w:r>
      <w:fldSimple w:instr=" SEQ Figure \* ARABIC ">
        <w:r w:rsidR="003F4051">
          <w:rPr>
            <w:noProof/>
          </w:rPr>
          <w:t>7</w:t>
        </w:r>
      </w:fldSimple>
      <w:r>
        <w:t xml:space="preserve">: </w:t>
      </w:r>
      <w:r w:rsidRPr="002F33BA">
        <w:t xml:space="preserve">Output </w:t>
      </w:r>
      <w:proofErr w:type="gramStart"/>
      <w:r w:rsidRPr="002F33BA">
        <w:t>with  error</w:t>
      </w:r>
      <w:bookmarkEnd w:id="32"/>
      <w:bookmarkEnd w:id="33"/>
      <w:proofErr w:type="gramEnd"/>
    </w:p>
    <w:p w14:paraId="38AA43E0" w14:textId="79B36715" w:rsidR="009D6BA7" w:rsidRPr="005B7AF2" w:rsidRDefault="009D6BA7" w:rsidP="005B7AF2">
      <w:r>
        <w:rPr>
          <w:rFonts w:asciiTheme="majorBidi" w:hAnsiTheme="majorBidi" w:cstheme="majorBidi"/>
          <w:sz w:val="24"/>
          <w:szCs w:val="24"/>
        </w:rPr>
        <w:t xml:space="preserve">In </w:t>
      </w:r>
      <w:r w:rsidRPr="009D6BA7">
        <w:rPr>
          <w:rFonts w:asciiTheme="majorBidi" w:hAnsiTheme="majorBidi" w:cstheme="majorBidi"/>
          <w:sz w:val="24"/>
          <w:szCs w:val="24"/>
        </w:rPr>
        <w:t>figure</w:t>
      </w:r>
      <w:r>
        <w:rPr>
          <w:rFonts w:asciiTheme="majorBidi" w:hAnsiTheme="majorBidi" w:cstheme="majorBidi"/>
          <w:sz w:val="24"/>
          <w:szCs w:val="24"/>
        </w:rPr>
        <w:t xml:space="preserve"> 7</w:t>
      </w:r>
      <w:r w:rsidRPr="009D6BA7">
        <w:rPr>
          <w:rFonts w:asciiTheme="majorBidi" w:hAnsiTheme="majorBidi" w:cstheme="majorBidi"/>
          <w:sz w:val="24"/>
          <w:szCs w:val="24"/>
        </w:rPr>
        <w:t xml:space="preserve"> represents part of the Verilog code.</w:t>
      </w:r>
      <w:bookmarkStart w:id="34" w:name="_Toc185735031"/>
      <w:r w:rsidR="006F2D88" w:rsidRPr="006F2D88">
        <w:rPr>
          <w:rFonts w:asciiTheme="majorBidi" w:hAnsiTheme="majorBidi" w:cstheme="majorBidi"/>
          <w:sz w:val="24"/>
          <w:szCs w:val="24"/>
        </w:rPr>
        <w:t xml:space="preserve"> </w:t>
      </w:r>
      <w:r w:rsidR="006F2D88" w:rsidRPr="001C00A8">
        <w:rPr>
          <w:rFonts w:asciiTheme="majorBidi" w:hAnsiTheme="majorBidi" w:cstheme="majorBidi"/>
          <w:sz w:val="24"/>
          <w:szCs w:val="24"/>
        </w:rPr>
        <w:t>This chunk here is</w:t>
      </w:r>
      <w:r w:rsidR="006F2D88" w:rsidRPr="006F2D88">
        <w:rPr>
          <w:rFonts w:asciiTheme="majorBidi" w:hAnsiTheme="majorBidi" w:cstheme="majorBidi"/>
          <w:sz w:val="24"/>
          <w:szCs w:val="24"/>
        </w:rPr>
        <w:t xml:space="preserve"> not</w:t>
      </w:r>
      <w:r w:rsidR="006F2D88" w:rsidRPr="001C00A8">
        <w:rPr>
          <w:rFonts w:asciiTheme="majorBidi" w:hAnsiTheme="majorBidi" w:cstheme="majorBidi"/>
          <w:sz w:val="24"/>
          <w:szCs w:val="24"/>
        </w:rPr>
        <w:t xml:space="preserve"> correct</w:t>
      </w:r>
      <w:r w:rsidR="006F2D88" w:rsidRPr="006F2D88">
        <w:rPr>
          <w:rFonts w:asciiTheme="majorBidi" w:hAnsiTheme="majorBidi" w:cstheme="majorBidi"/>
          <w:sz w:val="24"/>
          <w:szCs w:val="24"/>
        </w:rPr>
        <w:t>. I changed Y_</w:t>
      </w:r>
      <w:proofErr w:type="gramStart"/>
      <w:r w:rsidR="006F2D88" w:rsidRPr="006F2D88">
        <w:rPr>
          <w:rFonts w:asciiTheme="majorBidi" w:hAnsiTheme="majorBidi" w:cstheme="majorBidi"/>
          <w:sz w:val="24"/>
          <w:szCs w:val="24"/>
        </w:rPr>
        <w:t>G[</w:t>
      </w:r>
      <w:proofErr w:type="gramEnd"/>
      <w:r w:rsidR="006F2D88" w:rsidRPr="006F2D88">
        <w:rPr>
          <w:rFonts w:asciiTheme="majorBidi" w:hAnsiTheme="majorBidi" w:cstheme="majorBidi"/>
          <w:sz w:val="24"/>
          <w:szCs w:val="24"/>
        </w:rPr>
        <w:t>0] to Y_G[1]</w:t>
      </w:r>
      <w:r w:rsidR="006F47B5">
        <w:rPr>
          <w:rFonts w:asciiTheme="majorBidi" w:hAnsiTheme="majorBidi" w:cstheme="majorBidi"/>
          <w:sz w:val="24"/>
          <w:szCs w:val="24"/>
        </w:rPr>
        <w:t xml:space="preserve"> (in red c</w:t>
      </w:r>
      <w:r w:rsidR="006F47B5" w:rsidRPr="006F47B5">
        <w:rPr>
          <w:rFonts w:asciiTheme="majorBidi" w:hAnsiTheme="majorBidi" w:cstheme="majorBidi"/>
          <w:sz w:val="24"/>
          <w:szCs w:val="24"/>
        </w:rPr>
        <w:t>ircle</w:t>
      </w:r>
      <w:r w:rsidR="006F47B5">
        <w:rPr>
          <w:rFonts w:asciiTheme="majorBidi" w:hAnsiTheme="majorBidi" w:cstheme="majorBidi"/>
          <w:sz w:val="24"/>
          <w:szCs w:val="24"/>
        </w:rPr>
        <w:t>)</w:t>
      </w:r>
      <w:r w:rsidR="006F2D88" w:rsidRPr="006F2D88">
        <w:rPr>
          <w:rFonts w:asciiTheme="majorBidi" w:hAnsiTheme="majorBidi" w:cstheme="majorBidi"/>
          <w:sz w:val="24"/>
          <w:szCs w:val="24"/>
        </w:rPr>
        <w:t xml:space="preserve"> to make an error</w:t>
      </w:r>
      <w:r w:rsidR="006F2D88">
        <w:rPr>
          <w:rFonts w:asciiTheme="majorBidi" w:hAnsiTheme="majorBidi" w:cstheme="majorBidi"/>
          <w:sz w:val="24"/>
          <w:szCs w:val="24"/>
        </w:rPr>
        <w:t xml:space="preserve"> (shown in</w:t>
      </w:r>
      <w:r w:rsidR="006F2D88" w:rsidRPr="009D6BA7">
        <w:rPr>
          <w:rFonts w:asciiTheme="majorBidi" w:hAnsiTheme="majorBidi" w:cstheme="majorBidi"/>
          <w:sz w:val="24"/>
          <w:szCs w:val="24"/>
        </w:rPr>
        <w:t xml:space="preserve"> figure</w:t>
      </w:r>
      <w:r w:rsidR="006F2D88">
        <w:rPr>
          <w:rFonts w:asciiTheme="majorBidi" w:hAnsiTheme="majorBidi" w:cstheme="majorBidi"/>
          <w:sz w:val="24"/>
          <w:szCs w:val="24"/>
        </w:rPr>
        <w:t xml:space="preserve"> 6</w:t>
      </w:r>
      <w:r w:rsidR="006F2D88" w:rsidRPr="009D6BA7">
        <w:rPr>
          <w:rFonts w:asciiTheme="majorBidi" w:hAnsiTheme="majorBidi" w:cstheme="majorBidi"/>
          <w:sz w:val="24"/>
          <w:szCs w:val="24"/>
        </w:rPr>
        <w:t xml:space="preserve"> </w:t>
      </w:r>
      <w:r w:rsidR="006F2D88">
        <w:rPr>
          <w:rFonts w:asciiTheme="majorBidi" w:hAnsiTheme="majorBidi" w:cstheme="majorBidi"/>
          <w:sz w:val="24"/>
          <w:szCs w:val="24"/>
        </w:rPr>
        <w:t xml:space="preserve">) </w:t>
      </w:r>
      <w:r w:rsidR="006F2D88" w:rsidRPr="006F2D88">
        <w:rPr>
          <w:rFonts w:asciiTheme="majorBidi" w:hAnsiTheme="majorBidi" w:cstheme="majorBidi"/>
          <w:sz w:val="24"/>
          <w:szCs w:val="24"/>
        </w:rPr>
        <w:t xml:space="preserve"> </w:t>
      </w:r>
      <w:r w:rsidR="006F2D88">
        <w:rPr>
          <w:rFonts w:asciiTheme="majorBidi" w:hAnsiTheme="majorBidi" w:cstheme="majorBidi"/>
          <w:sz w:val="24"/>
          <w:szCs w:val="24"/>
        </w:rPr>
        <w:t>to</w:t>
      </w:r>
      <w:r w:rsidR="006F2D88" w:rsidRPr="006F2D88">
        <w:rPr>
          <w:rFonts w:asciiTheme="majorBidi" w:hAnsiTheme="majorBidi" w:cstheme="majorBidi"/>
          <w:sz w:val="24"/>
          <w:szCs w:val="24"/>
        </w:rPr>
        <w:t xml:space="preserve"> test the module</w:t>
      </w:r>
      <w:r w:rsidR="006F2D88">
        <w:t xml:space="preserve">  </w:t>
      </w:r>
    </w:p>
    <w:p w14:paraId="040C3B6A" w14:textId="4E3E991A" w:rsidR="0005016F" w:rsidRDefault="009D6BA7" w:rsidP="009D6BA7">
      <w:pPr>
        <w:jc w:val="center"/>
      </w:pPr>
      <w:r w:rsidRPr="001C00A8">
        <w:rPr>
          <w:rFonts w:asciiTheme="majorBidi" w:hAnsiTheme="majorBidi" w:cstheme="majorBidi"/>
          <w:noProof/>
          <w:sz w:val="24"/>
          <w:szCs w:val="24"/>
        </w:rPr>
        <w:drawing>
          <wp:inline distT="0" distB="0" distL="0" distR="0" wp14:anchorId="7356C4BB" wp14:editId="3F622E3A">
            <wp:extent cx="4901565" cy="1555750"/>
            <wp:effectExtent l="0" t="0" r="0" b="6350"/>
            <wp:docPr id="62658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88351" name=""/>
                    <pic:cNvPicPr/>
                  </pic:nvPicPr>
                  <pic:blipFill>
                    <a:blip r:embed="rId20">
                      <a:extLst>
                        <a:ext uri="{28A0092B-C50C-407E-A947-70E740481C1C}">
                          <a14:useLocalDpi xmlns:a14="http://schemas.microsoft.com/office/drawing/2010/main" val="0"/>
                        </a:ext>
                      </a:extLst>
                    </a:blip>
                    <a:stretch>
                      <a:fillRect/>
                    </a:stretch>
                  </pic:blipFill>
                  <pic:spPr>
                    <a:xfrm>
                      <a:off x="0" y="0"/>
                      <a:ext cx="4901565" cy="1555750"/>
                    </a:xfrm>
                    <a:prstGeom prst="rect">
                      <a:avLst/>
                    </a:prstGeom>
                  </pic:spPr>
                </pic:pic>
              </a:graphicData>
            </a:graphic>
          </wp:inline>
        </w:drawing>
      </w:r>
    </w:p>
    <w:p w14:paraId="153F631C" w14:textId="79267928" w:rsidR="0005016F" w:rsidRPr="0005016F" w:rsidRDefault="006F2D88" w:rsidP="005B7AF2">
      <w:pPr>
        <w:pStyle w:val="Caption"/>
        <w:jc w:val="center"/>
      </w:pPr>
      <w:bookmarkStart w:id="35" w:name="_Toc186081706"/>
      <w:bookmarkStart w:id="36" w:name="_Toc186129629"/>
      <w:r>
        <w:t xml:space="preserve">Figure </w:t>
      </w:r>
      <w:fldSimple w:instr=" SEQ Figure \* ARABIC ">
        <w:r w:rsidR="003F4051">
          <w:rPr>
            <w:noProof/>
          </w:rPr>
          <w:t>8</w:t>
        </w:r>
      </w:fldSimple>
      <w:r>
        <w:t xml:space="preserve">: </w:t>
      </w:r>
      <w:r w:rsidRPr="00C72B82">
        <w:t>part of the code (</w:t>
      </w:r>
      <w:r>
        <w:t xml:space="preserve">with </w:t>
      </w:r>
      <w:r w:rsidRPr="00C72B82">
        <w:t>error</w:t>
      </w:r>
      <w:r>
        <w:t>)</w:t>
      </w:r>
      <w:bookmarkEnd w:id="35"/>
      <w:bookmarkEnd w:id="36"/>
    </w:p>
    <w:p w14:paraId="54526C71" w14:textId="4256B765" w:rsidR="00F44BFB" w:rsidRPr="00F44BFB" w:rsidRDefault="00F44BFB" w:rsidP="00F44BFB">
      <w:pPr>
        <w:pStyle w:val="Heading1"/>
        <w:rPr>
          <w:rFonts w:asciiTheme="majorBidi" w:hAnsiTheme="majorBidi"/>
          <w:b/>
          <w:bCs/>
          <w:sz w:val="24"/>
          <w:szCs w:val="24"/>
        </w:rPr>
      </w:pPr>
      <w:bookmarkStart w:id="37" w:name="_Toc186081755"/>
      <w:r w:rsidRPr="00F44BFB">
        <w:rPr>
          <w:rFonts w:asciiTheme="majorBidi" w:hAnsiTheme="majorBidi"/>
          <w:b/>
          <w:bCs/>
        </w:rPr>
        <w:lastRenderedPageBreak/>
        <w:t>conclusion</w:t>
      </w:r>
      <w:bookmarkEnd w:id="34"/>
      <w:bookmarkEnd w:id="37"/>
    </w:p>
    <w:p w14:paraId="53367B74" w14:textId="77777777" w:rsidR="00F44BFB" w:rsidRDefault="00F44BFB" w:rsidP="00F44BFB"/>
    <w:p w14:paraId="79C947A5" w14:textId="2F0C2558" w:rsidR="00F44BFB" w:rsidRDefault="006F47B5" w:rsidP="006F47B5">
      <w:pPr>
        <w:rPr>
          <w:rFonts w:asciiTheme="majorBidi" w:hAnsiTheme="majorBidi" w:cstheme="majorBidi"/>
          <w:sz w:val="24"/>
          <w:szCs w:val="24"/>
        </w:rPr>
      </w:pPr>
      <w:r w:rsidRPr="006F47B5">
        <w:rPr>
          <w:rFonts w:asciiTheme="majorBidi" w:hAnsiTheme="majorBidi" w:cstheme="majorBidi"/>
          <w:sz w:val="24"/>
          <w:szCs w:val="24"/>
        </w:rPr>
        <w:t>The project successfully designed and validated a 6-bit comparator capable of processing both signed and unsigned numbers. By implementing the design structurally with basic logic gates, the system achieved modularity, clarity, and synchronization via registers. The testbench played a crucial role in verifying functionality by generating random test cases and comparing the structural design outputs with a behavioral model. Deliberate introduction of errors confirmed the reliability of the testbench in identifying discrepancies. Simulation results verified the comparator's accuracy for all valid input combinations. This project establishes a strong foundation for future improvements, such as reducing delays, increasing bit-width, and integrating advanced error-detection techniques.</w:t>
      </w:r>
    </w:p>
    <w:p w14:paraId="352C5548" w14:textId="77777777" w:rsidR="006330E2" w:rsidRDefault="006330E2" w:rsidP="006330E2">
      <w:pPr>
        <w:pStyle w:val="Heading1"/>
      </w:pPr>
    </w:p>
    <w:p w14:paraId="08F3BED8" w14:textId="0A5077E5" w:rsidR="006330E2" w:rsidRDefault="006330E2" w:rsidP="006330E2">
      <w:pPr>
        <w:pStyle w:val="Heading1"/>
        <w:rPr>
          <w:rFonts w:asciiTheme="majorBidi" w:hAnsiTheme="majorBidi"/>
          <w:b/>
          <w:bCs/>
        </w:rPr>
      </w:pPr>
      <w:bookmarkStart w:id="38" w:name="_Toc186081756"/>
      <w:r w:rsidRPr="006330E2">
        <w:rPr>
          <w:rFonts w:asciiTheme="majorBidi" w:hAnsiTheme="majorBidi"/>
          <w:b/>
          <w:bCs/>
        </w:rPr>
        <w:t>Future Work</w:t>
      </w:r>
      <w:bookmarkEnd w:id="38"/>
    </w:p>
    <w:p w14:paraId="6922D34F" w14:textId="77777777" w:rsidR="006330E2" w:rsidRPr="006330E2" w:rsidRDefault="006330E2" w:rsidP="006330E2"/>
    <w:p w14:paraId="09ED1B8B" w14:textId="77777777" w:rsidR="006330E2" w:rsidRPr="006330E2" w:rsidRDefault="006330E2" w:rsidP="006330E2">
      <w:pPr>
        <w:numPr>
          <w:ilvl w:val="0"/>
          <w:numId w:val="13"/>
        </w:numPr>
        <w:rPr>
          <w:rFonts w:asciiTheme="majorBidi" w:hAnsiTheme="majorBidi" w:cstheme="majorBidi"/>
          <w:sz w:val="24"/>
          <w:szCs w:val="24"/>
        </w:rPr>
      </w:pPr>
      <w:r w:rsidRPr="006330E2">
        <w:rPr>
          <w:rFonts w:asciiTheme="majorBidi" w:hAnsiTheme="majorBidi" w:cstheme="majorBidi"/>
          <w:sz w:val="24"/>
          <w:szCs w:val="24"/>
        </w:rPr>
        <w:t>Optimize gate delays to reduce overall latency.</w:t>
      </w:r>
    </w:p>
    <w:p w14:paraId="68466A60" w14:textId="77777777" w:rsidR="006330E2" w:rsidRPr="006330E2" w:rsidRDefault="006330E2" w:rsidP="006330E2">
      <w:pPr>
        <w:numPr>
          <w:ilvl w:val="0"/>
          <w:numId w:val="13"/>
        </w:numPr>
        <w:rPr>
          <w:rFonts w:asciiTheme="majorBidi" w:hAnsiTheme="majorBidi" w:cstheme="majorBidi"/>
          <w:sz w:val="24"/>
          <w:szCs w:val="24"/>
        </w:rPr>
      </w:pPr>
      <w:r w:rsidRPr="006330E2">
        <w:rPr>
          <w:rFonts w:asciiTheme="majorBidi" w:hAnsiTheme="majorBidi" w:cstheme="majorBidi"/>
          <w:sz w:val="24"/>
          <w:szCs w:val="24"/>
        </w:rPr>
        <w:t>Extend the design to support higher bit-widths (e.g., 8-bit or 16-bit).</w:t>
      </w:r>
    </w:p>
    <w:p w14:paraId="706BDEA1" w14:textId="77777777" w:rsidR="006330E2" w:rsidRPr="006330E2" w:rsidRDefault="006330E2" w:rsidP="006330E2">
      <w:pPr>
        <w:numPr>
          <w:ilvl w:val="0"/>
          <w:numId w:val="13"/>
        </w:numPr>
        <w:rPr>
          <w:rFonts w:asciiTheme="majorBidi" w:hAnsiTheme="majorBidi" w:cstheme="majorBidi"/>
          <w:sz w:val="24"/>
          <w:szCs w:val="24"/>
        </w:rPr>
      </w:pPr>
      <w:r w:rsidRPr="006330E2">
        <w:rPr>
          <w:rFonts w:asciiTheme="majorBidi" w:hAnsiTheme="majorBidi" w:cstheme="majorBidi"/>
          <w:sz w:val="24"/>
          <w:szCs w:val="24"/>
        </w:rPr>
        <w:t>Integrate advanced error detection techniques for enhanced reliability.</w:t>
      </w:r>
    </w:p>
    <w:p w14:paraId="7548CD0E" w14:textId="77777777" w:rsidR="006330E2" w:rsidRDefault="006330E2" w:rsidP="006330E2">
      <w:pPr>
        <w:numPr>
          <w:ilvl w:val="0"/>
          <w:numId w:val="13"/>
        </w:numPr>
        <w:rPr>
          <w:rFonts w:asciiTheme="majorBidi" w:hAnsiTheme="majorBidi" w:cstheme="majorBidi"/>
          <w:sz w:val="24"/>
          <w:szCs w:val="24"/>
        </w:rPr>
      </w:pPr>
      <w:r w:rsidRPr="006330E2">
        <w:rPr>
          <w:rFonts w:asciiTheme="majorBidi" w:hAnsiTheme="majorBidi" w:cstheme="majorBidi"/>
          <w:sz w:val="24"/>
          <w:szCs w:val="24"/>
        </w:rPr>
        <w:t xml:space="preserve">Investigate advanced synchronization methods using clock gating </w:t>
      </w:r>
    </w:p>
    <w:p w14:paraId="2743E7B7" w14:textId="77777777" w:rsidR="006330E2" w:rsidRDefault="006330E2" w:rsidP="006330E2">
      <w:pPr>
        <w:pStyle w:val="NormalWeb"/>
        <w:numPr>
          <w:ilvl w:val="0"/>
          <w:numId w:val="13"/>
        </w:numPr>
      </w:pPr>
      <w:r>
        <w:t>Investigate the use of advanced register configurations to minimize propagation delays and enhance system performance</w:t>
      </w:r>
    </w:p>
    <w:p w14:paraId="4E15A6C2" w14:textId="77777777" w:rsidR="006330E2" w:rsidRPr="006330E2" w:rsidRDefault="006330E2" w:rsidP="006330E2">
      <w:pPr>
        <w:ind w:left="720"/>
        <w:rPr>
          <w:rFonts w:asciiTheme="majorBidi" w:hAnsiTheme="majorBidi" w:cstheme="majorBidi"/>
          <w:sz w:val="24"/>
          <w:szCs w:val="24"/>
        </w:rPr>
      </w:pPr>
    </w:p>
    <w:p w14:paraId="73F1439C" w14:textId="77777777" w:rsidR="006330E2" w:rsidRPr="00F44BFB" w:rsidRDefault="006330E2" w:rsidP="006F47B5">
      <w:pPr>
        <w:rPr>
          <w:rFonts w:asciiTheme="majorBidi" w:hAnsiTheme="majorBidi" w:cstheme="majorBidi"/>
          <w:sz w:val="24"/>
          <w:szCs w:val="24"/>
        </w:rPr>
      </w:pPr>
    </w:p>
    <w:sectPr w:rsidR="006330E2" w:rsidRPr="00F44BFB" w:rsidSect="00866766">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E100C" w14:textId="77777777" w:rsidR="005C1C92" w:rsidRDefault="005C1C92" w:rsidP="00D83A39">
      <w:pPr>
        <w:spacing w:after="0" w:line="240" w:lineRule="auto"/>
      </w:pPr>
      <w:r>
        <w:separator/>
      </w:r>
    </w:p>
  </w:endnote>
  <w:endnote w:type="continuationSeparator" w:id="0">
    <w:p w14:paraId="7041500F" w14:textId="77777777" w:rsidR="005C1C92" w:rsidRDefault="005C1C92" w:rsidP="00D8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93FC5" w14:textId="215366AF" w:rsidR="002B220A" w:rsidRPr="002B220A" w:rsidRDefault="002B220A">
    <w:pPr>
      <w:pStyle w:val="Footer"/>
      <w:rPr>
        <w:rFonts w:asciiTheme="majorBidi" w:hAnsiTheme="majorBidi" w:cstheme="majorBidi"/>
        <w:sz w:val="28"/>
        <w:szCs w:val="28"/>
      </w:rPr>
    </w:pPr>
    <w:r>
      <w:tab/>
    </w:r>
    <w:r w:rsidRPr="002B220A">
      <w:rPr>
        <w:rFonts w:asciiTheme="majorBidi" w:hAnsiTheme="majorBidi" w:cstheme="majorBidi"/>
        <w:sz w:val="28"/>
        <w:szCs w:val="28"/>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585A" w14:textId="08824D22" w:rsidR="000D3BA3" w:rsidRPr="002B220A" w:rsidRDefault="000D3BA3">
    <w:pPr>
      <w:pStyle w:val="Footer"/>
      <w:rPr>
        <w:rFonts w:asciiTheme="majorBidi" w:hAnsiTheme="majorBidi" w:cstheme="majorBidi"/>
        <w:sz w:val="28"/>
        <w:szCs w:val="28"/>
      </w:rPr>
    </w:pPr>
    <w:r>
      <w:tab/>
    </w:r>
    <w:r w:rsidRPr="002B220A">
      <w:rPr>
        <w:rFonts w:asciiTheme="majorBidi" w:hAnsiTheme="majorBidi" w:cstheme="majorBidi"/>
        <w:sz w:val="28"/>
        <w:szCs w:val="28"/>
      </w:rPr>
      <w:t>I</w:t>
    </w:r>
    <w:r>
      <w:rPr>
        <w:rFonts w:asciiTheme="majorBidi" w:hAnsiTheme="majorBidi" w:cstheme="majorBidi"/>
        <w:sz w:val="28"/>
        <w:szCs w:val="28"/>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F281A" w14:textId="77777777" w:rsidR="000D3BA3" w:rsidRPr="002B220A" w:rsidRDefault="000D3BA3">
    <w:pPr>
      <w:pStyle w:val="Footer"/>
      <w:rPr>
        <w:rFonts w:asciiTheme="majorBidi" w:hAnsiTheme="majorBidi" w:cstheme="majorBidi"/>
        <w:sz w:val="28"/>
        <w:szCs w:val="28"/>
      </w:rPr>
    </w:pPr>
    <w:r>
      <w:tab/>
    </w:r>
    <w:r w:rsidRPr="002B220A">
      <w:rPr>
        <w:rFonts w:asciiTheme="majorBidi" w:hAnsiTheme="majorBidi" w:cstheme="majorBidi"/>
        <w:sz w:val="28"/>
        <w:szCs w:val="28"/>
      </w:rPr>
      <w:t>I</w:t>
    </w:r>
    <w:r>
      <w:rPr>
        <w:rFonts w:asciiTheme="majorBidi" w:hAnsiTheme="majorBidi" w:cstheme="majorBidi"/>
        <w:sz w:val="28"/>
        <w:szCs w:val="28"/>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EAD91" w14:textId="79D66786" w:rsidR="002B220A" w:rsidRPr="002B220A" w:rsidRDefault="002B220A">
    <w:pPr>
      <w:pStyle w:val="Footer"/>
      <w:rPr>
        <w:rFonts w:asciiTheme="majorBidi" w:hAnsiTheme="majorBidi" w:cstheme="majorBidi"/>
        <w:sz w:val="28"/>
        <w:szCs w:val="28"/>
      </w:rPr>
    </w:pPr>
    <w:r>
      <w:tab/>
    </w:r>
    <w:r>
      <w:rPr>
        <w:rFonts w:asciiTheme="majorBidi" w:hAnsiTheme="majorBidi" w:cstheme="majorBidi"/>
        <w:sz w:val="28"/>
        <w:szCs w:val="28"/>
      </w:rPr>
      <w:tab/>
    </w:r>
    <w:r>
      <w:rPr>
        <w:rFonts w:asciiTheme="majorBidi" w:hAnsiTheme="majorBidi" w:cstheme="majorBidi"/>
        <w:sz w:val="28"/>
        <w:szCs w:val="28"/>
      </w:rPr>
      <w:tab/>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483641"/>
      <w:docPartObj>
        <w:docPartGallery w:val="Page Numbers (Bottom of Page)"/>
        <w:docPartUnique/>
      </w:docPartObj>
    </w:sdtPr>
    <w:sdtEndPr>
      <w:rPr>
        <w:color w:val="7F7F7F" w:themeColor="background1" w:themeShade="7F"/>
        <w:spacing w:val="60"/>
      </w:rPr>
    </w:sdtEndPr>
    <w:sdtContent>
      <w:p w14:paraId="687CBFCB" w14:textId="445E91F2" w:rsidR="002B220A" w:rsidRDefault="002B22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C5413A" w14:textId="1FBE99B6" w:rsidR="002B220A" w:rsidRPr="002B220A" w:rsidRDefault="002B220A">
    <w:pPr>
      <w:pStyle w:val="Footer"/>
      <w:rPr>
        <w:rFonts w:asciiTheme="majorBidi" w:hAnsiTheme="majorBid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BF4B5" w14:textId="77777777" w:rsidR="005C1C92" w:rsidRDefault="005C1C92" w:rsidP="00D83A39">
      <w:pPr>
        <w:spacing w:after="0" w:line="240" w:lineRule="auto"/>
      </w:pPr>
      <w:r>
        <w:separator/>
      </w:r>
    </w:p>
  </w:footnote>
  <w:footnote w:type="continuationSeparator" w:id="0">
    <w:p w14:paraId="6784CA3D" w14:textId="77777777" w:rsidR="005C1C92" w:rsidRDefault="005C1C92" w:rsidP="00D8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1E3"/>
    <w:multiLevelType w:val="multilevel"/>
    <w:tmpl w:val="D38A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7960"/>
    <w:multiLevelType w:val="hybridMultilevel"/>
    <w:tmpl w:val="7AF0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D1485"/>
    <w:multiLevelType w:val="hybridMultilevel"/>
    <w:tmpl w:val="B6545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15E98"/>
    <w:multiLevelType w:val="multilevel"/>
    <w:tmpl w:val="7FB4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C1DD6"/>
    <w:multiLevelType w:val="multilevel"/>
    <w:tmpl w:val="93A0E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F6ACC"/>
    <w:multiLevelType w:val="hybridMultilevel"/>
    <w:tmpl w:val="FA6E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0207C"/>
    <w:multiLevelType w:val="multilevel"/>
    <w:tmpl w:val="FDA8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F7CB5"/>
    <w:multiLevelType w:val="hybridMultilevel"/>
    <w:tmpl w:val="BCA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B17CF"/>
    <w:multiLevelType w:val="hybridMultilevel"/>
    <w:tmpl w:val="8132E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2F376B"/>
    <w:multiLevelType w:val="hybridMultilevel"/>
    <w:tmpl w:val="87B6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47EE4"/>
    <w:multiLevelType w:val="hybridMultilevel"/>
    <w:tmpl w:val="5906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D01DE"/>
    <w:multiLevelType w:val="hybridMultilevel"/>
    <w:tmpl w:val="C6B4A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FA2F4E"/>
    <w:multiLevelType w:val="hybridMultilevel"/>
    <w:tmpl w:val="1F8CA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52341">
    <w:abstractNumId w:val="10"/>
  </w:num>
  <w:num w:numId="2" w16cid:durableId="1651448245">
    <w:abstractNumId w:val="2"/>
  </w:num>
  <w:num w:numId="3" w16cid:durableId="581108691">
    <w:abstractNumId w:val="7"/>
  </w:num>
  <w:num w:numId="4" w16cid:durableId="1286889097">
    <w:abstractNumId w:val="6"/>
  </w:num>
  <w:num w:numId="5" w16cid:durableId="24869552">
    <w:abstractNumId w:val="12"/>
  </w:num>
  <w:num w:numId="6" w16cid:durableId="1210995430">
    <w:abstractNumId w:val="4"/>
  </w:num>
  <w:num w:numId="7" w16cid:durableId="1687516082">
    <w:abstractNumId w:val="1"/>
  </w:num>
  <w:num w:numId="8" w16cid:durableId="908230450">
    <w:abstractNumId w:val="11"/>
  </w:num>
  <w:num w:numId="9" w16cid:durableId="1069770854">
    <w:abstractNumId w:val="8"/>
  </w:num>
  <w:num w:numId="10" w16cid:durableId="1848055335">
    <w:abstractNumId w:val="5"/>
  </w:num>
  <w:num w:numId="11" w16cid:durableId="1658419052">
    <w:abstractNumId w:val="9"/>
  </w:num>
  <w:num w:numId="12" w16cid:durableId="1314989301">
    <w:abstractNumId w:val="0"/>
  </w:num>
  <w:num w:numId="13" w16cid:durableId="547763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31"/>
    <w:rsid w:val="00001E03"/>
    <w:rsid w:val="0005016F"/>
    <w:rsid w:val="00071586"/>
    <w:rsid w:val="0009639C"/>
    <w:rsid w:val="000A2B8E"/>
    <w:rsid w:val="000C658C"/>
    <w:rsid w:val="000C702D"/>
    <w:rsid w:val="000D3655"/>
    <w:rsid w:val="000D3BA3"/>
    <w:rsid w:val="00145E43"/>
    <w:rsid w:val="00152A1A"/>
    <w:rsid w:val="00184CA1"/>
    <w:rsid w:val="00185831"/>
    <w:rsid w:val="001B2480"/>
    <w:rsid w:val="001C00A8"/>
    <w:rsid w:val="0022455B"/>
    <w:rsid w:val="00282FC7"/>
    <w:rsid w:val="002B0E97"/>
    <w:rsid w:val="002B220A"/>
    <w:rsid w:val="002E5141"/>
    <w:rsid w:val="00305CFB"/>
    <w:rsid w:val="0031764F"/>
    <w:rsid w:val="00321F3D"/>
    <w:rsid w:val="00331D52"/>
    <w:rsid w:val="00337262"/>
    <w:rsid w:val="003826E5"/>
    <w:rsid w:val="003B541A"/>
    <w:rsid w:val="003B6B33"/>
    <w:rsid w:val="003E613C"/>
    <w:rsid w:val="003E762F"/>
    <w:rsid w:val="003F4051"/>
    <w:rsid w:val="00405B8E"/>
    <w:rsid w:val="00432415"/>
    <w:rsid w:val="00444462"/>
    <w:rsid w:val="004C0CB2"/>
    <w:rsid w:val="004E7435"/>
    <w:rsid w:val="004F72CD"/>
    <w:rsid w:val="004F77C4"/>
    <w:rsid w:val="004F79D0"/>
    <w:rsid w:val="00536048"/>
    <w:rsid w:val="00571EEF"/>
    <w:rsid w:val="005B0BCE"/>
    <w:rsid w:val="005B7AF2"/>
    <w:rsid w:val="005C1C92"/>
    <w:rsid w:val="00607E62"/>
    <w:rsid w:val="00621AC1"/>
    <w:rsid w:val="006330E2"/>
    <w:rsid w:val="00687EB4"/>
    <w:rsid w:val="00693F08"/>
    <w:rsid w:val="006F1755"/>
    <w:rsid w:val="006F1EFF"/>
    <w:rsid w:val="006F2D88"/>
    <w:rsid w:val="006F47B5"/>
    <w:rsid w:val="0071422E"/>
    <w:rsid w:val="0071524C"/>
    <w:rsid w:val="00724D4E"/>
    <w:rsid w:val="00725467"/>
    <w:rsid w:val="00782D7B"/>
    <w:rsid w:val="007854EE"/>
    <w:rsid w:val="007906DB"/>
    <w:rsid w:val="007C55CF"/>
    <w:rsid w:val="007E179D"/>
    <w:rsid w:val="007E3A32"/>
    <w:rsid w:val="007E4735"/>
    <w:rsid w:val="00804E76"/>
    <w:rsid w:val="00866766"/>
    <w:rsid w:val="0087350B"/>
    <w:rsid w:val="00876F93"/>
    <w:rsid w:val="008C1B10"/>
    <w:rsid w:val="008F7C40"/>
    <w:rsid w:val="00914E9D"/>
    <w:rsid w:val="00917BE0"/>
    <w:rsid w:val="00955599"/>
    <w:rsid w:val="00963796"/>
    <w:rsid w:val="009800C2"/>
    <w:rsid w:val="00980B9C"/>
    <w:rsid w:val="009908FD"/>
    <w:rsid w:val="00996922"/>
    <w:rsid w:val="009A4D98"/>
    <w:rsid w:val="009C24B2"/>
    <w:rsid w:val="009D6BA7"/>
    <w:rsid w:val="009E025B"/>
    <w:rsid w:val="00A278AE"/>
    <w:rsid w:val="00A42A20"/>
    <w:rsid w:val="00A65B04"/>
    <w:rsid w:val="00A76A45"/>
    <w:rsid w:val="00A84ACE"/>
    <w:rsid w:val="00A92CC9"/>
    <w:rsid w:val="00AA1132"/>
    <w:rsid w:val="00B1198B"/>
    <w:rsid w:val="00B32CB9"/>
    <w:rsid w:val="00B57EE4"/>
    <w:rsid w:val="00B61CBF"/>
    <w:rsid w:val="00B65574"/>
    <w:rsid w:val="00B77E60"/>
    <w:rsid w:val="00B91A7B"/>
    <w:rsid w:val="00BA7889"/>
    <w:rsid w:val="00BB6489"/>
    <w:rsid w:val="00BC0932"/>
    <w:rsid w:val="00BD3164"/>
    <w:rsid w:val="00BE22BB"/>
    <w:rsid w:val="00BF3777"/>
    <w:rsid w:val="00C04660"/>
    <w:rsid w:val="00C276ED"/>
    <w:rsid w:val="00C338D0"/>
    <w:rsid w:val="00C54E29"/>
    <w:rsid w:val="00C64650"/>
    <w:rsid w:val="00C850B0"/>
    <w:rsid w:val="00CA2AB6"/>
    <w:rsid w:val="00CF1027"/>
    <w:rsid w:val="00D0727F"/>
    <w:rsid w:val="00D34E07"/>
    <w:rsid w:val="00D51A35"/>
    <w:rsid w:val="00D638D6"/>
    <w:rsid w:val="00D63C8B"/>
    <w:rsid w:val="00D66B93"/>
    <w:rsid w:val="00D8263B"/>
    <w:rsid w:val="00D83A39"/>
    <w:rsid w:val="00D86FF1"/>
    <w:rsid w:val="00DB7249"/>
    <w:rsid w:val="00DC0BDE"/>
    <w:rsid w:val="00E16936"/>
    <w:rsid w:val="00E451F3"/>
    <w:rsid w:val="00E63D1C"/>
    <w:rsid w:val="00E642CE"/>
    <w:rsid w:val="00E7313C"/>
    <w:rsid w:val="00E8260A"/>
    <w:rsid w:val="00E90D28"/>
    <w:rsid w:val="00EA60CF"/>
    <w:rsid w:val="00ED4B26"/>
    <w:rsid w:val="00F0384B"/>
    <w:rsid w:val="00F041AC"/>
    <w:rsid w:val="00F2681E"/>
    <w:rsid w:val="00F30857"/>
    <w:rsid w:val="00F44BFB"/>
    <w:rsid w:val="00F47098"/>
    <w:rsid w:val="00F51BB8"/>
    <w:rsid w:val="00F77C65"/>
    <w:rsid w:val="00FA0F0B"/>
    <w:rsid w:val="00FB2E2C"/>
    <w:rsid w:val="00FB3366"/>
    <w:rsid w:val="00FB7561"/>
    <w:rsid w:val="00FD2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D20DD"/>
  <w15:chartTrackingRefBased/>
  <w15:docId w15:val="{28512CE8-1D92-4CB3-9727-C99E0C5B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D88"/>
    <w:pPr>
      <w:spacing w:line="256" w:lineRule="auto"/>
    </w:pPr>
  </w:style>
  <w:style w:type="paragraph" w:styleId="Heading1">
    <w:name w:val="heading 1"/>
    <w:basedOn w:val="Normal"/>
    <w:next w:val="Normal"/>
    <w:link w:val="Heading1Char"/>
    <w:uiPriority w:val="9"/>
    <w:qFormat/>
    <w:rsid w:val="0040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7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E62"/>
    <w:rPr>
      <w:color w:val="0563C1" w:themeColor="hyperlink"/>
      <w:u w:val="single"/>
    </w:rPr>
  </w:style>
  <w:style w:type="character" w:styleId="UnresolvedMention">
    <w:name w:val="Unresolved Mention"/>
    <w:basedOn w:val="DefaultParagraphFont"/>
    <w:uiPriority w:val="99"/>
    <w:semiHidden/>
    <w:unhideWhenUsed/>
    <w:rsid w:val="00607E62"/>
    <w:rPr>
      <w:color w:val="605E5C"/>
      <w:shd w:val="clear" w:color="auto" w:fill="E1DFDD"/>
    </w:rPr>
  </w:style>
  <w:style w:type="character" w:customStyle="1" w:styleId="Heading1Char">
    <w:name w:val="Heading 1 Char"/>
    <w:basedOn w:val="DefaultParagraphFont"/>
    <w:link w:val="Heading1"/>
    <w:uiPriority w:val="9"/>
    <w:rsid w:val="00405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6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762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83A39"/>
    <w:pPr>
      <w:spacing w:line="259" w:lineRule="auto"/>
      <w:outlineLvl w:val="9"/>
    </w:pPr>
  </w:style>
  <w:style w:type="paragraph" w:styleId="TOC1">
    <w:name w:val="toc 1"/>
    <w:basedOn w:val="Normal"/>
    <w:next w:val="Normal"/>
    <w:autoRedefine/>
    <w:uiPriority w:val="39"/>
    <w:unhideWhenUsed/>
    <w:rsid w:val="00996922"/>
    <w:pPr>
      <w:tabs>
        <w:tab w:val="right" w:leader="dot" w:pos="9350"/>
      </w:tabs>
      <w:spacing w:after="100"/>
    </w:pPr>
    <w:rPr>
      <w:rFonts w:asciiTheme="majorBidi" w:hAnsiTheme="majorBidi" w:cstheme="majorBidi"/>
      <w:b/>
      <w:bCs/>
      <w:noProof/>
    </w:rPr>
  </w:style>
  <w:style w:type="paragraph" w:styleId="TOC2">
    <w:name w:val="toc 2"/>
    <w:basedOn w:val="Normal"/>
    <w:next w:val="Normal"/>
    <w:autoRedefine/>
    <w:uiPriority w:val="39"/>
    <w:unhideWhenUsed/>
    <w:rsid w:val="00D83A39"/>
    <w:pPr>
      <w:spacing w:after="100"/>
      <w:ind w:left="220"/>
    </w:pPr>
  </w:style>
  <w:style w:type="paragraph" w:styleId="Header">
    <w:name w:val="header"/>
    <w:basedOn w:val="Normal"/>
    <w:link w:val="HeaderChar"/>
    <w:uiPriority w:val="99"/>
    <w:unhideWhenUsed/>
    <w:rsid w:val="00D83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A39"/>
  </w:style>
  <w:style w:type="paragraph" w:styleId="Footer">
    <w:name w:val="footer"/>
    <w:basedOn w:val="Normal"/>
    <w:link w:val="FooterChar"/>
    <w:uiPriority w:val="99"/>
    <w:unhideWhenUsed/>
    <w:rsid w:val="00D83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A39"/>
  </w:style>
  <w:style w:type="paragraph" w:styleId="NoSpacing">
    <w:name w:val="No Spacing"/>
    <w:uiPriority w:val="1"/>
    <w:qFormat/>
    <w:rsid w:val="00D83A39"/>
    <w:pPr>
      <w:spacing w:after="0" w:line="240" w:lineRule="auto"/>
    </w:pPr>
  </w:style>
  <w:style w:type="paragraph" w:styleId="ListParagraph">
    <w:name w:val="List Paragraph"/>
    <w:basedOn w:val="Normal"/>
    <w:uiPriority w:val="34"/>
    <w:qFormat/>
    <w:rsid w:val="0071422E"/>
    <w:pPr>
      <w:ind w:left="720"/>
      <w:contextualSpacing/>
    </w:pPr>
  </w:style>
  <w:style w:type="table" w:styleId="TableGrid">
    <w:name w:val="Table Grid"/>
    <w:basedOn w:val="TableNormal"/>
    <w:uiPriority w:val="39"/>
    <w:rsid w:val="00914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743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6B93"/>
    <w:pPr>
      <w:spacing w:after="0"/>
    </w:pPr>
  </w:style>
  <w:style w:type="paragraph" w:styleId="NormalWeb">
    <w:name w:val="Normal (Web)"/>
    <w:basedOn w:val="Normal"/>
    <w:uiPriority w:val="99"/>
    <w:unhideWhenUsed/>
    <w:rsid w:val="006330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330">
      <w:bodyDiv w:val="1"/>
      <w:marLeft w:val="0"/>
      <w:marRight w:val="0"/>
      <w:marTop w:val="0"/>
      <w:marBottom w:val="0"/>
      <w:divBdr>
        <w:top w:val="none" w:sz="0" w:space="0" w:color="auto"/>
        <w:left w:val="none" w:sz="0" w:space="0" w:color="auto"/>
        <w:bottom w:val="none" w:sz="0" w:space="0" w:color="auto"/>
        <w:right w:val="none" w:sz="0" w:space="0" w:color="auto"/>
      </w:divBdr>
    </w:div>
    <w:div w:id="31662014">
      <w:bodyDiv w:val="1"/>
      <w:marLeft w:val="0"/>
      <w:marRight w:val="0"/>
      <w:marTop w:val="0"/>
      <w:marBottom w:val="0"/>
      <w:divBdr>
        <w:top w:val="none" w:sz="0" w:space="0" w:color="auto"/>
        <w:left w:val="none" w:sz="0" w:space="0" w:color="auto"/>
        <w:bottom w:val="none" w:sz="0" w:space="0" w:color="auto"/>
        <w:right w:val="none" w:sz="0" w:space="0" w:color="auto"/>
      </w:divBdr>
    </w:div>
    <w:div w:id="69617596">
      <w:bodyDiv w:val="1"/>
      <w:marLeft w:val="0"/>
      <w:marRight w:val="0"/>
      <w:marTop w:val="0"/>
      <w:marBottom w:val="0"/>
      <w:divBdr>
        <w:top w:val="none" w:sz="0" w:space="0" w:color="auto"/>
        <w:left w:val="none" w:sz="0" w:space="0" w:color="auto"/>
        <w:bottom w:val="none" w:sz="0" w:space="0" w:color="auto"/>
        <w:right w:val="none" w:sz="0" w:space="0" w:color="auto"/>
      </w:divBdr>
    </w:div>
    <w:div w:id="70741814">
      <w:bodyDiv w:val="1"/>
      <w:marLeft w:val="0"/>
      <w:marRight w:val="0"/>
      <w:marTop w:val="0"/>
      <w:marBottom w:val="0"/>
      <w:divBdr>
        <w:top w:val="none" w:sz="0" w:space="0" w:color="auto"/>
        <w:left w:val="none" w:sz="0" w:space="0" w:color="auto"/>
        <w:bottom w:val="none" w:sz="0" w:space="0" w:color="auto"/>
        <w:right w:val="none" w:sz="0" w:space="0" w:color="auto"/>
      </w:divBdr>
    </w:div>
    <w:div w:id="185798570">
      <w:bodyDiv w:val="1"/>
      <w:marLeft w:val="0"/>
      <w:marRight w:val="0"/>
      <w:marTop w:val="0"/>
      <w:marBottom w:val="0"/>
      <w:divBdr>
        <w:top w:val="none" w:sz="0" w:space="0" w:color="auto"/>
        <w:left w:val="none" w:sz="0" w:space="0" w:color="auto"/>
        <w:bottom w:val="none" w:sz="0" w:space="0" w:color="auto"/>
        <w:right w:val="none" w:sz="0" w:space="0" w:color="auto"/>
      </w:divBdr>
    </w:div>
    <w:div w:id="191264306">
      <w:bodyDiv w:val="1"/>
      <w:marLeft w:val="0"/>
      <w:marRight w:val="0"/>
      <w:marTop w:val="0"/>
      <w:marBottom w:val="0"/>
      <w:divBdr>
        <w:top w:val="none" w:sz="0" w:space="0" w:color="auto"/>
        <w:left w:val="none" w:sz="0" w:space="0" w:color="auto"/>
        <w:bottom w:val="none" w:sz="0" w:space="0" w:color="auto"/>
        <w:right w:val="none" w:sz="0" w:space="0" w:color="auto"/>
      </w:divBdr>
    </w:div>
    <w:div w:id="322466513">
      <w:bodyDiv w:val="1"/>
      <w:marLeft w:val="0"/>
      <w:marRight w:val="0"/>
      <w:marTop w:val="0"/>
      <w:marBottom w:val="0"/>
      <w:divBdr>
        <w:top w:val="none" w:sz="0" w:space="0" w:color="auto"/>
        <w:left w:val="none" w:sz="0" w:space="0" w:color="auto"/>
        <w:bottom w:val="none" w:sz="0" w:space="0" w:color="auto"/>
        <w:right w:val="none" w:sz="0" w:space="0" w:color="auto"/>
      </w:divBdr>
    </w:div>
    <w:div w:id="354229303">
      <w:bodyDiv w:val="1"/>
      <w:marLeft w:val="0"/>
      <w:marRight w:val="0"/>
      <w:marTop w:val="0"/>
      <w:marBottom w:val="0"/>
      <w:divBdr>
        <w:top w:val="none" w:sz="0" w:space="0" w:color="auto"/>
        <w:left w:val="none" w:sz="0" w:space="0" w:color="auto"/>
        <w:bottom w:val="none" w:sz="0" w:space="0" w:color="auto"/>
        <w:right w:val="none" w:sz="0" w:space="0" w:color="auto"/>
      </w:divBdr>
    </w:div>
    <w:div w:id="362557666">
      <w:bodyDiv w:val="1"/>
      <w:marLeft w:val="0"/>
      <w:marRight w:val="0"/>
      <w:marTop w:val="0"/>
      <w:marBottom w:val="0"/>
      <w:divBdr>
        <w:top w:val="none" w:sz="0" w:space="0" w:color="auto"/>
        <w:left w:val="none" w:sz="0" w:space="0" w:color="auto"/>
        <w:bottom w:val="none" w:sz="0" w:space="0" w:color="auto"/>
        <w:right w:val="none" w:sz="0" w:space="0" w:color="auto"/>
      </w:divBdr>
    </w:div>
    <w:div w:id="373962980">
      <w:bodyDiv w:val="1"/>
      <w:marLeft w:val="0"/>
      <w:marRight w:val="0"/>
      <w:marTop w:val="0"/>
      <w:marBottom w:val="0"/>
      <w:divBdr>
        <w:top w:val="none" w:sz="0" w:space="0" w:color="auto"/>
        <w:left w:val="none" w:sz="0" w:space="0" w:color="auto"/>
        <w:bottom w:val="none" w:sz="0" w:space="0" w:color="auto"/>
        <w:right w:val="none" w:sz="0" w:space="0" w:color="auto"/>
      </w:divBdr>
    </w:div>
    <w:div w:id="439764239">
      <w:bodyDiv w:val="1"/>
      <w:marLeft w:val="0"/>
      <w:marRight w:val="0"/>
      <w:marTop w:val="0"/>
      <w:marBottom w:val="0"/>
      <w:divBdr>
        <w:top w:val="none" w:sz="0" w:space="0" w:color="auto"/>
        <w:left w:val="none" w:sz="0" w:space="0" w:color="auto"/>
        <w:bottom w:val="none" w:sz="0" w:space="0" w:color="auto"/>
        <w:right w:val="none" w:sz="0" w:space="0" w:color="auto"/>
      </w:divBdr>
    </w:div>
    <w:div w:id="443308889">
      <w:bodyDiv w:val="1"/>
      <w:marLeft w:val="0"/>
      <w:marRight w:val="0"/>
      <w:marTop w:val="0"/>
      <w:marBottom w:val="0"/>
      <w:divBdr>
        <w:top w:val="none" w:sz="0" w:space="0" w:color="auto"/>
        <w:left w:val="none" w:sz="0" w:space="0" w:color="auto"/>
        <w:bottom w:val="none" w:sz="0" w:space="0" w:color="auto"/>
        <w:right w:val="none" w:sz="0" w:space="0" w:color="auto"/>
      </w:divBdr>
    </w:div>
    <w:div w:id="489752247">
      <w:bodyDiv w:val="1"/>
      <w:marLeft w:val="0"/>
      <w:marRight w:val="0"/>
      <w:marTop w:val="0"/>
      <w:marBottom w:val="0"/>
      <w:divBdr>
        <w:top w:val="none" w:sz="0" w:space="0" w:color="auto"/>
        <w:left w:val="none" w:sz="0" w:space="0" w:color="auto"/>
        <w:bottom w:val="none" w:sz="0" w:space="0" w:color="auto"/>
        <w:right w:val="none" w:sz="0" w:space="0" w:color="auto"/>
      </w:divBdr>
    </w:div>
    <w:div w:id="542060950">
      <w:bodyDiv w:val="1"/>
      <w:marLeft w:val="0"/>
      <w:marRight w:val="0"/>
      <w:marTop w:val="0"/>
      <w:marBottom w:val="0"/>
      <w:divBdr>
        <w:top w:val="none" w:sz="0" w:space="0" w:color="auto"/>
        <w:left w:val="none" w:sz="0" w:space="0" w:color="auto"/>
        <w:bottom w:val="none" w:sz="0" w:space="0" w:color="auto"/>
        <w:right w:val="none" w:sz="0" w:space="0" w:color="auto"/>
      </w:divBdr>
    </w:div>
    <w:div w:id="568923692">
      <w:bodyDiv w:val="1"/>
      <w:marLeft w:val="0"/>
      <w:marRight w:val="0"/>
      <w:marTop w:val="0"/>
      <w:marBottom w:val="0"/>
      <w:divBdr>
        <w:top w:val="none" w:sz="0" w:space="0" w:color="auto"/>
        <w:left w:val="none" w:sz="0" w:space="0" w:color="auto"/>
        <w:bottom w:val="none" w:sz="0" w:space="0" w:color="auto"/>
        <w:right w:val="none" w:sz="0" w:space="0" w:color="auto"/>
      </w:divBdr>
    </w:div>
    <w:div w:id="660038197">
      <w:bodyDiv w:val="1"/>
      <w:marLeft w:val="0"/>
      <w:marRight w:val="0"/>
      <w:marTop w:val="0"/>
      <w:marBottom w:val="0"/>
      <w:divBdr>
        <w:top w:val="none" w:sz="0" w:space="0" w:color="auto"/>
        <w:left w:val="none" w:sz="0" w:space="0" w:color="auto"/>
        <w:bottom w:val="none" w:sz="0" w:space="0" w:color="auto"/>
        <w:right w:val="none" w:sz="0" w:space="0" w:color="auto"/>
      </w:divBdr>
    </w:div>
    <w:div w:id="809714085">
      <w:bodyDiv w:val="1"/>
      <w:marLeft w:val="0"/>
      <w:marRight w:val="0"/>
      <w:marTop w:val="0"/>
      <w:marBottom w:val="0"/>
      <w:divBdr>
        <w:top w:val="none" w:sz="0" w:space="0" w:color="auto"/>
        <w:left w:val="none" w:sz="0" w:space="0" w:color="auto"/>
        <w:bottom w:val="none" w:sz="0" w:space="0" w:color="auto"/>
        <w:right w:val="none" w:sz="0" w:space="0" w:color="auto"/>
      </w:divBdr>
    </w:div>
    <w:div w:id="871260026">
      <w:bodyDiv w:val="1"/>
      <w:marLeft w:val="0"/>
      <w:marRight w:val="0"/>
      <w:marTop w:val="0"/>
      <w:marBottom w:val="0"/>
      <w:divBdr>
        <w:top w:val="none" w:sz="0" w:space="0" w:color="auto"/>
        <w:left w:val="none" w:sz="0" w:space="0" w:color="auto"/>
        <w:bottom w:val="none" w:sz="0" w:space="0" w:color="auto"/>
        <w:right w:val="none" w:sz="0" w:space="0" w:color="auto"/>
      </w:divBdr>
    </w:div>
    <w:div w:id="949822646">
      <w:bodyDiv w:val="1"/>
      <w:marLeft w:val="0"/>
      <w:marRight w:val="0"/>
      <w:marTop w:val="0"/>
      <w:marBottom w:val="0"/>
      <w:divBdr>
        <w:top w:val="none" w:sz="0" w:space="0" w:color="auto"/>
        <w:left w:val="none" w:sz="0" w:space="0" w:color="auto"/>
        <w:bottom w:val="none" w:sz="0" w:space="0" w:color="auto"/>
        <w:right w:val="none" w:sz="0" w:space="0" w:color="auto"/>
      </w:divBdr>
    </w:div>
    <w:div w:id="994258672">
      <w:bodyDiv w:val="1"/>
      <w:marLeft w:val="0"/>
      <w:marRight w:val="0"/>
      <w:marTop w:val="0"/>
      <w:marBottom w:val="0"/>
      <w:divBdr>
        <w:top w:val="none" w:sz="0" w:space="0" w:color="auto"/>
        <w:left w:val="none" w:sz="0" w:space="0" w:color="auto"/>
        <w:bottom w:val="none" w:sz="0" w:space="0" w:color="auto"/>
        <w:right w:val="none" w:sz="0" w:space="0" w:color="auto"/>
      </w:divBdr>
    </w:div>
    <w:div w:id="1004086011">
      <w:bodyDiv w:val="1"/>
      <w:marLeft w:val="0"/>
      <w:marRight w:val="0"/>
      <w:marTop w:val="0"/>
      <w:marBottom w:val="0"/>
      <w:divBdr>
        <w:top w:val="none" w:sz="0" w:space="0" w:color="auto"/>
        <w:left w:val="none" w:sz="0" w:space="0" w:color="auto"/>
        <w:bottom w:val="none" w:sz="0" w:space="0" w:color="auto"/>
        <w:right w:val="none" w:sz="0" w:space="0" w:color="auto"/>
      </w:divBdr>
    </w:div>
    <w:div w:id="1099184640">
      <w:bodyDiv w:val="1"/>
      <w:marLeft w:val="0"/>
      <w:marRight w:val="0"/>
      <w:marTop w:val="0"/>
      <w:marBottom w:val="0"/>
      <w:divBdr>
        <w:top w:val="none" w:sz="0" w:space="0" w:color="auto"/>
        <w:left w:val="none" w:sz="0" w:space="0" w:color="auto"/>
        <w:bottom w:val="none" w:sz="0" w:space="0" w:color="auto"/>
        <w:right w:val="none" w:sz="0" w:space="0" w:color="auto"/>
      </w:divBdr>
    </w:div>
    <w:div w:id="1421217327">
      <w:bodyDiv w:val="1"/>
      <w:marLeft w:val="0"/>
      <w:marRight w:val="0"/>
      <w:marTop w:val="0"/>
      <w:marBottom w:val="0"/>
      <w:divBdr>
        <w:top w:val="none" w:sz="0" w:space="0" w:color="auto"/>
        <w:left w:val="none" w:sz="0" w:space="0" w:color="auto"/>
        <w:bottom w:val="none" w:sz="0" w:space="0" w:color="auto"/>
        <w:right w:val="none" w:sz="0" w:space="0" w:color="auto"/>
      </w:divBdr>
      <w:divsChild>
        <w:div w:id="589778555">
          <w:marLeft w:val="0"/>
          <w:marRight w:val="0"/>
          <w:marTop w:val="0"/>
          <w:marBottom w:val="0"/>
          <w:divBdr>
            <w:top w:val="none" w:sz="0" w:space="0" w:color="auto"/>
            <w:left w:val="none" w:sz="0" w:space="0" w:color="auto"/>
            <w:bottom w:val="none" w:sz="0" w:space="0" w:color="auto"/>
            <w:right w:val="none" w:sz="0" w:space="0" w:color="auto"/>
          </w:divBdr>
          <w:divsChild>
            <w:div w:id="1495685043">
              <w:marLeft w:val="0"/>
              <w:marRight w:val="0"/>
              <w:marTop w:val="0"/>
              <w:marBottom w:val="0"/>
              <w:divBdr>
                <w:top w:val="none" w:sz="0" w:space="0" w:color="auto"/>
                <w:left w:val="none" w:sz="0" w:space="0" w:color="auto"/>
                <w:bottom w:val="none" w:sz="0" w:space="0" w:color="auto"/>
                <w:right w:val="none" w:sz="0" w:space="0" w:color="auto"/>
              </w:divBdr>
              <w:divsChild>
                <w:div w:id="1884560425">
                  <w:marLeft w:val="0"/>
                  <w:marRight w:val="0"/>
                  <w:marTop w:val="0"/>
                  <w:marBottom w:val="0"/>
                  <w:divBdr>
                    <w:top w:val="none" w:sz="0" w:space="0" w:color="auto"/>
                    <w:left w:val="none" w:sz="0" w:space="0" w:color="auto"/>
                    <w:bottom w:val="none" w:sz="0" w:space="0" w:color="auto"/>
                    <w:right w:val="none" w:sz="0" w:space="0" w:color="auto"/>
                  </w:divBdr>
                  <w:divsChild>
                    <w:div w:id="1880505638">
                      <w:marLeft w:val="0"/>
                      <w:marRight w:val="0"/>
                      <w:marTop w:val="0"/>
                      <w:marBottom w:val="0"/>
                      <w:divBdr>
                        <w:top w:val="none" w:sz="0" w:space="0" w:color="auto"/>
                        <w:left w:val="none" w:sz="0" w:space="0" w:color="auto"/>
                        <w:bottom w:val="none" w:sz="0" w:space="0" w:color="auto"/>
                        <w:right w:val="none" w:sz="0" w:space="0" w:color="auto"/>
                      </w:divBdr>
                      <w:divsChild>
                        <w:div w:id="1432777148">
                          <w:marLeft w:val="0"/>
                          <w:marRight w:val="0"/>
                          <w:marTop w:val="0"/>
                          <w:marBottom w:val="0"/>
                          <w:divBdr>
                            <w:top w:val="none" w:sz="0" w:space="0" w:color="auto"/>
                            <w:left w:val="none" w:sz="0" w:space="0" w:color="auto"/>
                            <w:bottom w:val="none" w:sz="0" w:space="0" w:color="auto"/>
                            <w:right w:val="none" w:sz="0" w:space="0" w:color="auto"/>
                          </w:divBdr>
                          <w:divsChild>
                            <w:div w:id="310986289">
                              <w:marLeft w:val="0"/>
                              <w:marRight w:val="0"/>
                              <w:marTop w:val="0"/>
                              <w:marBottom w:val="0"/>
                              <w:divBdr>
                                <w:top w:val="none" w:sz="0" w:space="0" w:color="auto"/>
                                <w:left w:val="none" w:sz="0" w:space="0" w:color="auto"/>
                                <w:bottom w:val="none" w:sz="0" w:space="0" w:color="auto"/>
                                <w:right w:val="none" w:sz="0" w:space="0" w:color="auto"/>
                              </w:divBdr>
                              <w:divsChild>
                                <w:div w:id="10110895">
                                  <w:marLeft w:val="0"/>
                                  <w:marRight w:val="0"/>
                                  <w:marTop w:val="0"/>
                                  <w:marBottom w:val="0"/>
                                  <w:divBdr>
                                    <w:top w:val="none" w:sz="0" w:space="0" w:color="auto"/>
                                    <w:left w:val="none" w:sz="0" w:space="0" w:color="auto"/>
                                    <w:bottom w:val="none" w:sz="0" w:space="0" w:color="auto"/>
                                    <w:right w:val="none" w:sz="0" w:space="0" w:color="auto"/>
                                  </w:divBdr>
                                  <w:divsChild>
                                    <w:div w:id="95373764">
                                      <w:marLeft w:val="0"/>
                                      <w:marRight w:val="0"/>
                                      <w:marTop w:val="0"/>
                                      <w:marBottom w:val="0"/>
                                      <w:divBdr>
                                        <w:top w:val="none" w:sz="0" w:space="0" w:color="auto"/>
                                        <w:left w:val="none" w:sz="0" w:space="0" w:color="auto"/>
                                        <w:bottom w:val="none" w:sz="0" w:space="0" w:color="auto"/>
                                        <w:right w:val="none" w:sz="0" w:space="0" w:color="auto"/>
                                      </w:divBdr>
                                      <w:divsChild>
                                        <w:div w:id="1544098067">
                                          <w:marLeft w:val="0"/>
                                          <w:marRight w:val="0"/>
                                          <w:marTop w:val="0"/>
                                          <w:marBottom w:val="0"/>
                                          <w:divBdr>
                                            <w:top w:val="none" w:sz="0" w:space="0" w:color="auto"/>
                                            <w:left w:val="none" w:sz="0" w:space="0" w:color="auto"/>
                                            <w:bottom w:val="none" w:sz="0" w:space="0" w:color="auto"/>
                                            <w:right w:val="none" w:sz="0" w:space="0" w:color="auto"/>
                                          </w:divBdr>
                                          <w:divsChild>
                                            <w:div w:id="1384059427">
                                              <w:marLeft w:val="0"/>
                                              <w:marRight w:val="0"/>
                                              <w:marTop w:val="0"/>
                                              <w:marBottom w:val="0"/>
                                              <w:divBdr>
                                                <w:top w:val="none" w:sz="0" w:space="0" w:color="auto"/>
                                                <w:left w:val="none" w:sz="0" w:space="0" w:color="auto"/>
                                                <w:bottom w:val="none" w:sz="0" w:space="0" w:color="auto"/>
                                                <w:right w:val="none" w:sz="0" w:space="0" w:color="auto"/>
                                              </w:divBdr>
                                              <w:divsChild>
                                                <w:div w:id="606547987">
                                                  <w:marLeft w:val="0"/>
                                                  <w:marRight w:val="0"/>
                                                  <w:marTop w:val="0"/>
                                                  <w:marBottom w:val="0"/>
                                                  <w:divBdr>
                                                    <w:top w:val="none" w:sz="0" w:space="0" w:color="auto"/>
                                                    <w:left w:val="none" w:sz="0" w:space="0" w:color="auto"/>
                                                    <w:bottom w:val="none" w:sz="0" w:space="0" w:color="auto"/>
                                                    <w:right w:val="none" w:sz="0" w:space="0" w:color="auto"/>
                                                  </w:divBdr>
                                                  <w:divsChild>
                                                    <w:div w:id="1213806707">
                                                      <w:marLeft w:val="0"/>
                                                      <w:marRight w:val="0"/>
                                                      <w:marTop w:val="0"/>
                                                      <w:marBottom w:val="0"/>
                                                      <w:divBdr>
                                                        <w:top w:val="none" w:sz="0" w:space="0" w:color="auto"/>
                                                        <w:left w:val="none" w:sz="0" w:space="0" w:color="auto"/>
                                                        <w:bottom w:val="none" w:sz="0" w:space="0" w:color="auto"/>
                                                        <w:right w:val="none" w:sz="0" w:space="0" w:color="auto"/>
                                                      </w:divBdr>
                                                      <w:divsChild>
                                                        <w:div w:id="7536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425081">
      <w:bodyDiv w:val="1"/>
      <w:marLeft w:val="0"/>
      <w:marRight w:val="0"/>
      <w:marTop w:val="0"/>
      <w:marBottom w:val="0"/>
      <w:divBdr>
        <w:top w:val="none" w:sz="0" w:space="0" w:color="auto"/>
        <w:left w:val="none" w:sz="0" w:space="0" w:color="auto"/>
        <w:bottom w:val="none" w:sz="0" w:space="0" w:color="auto"/>
        <w:right w:val="none" w:sz="0" w:space="0" w:color="auto"/>
      </w:divBdr>
      <w:divsChild>
        <w:div w:id="415784552">
          <w:marLeft w:val="0"/>
          <w:marRight w:val="0"/>
          <w:marTop w:val="0"/>
          <w:marBottom w:val="0"/>
          <w:divBdr>
            <w:top w:val="none" w:sz="0" w:space="0" w:color="auto"/>
            <w:left w:val="none" w:sz="0" w:space="0" w:color="auto"/>
            <w:bottom w:val="none" w:sz="0" w:space="0" w:color="auto"/>
            <w:right w:val="none" w:sz="0" w:space="0" w:color="auto"/>
          </w:divBdr>
          <w:divsChild>
            <w:div w:id="1691949695">
              <w:marLeft w:val="0"/>
              <w:marRight w:val="0"/>
              <w:marTop w:val="0"/>
              <w:marBottom w:val="0"/>
              <w:divBdr>
                <w:top w:val="none" w:sz="0" w:space="0" w:color="auto"/>
                <w:left w:val="none" w:sz="0" w:space="0" w:color="auto"/>
                <w:bottom w:val="none" w:sz="0" w:space="0" w:color="auto"/>
                <w:right w:val="none" w:sz="0" w:space="0" w:color="auto"/>
              </w:divBdr>
              <w:divsChild>
                <w:div w:id="1085222174">
                  <w:marLeft w:val="0"/>
                  <w:marRight w:val="0"/>
                  <w:marTop w:val="0"/>
                  <w:marBottom w:val="0"/>
                  <w:divBdr>
                    <w:top w:val="none" w:sz="0" w:space="0" w:color="auto"/>
                    <w:left w:val="none" w:sz="0" w:space="0" w:color="auto"/>
                    <w:bottom w:val="none" w:sz="0" w:space="0" w:color="auto"/>
                    <w:right w:val="none" w:sz="0" w:space="0" w:color="auto"/>
                  </w:divBdr>
                  <w:divsChild>
                    <w:div w:id="1219781784">
                      <w:marLeft w:val="0"/>
                      <w:marRight w:val="0"/>
                      <w:marTop w:val="0"/>
                      <w:marBottom w:val="0"/>
                      <w:divBdr>
                        <w:top w:val="none" w:sz="0" w:space="0" w:color="auto"/>
                        <w:left w:val="none" w:sz="0" w:space="0" w:color="auto"/>
                        <w:bottom w:val="none" w:sz="0" w:space="0" w:color="auto"/>
                        <w:right w:val="none" w:sz="0" w:space="0" w:color="auto"/>
                      </w:divBdr>
                      <w:divsChild>
                        <w:div w:id="1055351280">
                          <w:marLeft w:val="0"/>
                          <w:marRight w:val="0"/>
                          <w:marTop w:val="0"/>
                          <w:marBottom w:val="0"/>
                          <w:divBdr>
                            <w:top w:val="none" w:sz="0" w:space="0" w:color="auto"/>
                            <w:left w:val="none" w:sz="0" w:space="0" w:color="auto"/>
                            <w:bottom w:val="none" w:sz="0" w:space="0" w:color="auto"/>
                            <w:right w:val="none" w:sz="0" w:space="0" w:color="auto"/>
                          </w:divBdr>
                          <w:divsChild>
                            <w:div w:id="1192381827">
                              <w:marLeft w:val="0"/>
                              <w:marRight w:val="0"/>
                              <w:marTop w:val="0"/>
                              <w:marBottom w:val="0"/>
                              <w:divBdr>
                                <w:top w:val="none" w:sz="0" w:space="0" w:color="auto"/>
                                <w:left w:val="none" w:sz="0" w:space="0" w:color="auto"/>
                                <w:bottom w:val="none" w:sz="0" w:space="0" w:color="auto"/>
                                <w:right w:val="none" w:sz="0" w:space="0" w:color="auto"/>
                              </w:divBdr>
                              <w:divsChild>
                                <w:div w:id="1953200235">
                                  <w:marLeft w:val="0"/>
                                  <w:marRight w:val="0"/>
                                  <w:marTop w:val="0"/>
                                  <w:marBottom w:val="0"/>
                                  <w:divBdr>
                                    <w:top w:val="none" w:sz="0" w:space="0" w:color="auto"/>
                                    <w:left w:val="none" w:sz="0" w:space="0" w:color="auto"/>
                                    <w:bottom w:val="none" w:sz="0" w:space="0" w:color="auto"/>
                                    <w:right w:val="none" w:sz="0" w:space="0" w:color="auto"/>
                                  </w:divBdr>
                                  <w:divsChild>
                                    <w:div w:id="948006562">
                                      <w:marLeft w:val="0"/>
                                      <w:marRight w:val="0"/>
                                      <w:marTop w:val="0"/>
                                      <w:marBottom w:val="0"/>
                                      <w:divBdr>
                                        <w:top w:val="none" w:sz="0" w:space="0" w:color="auto"/>
                                        <w:left w:val="none" w:sz="0" w:space="0" w:color="auto"/>
                                        <w:bottom w:val="none" w:sz="0" w:space="0" w:color="auto"/>
                                        <w:right w:val="none" w:sz="0" w:space="0" w:color="auto"/>
                                      </w:divBdr>
                                      <w:divsChild>
                                        <w:div w:id="1522892673">
                                          <w:marLeft w:val="0"/>
                                          <w:marRight w:val="0"/>
                                          <w:marTop w:val="0"/>
                                          <w:marBottom w:val="0"/>
                                          <w:divBdr>
                                            <w:top w:val="none" w:sz="0" w:space="0" w:color="auto"/>
                                            <w:left w:val="none" w:sz="0" w:space="0" w:color="auto"/>
                                            <w:bottom w:val="none" w:sz="0" w:space="0" w:color="auto"/>
                                            <w:right w:val="none" w:sz="0" w:space="0" w:color="auto"/>
                                          </w:divBdr>
                                          <w:divsChild>
                                            <w:div w:id="130169699">
                                              <w:marLeft w:val="0"/>
                                              <w:marRight w:val="0"/>
                                              <w:marTop w:val="0"/>
                                              <w:marBottom w:val="0"/>
                                              <w:divBdr>
                                                <w:top w:val="none" w:sz="0" w:space="0" w:color="auto"/>
                                                <w:left w:val="none" w:sz="0" w:space="0" w:color="auto"/>
                                                <w:bottom w:val="none" w:sz="0" w:space="0" w:color="auto"/>
                                                <w:right w:val="none" w:sz="0" w:space="0" w:color="auto"/>
                                              </w:divBdr>
                                              <w:divsChild>
                                                <w:div w:id="272788581">
                                                  <w:marLeft w:val="0"/>
                                                  <w:marRight w:val="0"/>
                                                  <w:marTop w:val="0"/>
                                                  <w:marBottom w:val="0"/>
                                                  <w:divBdr>
                                                    <w:top w:val="none" w:sz="0" w:space="0" w:color="auto"/>
                                                    <w:left w:val="none" w:sz="0" w:space="0" w:color="auto"/>
                                                    <w:bottom w:val="none" w:sz="0" w:space="0" w:color="auto"/>
                                                    <w:right w:val="none" w:sz="0" w:space="0" w:color="auto"/>
                                                  </w:divBdr>
                                                  <w:divsChild>
                                                    <w:div w:id="1265112356">
                                                      <w:marLeft w:val="0"/>
                                                      <w:marRight w:val="0"/>
                                                      <w:marTop w:val="0"/>
                                                      <w:marBottom w:val="0"/>
                                                      <w:divBdr>
                                                        <w:top w:val="none" w:sz="0" w:space="0" w:color="auto"/>
                                                        <w:left w:val="none" w:sz="0" w:space="0" w:color="auto"/>
                                                        <w:bottom w:val="none" w:sz="0" w:space="0" w:color="auto"/>
                                                        <w:right w:val="none" w:sz="0" w:space="0" w:color="auto"/>
                                                      </w:divBdr>
                                                      <w:divsChild>
                                                        <w:div w:id="7443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4262481">
      <w:bodyDiv w:val="1"/>
      <w:marLeft w:val="0"/>
      <w:marRight w:val="0"/>
      <w:marTop w:val="0"/>
      <w:marBottom w:val="0"/>
      <w:divBdr>
        <w:top w:val="none" w:sz="0" w:space="0" w:color="auto"/>
        <w:left w:val="none" w:sz="0" w:space="0" w:color="auto"/>
        <w:bottom w:val="none" w:sz="0" w:space="0" w:color="auto"/>
        <w:right w:val="none" w:sz="0" w:space="0" w:color="auto"/>
      </w:divBdr>
    </w:div>
    <w:div w:id="1622226134">
      <w:bodyDiv w:val="1"/>
      <w:marLeft w:val="0"/>
      <w:marRight w:val="0"/>
      <w:marTop w:val="0"/>
      <w:marBottom w:val="0"/>
      <w:divBdr>
        <w:top w:val="none" w:sz="0" w:space="0" w:color="auto"/>
        <w:left w:val="none" w:sz="0" w:space="0" w:color="auto"/>
        <w:bottom w:val="none" w:sz="0" w:space="0" w:color="auto"/>
        <w:right w:val="none" w:sz="0" w:space="0" w:color="auto"/>
      </w:divBdr>
    </w:div>
    <w:div w:id="1631204433">
      <w:bodyDiv w:val="1"/>
      <w:marLeft w:val="0"/>
      <w:marRight w:val="0"/>
      <w:marTop w:val="0"/>
      <w:marBottom w:val="0"/>
      <w:divBdr>
        <w:top w:val="none" w:sz="0" w:space="0" w:color="auto"/>
        <w:left w:val="none" w:sz="0" w:space="0" w:color="auto"/>
        <w:bottom w:val="none" w:sz="0" w:space="0" w:color="auto"/>
        <w:right w:val="none" w:sz="0" w:space="0" w:color="auto"/>
      </w:divBdr>
    </w:div>
    <w:div w:id="1738087552">
      <w:bodyDiv w:val="1"/>
      <w:marLeft w:val="0"/>
      <w:marRight w:val="0"/>
      <w:marTop w:val="0"/>
      <w:marBottom w:val="0"/>
      <w:divBdr>
        <w:top w:val="none" w:sz="0" w:space="0" w:color="auto"/>
        <w:left w:val="none" w:sz="0" w:space="0" w:color="auto"/>
        <w:bottom w:val="none" w:sz="0" w:space="0" w:color="auto"/>
        <w:right w:val="none" w:sz="0" w:space="0" w:color="auto"/>
      </w:divBdr>
    </w:div>
    <w:div w:id="1779060830">
      <w:bodyDiv w:val="1"/>
      <w:marLeft w:val="0"/>
      <w:marRight w:val="0"/>
      <w:marTop w:val="0"/>
      <w:marBottom w:val="0"/>
      <w:divBdr>
        <w:top w:val="none" w:sz="0" w:space="0" w:color="auto"/>
        <w:left w:val="none" w:sz="0" w:space="0" w:color="auto"/>
        <w:bottom w:val="none" w:sz="0" w:space="0" w:color="auto"/>
        <w:right w:val="none" w:sz="0" w:space="0" w:color="auto"/>
      </w:divBdr>
    </w:div>
    <w:div w:id="1794204451">
      <w:bodyDiv w:val="1"/>
      <w:marLeft w:val="0"/>
      <w:marRight w:val="0"/>
      <w:marTop w:val="0"/>
      <w:marBottom w:val="0"/>
      <w:divBdr>
        <w:top w:val="none" w:sz="0" w:space="0" w:color="auto"/>
        <w:left w:val="none" w:sz="0" w:space="0" w:color="auto"/>
        <w:bottom w:val="none" w:sz="0" w:space="0" w:color="auto"/>
        <w:right w:val="none" w:sz="0" w:space="0" w:color="auto"/>
      </w:divBdr>
    </w:div>
    <w:div w:id="1820228864">
      <w:bodyDiv w:val="1"/>
      <w:marLeft w:val="0"/>
      <w:marRight w:val="0"/>
      <w:marTop w:val="0"/>
      <w:marBottom w:val="0"/>
      <w:divBdr>
        <w:top w:val="none" w:sz="0" w:space="0" w:color="auto"/>
        <w:left w:val="none" w:sz="0" w:space="0" w:color="auto"/>
        <w:bottom w:val="none" w:sz="0" w:space="0" w:color="auto"/>
        <w:right w:val="none" w:sz="0" w:space="0" w:color="auto"/>
      </w:divBdr>
    </w:div>
    <w:div w:id="1884899300">
      <w:bodyDiv w:val="1"/>
      <w:marLeft w:val="0"/>
      <w:marRight w:val="0"/>
      <w:marTop w:val="0"/>
      <w:marBottom w:val="0"/>
      <w:divBdr>
        <w:top w:val="none" w:sz="0" w:space="0" w:color="auto"/>
        <w:left w:val="none" w:sz="0" w:space="0" w:color="auto"/>
        <w:bottom w:val="none" w:sz="0" w:space="0" w:color="auto"/>
        <w:right w:val="none" w:sz="0" w:space="0" w:color="auto"/>
      </w:divBdr>
    </w:div>
    <w:div w:id="1909881414">
      <w:bodyDiv w:val="1"/>
      <w:marLeft w:val="0"/>
      <w:marRight w:val="0"/>
      <w:marTop w:val="0"/>
      <w:marBottom w:val="0"/>
      <w:divBdr>
        <w:top w:val="none" w:sz="0" w:space="0" w:color="auto"/>
        <w:left w:val="none" w:sz="0" w:space="0" w:color="auto"/>
        <w:bottom w:val="none" w:sz="0" w:space="0" w:color="auto"/>
        <w:right w:val="none" w:sz="0" w:space="0" w:color="auto"/>
      </w:divBdr>
    </w:div>
    <w:div w:id="1956255273">
      <w:bodyDiv w:val="1"/>
      <w:marLeft w:val="0"/>
      <w:marRight w:val="0"/>
      <w:marTop w:val="0"/>
      <w:marBottom w:val="0"/>
      <w:divBdr>
        <w:top w:val="none" w:sz="0" w:space="0" w:color="auto"/>
        <w:left w:val="none" w:sz="0" w:space="0" w:color="auto"/>
        <w:bottom w:val="none" w:sz="0" w:space="0" w:color="auto"/>
        <w:right w:val="none" w:sz="0" w:space="0" w:color="auto"/>
      </w:divBdr>
    </w:div>
    <w:div w:id="2064403536">
      <w:bodyDiv w:val="1"/>
      <w:marLeft w:val="0"/>
      <w:marRight w:val="0"/>
      <w:marTop w:val="0"/>
      <w:marBottom w:val="0"/>
      <w:divBdr>
        <w:top w:val="none" w:sz="0" w:space="0" w:color="auto"/>
        <w:left w:val="none" w:sz="0" w:space="0" w:color="auto"/>
        <w:bottom w:val="none" w:sz="0" w:space="0" w:color="auto"/>
        <w:right w:val="none" w:sz="0" w:space="0" w:color="auto"/>
      </w:divBdr>
    </w:div>
    <w:div w:id="2079353450">
      <w:bodyDiv w:val="1"/>
      <w:marLeft w:val="0"/>
      <w:marRight w:val="0"/>
      <w:marTop w:val="0"/>
      <w:marBottom w:val="0"/>
      <w:divBdr>
        <w:top w:val="none" w:sz="0" w:space="0" w:color="auto"/>
        <w:left w:val="none" w:sz="0" w:space="0" w:color="auto"/>
        <w:bottom w:val="none" w:sz="0" w:space="0" w:color="auto"/>
        <w:right w:val="none" w:sz="0" w:space="0" w:color="auto"/>
      </w:divBdr>
    </w:div>
    <w:div w:id="2096783778">
      <w:bodyDiv w:val="1"/>
      <w:marLeft w:val="0"/>
      <w:marRight w:val="0"/>
      <w:marTop w:val="0"/>
      <w:marBottom w:val="0"/>
      <w:divBdr>
        <w:top w:val="none" w:sz="0" w:space="0" w:color="auto"/>
        <w:left w:val="none" w:sz="0" w:space="0" w:color="auto"/>
        <w:bottom w:val="none" w:sz="0" w:space="0" w:color="auto"/>
        <w:right w:val="none" w:sz="0" w:space="0" w:color="auto"/>
      </w:divBdr>
    </w:div>
    <w:div w:id="21136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48EE-C0A0-4855-9C55-8CAB6268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Bassous</dc:creator>
  <cp:keywords/>
  <dc:description/>
  <cp:lastModifiedBy>Fadi Bassous</cp:lastModifiedBy>
  <cp:revision>51</cp:revision>
  <cp:lastPrinted>2024-12-27T18:07:00Z</cp:lastPrinted>
  <dcterms:created xsi:type="dcterms:W3CDTF">2024-11-25T11:52:00Z</dcterms:created>
  <dcterms:modified xsi:type="dcterms:W3CDTF">2024-12-27T18:07:00Z</dcterms:modified>
</cp:coreProperties>
</file>