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79713" w14:textId="77777777" w:rsidR="007601B1" w:rsidRDefault="00E17EDA">
      <w:pPr>
        <w:spacing w:after="160" w:line="259" w:lineRule="auto"/>
        <w:rPr>
          <w:color w:val="49433F" w:themeColor="text2"/>
        </w:rPr>
      </w:pPr>
      <w:r>
        <w:rPr>
          <w:rFonts w:cs="Arial"/>
          <w:noProof/>
          <w:szCs w:val="20"/>
        </w:rPr>
        <mc:AlternateContent>
          <mc:Choice Requires="wps">
            <w:drawing>
              <wp:anchor distT="0" distB="0" distL="114300" distR="114300" simplePos="0" relativeHeight="251628032" behindDoc="0" locked="0" layoutInCell="1" allowOverlap="1" wp14:anchorId="0BDA8A16" wp14:editId="06BBCB48">
                <wp:simplePos x="0" y="0"/>
                <wp:positionH relativeFrom="column">
                  <wp:posOffset>-1236345</wp:posOffset>
                </wp:positionH>
                <wp:positionV relativeFrom="page">
                  <wp:posOffset>-5715</wp:posOffset>
                </wp:positionV>
                <wp:extent cx="7771765" cy="10058400"/>
                <wp:effectExtent l="0" t="0" r="635" b="0"/>
                <wp:wrapNone/>
                <wp:docPr id="11" name="Text Box 11"/>
                <wp:cNvGraphicFramePr/>
                <a:graphic xmlns:a="http://schemas.openxmlformats.org/drawingml/2006/main">
                  <a:graphicData uri="http://schemas.microsoft.com/office/word/2010/wordprocessingShape">
                    <wps:wsp>
                      <wps:cNvSpPr txBox="1"/>
                      <wps:spPr>
                        <a:xfrm>
                          <a:off x="0" y="0"/>
                          <a:ext cx="7771765" cy="10058400"/>
                        </a:xfrm>
                        <a:prstGeom prst="rect">
                          <a:avLst/>
                        </a:prstGeom>
                        <a:gradFill>
                          <a:gsLst>
                            <a:gs pos="0">
                              <a:srgbClr val="2354A9"/>
                            </a:gs>
                            <a:gs pos="49000">
                              <a:srgbClr val="403179"/>
                            </a:gs>
                            <a:gs pos="85000">
                              <a:schemeClr val="tx1"/>
                            </a:gs>
                          </a:gsLst>
                          <a:lin ang="12600000" scaled="0"/>
                        </a:gradFill>
                        <a:ln w="6350">
                          <a:noFill/>
                        </a:ln>
                      </wps:spPr>
                      <wps:txbx>
                        <w:txbxContent>
                          <w:p w14:paraId="31D7CA98" w14:textId="1C0714F8" w:rsidR="00CA667E" w:rsidRDefault="00CA667E" w:rsidP="00CA667E">
                            <w:pPr>
                              <w:pStyle w:val="CoverSheet"/>
                            </w:pPr>
                            <w:r>
                              <w:t xml:space="preserve">Manage Thinking &amp; Writing at </w:t>
                            </w:r>
                            <w:r>
                              <w:br/>
                              <w:t>Population Health Partners</w:t>
                            </w:r>
                          </w:p>
                          <w:p w14:paraId="3125A561" w14:textId="77777777" w:rsidR="00CA667E" w:rsidRDefault="00CA667E" w:rsidP="00CA667E">
                            <w:pPr>
                              <w:rPr>
                                <w:b/>
                                <w:bCs/>
                                <w:color w:val="FFFFFF" w:themeColor="background1"/>
                              </w:rPr>
                            </w:pPr>
                          </w:p>
                        </w:txbxContent>
                      </wps:txbx>
                      <wps:bodyPr rot="0" spcFirstLastPara="0" vertOverflow="overflow" horzOverflow="overflow" vert="horz" wrap="square" lIns="1234440" tIns="0" rIns="2743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A8A16" id="_x0000_t202" coordsize="21600,21600" o:spt="202" path="m,l,21600r21600,l21600,xe">
                <v:stroke joinstyle="miter"/>
                <v:path gradientshapeok="t" o:connecttype="rect"/>
              </v:shapetype>
              <v:shape id="Text Box 11" o:spid="_x0000_s1026" type="#_x0000_t202" style="position:absolute;margin-left:-97.35pt;margin-top:-.45pt;width:611.95pt;height:11in;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" fillcolor="#2354a9" stroked="f" strokeweight=".5pt">
                <v:fill color2="#48276b [3213]" angle="240" colors="0 #2354a9;32113f #403179;55706f #48276b" focus="100%" type="gradient">
                  <o:fill v:ext="view" type="gradientUnscaled"/>
                </v:fill>
                <v:textbox inset="97.2pt,0,3in,36pt">
                  <w:txbxContent>
                    <w:p w14:paraId="31D7CA98" w14:textId="1C0714F8" w:rsidR="00CA667E" w:rsidRDefault="00CA667E" w:rsidP="00CA667E">
                      <w:pPr>
                        <w:pStyle w:val="CoverSheet"/>
                      </w:pPr>
                      <w:r>
                        <w:t xml:space="preserve">Manage Thinking &amp; Writing at </w:t>
                      </w:r>
                      <w:r>
                        <w:br/>
                        <w:t>Population Health Partners</w:t>
                      </w:r>
                    </w:p>
                    <w:p w14:paraId="3125A561" w14:textId="77777777" w:rsidR="00CA667E" w:rsidRDefault="00CA667E" w:rsidP="00CA667E">
                      <w:pPr>
                        <w:rPr>
                          <w:b/>
                          <w:bCs/>
                          <w:color w:val="FFFFFF" w:themeColor="background1"/>
                        </w:rPr>
                      </w:pPr>
                    </w:p>
                  </w:txbxContent>
                </v:textbox>
                <w10:wrap anchory="page"/>
              </v:shape>
            </w:pict>
          </mc:Fallback>
        </mc:AlternateContent>
      </w:r>
      <w:r w:rsidR="0011497B" w:rsidRPr="00A032BC">
        <w:rPr>
          <w:noProof/>
          <w:color w:val="49433F" w:themeColor="text2"/>
        </w:rPr>
        <mc:AlternateContent>
          <mc:Choice Requires="wps">
            <w:drawing>
              <wp:anchor distT="0" distB="0" distL="114300" distR="114300" simplePos="0" relativeHeight="251629056" behindDoc="0" locked="0" layoutInCell="1" allowOverlap="1" wp14:anchorId="6A1BC2F7" wp14:editId="6D724A91">
                <wp:simplePos x="0" y="0"/>
                <wp:positionH relativeFrom="column">
                  <wp:posOffset>-639791</wp:posOffset>
                </wp:positionH>
                <wp:positionV relativeFrom="page">
                  <wp:posOffset>89361</wp:posOffset>
                </wp:positionV>
                <wp:extent cx="4370705" cy="1537335"/>
                <wp:effectExtent l="0" t="0" r="0" b="0"/>
                <wp:wrapNone/>
                <wp:docPr id="7" name="Rectangle 7"/>
                <wp:cNvGraphicFramePr/>
                <a:graphic xmlns:a="http://schemas.openxmlformats.org/drawingml/2006/main">
                  <a:graphicData uri="http://schemas.microsoft.com/office/word/2010/wordprocessingShape">
                    <wps:wsp>
                      <wps:cNvSpPr/>
                      <wps:spPr>
                        <a:xfrm>
                          <a:off x="0" y="0"/>
                          <a:ext cx="4370705" cy="15373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BDE157" w14:textId="77777777" w:rsidR="0011497B" w:rsidRDefault="0011497B" w:rsidP="00A032BC">
                            <w:pPr>
                              <w:spacing w:before="400" w:after="0"/>
                            </w:pPr>
                            <w:r w:rsidRPr="0011310B">
                              <w:rPr>
                                <w:noProof/>
                              </w:rPr>
                              <w:drawing>
                                <wp:inline distT="0" distB="0" distL="0" distR="0" wp14:anchorId="1D438792" wp14:editId="42B4A5CF">
                                  <wp:extent cx="2286000" cy="426804"/>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11">
                                            <a:extLst>
                                              <a:ext uri="{28A0092B-C50C-407E-A947-70E740481C1C}">
                                                <a14:useLocalDpi xmlns:a14="http://schemas.microsoft.com/office/drawing/2010/main" val="0"/>
                                              </a:ext>
                                            </a:extLst>
                                          </a:blip>
                                          <a:srcRect l="3774" t="15417" r="3620" b="14006"/>
                                          <a:stretch/>
                                        </pic:blipFill>
                                        <pic:spPr bwMode="auto">
                                          <a:xfrm>
                                            <a:off x="0" y="0"/>
                                            <a:ext cx="2286000" cy="42680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BC2F7" id="Rectangle 7" o:spid="_x0000_s1027" style="position:absolute;margin-left:-50.4pt;margin-top:7.05pt;width:344.15pt;height:121.0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" filled="f" stroked="f" strokeweight="1pt">
                <v:textbox>
                  <w:txbxContent>
                    <w:p w14:paraId="59BDE157" w14:textId="77777777" w:rsidR="0011497B" w:rsidRDefault="0011497B" w:rsidP="00A032BC">
                      <w:pPr>
                        <w:spacing w:before="400" w:after="0"/>
                      </w:pPr>
                      <w:r w:rsidRPr="0011310B">
                        <w:rPr>
                          <w:noProof/>
                        </w:rPr>
                        <w:drawing>
                          <wp:inline distT="0" distB="0" distL="0" distR="0" wp14:anchorId="1D438792" wp14:editId="42B4A5CF">
                            <wp:extent cx="2286000" cy="426804"/>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11">
                                      <a:extLst>
                                        <a:ext uri="{28A0092B-C50C-407E-A947-70E740481C1C}">
                                          <a14:useLocalDpi xmlns:a14="http://schemas.microsoft.com/office/drawing/2010/main" val="0"/>
                                        </a:ext>
                                      </a:extLst>
                                    </a:blip>
                                    <a:srcRect l="3774" t="15417" r="3620" b="14006"/>
                                    <a:stretch/>
                                  </pic:blipFill>
                                  <pic:spPr bwMode="auto">
                                    <a:xfrm>
                                      <a:off x="0" y="0"/>
                                      <a:ext cx="2286000" cy="42680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y="page"/>
              </v:rect>
            </w:pict>
          </mc:Fallback>
        </mc:AlternateContent>
      </w:r>
    </w:p>
    <w:p w14:paraId="7F4B65A7" w14:textId="77777777" w:rsidR="007601B1" w:rsidRDefault="007601B1">
      <w:pPr>
        <w:spacing w:after="160" w:line="259" w:lineRule="auto"/>
        <w:rPr>
          <w:color w:val="49433F" w:themeColor="text2"/>
        </w:rPr>
      </w:pPr>
    </w:p>
    <w:p w14:paraId="0A87A8E3" w14:textId="77777777" w:rsidR="00E75C2C" w:rsidRDefault="00E75C2C">
      <w:pPr>
        <w:spacing w:after="160" w:line="259" w:lineRule="auto"/>
        <w:rPr>
          <w:color w:val="49433F" w:themeColor="text2"/>
        </w:rPr>
      </w:pPr>
    </w:p>
    <w:p w14:paraId="1166D1A0" w14:textId="77777777" w:rsidR="00412685" w:rsidRDefault="00412685" w:rsidP="00A5500A">
      <w:pPr>
        <w:pStyle w:val="LetterBodyCopy"/>
        <w:rPr>
          <w:color w:val="49433F" w:themeColor="text2"/>
        </w:rPr>
        <w:sectPr w:rsidR="00412685" w:rsidSect="00275D45">
          <w:footerReference w:type="even" r:id="rId12"/>
          <w:footerReference w:type="default" r:id="rId13"/>
          <w:footerReference w:type="first" r:id="rId14"/>
          <w:pgSz w:w="12240" w:h="15840"/>
          <w:pgMar w:top="994" w:right="1944" w:bottom="720" w:left="1944" w:header="720" w:footer="734" w:gutter="0"/>
          <w:cols w:space="720"/>
          <w:titlePg/>
          <w:docGrid w:linePitch="360"/>
        </w:sectPr>
      </w:pPr>
    </w:p>
    <w:p w14:paraId="3084B3B4" w14:textId="77777777" w:rsidR="00B04AC8" w:rsidRDefault="00B04AC8" w:rsidP="00A5500A">
      <w:pPr>
        <w:pStyle w:val="LetterBodyCopy"/>
        <w:rPr>
          <w:color w:val="49433F" w:themeColor="text2"/>
        </w:rPr>
      </w:pPr>
    </w:p>
    <w:p w14:paraId="6DEECC4A" w14:textId="77777777" w:rsidR="008E2EFC" w:rsidRDefault="008E2EFC">
      <w:pPr>
        <w:spacing w:after="160" w:line="259" w:lineRule="auto"/>
        <w:rPr>
          <w:rFonts w:cs="Times New Roman"/>
          <w:color w:val="49433F" w:themeColor="text2"/>
          <w:szCs w:val="20"/>
        </w:rPr>
      </w:pPr>
    </w:p>
    <w:p w14:paraId="7D203328" w14:textId="77777777" w:rsidR="00305435" w:rsidRDefault="00305435">
      <w:pPr>
        <w:spacing w:after="160" w:line="259" w:lineRule="auto"/>
        <w:rPr>
          <w:rFonts w:cs="Times New Roman"/>
          <w:color w:val="49433F" w:themeColor="text2"/>
          <w:szCs w:val="20"/>
        </w:rPr>
      </w:pPr>
      <w:r>
        <w:rPr>
          <w:rFonts w:cs="Times New Roman"/>
          <w:color w:val="49433F" w:themeColor="text2"/>
          <w:szCs w:val="20"/>
        </w:rPr>
        <w:br w:type="page"/>
      </w:r>
    </w:p>
    <w:sdt>
      <w:sdtPr>
        <w:rPr>
          <w:rFonts w:eastAsiaTheme="minorHAnsi" w:cstheme="minorBidi"/>
          <w:b w:val="0"/>
          <w:bCs w:val="0"/>
          <w:color w:val="auto"/>
          <w:sz w:val="20"/>
          <w:szCs w:val="22"/>
        </w:rPr>
        <w:id w:val="799578896"/>
        <w:docPartObj>
          <w:docPartGallery w:val="Table of Contents"/>
          <w:docPartUnique/>
        </w:docPartObj>
      </w:sdtPr>
      <w:sdtEndPr>
        <w:rPr>
          <w:rFonts w:cs="Times New Roman (Body CS)"/>
          <w:noProof/>
        </w:rPr>
      </w:sdtEndPr>
      <w:sdtContent>
        <w:p w14:paraId="57578489" w14:textId="12F8456A" w:rsidR="006D785C" w:rsidRDefault="007601B1" w:rsidP="00A032BC">
          <w:pPr>
            <w:pStyle w:val="TOCHeading"/>
            <w:ind w:right="720"/>
          </w:pPr>
          <w:r>
            <w:t>T</w:t>
          </w:r>
          <w:r w:rsidR="00A53D13">
            <w:t>able of Contents</w:t>
          </w:r>
        </w:p>
        <w:p w14:paraId="0814FF5B" w14:textId="2894FD35" w:rsidR="00F36271" w:rsidRPr="00F36271" w:rsidRDefault="006D785C" w:rsidP="00F36271">
          <w:pPr>
            <w:pStyle w:val="TOC1"/>
            <w:pBdr>
              <w:bottom w:val="single" w:sz="8" w:space="1" w:color="auto"/>
            </w:pBdr>
            <w:jc w:val="right"/>
            <w:rPr>
              <w:noProof/>
              <w:color w:val="0306D8" w:themeColor="hyperlink"/>
            </w:rPr>
          </w:pPr>
          <w:r>
            <w:rPr>
              <w:caps/>
            </w:rPr>
            <w:fldChar w:fldCharType="begin"/>
          </w:r>
          <w:r>
            <w:rPr>
              <w:caps/>
            </w:rPr>
            <w:instrText xml:space="preserve"> TOC \o "1-3" \h \z \u </w:instrText>
          </w:r>
          <w:r>
            <w:rPr>
              <w:caps/>
            </w:rPr>
            <w:fldChar w:fldCharType="separate"/>
          </w:r>
          <w:hyperlink w:anchor="_Toc100752390" w:history="1">
            <w:r w:rsidR="00B44DE3" w:rsidRPr="00F36271">
              <w:rPr>
                <w:rStyle w:val="Hyperlink"/>
                <w:noProof/>
                <w:u w:val="none"/>
              </w:rPr>
              <w:t>Introduction</w:t>
            </w:r>
            <w:r w:rsidR="00B44DE3" w:rsidRPr="00F36271">
              <w:rPr>
                <w:noProof/>
                <w:webHidden/>
              </w:rPr>
              <w:tab/>
            </w:r>
            <w:r w:rsidR="00B44DE3" w:rsidRPr="00F36271">
              <w:rPr>
                <w:noProof/>
                <w:webHidden/>
              </w:rPr>
              <w:fldChar w:fldCharType="begin"/>
            </w:r>
            <w:r w:rsidR="00B44DE3" w:rsidRPr="00F36271">
              <w:rPr>
                <w:noProof/>
                <w:webHidden/>
              </w:rPr>
              <w:instrText xml:space="preserve"> PAGEREF _Toc100752390 \h </w:instrText>
            </w:r>
            <w:r w:rsidR="00B44DE3" w:rsidRPr="00F36271">
              <w:rPr>
                <w:noProof/>
                <w:webHidden/>
              </w:rPr>
            </w:r>
            <w:r w:rsidR="00B44DE3" w:rsidRPr="00F36271">
              <w:rPr>
                <w:noProof/>
                <w:webHidden/>
              </w:rPr>
              <w:fldChar w:fldCharType="separate"/>
            </w:r>
            <w:r w:rsidR="00B44DE3" w:rsidRPr="00F36271">
              <w:rPr>
                <w:noProof/>
                <w:webHidden/>
              </w:rPr>
              <w:t>4</w:t>
            </w:r>
            <w:r w:rsidR="00B44DE3" w:rsidRPr="00F36271">
              <w:rPr>
                <w:noProof/>
                <w:webHidden/>
              </w:rPr>
              <w:fldChar w:fldCharType="end"/>
            </w:r>
          </w:hyperlink>
        </w:p>
        <w:p w14:paraId="2C96DBBE" w14:textId="58C168AF" w:rsidR="00B44DE3" w:rsidRDefault="00B44DE3" w:rsidP="00F36271">
          <w:pPr>
            <w:pStyle w:val="TOC1"/>
            <w:pBdr>
              <w:bottom w:val="single" w:sz="8" w:space="1" w:color="48276B" w:themeColor="text1"/>
            </w:pBdr>
            <w:rPr>
              <w:rFonts w:asciiTheme="minorHAnsi" w:eastAsiaTheme="minorEastAsia" w:hAnsiTheme="minorHAnsi" w:cstheme="minorBidi"/>
              <w:b w:val="0"/>
              <w:bCs w:val="0"/>
              <w:noProof/>
              <w:color w:val="auto"/>
              <w:spacing w:val="0"/>
              <w:sz w:val="24"/>
            </w:rPr>
          </w:pPr>
          <w:hyperlink w:anchor="_Toc100752391" w:history="1">
            <w:r w:rsidRPr="006674CE">
              <w:rPr>
                <w:rStyle w:val="Hyperlink"/>
                <w:noProof/>
              </w:rPr>
              <w:t>Ownership and Responsibilities</w:t>
            </w:r>
            <w:r>
              <w:rPr>
                <w:noProof/>
                <w:webHidden/>
              </w:rPr>
              <w:tab/>
            </w:r>
            <w:r>
              <w:rPr>
                <w:noProof/>
                <w:webHidden/>
              </w:rPr>
              <w:fldChar w:fldCharType="begin"/>
            </w:r>
            <w:r>
              <w:rPr>
                <w:noProof/>
                <w:webHidden/>
              </w:rPr>
              <w:instrText xml:space="preserve"> PAGEREF _Toc100752391 \h </w:instrText>
            </w:r>
            <w:r>
              <w:rPr>
                <w:noProof/>
                <w:webHidden/>
              </w:rPr>
            </w:r>
            <w:r>
              <w:rPr>
                <w:noProof/>
                <w:webHidden/>
              </w:rPr>
              <w:fldChar w:fldCharType="separate"/>
            </w:r>
            <w:r>
              <w:rPr>
                <w:noProof/>
                <w:webHidden/>
              </w:rPr>
              <w:t>4</w:t>
            </w:r>
            <w:r>
              <w:rPr>
                <w:noProof/>
                <w:webHidden/>
              </w:rPr>
              <w:fldChar w:fldCharType="end"/>
            </w:r>
          </w:hyperlink>
        </w:p>
        <w:p w14:paraId="3278C936" w14:textId="30162E1D" w:rsidR="00B44DE3" w:rsidRDefault="00B44DE3">
          <w:pPr>
            <w:pStyle w:val="TOC1"/>
            <w:rPr>
              <w:rFonts w:asciiTheme="minorHAnsi" w:eastAsiaTheme="minorEastAsia" w:hAnsiTheme="minorHAnsi" w:cstheme="minorBidi"/>
              <w:b w:val="0"/>
              <w:bCs w:val="0"/>
              <w:noProof/>
              <w:color w:val="auto"/>
              <w:spacing w:val="0"/>
              <w:sz w:val="24"/>
            </w:rPr>
          </w:pPr>
          <w:hyperlink w:anchor="_Toc100752392" w:history="1">
            <w:r w:rsidRPr="006674CE">
              <w:rPr>
                <w:rStyle w:val="Hyperlink"/>
                <w:noProof/>
              </w:rPr>
              <w:t>The MIRS Process and Tables</w:t>
            </w:r>
            <w:r>
              <w:rPr>
                <w:noProof/>
                <w:webHidden/>
              </w:rPr>
              <w:tab/>
            </w:r>
            <w:r>
              <w:rPr>
                <w:noProof/>
                <w:webHidden/>
              </w:rPr>
              <w:fldChar w:fldCharType="begin"/>
            </w:r>
            <w:r>
              <w:rPr>
                <w:noProof/>
                <w:webHidden/>
              </w:rPr>
              <w:instrText xml:space="preserve"> PAGEREF _Toc100752392 \h </w:instrText>
            </w:r>
            <w:r>
              <w:rPr>
                <w:noProof/>
                <w:webHidden/>
              </w:rPr>
            </w:r>
            <w:r>
              <w:rPr>
                <w:noProof/>
                <w:webHidden/>
              </w:rPr>
              <w:fldChar w:fldCharType="separate"/>
            </w:r>
            <w:r>
              <w:rPr>
                <w:noProof/>
                <w:webHidden/>
              </w:rPr>
              <w:t>4</w:t>
            </w:r>
            <w:r>
              <w:rPr>
                <w:noProof/>
                <w:webHidden/>
              </w:rPr>
              <w:fldChar w:fldCharType="end"/>
            </w:r>
          </w:hyperlink>
        </w:p>
        <w:p w14:paraId="5ECBF781" w14:textId="0FA136F7" w:rsidR="00B44DE3" w:rsidRDefault="00B44DE3">
          <w:pPr>
            <w:pStyle w:val="TOC2"/>
            <w:rPr>
              <w:rFonts w:asciiTheme="minorHAnsi" w:eastAsiaTheme="minorEastAsia" w:hAnsiTheme="minorHAnsi" w:cstheme="minorBidi"/>
              <w:bCs w:val="0"/>
              <w:noProof/>
              <w:spacing w:val="0"/>
              <w:sz w:val="24"/>
              <w:szCs w:val="24"/>
            </w:rPr>
          </w:pPr>
          <w:hyperlink w:anchor="_Toc100752393" w:history="1">
            <w:r w:rsidRPr="006674CE">
              <w:rPr>
                <w:rStyle w:val="Hyperlink"/>
                <w:noProof/>
              </w:rPr>
              <w:t>1. Overview of MIRS</w:t>
            </w:r>
            <w:r>
              <w:rPr>
                <w:noProof/>
                <w:webHidden/>
              </w:rPr>
              <w:tab/>
            </w:r>
            <w:r>
              <w:rPr>
                <w:noProof/>
                <w:webHidden/>
              </w:rPr>
              <w:fldChar w:fldCharType="begin"/>
            </w:r>
            <w:r>
              <w:rPr>
                <w:noProof/>
                <w:webHidden/>
              </w:rPr>
              <w:instrText xml:space="preserve"> PAGEREF _Toc100752393 \h </w:instrText>
            </w:r>
            <w:r>
              <w:rPr>
                <w:noProof/>
                <w:webHidden/>
              </w:rPr>
            </w:r>
            <w:r>
              <w:rPr>
                <w:noProof/>
                <w:webHidden/>
              </w:rPr>
              <w:fldChar w:fldCharType="separate"/>
            </w:r>
            <w:r>
              <w:rPr>
                <w:noProof/>
                <w:webHidden/>
              </w:rPr>
              <w:t>4</w:t>
            </w:r>
            <w:r>
              <w:rPr>
                <w:noProof/>
                <w:webHidden/>
              </w:rPr>
              <w:fldChar w:fldCharType="end"/>
            </w:r>
          </w:hyperlink>
        </w:p>
        <w:p w14:paraId="51E2F65D" w14:textId="35753A39" w:rsidR="00B44DE3" w:rsidRDefault="00B44DE3">
          <w:pPr>
            <w:pStyle w:val="TOC2"/>
            <w:rPr>
              <w:rFonts w:asciiTheme="minorHAnsi" w:eastAsiaTheme="minorEastAsia" w:hAnsiTheme="minorHAnsi" w:cstheme="minorBidi"/>
              <w:bCs w:val="0"/>
              <w:noProof/>
              <w:spacing w:val="0"/>
              <w:sz w:val="24"/>
              <w:szCs w:val="24"/>
            </w:rPr>
          </w:pPr>
          <w:hyperlink w:anchor="_Toc100752394" w:history="1">
            <w:r w:rsidRPr="006674CE">
              <w:rPr>
                <w:rStyle w:val="Hyperlink"/>
                <w:noProof/>
              </w:rPr>
              <w:t>2. What is a MIRS Table?</w:t>
            </w:r>
            <w:r>
              <w:rPr>
                <w:noProof/>
                <w:webHidden/>
              </w:rPr>
              <w:tab/>
            </w:r>
            <w:r>
              <w:rPr>
                <w:noProof/>
                <w:webHidden/>
              </w:rPr>
              <w:fldChar w:fldCharType="begin"/>
            </w:r>
            <w:r>
              <w:rPr>
                <w:noProof/>
                <w:webHidden/>
              </w:rPr>
              <w:instrText xml:space="preserve"> PAGEREF _Toc100752394 \h </w:instrText>
            </w:r>
            <w:r>
              <w:rPr>
                <w:noProof/>
                <w:webHidden/>
              </w:rPr>
            </w:r>
            <w:r>
              <w:rPr>
                <w:noProof/>
                <w:webHidden/>
              </w:rPr>
              <w:fldChar w:fldCharType="separate"/>
            </w:r>
            <w:r>
              <w:rPr>
                <w:noProof/>
                <w:webHidden/>
              </w:rPr>
              <w:t>5</w:t>
            </w:r>
            <w:r>
              <w:rPr>
                <w:noProof/>
                <w:webHidden/>
              </w:rPr>
              <w:fldChar w:fldCharType="end"/>
            </w:r>
          </w:hyperlink>
        </w:p>
        <w:p w14:paraId="0B123A36" w14:textId="6E42DD10" w:rsidR="00B44DE3" w:rsidRDefault="00B44DE3">
          <w:pPr>
            <w:pStyle w:val="TOC2"/>
            <w:rPr>
              <w:rFonts w:asciiTheme="minorHAnsi" w:eastAsiaTheme="minorEastAsia" w:hAnsiTheme="minorHAnsi" w:cstheme="minorBidi"/>
              <w:bCs w:val="0"/>
              <w:noProof/>
              <w:spacing w:val="0"/>
              <w:sz w:val="24"/>
              <w:szCs w:val="24"/>
            </w:rPr>
          </w:pPr>
          <w:hyperlink w:anchor="_Toc100752395" w:history="1">
            <w:r w:rsidRPr="006674CE">
              <w:rPr>
                <w:rStyle w:val="Hyperlink"/>
                <w:noProof/>
              </w:rPr>
              <w:t>3. Types of MIRS</w:t>
            </w:r>
            <w:r>
              <w:rPr>
                <w:noProof/>
                <w:webHidden/>
              </w:rPr>
              <w:tab/>
            </w:r>
            <w:r>
              <w:rPr>
                <w:noProof/>
                <w:webHidden/>
              </w:rPr>
              <w:fldChar w:fldCharType="begin"/>
            </w:r>
            <w:r>
              <w:rPr>
                <w:noProof/>
                <w:webHidden/>
              </w:rPr>
              <w:instrText xml:space="preserve"> PAGEREF _Toc100752395 \h </w:instrText>
            </w:r>
            <w:r>
              <w:rPr>
                <w:noProof/>
                <w:webHidden/>
              </w:rPr>
            </w:r>
            <w:r>
              <w:rPr>
                <w:noProof/>
                <w:webHidden/>
              </w:rPr>
              <w:fldChar w:fldCharType="separate"/>
            </w:r>
            <w:r>
              <w:rPr>
                <w:noProof/>
                <w:webHidden/>
              </w:rPr>
              <w:t>6</w:t>
            </w:r>
            <w:r>
              <w:rPr>
                <w:noProof/>
                <w:webHidden/>
              </w:rPr>
              <w:fldChar w:fldCharType="end"/>
            </w:r>
          </w:hyperlink>
        </w:p>
        <w:p w14:paraId="554FD6B9" w14:textId="0C4081B6" w:rsidR="00B44DE3" w:rsidRDefault="00B44DE3">
          <w:pPr>
            <w:pStyle w:val="TOC2"/>
            <w:rPr>
              <w:rFonts w:asciiTheme="minorHAnsi" w:eastAsiaTheme="minorEastAsia" w:hAnsiTheme="minorHAnsi" w:cstheme="minorBidi"/>
              <w:bCs w:val="0"/>
              <w:noProof/>
              <w:spacing w:val="0"/>
              <w:sz w:val="24"/>
              <w:szCs w:val="24"/>
            </w:rPr>
          </w:pPr>
          <w:hyperlink w:anchor="_Toc100752396" w:history="1">
            <w:r w:rsidRPr="006674CE">
              <w:rPr>
                <w:rStyle w:val="Hyperlink"/>
                <w:noProof/>
              </w:rPr>
              <w:t>4. MIRS Process Description</w:t>
            </w:r>
            <w:r>
              <w:rPr>
                <w:noProof/>
                <w:webHidden/>
              </w:rPr>
              <w:tab/>
            </w:r>
            <w:r>
              <w:rPr>
                <w:noProof/>
                <w:webHidden/>
              </w:rPr>
              <w:fldChar w:fldCharType="begin"/>
            </w:r>
            <w:r>
              <w:rPr>
                <w:noProof/>
                <w:webHidden/>
              </w:rPr>
              <w:instrText xml:space="preserve"> PAGEREF _Toc100752396 \h </w:instrText>
            </w:r>
            <w:r>
              <w:rPr>
                <w:noProof/>
                <w:webHidden/>
              </w:rPr>
            </w:r>
            <w:r>
              <w:rPr>
                <w:noProof/>
                <w:webHidden/>
              </w:rPr>
              <w:fldChar w:fldCharType="separate"/>
            </w:r>
            <w:r>
              <w:rPr>
                <w:noProof/>
                <w:webHidden/>
              </w:rPr>
              <w:t>8</w:t>
            </w:r>
            <w:r>
              <w:rPr>
                <w:noProof/>
                <w:webHidden/>
              </w:rPr>
              <w:fldChar w:fldCharType="end"/>
            </w:r>
          </w:hyperlink>
        </w:p>
        <w:p w14:paraId="72ED5E61" w14:textId="136AB9BD" w:rsidR="00B44DE3" w:rsidRDefault="00B44DE3">
          <w:pPr>
            <w:pStyle w:val="TOC3"/>
            <w:rPr>
              <w:rFonts w:asciiTheme="minorHAnsi" w:eastAsiaTheme="minorEastAsia" w:hAnsiTheme="minorHAnsi" w:cstheme="minorBidi"/>
              <w:noProof/>
              <w:color w:val="auto"/>
              <w:spacing w:val="0"/>
              <w:sz w:val="24"/>
              <w:szCs w:val="24"/>
            </w:rPr>
          </w:pPr>
          <w:hyperlink w:anchor="_Toc100752397" w:history="1">
            <w:r w:rsidRPr="006674CE">
              <w:rPr>
                <w:rStyle w:val="Hyperlink"/>
                <w:noProof/>
              </w:rPr>
              <w:t>Conducting a MIRS Session</w:t>
            </w:r>
            <w:r>
              <w:rPr>
                <w:noProof/>
                <w:webHidden/>
              </w:rPr>
              <w:tab/>
            </w:r>
            <w:r>
              <w:rPr>
                <w:noProof/>
                <w:webHidden/>
              </w:rPr>
              <w:fldChar w:fldCharType="begin"/>
            </w:r>
            <w:r>
              <w:rPr>
                <w:noProof/>
                <w:webHidden/>
              </w:rPr>
              <w:instrText xml:space="preserve"> PAGEREF _Toc100752397 \h </w:instrText>
            </w:r>
            <w:r>
              <w:rPr>
                <w:noProof/>
                <w:webHidden/>
              </w:rPr>
            </w:r>
            <w:r>
              <w:rPr>
                <w:noProof/>
                <w:webHidden/>
              </w:rPr>
              <w:fldChar w:fldCharType="separate"/>
            </w:r>
            <w:r>
              <w:rPr>
                <w:noProof/>
                <w:webHidden/>
              </w:rPr>
              <w:t>8</w:t>
            </w:r>
            <w:r>
              <w:rPr>
                <w:noProof/>
                <w:webHidden/>
              </w:rPr>
              <w:fldChar w:fldCharType="end"/>
            </w:r>
          </w:hyperlink>
        </w:p>
        <w:p w14:paraId="174AB404" w14:textId="7289D7BC" w:rsidR="00B44DE3" w:rsidRDefault="00B44DE3">
          <w:pPr>
            <w:pStyle w:val="TOC3"/>
            <w:rPr>
              <w:rFonts w:asciiTheme="minorHAnsi" w:eastAsiaTheme="minorEastAsia" w:hAnsiTheme="minorHAnsi" w:cstheme="minorBidi"/>
              <w:noProof/>
              <w:color w:val="auto"/>
              <w:spacing w:val="0"/>
              <w:sz w:val="24"/>
              <w:szCs w:val="24"/>
            </w:rPr>
          </w:pPr>
          <w:hyperlink w:anchor="_Toc100752398" w:history="1">
            <w:r w:rsidRPr="006674CE">
              <w:rPr>
                <w:rStyle w:val="Hyperlink"/>
                <w:noProof/>
              </w:rPr>
              <w:t>The Basic Process</w:t>
            </w:r>
            <w:r>
              <w:rPr>
                <w:noProof/>
                <w:webHidden/>
              </w:rPr>
              <w:tab/>
            </w:r>
            <w:r>
              <w:rPr>
                <w:noProof/>
                <w:webHidden/>
              </w:rPr>
              <w:fldChar w:fldCharType="begin"/>
            </w:r>
            <w:r>
              <w:rPr>
                <w:noProof/>
                <w:webHidden/>
              </w:rPr>
              <w:instrText xml:space="preserve"> PAGEREF _Toc100752398 \h </w:instrText>
            </w:r>
            <w:r>
              <w:rPr>
                <w:noProof/>
                <w:webHidden/>
              </w:rPr>
            </w:r>
            <w:r>
              <w:rPr>
                <w:noProof/>
                <w:webHidden/>
              </w:rPr>
              <w:fldChar w:fldCharType="separate"/>
            </w:r>
            <w:r>
              <w:rPr>
                <w:noProof/>
                <w:webHidden/>
              </w:rPr>
              <w:t>8</w:t>
            </w:r>
            <w:r>
              <w:rPr>
                <w:noProof/>
                <w:webHidden/>
              </w:rPr>
              <w:fldChar w:fldCharType="end"/>
            </w:r>
          </w:hyperlink>
        </w:p>
        <w:p w14:paraId="27E8ABD6" w14:textId="190258C6" w:rsidR="00B44DE3" w:rsidRDefault="00B44DE3">
          <w:pPr>
            <w:pStyle w:val="TOC3"/>
            <w:rPr>
              <w:rFonts w:asciiTheme="minorHAnsi" w:eastAsiaTheme="minorEastAsia" w:hAnsiTheme="minorHAnsi" w:cstheme="minorBidi"/>
              <w:noProof/>
              <w:color w:val="auto"/>
              <w:spacing w:val="0"/>
              <w:sz w:val="24"/>
              <w:szCs w:val="24"/>
            </w:rPr>
          </w:pPr>
          <w:hyperlink w:anchor="_Toc100752399" w:history="1">
            <w:r w:rsidRPr="006674CE">
              <w:rPr>
                <w:rStyle w:val="Hyperlink"/>
                <w:noProof/>
              </w:rPr>
              <w:t>Variation</w:t>
            </w:r>
            <w:r>
              <w:rPr>
                <w:noProof/>
                <w:webHidden/>
              </w:rPr>
              <w:tab/>
            </w:r>
            <w:r>
              <w:rPr>
                <w:noProof/>
                <w:webHidden/>
              </w:rPr>
              <w:fldChar w:fldCharType="begin"/>
            </w:r>
            <w:r>
              <w:rPr>
                <w:noProof/>
                <w:webHidden/>
              </w:rPr>
              <w:instrText xml:space="preserve"> PAGEREF _Toc100752399 \h </w:instrText>
            </w:r>
            <w:r>
              <w:rPr>
                <w:noProof/>
                <w:webHidden/>
              </w:rPr>
            </w:r>
            <w:r>
              <w:rPr>
                <w:noProof/>
                <w:webHidden/>
              </w:rPr>
              <w:fldChar w:fldCharType="separate"/>
            </w:r>
            <w:r>
              <w:rPr>
                <w:noProof/>
                <w:webHidden/>
              </w:rPr>
              <w:t>11</w:t>
            </w:r>
            <w:r>
              <w:rPr>
                <w:noProof/>
                <w:webHidden/>
              </w:rPr>
              <w:fldChar w:fldCharType="end"/>
            </w:r>
          </w:hyperlink>
        </w:p>
        <w:p w14:paraId="2414F4EE" w14:textId="61D2A9EF" w:rsidR="00B44DE3" w:rsidRDefault="00B44DE3">
          <w:pPr>
            <w:pStyle w:val="TOC3"/>
            <w:rPr>
              <w:rFonts w:asciiTheme="minorHAnsi" w:eastAsiaTheme="minorEastAsia" w:hAnsiTheme="minorHAnsi" w:cstheme="minorBidi"/>
              <w:noProof/>
              <w:color w:val="auto"/>
              <w:spacing w:val="0"/>
              <w:sz w:val="24"/>
              <w:szCs w:val="24"/>
            </w:rPr>
          </w:pPr>
          <w:hyperlink w:anchor="_Toc100752400" w:history="1">
            <w:r w:rsidRPr="006674CE">
              <w:rPr>
                <w:rStyle w:val="Hyperlink"/>
                <w:noProof/>
              </w:rPr>
              <w:t>Time Commitment</w:t>
            </w:r>
            <w:r>
              <w:rPr>
                <w:noProof/>
                <w:webHidden/>
              </w:rPr>
              <w:tab/>
            </w:r>
            <w:r>
              <w:rPr>
                <w:noProof/>
                <w:webHidden/>
              </w:rPr>
              <w:fldChar w:fldCharType="begin"/>
            </w:r>
            <w:r>
              <w:rPr>
                <w:noProof/>
                <w:webHidden/>
              </w:rPr>
              <w:instrText xml:space="preserve"> PAGEREF _Toc100752400 \h </w:instrText>
            </w:r>
            <w:r>
              <w:rPr>
                <w:noProof/>
                <w:webHidden/>
              </w:rPr>
            </w:r>
            <w:r>
              <w:rPr>
                <w:noProof/>
                <w:webHidden/>
              </w:rPr>
              <w:fldChar w:fldCharType="separate"/>
            </w:r>
            <w:r>
              <w:rPr>
                <w:noProof/>
                <w:webHidden/>
              </w:rPr>
              <w:t>12</w:t>
            </w:r>
            <w:r>
              <w:rPr>
                <w:noProof/>
                <w:webHidden/>
              </w:rPr>
              <w:fldChar w:fldCharType="end"/>
            </w:r>
          </w:hyperlink>
        </w:p>
        <w:p w14:paraId="53050D2D" w14:textId="44363B3E" w:rsidR="00B44DE3" w:rsidRDefault="00B44DE3">
          <w:pPr>
            <w:pStyle w:val="TOC3"/>
            <w:rPr>
              <w:rFonts w:asciiTheme="minorHAnsi" w:eastAsiaTheme="minorEastAsia" w:hAnsiTheme="minorHAnsi" w:cstheme="minorBidi"/>
              <w:noProof/>
              <w:color w:val="auto"/>
              <w:spacing w:val="0"/>
              <w:sz w:val="24"/>
              <w:szCs w:val="24"/>
            </w:rPr>
          </w:pPr>
          <w:hyperlink w:anchor="_Toc100752401" w:history="1">
            <w:r w:rsidRPr="006674CE">
              <w:rPr>
                <w:rStyle w:val="Hyperlink"/>
                <w:noProof/>
              </w:rPr>
              <w:t>Follow-up</w:t>
            </w:r>
            <w:r>
              <w:rPr>
                <w:noProof/>
                <w:webHidden/>
              </w:rPr>
              <w:tab/>
            </w:r>
            <w:r>
              <w:rPr>
                <w:noProof/>
                <w:webHidden/>
              </w:rPr>
              <w:fldChar w:fldCharType="begin"/>
            </w:r>
            <w:r>
              <w:rPr>
                <w:noProof/>
                <w:webHidden/>
              </w:rPr>
              <w:instrText xml:space="preserve"> PAGEREF _Toc100752401 \h </w:instrText>
            </w:r>
            <w:r>
              <w:rPr>
                <w:noProof/>
                <w:webHidden/>
              </w:rPr>
            </w:r>
            <w:r>
              <w:rPr>
                <w:noProof/>
                <w:webHidden/>
              </w:rPr>
              <w:fldChar w:fldCharType="separate"/>
            </w:r>
            <w:r>
              <w:rPr>
                <w:noProof/>
                <w:webHidden/>
              </w:rPr>
              <w:t>12</w:t>
            </w:r>
            <w:r>
              <w:rPr>
                <w:noProof/>
                <w:webHidden/>
              </w:rPr>
              <w:fldChar w:fldCharType="end"/>
            </w:r>
          </w:hyperlink>
        </w:p>
        <w:p w14:paraId="03D75277" w14:textId="120538F1" w:rsidR="00B44DE3" w:rsidRDefault="00B44DE3">
          <w:pPr>
            <w:pStyle w:val="TOC3"/>
            <w:rPr>
              <w:rFonts w:asciiTheme="minorHAnsi" w:eastAsiaTheme="minorEastAsia" w:hAnsiTheme="minorHAnsi" w:cstheme="minorBidi"/>
              <w:noProof/>
              <w:color w:val="auto"/>
              <w:spacing w:val="0"/>
              <w:sz w:val="24"/>
              <w:szCs w:val="24"/>
            </w:rPr>
          </w:pPr>
          <w:hyperlink w:anchor="_Toc100752402" w:history="1">
            <w:r w:rsidRPr="006674CE">
              <w:rPr>
                <w:rStyle w:val="Hyperlink"/>
                <w:noProof/>
              </w:rPr>
              <w:t>Points Worth Further Consideration</w:t>
            </w:r>
            <w:r>
              <w:rPr>
                <w:noProof/>
                <w:webHidden/>
              </w:rPr>
              <w:tab/>
            </w:r>
            <w:r>
              <w:rPr>
                <w:noProof/>
                <w:webHidden/>
              </w:rPr>
              <w:fldChar w:fldCharType="begin"/>
            </w:r>
            <w:r>
              <w:rPr>
                <w:noProof/>
                <w:webHidden/>
              </w:rPr>
              <w:instrText xml:space="preserve"> PAGEREF _Toc100752402 \h </w:instrText>
            </w:r>
            <w:r>
              <w:rPr>
                <w:noProof/>
                <w:webHidden/>
              </w:rPr>
            </w:r>
            <w:r>
              <w:rPr>
                <w:noProof/>
                <w:webHidden/>
              </w:rPr>
              <w:fldChar w:fldCharType="separate"/>
            </w:r>
            <w:r>
              <w:rPr>
                <w:noProof/>
                <w:webHidden/>
              </w:rPr>
              <w:t>12</w:t>
            </w:r>
            <w:r>
              <w:rPr>
                <w:noProof/>
                <w:webHidden/>
              </w:rPr>
              <w:fldChar w:fldCharType="end"/>
            </w:r>
          </w:hyperlink>
        </w:p>
        <w:p w14:paraId="76834DE8" w14:textId="4A98D0B4" w:rsidR="00B44DE3" w:rsidRDefault="00B44DE3">
          <w:pPr>
            <w:pStyle w:val="TOC3"/>
            <w:rPr>
              <w:rFonts w:asciiTheme="minorHAnsi" w:eastAsiaTheme="minorEastAsia" w:hAnsiTheme="minorHAnsi" w:cstheme="minorBidi"/>
              <w:noProof/>
              <w:color w:val="auto"/>
              <w:spacing w:val="0"/>
              <w:sz w:val="24"/>
              <w:szCs w:val="24"/>
            </w:rPr>
          </w:pPr>
          <w:hyperlink w:anchor="_Toc100752403" w:history="1">
            <w:r w:rsidRPr="006674CE">
              <w:rPr>
                <w:rStyle w:val="Hyperlink"/>
                <w:noProof/>
              </w:rPr>
              <w:t>Create a Parking Lot</w:t>
            </w:r>
            <w:r>
              <w:rPr>
                <w:noProof/>
                <w:webHidden/>
              </w:rPr>
              <w:tab/>
            </w:r>
            <w:r>
              <w:rPr>
                <w:noProof/>
                <w:webHidden/>
              </w:rPr>
              <w:fldChar w:fldCharType="begin"/>
            </w:r>
            <w:r>
              <w:rPr>
                <w:noProof/>
                <w:webHidden/>
              </w:rPr>
              <w:instrText xml:space="preserve"> PAGEREF _Toc100752403 \h </w:instrText>
            </w:r>
            <w:r>
              <w:rPr>
                <w:noProof/>
                <w:webHidden/>
              </w:rPr>
            </w:r>
            <w:r>
              <w:rPr>
                <w:noProof/>
                <w:webHidden/>
              </w:rPr>
              <w:fldChar w:fldCharType="separate"/>
            </w:r>
            <w:r>
              <w:rPr>
                <w:noProof/>
                <w:webHidden/>
              </w:rPr>
              <w:t>13</w:t>
            </w:r>
            <w:r>
              <w:rPr>
                <w:noProof/>
                <w:webHidden/>
              </w:rPr>
              <w:fldChar w:fldCharType="end"/>
            </w:r>
          </w:hyperlink>
        </w:p>
        <w:p w14:paraId="2650C3B4" w14:textId="3978BA2B" w:rsidR="00B44DE3" w:rsidRDefault="00B44DE3">
          <w:pPr>
            <w:pStyle w:val="TOC2"/>
            <w:rPr>
              <w:rFonts w:asciiTheme="minorHAnsi" w:eastAsiaTheme="minorEastAsia" w:hAnsiTheme="minorHAnsi" w:cstheme="minorBidi"/>
              <w:bCs w:val="0"/>
              <w:noProof/>
              <w:spacing w:val="0"/>
              <w:sz w:val="24"/>
              <w:szCs w:val="24"/>
            </w:rPr>
          </w:pPr>
          <w:hyperlink w:anchor="_Toc100752404" w:history="1">
            <w:r w:rsidRPr="006674CE">
              <w:rPr>
                <w:rStyle w:val="Hyperlink"/>
                <w:noProof/>
              </w:rPr>
              <w:t>5. Special Processes for a Legacy or Due Diligence review</w:t>
            </w:r>
            <w:r>
              <w:rPr>
                <w:noProof/>
                <w:webHidden/>
              </w:rPr>
              <w:tab/>
            </w:r>
            <w:r>
              <w:rPr>
                <w:noProof/>
                <w:webHidden/>
              </w:rPr>
              <w:fldChar w:fldCharType="begin"/>
            </w:r>
            <w:r>
              <w:rPr>
                <w:noProof/>
                <w:webHidden/>
              </w:rPr>
              <w:instrText xml:space="preserve"> PAGEREF _Toc100752404 \h </w:instrText>
            </w:r>
            <w:r>
              <w:rPr>
                <w:noProof/>
                <w:webHidden/>
              </w:rPr>
            </w:r>
            <w:r>
              <w:rPr>
                <w:noProof/>
                <w:webHidden/>
              </w:rPr>
              <w:fldChar w:fldCharType="separate"/>
            </w:r>
            <w:r>
              <w:rPr>
                <w:noProof/>
                <w:webHidden/>
              </w:rPr>
              <w:t>13</w:t>
            </w:r>
            <w:r>
              <w:rPr>
                <w:noProof/>
                <w:webHidden/>
              </w:rPr>
              <w:fldChar w:fldCharType="end"/>
            </w:r>
          </w:hyperlink>
        </w:p>
        <w:p w14:paraId="0370A523" w14:textId="7D6D8E0D" w:rsidR="00B44DE3" w:rsidRDefault="00B44DE3">
          <w:pPr>
            <w:pStyle w:val="TOC2"/>
            <w:rPr>
              <w:rFonts w:asciiTheme="minorHAnsi" w:eastAsiaTheme="minorEastAsia" w:hAnsiTheme="minorHAnsi" w:cstheme="minorBidi"/>
              <w:bCs w:val="0"/>
              <w:noProof/>
              <w:spacing w:val="0"/>
              <w:sz w:val="24"/>
              <w:szCs w:val="24"/>
            </w:rPr>
          </w:pPr>
          <w:hyperlink w:anchor="_Toc100752405" w:history="1">
            <w:r w:rsidRPr="006674CE">
              <w:rPr>
                <w:rStyle w:val="Hyperlink"/>
                <w:noProof/>
                <w:lang w:val="en-GB"/>
              </w:rPr>
              <w:t>6. Reviewing a MIRS</w:t>
            </w:r>
            <w:r>
              <w:rPr>
                <w:noProof/>
                <w:webHidden/>
              </w:rPr>
              <w:tab/>
            </w:r>
            <w:r>
              <w:rPr>
                <w:noProof/>
                <w:webHidden/>
              </w:rPr>
              <w:fldChar w:fldCharType="begin"/>
            </w:r>
            <w:r>
              <w:rPr>
                <w:noProof/>
                <w:webHidden/>
              </w:rPr>
              <w:instrText xml:space="preserve"> PAGEREF _Toc100752405 \h </w:instrText>
            </w:r>
            <w:r>
              <w:rPr>
                <w:noProof/>
                <w:webHidden/>
              </w:rPr>
            </w:r>
            <w:r>
              <w:rPr>
                <w:noProof/>
                <w:webHidden/>
              </w:rPr>
              <w:fldChar w:fldCharType="separate"/>
            </w:r>
            <w:r>
              <w:rPr>
                <w:noProof/>
                <w:webHidden/>
              </w:rPr>
              <w:t>14</w:t>
            </w:r>
            <w:r>
              <w:rPr>
                <w:noProof/>
                <w:webHidden/>
              </w:rPr>
              <w:fldChar w:fldCharType="end"/>
            </w:r>
          </w:hyperlink>
        </w:p>
        <w:p w14:paraId="137BF3E7" w14:textId="53E62B32" w:rsidR="00B44DE3" w:rsidRDefault="00B44DE3">
          <w:pPr>
            <w:pStyle w:val="TOC1"/>
            <w:rPr>
              <w:rFonts w:asciiTheme="minorHAnsi" w:eastAsiaTheme="minorEastAsia" w:hAnsiTheme="minorHAnsi" w:cstheme="minorBidi"/>
              <w:b w:val="0"/>
              <w:bCs w:val="0"/>
              <w:noProof/>
              <w:color w:val="auto"/>
              <w:spacing w:val="0"/>
              <w:sz w:val="24"/>
            </w:rPr>
          </w:pPr>
          <w:hyperlink w:anchor="_Toc100752406" w:history="1">
            <w:r w:rsidRPr="006674CE">
              <w:rPr>
                <w:rStyle w:val="Hyperlink"/>
                <w:noProof/>
              </w:rPr>
              <w:t>Prototyping</w:t>
            </w:r>
            <w:r>
              <w:rPr>
                <w:noProof/>
                <w:webHidden/>
              </w:rPr>
              <w:tab/>
            </w:r>
            <w:r>
              <w:rPr>
                <w:noProof/>
                <w:webHidden/>
              </w:rPr>
              <w:fldChar w:fldCharType="begin"/>
            </w:r>
            <w:r>
              <w:rPr>
                <w:noProof/>
                <w:webHidden/>
              </w:rPr>
              <w:instrText xml:space="preserve"> PAGEREF _Toc100752406 \h </w:instrText>
            </w:r>
            <w:r>
              <w:rPr>
                <w:noProof/>
                <w:webHidden/>
              </w:rPr>
            </w:r>
            <w:r>
              <w:rPr>
                <w:noProof/>
                <w:webHidden/>
              </w:rPr>
              <w:fldChar w:fldCharType="separate"/>
            </w:r>
            <w:r>
              <w:rPr>
                <w:noProof/>
                <w:webHidden/>
              </w:rPr>
              <w:t>15</w:t>
            </w:r>
            <w:r>
              <w:rPr>
                <w:noProof/>
                <w:webHidden/>
              </w:rPr>
              <w:fldChar w:fldCharType="end"/>
            </w:r>
          </w:hyperlink>
        </w:p>
        <w:p w14:paraId="1548A3A3" w14:textId="5D4F0C14" w:rsidR="00B44DE3" w:rsidRDefault="00B44DE3">
          <w:pPr>
            <w:pStyle w:val="TOC2"/>
            <w:rPr>
              <w:rFonts w:asciiTheme="minorHAnsi" w:eastAsiaTheme="minorEastAsia" w:hAnsiTheme="minorHAnsi" w:cstheme="minorBidi"/>
              <w:bCs w:val="0"/>
              <w:noProof/>
              <w:spacing w:val="0"/>
              <w:sz w:val="24"/>
              <w:szCs w:val="24"/>
            </w:rPr>
          </w:pPr>
          <w:hyperlink w:anchor="_Toc100752407" w:history="1">
            <w:r w:rsidRPr="006674CE">
              <w:rPr>
                <w:rStyle w:val="Hyperlink"/>
                <w:noProof/>
              </w:rPr>
              <w:t>7. What is Prototyping?</w:t>
            </w:r>
            <w:r>
              <w:rPr>
                <w:noProof/>
                <w:webHidden/>
              </w:rPr>
              <w:tab/>
            </w:r>
            <w:r>
              <w:rPr>
                <w:noProof/>
                <w:webHidden/>
              </w:rPr>
              <w:fldChar w:fldCharType="begin"/>
            </w:r>
            <w:r>
              <w:rPr>
                <w:noProof/>
                <w:webHidden/>
              </w:rPr>
              <w:instrText xml:space="preserve"> PAGEREF _Toc100752407 \h </w:instrText>
            </w:r>
            <w:r>
              <w:rPr>
                <w:noProof/>
                <w:webHidden/>
              </w:rPr>
            </w:r>
            <w:r>
              <w:rPr>
                <w:noProof/>
                <w:webHidden/>
              </w:rPr>
              <w:fldChar w:fldCharType="separate"/>
            </w:r>
            <w:r>
              <w:rPr>
                <w:noProof/>
                <w:webHidden/>
              </w:rPr>
              <w:t>15</w:t>
            </w:r>
            <w:r>
              <w:rPr>
                <w:noProof/>
                <w:webHidden/>
              </w:rPr>
              <w:fldChar w:fldCharType="end"/>
            </w:r>
          </w:hyperlink>
        </w:p>
        <w:p w14:paraId="1EBA58F7" w14:textId="26581213" w:rsidR="00B44DE3" w:rsidRDefault="00B44DE3">
          <w:pPr>
            <w:pStyle w:val="TOC2"/>
            <w:rPr>
              <w:rFonts w:asciiTheme="minorHAnsi" w:eastAsiaTheme="minorEastAsia" w:hAnsiTheme="minorHAnsi" w:cstheme="minorBidi"/>
              <w:bCs w:val="0"/>
              <w:noProof/>
              <w:spacing w:val="0"/>
              <w:sz w:val="24"/>
              <w:szCs w:val="24"/>
            </w:rPr>
          </w:pPr>
          <w:hyperlink w:anchor="_Toc100752408" w:history="1">
            <w:r w:rsidRPr="006674CE">
              <w:rPr>
                <w:rStyle w:val="Hyperlink"/>
                <w:noProof/>
              </w:rPr>
              <w:t>8. What is a Prototype?</w:t>
            </w:r>
            <w:r>
              <w:rPr>
                <w:noProof/>
                <w:webHidden/>
              </w:rPr>
              <w:tab/>
            </w:r>
            <w:r>
              <w:rPr>
                <w:noProof/>
                <w:webHidden/>
              </w:rPr>
              <w:fldChar w:fldCharType="begin"/>
            </w:r>
            <w:r>
              <w:rPr>
                <w:noProof/>
                <w:webHidden/>
              </w:rPr>
              <w:instrText xml:space="preserve"> PAGEREF _Toc100752408 \h </w:instrText>
            </w:r>
            <w:r>
              <w:rPr>
                <w:noProof/>
                <w:webHidden/>
              </w:rPr>
            </w:r>
            <w:r>
              <w:rPr>
                <w:noProof/>
                <w:webHidden/>
              </w:rPr>
              <w:fldChar w:fldCharType="separate"/>
            </w:r>
            <w:r>
              <w:rPr>
                <w:noProof/>
                <w:webHidden/>
              </w:rPr>
              <w:t>16</w:t>
            </w:r>
            <w:r>
              <w:rPr>
                <w:noProof/>
                <w:webHidden/>
              </w:rPr>
              <w:fldChar w:fldCharType="end"/>
            </w:r>
          </w:hyperlink>
        </w:p>
        <w:p w14:paraId="6DF3D0C6" w14:textId="48B41D02" w:rsidR="00B44DE3" w:rsidRDefault="00B44DE3">
          <w:pPr>
            <w:pStyle w:val="TOC2"/>
            <w:rPr>
              <w:rFonts w:asciiTheme="minorHAnsi" w:eastAsiaTheme="minorEastAsia" w:hAnsiTheme="minorHAnsi" w:cstheme="minorBidi"/>
              <w:bCs w:val="0"/>
              <w:noProof/>
              <w:spacing w:val="0"/>
              <w:sz w:val="24"/>
              <w:szCs w:val="24"/>
            </w:rPr>
          </w:pPr>
          <w:hyperlink w:anchor="_Toc100752409" w:history="1">
            <w:r w:rsidRPr="006674CE">
              <w:rPr>
                <w:rStyle w:val="Hyperlink"/>
                <w:noProof/>
              </w:rPr>
              <w:t>9. Conducting a Prototyping Session</w:t>
            </w:r>
            <w:r>
              <w:rPr>
                <w:noProof/>
                <w:webHidden/>
              </w:rPr>
              <w:tab/>
            </w:r>
            <w:r>
              <w:rPr>
                <w:noProof/>
                <w:webHidden/>
              </w:rPr>
              <w:fldChar w:fldCharType="begin"/>
            </w:r>
            <w:r>
              <w:rPr>
                <w:noProof/>
                <w:webHidden/>
              </w:rPr>
              <w:instrText xml:space="preserve"> PAGEREF _Toc100752409 \h </w:instrText>
            </w:r>
            <w:r>
              <w:rPr>
                <w:noProof/>
                <w:webHidden/>
              </w:rPr>
            </w:r>
            <w:r>
              <w:rPr>
                <w:noProof/>
                <w:webHidden/>
              </w:rPr>
              <w:fldChar w:fldCharType="separate"/>
            </w:r>
            <w:r>
              <w:rPr>
                <w:noProof/>
                <w:webHidden/>
              </w:rPr>
              <w:t>16</w:t>
            </w:r>
            <w:r>
              <w:rPr>
                <w:noProof/>
                <w:webHidden/>
              </w:rPr>
              <w:fldChar w:fldCharType="end"/>
            </w:r>
          </w:hyperlink>
        </w:p>
        <w:p w14:paraId="3D9D1BFD" w14:textId="22136C80" w:rsidR="00B44DE3" w:rsidRDefault="00B44DE3">
          <w:pPr>
            <w:pStyle w:val="TOC3"/>
            <w:rPr>
              <w:rFonts w:asciiTheme="minorHAnsi" w:eastAsiaTheme="minorEastAsia" w:hAnsiTheme="minorHAnsi" w:cstheme="minorBidi"/>
              <w:noProof/>
              <w:color w:val="auto"/>
              <w:spacing w:val="0"/>
              <w:sz w:val="24"/>
              <w:szCs w:val="24"/>
            </w:rPr>
          </w:pPr>
          <w:hyperlink w:anchor="_Toc100752410" w:history="1">
            <w:r w:rsidRPr="006674CE">
              <w:rPr>
                <w:rStyle w:val="Hyperlink"/>
                <w:noProof/>
              </w:rPr>
              <w:t>The Basic Process</w:t>
            </w:r>
            <w:r>
              <w:rPr>
                <w:noProof/>
                <w:webHidden/>
              </w:rPr>
              <w:tab/>
            </w:r>
            <w:r>
              <w:rPr>
                <w:noProof/>
                <w:webHidden/>
              </w:rPr>
              <w:fldChar w:fldCharType="begin"/>
            </w:r>
            <w:r>
              <w:rPr>
                <w:noProof/>
                <w:webHidden/>
              </w:rPr>
              <w:instrText xml:space="preserve"> PAGEREF _Toc100752410 \h </w:instrText>
            </w:r>
            <w:r>
              <w:rPr>
                <w:noProof/>
                <w:webHidden/>
              </w:rPr>
            </w:r>
            <w:r>
              <w:rPr>
                <w:noProof/>
                <w:webHidden/>
              </w:rPr>
              <w:fldChar w:fldCharType="separate"/>
            </w:r>
            <w:r>
              <w:rPr>
                <w:noProof/>
                <w:webHidden/>
              </w:rPr>
              <w:t>16</w:t>
            </w:r>
            <w:r>
              <w:rPr>
                <w:noProof/>
                <w:webHidden/>
              </w:rPr>
              <w:fldChar w:fldCharType="end"/>
            </w:r>
          </w:hyperlink>
        </w:p>
        <w:p w14:paraId="4F478DA7" w14:textId="52B07737" w:rsidR="00B44DE3" w:rsidRDefault="00B44DE3">
          <w:pPr>
            <w:pStyle w:val="TOC3"/>
            <w:rPr>
              <w:rFonts w:asciiTheme="minorHAnsi" w:eastAsiaTheme="minorEastAsia" w:hAnsiTheme="minorHAnsi" w:cstheme="minorBidi"/>
              <w:noProof/>
              <w:color w:val="auto"/>
              <w:spacing w:val="0"/>
              <w:sz w:val="24"/>
              <w:szCs w:val="24"/>
            </w:rPr>
          </w:pPr>
          <w:hyperlink w:anchor="_Toc100752411" w:history="1">
            <w:r w:rsidRPr="006674CE">
              <w:rPr>
                <w:rStyle w:val="Hyperlink"/>
                <w:noProof/>
              </w:rPr>
              <w:t>Main Message</w:t>
            </w:r>
            <w:r>
              <w:rPr>
                <w:noProof/>
                <w:webHidden/>
              </w:rPr>
              <w:tab/>
            </w:r>
            <w:r>
              <w:rPr>
                <w:noProof/>
                <w:webHidden/>
              </w:rPr>
              <w:fldChar w:fldCharType="begin"/>
            </w:r>
            <w:r>
              <w:rPr>
                <w:noProof/>
                <w:webHidden/>
              </w:rPr>
              <w:instrText xml:space="preserve"> PAGEREF _Toc100752411 \h </w:instrText>
            </w:r>
            <w:r>
              <w:rPr>
                <w:noProof/>
                <w:webHidden/>
              </w:rPr>
            </w:r>
            <w:r>
              <w:rPr>
                <w:noProof/>
                <w:webHidden/>
              </w:rPr>
              <w:fldChar w:fldCharType="separate"/>
            </w:r>
            <w:r>
              <w:rPr>
                <w:noProof/>
                <w:webHidden/>
              </w:rPr>
              <w:t>18</w:t>
            </w:r>
            <w:r>
              <w:rPr>
                <w:noProof/>
                <w:webHidden/>
              </w:rPr>
              <w:fldChar w:fldCharType="end"/>
            </w:r>
          </w:hyperlink>
        </w:p>
        <w:p w14:paraId="07122A38" w14:textId="3A404541" w:rsidR="00B44DE3" w:rsidRDefault="00B44DE3">
          <w:pPr>
            <w:pStyle w:val="TOC3"/>
            <w:rPr>
              <w:rFonts w:asciiTheme="minorHAnsi" w:eastAsiaTheme="minorEastAsia" w:hAnsiTheme="minorHAnsi" w:cstheme="minorBidi"/>
              <w:noProof/>
              <w:color w:val="auto"/>
              <w:spacing w:val="0"/>
              <w:sz w:val="24"/>
              <w:szCs w:val="24"/>
            </w:rPr>
          </w:pPr>
          <w:hyperlink w:anchor="_Toc100752412" w:history="1">
            <w:r w:rsidRPr="006674CE">
              <w:rPr>
                <w:rStyle w:val="Hyperlink"/>
                <w:noProof/>
              </w:rPr>
              <w:t>Points to Consider</w:t>
            </w:r>
            <w:r>
              <w:rPr>
                <w:noProof/>
                <w:webHidden/>
              </w:rPr>
              <w:tab/>
            </w:r>
            <w:r>
              <w:rPr>
                <w:noProof/>
                <w:webHidden/>
              </w:rPr>
              <w:fldChar w:fldCharType="begin"/>
            </w:r>
            <w:r>
              <w:rPr>
                <w:noProof/>
                <w:webHidden/>
              </w:rPr>
              <w:instrText xml:space="preserve"> PAGEREF _Toc100752412 \h </w:instrText>
            </w:r>
            <w:r>
              <w:rPr>
                <w:noProof/>
                <w:webHidden/>
              </w:rPr>
            </w:r>
            <w:r>
              <w:rPr>
                <w:noProof/>
                <w:webHidden/>
              </w:rPr>
              <w:fldChar w:fldCharType="separate"/>
            </w:r>
            <w:r>
              <w:rPr>
                <w:noProof/>
                <w:webHidden/>
              </w:rPr>
              <w:t>18</w:t>
            </w:r>
            <w:r>
              <w:rPr>
                <w:noProof/>
                <w:webHidden/>
              </w:rPr>
              <w:fldChar w:fldCharType="end"/>
            </w:r>
          </w:hyperlink>
        </w:p>
        <w:p w14:paraId="5EEA650F" w14:textId="4DE2A294" w:rsidR="00B44DE3" w:rsidRDefault="00B44DE3">
          <w:pPr>
            <w:pStyle w:val="TOC2"/>
            <w:rPr>
              <w:rFonts w:asciiTheme="minorHAnsi" w:eastAsiaTheme="minorEastAsia" w:hAnsiTheme="minorHAnsi" w:cstheme="minorBidi"/>
              <w:bCs w:val="0"/>
              <w:noProof/>
              <w:spacing w:val="0"/>
              <w:sz w:val="24"/>
              <w:szCs w:val="24"/>
            </w:rPr>
          </w:pPr>
          <w:hyperlink w:anchor="_Toc100752413" w:history="1">
            <w:r w:rsidRPr="006674CE">
              <w:rPr>
                <w:rStyle w:val="Hyperlink"/>
                <w:noProof/>
              </w:rPr>
              <w:t>10. Reviewing Prototypes</w:t>
            </w:r>
            <w:r>
              <w:rPr>
                <w:noProof/>
                <w:webHidden/>
              </w:rPr>
              <w:tab/>
            </w:r>
            <w:r>
              <w:rPr>
                <w:noProof/>
                <w:webHidden/>
              </w:rPr>
              <w:fldChar w:fldCharType="begin"/>
            </w:r>
            <w:r>
              <w:rPr>
                <w:noProof/>
                <w:webHidden/>
              </w:rPr>
              <w:instrText xml:space="preserve"> PAGEREF _Toc100752413 \h </w:instrText>
            </w:r>
            <w:r>
              <w:rPr>
                <w:noProof/>
                <w:webHidden/>
              </w:rPr>
            </w:r>
            <w:r>
              <w:rPr>
                <w:noProof/>
                <w:webHidden/>
              </w:rPr>
              <w:fldChar w:fldCharType="separate"/>
            </w:r>
            <w:r>
              <w:rPr>
                <w:noProof/>
                <w:webHidden/>
              </w:rPr>
              <w:t>19</w:t>
            </w:r>
            <w:r>
              <w:rPr>
                <w:noProof/>
                <w:webHidden/>
              </w:rPr>
              <w:fldChar w:fldCharType="end"/>
            </w:r>
          </w:hyperlink>
        </w:p>
        <w:p w14:paraId="6133CB8F" w14:textId="758B3098" w:rsidR="00B44DE3" w:rsidRDefault="00B44DE3">
          <w:pPr>
            <w:pStyle w:val="TOC1"/>
            <w:rPr>
              <w:rFonts w:asciiTheme="minorHAnsi" w:eastAsiaTheme="minorEastAsia" w:hAnsiTheme="minorHAnsi" w:cstheme="minorBidi"/>
              <w:b w:val="0"/>
              <w:bCs w:val="0"/>
              <w:noProof/>
              <w:color w:val="auto"/>
              <w:spacing w:val="0"/>
              <w:sz w:val="24"/>
            </w:rPr>
          </w:pPr>
          <w:hyperlink w:anchor="_Toc100752414" w:history="1">
            <w:r w:rsidRPr="006674CE">
              <w:rPr>
                <w:rStyle w:val="Hyperlink"/>
                <w:noProof/>
              </w:rPr>
              <w:t>Reviewing Documents</w:t>
            </w:r>
            <w:r>
              <w:rPr>
                <w:noProof/>
                <w:webHidden/>
              </w:rPr>
              <w:tab/>
            </w:r>
            <w:r>
              <w:rPr>
                <w:noProof/>
                <w:webHidden/>
              </w:rPr>
              <w:fldChar w:fldCharType="begin"/>
            </w:r>
            <w:r>
              <w:rPr>
                <w:noProof/>
                <w:webHidden/>
              </w:rPr>
              <w:instrText xml:space="preserve"> PAGEREF _Toc100752414 \h </w:instrText>
            </w:r>
            <w:r>
              <w:rPr>
                <w:noProof/>
                <w:webHidden/>
              </w:rPr>
            </w:r>
            <w:r>
              <w:rPr>
                <w:noProof/>
                <w:webHidden/>
              </w:rPr>
              <w:fldChar w:fldCharType="separate"/>
            </w:r>
            <w:r>
              <w:rPr>
                <w:noProof/>
                <w:webHidden/>
              </w:rPr>
              <w:t>19</w:t>
            </w:r>
            <w:r>
              <w:rPr>
                <w:noProof/>
                <w:webHidden/>
              </w:rPr>
              <w:fldChar w:fldCharType="end"/>
            </w:r>
          </w:hyperlink>
        </w:p>
        <w:p w14:paraId="1B15285C" w14:textId="5748B66C" w:rsidR="00B44DE3" w:rsidRDefault="00B44DE3">
          <w:pPr>
            <w:pStyle w:val="TOC2"/>
            <w:rPr>
              <w:rFonts w:asciiTheme="minorHAnsi" w:eastAsiaTheme="minorEastAsia" w:hAnsiTheme="minorHAnsi" w:cstheme="minorBidi"/>
              <w:bCs w:val="0"/>
              <w:noProof/>
              <w:spacing w:val="0"/>
              <w:sz w:val="24"/>
              <w:szCs w:val="24"/>
            </w:rPr>
          </w:pPr>
          <w:hyperlink w:anchor="_Toc100752415" w:history="1">
            <w:r w:rsidRPr="006674CE">
              <w:rPr>
                <w:rStyle w:val="Hyperlink"/>
                <w:noProof/>
              </w:rPr>
              <w:t>11. Types of Reviews</w:t>
            </w:r>
            <w:r>
              <w:rPr>
                <w:noProof/>
                <w:webHidden/>
              </w:rPr>
              <w:tab/>
            </w:r>
            <w:r>
              <w:rPr>
                <w:noProof/>
                <w:webHidden/>
              </w:rPr>
              <w:fldChar w:fldCharType="begin"/>
            </w:r>
            <w:r>
              <w:rPr>
                <w:noProof/>
                <w:webHidden/>
              </w:rPr>
              <w:instrText xml:space="preserve"> PAGEREF _Toc100752415 \h </w:instrText>
            </w:r>
            <w:r>
              <w:rPr>
                <w:noProof/>
                <w:webHidden/>
              </w:rPr>
            </w:r>
            <w:r>
              <w:rPr>
                <w:noProof/>
                <w:webHidden/>
              </w:rPr>
              <w:fldChar w:fldCharType="separate"/>
            </w:r>
            <w:r>
              <w:rPr>
                <w:noProof/>
                <w:webHidden/>
              </w:rPr>
              <w:t>20</w:t>
            </w:r>
            <w:r>
              <w:rPr>
                <w:noProof/>
                <w:webHidden/>
              </w:rPr>
              <w:fldChar w:fldCharType="end"/>
            </w:r>
          </w:hyperlink>
        </w:p>
        <w:p w14:paraId="15BA0B1F" w14:textId="76EC1F02" w:rsidR="00B44DE3" w:rsidRDefault="00B44DE3">
          <w:pPr>
            <w:pStyle w:val="TOC2"/>
            <w:rPr>
              <w:rFonts w:asciiTheme="minorHAnsi" w:eastAsiaTheme="minorEastAsia" w:hAnsiTheme="minorHAnsi" w:cstheme="minorBidi"/>
              <w:bCs w:val="0"/>
              <w:noProof/>
              <w:spacing w:val="0"/>
              <w:sz w:val="24"/>
              <w:szCs w:val="24"/>
            </w:rPr>
          </w:pPr>
          <w:hyperlink w:anchor="_Toc100752416" w:history="1">
            <w:r w:rsidRPr="006674CE">
              <w:rPr>
                <w:rStyle w:val="Hyperlink"/>
                <w:noProof/>
              </w:rPr>
              <w:t>12. Focused Review</w:t>
            </w:r>
            <w:r>
              <w:rPr>
                <w:noProof/>
                <w:webHidden/>
              </w:rPr>
              <w:tab/>
            </w:r>
            <w:r>
              <w:rPr>
                <w:noProof/>
                <w:webHidden/>
              </w:rPr>
              <w:fldChar w:fldCharType="begin"/>
            </w:r>
            <w:r>
              <w:rPr>
                <w:noProof/>
                <w:webHidden/>
              </w:rPr>
              <w:instrText xml:space="preserve"> PAGEREF _Toc100752416 \h </w:instrText>
            </w:r>
            <w:r>
              <w:rPr>
                <w:noProof/>
                <w:webHidden/>
              </w:rPr>
            </w:r>
            <w:r>
              <w:rPr>
                <w:noProof/>
                <w:webHidden/>
              </w:rPr>
              <w:fldChar w:fldCharType="separate"/>
            </w:r>
            <w:r>
              <w:rPr>
                <w:noProof/>
                <w:webHidden/>
              </w:rPr>
              <w:t>20</w:t>
            </w:r>
            <w:r>
              <w:rPr>
                <w:noProof/>
                <w:webHidden/>
              </w:rPr>
              <w:fldChar w:fldCharType="end"/>
            </w:r>
          </w:hyperlink>
        </w:p>
        <w:p w14:paraId="1D49527F" w14:textId="08AB4B68" w:rsidR="00B44DE3" w:rsidRDefault="00B44DE3">
          <w:pPr>
            <w:pStyle w:val="TOC2"/>
            <w:rPr>
              <w:rFonts w:asciiTheme="minorHAnsi" w:eastAsiaTheme="minorEastAsia" w:hAnsiTheme="minorHAnsi" w:cstheme="minorBidi"/>
              <w:bCs w:val="0"/>
              <w:noProof/>
              <w:spacing w:val="0"/>
              <w:sz w:val="24"/>
              <w:szCs w:val="24"/>
            </w:rPr>
          </w:pPr>
          <w:hyperlink w:anchor="_Toc100752417" w:history="1">
            <w:r w:rsidRPr="006674CE">
              <w:rPr>
                <w:rStyle w:val="Hyperlink"/>
                <w:noProof/>
              </w:rPr>
              <w:t>13. PHP Document Standards</w:t>
            </w:r>
            <w:r>
              <w:rPr>
                <w:noProof/>
                <w:webHidden/>
              </w:rPr>
              <w:tab/>
            </w:r>
            <w:r>
              <w:rPr>
                <w:noProof/>
                <w:webHidden/>
              </w:rPr>
              <w:fldChar w:fldCharType="begin"/>
            </w:r>
            <w:r>
              <w:rPr>
                <w:noProof/>
                <w:webHidden/>
              </w:rPr>
              <w:instrText xml:space="preserve"> PAGEREF _Toc100752417 \h </w:instrText>
            </w:r>
            <w:r>
              <w:rPr>
                <w:noProof/>
                <w:webHidden/>
              </w:rPr>
            </w:r>
            <w:r>
              <w:rPr>
                <w:noProof/>
                <w:webHidden/>
              </w:rPr>
              <w:fldChar w:fldCharType="separate"/>
            </w:r>
            <w:r>
              <w:rPr>
                <w:noProof/>
                <w:webHidden/>
              </w:rPr>
              <w:t>20</w:t>
            </w:r>
            <w:r>
              <w:rPr>
                <w:noProof/>
                <w:webHidden/>
              </w:rPr>
              <w:fldChar w:fldCharType="end"/>
            </w:r>
          </w:hyperlink>
        </w:p>
        <w:p w14:paraId="20EE8863" w14:textId="710E2A89" w:rsidR="00B44DE3" w:rsidRDefault="00B44DE3">
          <w:pPr>
            <w:pStyle w:val="TOC3"/>
            <w:rPr>
              <w:rFonts w:asciiTheme="minorHAnsi" w:eastAsiaTheme="minorEastAsia" w:hAnsiTheme="minorHAnsi" w:cstheme="minorBidi"/>
              <w:noProof/>
              <w:color w:val="auto"/>
              <w:spacing w:val="0"/>
              <w:sz w:val="24"/>
              <w:szCs w:val="24"/>
            </w:rPr>
          </w:pPr>
          <w:hyperlink w:anchor="_Toc100752418" w:history="1">
            <w:r w:rsidRPr="006674CE">
              <w:rPr>
                <w:rStyle w:val="Hyperlink"/>
                <w:noProof/>
              </w:rPr>
              <w:t>Overall Message</w:t>
            </w:r>
            <w:r>
              <w:rPr>
                <w:noProof/>
                <w:webHidden/>
              </w:rPr>
              <w:tab/>
            </w:r>
            <w:r>
              <w:rPr>
                <w:noProof/>
                <w:webHidden/>
              </w:rPr>
              <w:fldChar w:fldCharType="begin"/>
            </w:r>
            <w:r>
              <w:rPr>
                <w:noProof/>
                <w:webHidden/>
              </w:rPr>
              <w:instrText xml:space="preserve"> PAGEREF _Toc100752418 \h </w:instrText>
            </w:r>
            <w:r>
              <w:rPr>
                <w:noProof/>
                <w:webHidden/>
              </w:rPr>
            </w:r>
            <w:r>
              <w:rPr>
                <w:noProof/>
                <w:webHidden/>
              </w:rPr>
              <w:fldChar w:fldCharType="separate"/>
            </w:r>
            <w:r>
              <w:rPr>
                <w:noProof/>
                <w:webHidden/>
              </w:rPr>
              <w:t>21</w:t>
            </w:r>
            <w:r>
              <w:rPr>
                <w:noProof/>
                <w:webHidden/>
              </w:rPr>
              <w:fldChar w:fldCharType="end"/>
            </w:r>
          </w:hyperlink>
        </w:p>
        <w:p w14:paraId="79F304EB" w14:textId="0F93B8EC" w:rsidR="00B44DE3" w:rsidRDefault="00B44DE3">
          <w:pPr>
            <w:pStyle w:val="TOC3"/>
            <w:rPr>
              <w:rFonts w:asciiTheme="minorHAnsi" w:eastAsiaTheme="minorEastAsia" w:hAnsiTheme="minorHAnsi" w:cstheme="minorBidi"/>
              <w:noProof/>
              <w:color w:val="auto"/>
              <w:spacing w:val="0"/>
              <w:sz w:val="24"/>
              <w:szCs w:val="24"/>
            </w:rPr>
          </w:pPr>
          <w:hyperlink w:anchor="_Toc100752419" w:history="1">
            <w:r w:rsidRPr="006674CE">
              <w:rPr>
                <w:rStyle w:val="Hyperlink"/>
                <w:noProof/>
              </w:rPr>
              <w:t>Context</w:t>
            </w:r>
            <w:r>
              <w:rPr>
                <w:noProof/>
                <w:webHidden/>
              </w:rPr>
              <w:tab/>
            </w:r>
            <w:r>
              <w:rPr>
                <w:noProof/>
                <w:webHidden/>
              </w:rPr>
              <w:fldChar w:fldCharType="begin"/>
            </w:r>
            <w:r>
              <w:rPr>
                <w:noProof/>
                <w:webHidden/>
              </w:rPr>
              <w:instrText xml:space="preserve"> PAGEREF _Toc100752419 \h </w:instrText>
            </w:r>
            <w:r>
              <w:rPr>
                <w:noProof/>
                <w:webHidden/>
              </w:rPr>
            </w:r>
            <w:r>
              <w:rPr>
                <w:noProof/>
                <w:webHidden/>
              </w:rPr>
              <w:fldChar w:fldCharType="separate"/>
            </w:r>
            <w:r>
              <w:rPr>
                <w:noProof/>
                <w:webHidden/>
              </w:rPr>
              <w:t>22</w:t>
            </w:r>
            <w:r>
              <w:rPr>
                <w:noProof/>
                <w:webHidden/>
              </w:rPr>
              <w:fldChar w:fldCharType="end"/>
            </w:r>
          </w:hyperlink>
        </w:p>
        <w:p w14:paraId="7B10AC18" w14:textId="3468D77A" w:rsidR="00B44DE3" w:rsidRDefault="00B44DE3">
          <w:pPr>
            <w:pStyle w:val="TOC3"/>
            <w:rPr>
              <w:rFonts w:asciiTheme="minorHAnsi" w:eastAsiaTheme="minorEastAsia" w:hAnsiTheme="minorHAnsi" w:cstheme="minorBidi"/>
              <w:noProof/>
              <w:color w:val="auto"/>
              <w:spacing w:val="0"/>
              <w:sz w:val="24"/>
              <w:szCs w:val="24"/>
            </w:rPr>
          </w:pPr>
          <w:hyperlink w:anchor="_Toc100752420" w:history="1">
            <w:r w:rsidRPr="006674CE">
              <w:rPr>
                <w:rStyle w:val="Hyperlink"/>
                <w:noProof/>
              </w:rPr>
              <w:t>Logic</w:t>
            </w:r>
            <w:r>
              <w:rPr>
                <w:noProof/>
                <w:webHidden/>
              </w:rPr>
              <w:tab/>
            </w:r>
            <w:r>
              <w:rPr>
                <w:noProof/>
                <w:webHidden/>
              </w:rPr>
              <w:fldChar w:fldCharType="begin"/>
            </w:r>
            <w:r>
              <w:rPr>
                <w:noProof/>
                <w:webHidden/>
              </w:rPr>
              <w:instrText xml:space="preserve"> PAGEREF _Toc100752420 \h </w:instrText>
            </w:r>
            <w:r>
              <w:rPr>
                <w:noProof/>
                <w:webHidden/>
              </w:rPr>
            </w:r>
            <w:r>
              <w:rPr>
                <w:noProof/>
                <w:webHidden/>
              </w:rPr>
              <w:fldChar w:fldCharType="separate"/>
            </w:r>
            <w:r>
              <w:rPr>
                <w:noProof/>
                <w:webHidden/>
              </w:rPr>
              <w:t>23</w:t>
            </w:r>
            <w:r>
              <w:rPr>
                <w:noProof/>
                <w:webHidden/>
              </w:rPr>
              <w:fldChar w:fldCharType="end"/>
            </w:r>
          </w:hyperlink>
        </w:p>
        <w:p w14:paraId="49A71752" w14:textId="6C7540CC" w:rsidR="00B44DE3" w:rsidRDefault="00B44DE3">
          <w:pPr>
            <w:pStyle w:val="TOC3"/>
            <w:rPr>
              <w:rFonts w:asciiTheme="minorHAnsi" w:eastAsiaTheme="minorEastAsia" w:hAnsiTheme="minorHAnsi" w:cstheme="minorBidi"/>
              <w:noProof/>
              <w:color w:val="auto"/>
              <w:spacing w:val="0"/>
              <w:sz w:val="24"/>
              <w:szCs w:val="24"/>
            </w:rPr>
          </w:pPr>
          <w:hyperlink w:anchor="_Toc100752421" w:history="1">
            <w:r w:rsidRPr="006674CE">
              <w:rPr>
                <w:rStyle w:val="Hyperlink"/>
                <w:noProof/>
              </w:rPr>
              <w:t>Content</w:t>
            </w:r>
            <w:r>
              <w:rPr>
                <w:noProof/>
                <w:webHidden/>
              </w:rPr>
              <w:tab/>
            </w:r>
            <w:r>
              <w:rPr>
                <w:noProof/>
                <w:webHidden/>
              </w:rPr>
              <w:fldChar w:fldCharType="begin"/>
            </w:r>
            <w:r>
              <w:rPr>
                <w:noProof/>
                <w:webHidden/>
              </w:rPr>
              <w:instrText xml:space="preserve"> PAGEREF _Toc100752421 \h </w:instrText>
            </w:r>
            <w:r>
              <w:rPr>
                <w:noProof/>
                <w:webHidden/>
              </w:rPr>
            </w:r>
            <w:r>
              <w:rPr>
                <w:noProof/>
                <w:webHidden/>
              </w:rPr>
              <w:fldChar w:fldCharType="separate"/>
            </w:r>
            <w:r>
              <w:rPr>
                <w:noProof/>
                <w:webHidden/>
              </w:rPr>
              <w:t>23</w:t>
            </w:r>
            <w:r>
              <w:rPr>
                <w:noProof/>
                <w:webHidden/>
              </w:rPr>
              <w:fldChar w:fldCharType="end"/>
            </w:r>
          </w:hyperlink>
        </w:p>
        <w:p w14:paraId="2A366F58" w14:textId="3A5ABAF3" w:rsidR="00B44DE3" w:rsidRDefault="00B44DE3">
          <w:pPr>
            <w:pStyle w:val="TOC3"/>
            <w:rPr>
              <w:rFonts w:asciiTheme="minorHAnsi" w:eastAsiaTheme="minorEastAsia" w:hAnsiTheme="minorHAnsi" w:cstheme="minorBidi"/>
              <w:noProof/>
              <w:color w:val="auto"/>
              <w:spacing w:val="0"/>
              <w:sz w:val="24"/>
              <w:szCs w:val="24"/>
            </w:rPr>
          </w:pPr>
          <w:hyperlink w:anchor="_Toc100752422" w:history="1">
            <w:r w:rsidRPr="006674CE">
              <w:rPr>
                <w:rStyle w:val="Hyperlink"/>
                <w:noProof/>
              </w:rPr>
              <w:t>Organization</w:t>
            </w:r>
            <w:r>
              <w:rPr>
                <w:noProof/>
                <w:webHidden/>
              </w:rPr>
              <w:tab/>
            </w:r>
            <w:r>
              <w:rPr>
                <w:noProof/>
                <w:webHidden/>
              </w:rPr>
              <w:fldChar w:fldCharType="begin"/>
            </w:r>
            <w:r>
              <w:rPr>
                <w:noProof/>
                <w:webHidden/>
              </w:rPr>
              <w:instrText xml:space="preserve"> PAGEREF _Toc100752422 \h </w:instrText>
            </w:r>
            <w:r>
              <w:rPr>
                <w:noProof/>
                <w:webHidden/>
              </w:rPr>
            </w:r>
            <w:r>
              <w:rPr>
                <w:noProof/>
                <w:webHidden/>
              </w:rPr>
              <w:fldChar w:fldCharType="separate"/>
            </w:r>
            <w:r>
              <w:rPr>
                <w:noProof/>
                <w:webHidden/>
              </w:rPr>
              <w:t>23</w:t>
            </w:r>
            <w:r>
              <w:rPr>
                <w:noProof/>
                <w:webHidden/>
              </w:rPr>
              <w:fldChar w:fldCharType="end"/>
            </w:r>
          </w:hyperlink>
        </w:p>
        <w:p w14:paraId="055A528C" w14:textId="59C06748" w:rsidR="00B44DE3" w:rsidRDefault="00B44DE3">
          <w:pPr>
            <w:pStyle w:val="TOC3"/>
            <w:rPr>
              <w:rFonts w:asciiTheme="minorHAnsi" w:eastAsiaTheme="minorEastAsia" w:hAnsiTheme="minorHAnsi" w:cstheme="minorBidi"/>
              <w:noProof/>
              <w:color w:val="auto"/>
              <w:spacing w:val="0"/>
              <w:sz w:val="24"/>
              <w:szCs w:val="24"/>
            </w:rPr>
          </w:pPr>
          <w:hyperlink w:anchor="_Toc100752423" w:history="1">
            <w:r w:rsidRPr="006674CE">
              <w:rPr>
                <w:rStyle w:val="Hyperlink"/>
                <w:noProof/>
              </w:rPr>
              <w:t>Presentation</w:t>
            </w:r>
            <w:r>
              <w:rPr>
                <w:noProof/>
                <w:webHidden/>
              </w:rPr>
              <w:tab/>
            </w:r>
            <w:r>
              <w:rPr>
                <w:noProof/>
                <w:webHidden/>
              </w:rPr>
              <w:fldChar w:fldCharType="begin"/>
            </w:r>
            <w:r>
              <w:rPr>
                <w:noProof/>
                <w:webHidden/>
              </w:rPr>
              <w:instrText xml:space="preserve"> PAGEREF _Toc100752423 \h </w:instrText>
            </w:r>
            <w:r>
              <w:rPr>
                <w:noProof/>
                <w:webHidden/>
              </w:rPr>
            </w:r>
            <w:r>
              <w:rPr>
                <w:noProof/>
                <w:webHidden/>
              </w:rPr>
              <w:fldChar w:fldCharType="separate"/>
            </w:r>
            <w:r>
              <w:rPr>
                <w:noProof/>
                <w:webHidden/>
              </w:rPr>
              <w:t>23</w:t>
            </w:r>
            <w:r>
              <w:rPr>
                <w:noProof/>
                <w:webHidden/>
              </w:rPr>
              <w:fldChar w:fldCharType="end"/>
            </w:r>
          </w:hyperlink>
        </w:p>
        <w:p w14:paraId="751D7496" w14:textId="75E18CD0" w:rsidR="00B44DE3" w:rsidRDefault="00B44DE3">
          <w:pPr>
            <w:pStyle w:val="TOC3"/>
            <w:rPr>
              <w:rFonts w:asciiTheme="minorHAnsi" w:eastAsiaTheme="minorEastAsia" w:hAnsiTheme="minorHAnsi" w:cstheme="minorBidi"/>
              <w:noProof/>
              <w:color w:val="auto"/>
              <w:spacing w:val="0"/>
              <w:sz w:val="24"/>
              <w:szCs w:val="24"/>
            </w:rPr>
          </w:pPr>
          <w:hyperlink w:anchor="_Toc100752424" w:history="1">
            <w:r w:rsidRPr="006674CE">
              <w:rPr>
                <w:rStyle w:val="Hyperlink"/>
                <w:noProof/>
              </w:rPr>
              <w:t>Language</w:t>
            </w:r>
            <w:r>
              <w:rPr>
                <w:noProof/>
                <w:webHidden/>
              </w:rPr>
              <w:tab/>
            </w:r>
            <w:r>
              <w:rPr>
                <w:noProof/>
                <w:webHidden/>
              </w:rPr>
              <w:fldChar w:fldCharType="begin"/>
            </w:r>
            <w:r>
              <w:rPr>
                <w:noProof/>
                <w:webHidden/>
              </w:rPr>
              <w:instrText xml:space="preserve"> PAGEREF _Toc100752424 \h </w:instrText>
            </w:r>
            <w:r>
              <w:rPr>
                <w:noProof/>
                <w:webHidden/>
              </w:rPr>
            </w:r>
            <w:r>
              <w:rPr>
                <w:noProof/>
                <w:webHidden/>
              </w:rPr>
              <w:fldChar w:fldCharType="separate"/>
            </w:r>
            <w:r>
              <w:rPr>
                <w:noProof/>
                <w:webHidden/>
              </w:rPr>
              <w:t>24</w:t>
            </w:r>
            <w:r>
              <w:rPr>
                <w:noProof/>
                <w:webHidden/>
              </w:rPr>
              <w:fldChar w:fldCharType="end"/>
            </w:r>
          </w:hyperlink>
        </w:p>
        <w:p w14:paraId="060E9362" w14:textId="1734FA4E" w:rsidR="00B44DE3" w:rsidRDefault="00B44DE3">
          <w:pPr>
            <w:pStyle w:val="TOC2"/>
            <w:rPr>
              <w:rFonts w:asciiTheme="minorHAnsi" w:eastAsiaTheme="minorEastAsia" w:hAnsiTheme="minorHAnsi" w:cstheme="minorBidi"/>
              <w:bCs w:val="0"/>
              <w:noProof/>
              <w:spacing w:val="0"/>
              <w:sz w:val="24"/>
              <w:szCs w:val="24"/>
            </w:rPr>
          </w:pPr>
          <w:hyperlink w:anchor="_Toc100752425" w:history="1">
            <w:r w:rsidRPr="006674CE">
              <w:rPr>
                <w:rStyle w:val="Hyperlink"/>
                <w:noProof/>
              </w:rPr>
              <w:t>14. How to ask for Reviews</w:t>
            </w:r>
            <w:r>
              <w:rPr>
                <w:noProof/>
                <w:webHidden/>
              </w:rPr>
              <w:tab/>
            </w:r>
            <w:r>
              <w:rPr>
                <w:noProof/>
                <w:webHidden/>
              </w:rPr>
              <w:fldChar w:fldCharType="begin"/>
            </w:r>
            <w:r>
              <w:rPr>
                <w:noProof/>
                <w:webHidden/>
              </w:rPr>
              <w:instrText xml:space="preserve"> PAGEREF _Toc100752425 \h </w:instrText>
            </w:r>
            <w:r>
              <w:rPr>
                <w:noProof/>
                <w:webHidden/>
              </w:rPr>
            </w:r>
            <w:r>
              <w:rPr>
                <w:noProof/>
                <w:webHidden/>
              </w:rPr>
              <w:fldChar w:fldCharType="separate"/>
            </w:r>
            <w:r>
              <w:rPr>
                <w:noProof/>
                <w:webHidden/>
              </w:rPr>
              <w:t>24</w:t>
            </w:r>
            <w:r>
              <w:rPr>
                <w:noProof/>
                <w:webHidden/>
              </w:rPr>
              <w:fldChar w:fldCharType="end"/>
            </w:r>
          </w:hyperlink>
        </w:p>
        <w:p w14:paraId="7838D7DC" w14:textId="37EB269F" w:rsidR="00B44DE3" w:rsidRDefault="00B44DE3" w:rsidP="00F36271">
          <w:pPr>
            <w:pStyle w:val="TOC1"/>
            <w:pBdr>
              <w:bottom w:val="single" w:sz="8" w:space="1" w:color="48276B" w:themeColor="text1"/>
            </w:pBdr>
            <w:rPr>
              <w:rFonts w:asciiTheme="minorHAnsi" w:eastAsiaTheme="minorEastAsia" w:hAnsiTheme="minorHAnsi" w:cstheme="minorBidi"/>
              <w:b w:val="0"/>
              <w:bCs w:val="0"/>
              <w:noProof/>
              <w:color w:val="auto"/>
              <w:spacing w:val="0"/>
              <w:sz w:val="24"/>
            </w:rPr>
          </w:pPr>
          <w:r w:rsidRPr="006674CE">
            <w:rPr>
              <w:rStyle w:val="Hyperlink"/>
              <w:noProof/>
            </w:rPr>
            <w:fldChar w:fldCharType="begin"/>
          </w:r>
          <w:r w:rsidRPr="006674CE">
            <w:rPr>
              <w:rStyle w:val="Hyperlink"/>
              <w:noProof/>
            </w:rPr>
            <w:instrText xml:space="preserve"> </w:instrText>
          </w:r>
          <w:r>
            <w:rPr>
              <w:noProof/>
            </w:rPr>
            <w:instrText>HYPERLINK \l "_Toc100752426"</w:instrText>
          </w:r>
          <w:r w:rsidRPr="006674CE">
            <w:rPr>
              <w:rStyle w:val="Hyperlink"/>
              <w:noProof/>
            </w:rPr>
            <w:instrText xml:space="preserve"> </w:instrText>
          </w:r>
          <w:r w:rsidRPr="006674CE">
            <w:rPr>
              <w:rStyle w:val="Hyperlink"/>
              <w:noProof/>
            </w:rPr>
          </w:r>
          <w:r w:rsidRPr="006674CE">
            <w:rPr>
              <w:rStyle w:val="Hyperlink"/>
              <w:noProof/>
            </w:rPr>
            <w:fldChar w:fldCharType="separate"/>
          </w:r>
          <w:r w:rsidRPr="006674CE">
            <w:rPr>
              <w:rStyle w:val="Hyperlink"/>
              <w:noProof/>
            </w:rPr>
            <w:t>Conclusion</w:t>
          </w:r>
          <w:r>
            <w:rPr>
              <w:noProof/>
              <w:webHidden/>
            </w:rPr>
            <w:tab/>
          </w:r>
          <w:r>
            <w:rPr>
              <w:noProof/>
              <w:webHidden/>
            </w:rPr>
            <w:fldChar w:fldCharType="begin"/>
          </w:r>
          <w:r>
            <w:rPr>
              <w:noProof/>
              <w:webHidden/>
            </w:rPr>
            <w:instrText xml:space="preserve"> PAGEREF _Toc100752426 \h </w:instrText>
          </w:r>
          <w:r>
            <w:rPr>
              <w:noProof/>
              <w:webHidden/>
            </w:rPr>
          </w:r>
          <w:r>
            <w:rPr>
              <w:noProof/>
              <w:webHidden/>
            </w:rPr>
            <w:fldChar w:fldCharType="separate"/>
          </w:r>
          <w:r>
            <w:rPr>
              <w:noProof/>
              <w:webHidden/>
            </w:rPr>
            <w:t>25</w:t>
          </w:r>
          <w:r>
            <w:rPr>
              <w:noProof/>
              <w:webHidden/>
            </w:rPr>
            <w:fldChar w:fldCharType="end"/>
          </w:r>
          <w:r w:rsidRPr="006674CE">
            <w:rPr>
              <w:rStyle w:val="Hyperlink"/>
              <w:noProof/>
            </w:rPr>
            <w:fldChar w:fldCharType="end"/>
          </w:r>
        </w:p>
        <w:p w14:paraId="37BE1B24" w14:textId="78FFE860" w:rsidR="00B44DE3" w:rsidRDefault="00B44DE3">
          <w:pPr>
            <w:pStyle w:val="TOC1"/>
            <w:rPr>
              <w:rFonts w:asciiTheme="minorHAnsi" w:eastAsiaTheme="minorEastAsia" w:hAnsiTheme="minorHAnsi" w:cstheme="minorBidi"/>
              <w:b w:val="0"/>
              <w:bCs w:val="0"/>
              <w:noProof/>
              <w:color w:val="auto"/>
              <w:spacing w:val="0"/>
              <w:sz w:val="24"/>
            </w:rPr>
          </w:pPr>
          <w:hyperlink w:anchor="_Toc100752427" w:history="1">
            <w:r w:rsidRPr="006674CE">
              <w:rPr>
                <w:rStyle w:val="Hyperlink"/>
                <w:noProof/>
              </w:rPr>
              <w:t>Appendices</w:t>
            </w:r>
            <w:r>
              <w:rPr>
                <w:noProof/>
                <w:webHidden/>
              </w:rPr>
              <w:tab/>
            </w:r>
            <w:r>
              <w:rPr>
                <w:noProof/>
                <w:webHidden/>
              </w:rPr>
              <w:fldChar w:fldCharType="begin"/>
            </w:r>
            <w:r>
              <w:rPr>
                <w:noProof/>
                <w:webHidden/>
              </w:rPr>
              <w:instrText xml:space="preserve"> PAGEREF _Toc100752427 \h </w:instrText>
            </w:r>
            <w:r>
              <w:rPr>
                <w:noProof/>
                <w:webHidden/>
              </w:rPr>
            </w:r>
            <w:r>
              <w:rPr>
                <w:noProof/>
                <w:webHidden/>
              </w:rPr>
              <w:fldChar w:fldCharType="separate"/>
            </w:r>
            <w:r>
              <w:rPr>
                <w:noProof/>
                <w:webHidden/>
              </w:rPr>
              <w:t>26</w:t>
            </w:r>
            <w:r>
              <w:rPr>
                <w:noProof/>
                <w:webHidden/>
              </w:rPr>
              <w:fldChar w:fldCharType="end"/>
            </w:r>
          </w:hyperlink>
        </w:p>
        <w:p w14:paraId="0A8A57B8" w14:textId="1324169D" w:rsidR="00275D45" w:rsidRDefault="006D785C" w:rsidP="00732445">
          <w:pPr>
            <w:ind w:right="2600"/>
          </w:pPr>
          <w:r>
            <w:rPr>
              <w:rFonts w:asciiTheme="majorHAnsi" w:hAnsiTheme="majorHAnsi" w:cstheme="majorHAnsi"/>
              <w:caps/>
              <w:sz w:val="24"/>
              <w:szCs w:val="24"/>
            </w:rPr>
            <w:fldChar w:fldCharType="end"/>
          </w:r>
        </w:p>
      </w:sdtContent>
    </w:sdt>
    <w:p w14:paraId="441FFCE5" w14:textId="77777777" w:rsidR="00EE55E4" w:rsidRDefault="00EE55E4" w:rsidP="00EE55E4"/>
    <w:p w14:paraId="454E1495" w14:textId="1A35C86B" w:rsidR="001B4EEC" w:rsidRPr="00EE55E4" w:rsidRDefault="001B4EEC" w:rsidP="00EE55E4">
      <w:pPr>
        <w:sectPr w:rsidR="001B4EEC" w:rsidRPr="00EE55E4" w:rsidSect="005723D4">
          <w:type w:val="continuous"/>
          <w:pgSz w:w="12240" w:h="15840"/>
          <w:pgMar w:top="994" w:right="4536" w:bottom="720" w:left="1944" w:header="720" w:footer="734" w:gutter="0"/>
          <w:cols w:space="720"/>
          <w:titlePg/>
          <w:docGrid w:linePitch="360"/>
        </w:sectPr>
      </w:pPr>
    </w:p>
    <w:p w14:paraId="2A2E38B1" w14:textId="4C1A9893" w:rsidR="00CA667E" w:rsidRPr="00B24E8E" w:rsidRDefault="00CA667E" w:rsidP="00CA667E">
      <w:pPr>
        <w:pStyle w:val="Heading1"/>
      </w:pPr>
      <w:bookmarkStart w:id="0" w:name="_Toc63861650"/>
      <w:bookmarkStart w:id="1" w:name="_Toc100752390"/>
      <w:r w:rsidRPr="00CA667E">
        <w:lastRenderedPageBreak/>
        <w:t>Introduction</w:t>
      </w:r>
      <w:bookmarkEnd w:id="0"/>
      <w:bookmarkEnd w:id="1"/>
    </w:p>
    <w:p w14:paraId="6E0D9F08" w14:textId="77777777" w:rsidR="00CA667E" w:rsidRDefault="00CA667E" w:rsidP="00CA667E">
      <w:pPr>
        <w:rPr>
          <w:bCs/>
          <w:iCs/>
        </w:rPr>
      </w:pPr>
    </w:p>
    <w:p w14:paraId="4A41AD6D" w14:textId="23858705" w:rsidR="00CA667E" w:rsidRDefault="00CA667E" w:rsidP="00CA667E">
      <w:r>
        <w:t xml:space="preserve">This document supports the integration of a managed thinking and writing process within </w:t>
      </w:r>
      <w:r w:rsidR="005E330B">
        <w:t>Population Health Partners (PHP)</w:t>
      </w:r>
      <w:r>
        <w:t xml:space="preserve"> as a routine approach to complex documents.  These processes are aimed at ensuring the right message and supporting data are delivered to the right person, at the right time, in the right way so that they can make the right decision, and </w:t>
      </w:r>
      <w:proofErr w:type="gramStart"/>
      <w:r>
        <w:t>take action</w:t>
      </w:r>
      <w:proofErr w:type="gramEnd"/>
      <w:r>
        <w:t xml:space="preserve"> efficiently based on the documents we provide.</w:t>
      </w:r>
    </w:p>
    <w:p w14:paraId="54A7013E" w14:textId="19279B58" w:rsidR="00CA667E" w:rsidRDefault="00CA667E" w:rsidP="00CA667E">
      <w:r>
        <w:t xml:space="preserve">The process follows the principles of good communication.  In </w:t>
      </w:r>
      <w:r w:rsidR="005E330B">
        <w:t>addition,</w:t>
      </w:r>
      <w:r>
        <w:t xml:space="preserve"> the process uses the specific tools:  MIRS, prototyping, document standards, and reviewing instructions which are summarized in this document.  In general, the process encourages writers to create documents that are message-driven and issue-orientated and to put the main messages up front using deductive logic and structure.  Deductive logic supports purposeful and persuasive business communication where the reader clearly understands what they are reading and why. </w:t>
      </w:r>
    </w:p>
    <w:p w14:paraId="392CFF6F" w14:textId="7281AC06" w:rsidR="00533571" w:rsidRPr="00533571" w:rsidRDefault="00CA667E" w:rsidP="00533571">
      <w:r>
        <w:t xml:space="preserve">We will use internal (or occasionally external) facilitators to integrate these managed thinking and writing skills into </w:t>
      </w:r>
      <w:r w:rsidR="005E330B">
        <w:t>our firm</w:t>
      </w:r>
      <w:r>
        <w:t>. Our overall goal however is to provide these skills to teams for their own use and measurement of results. Some team members may be trained as accredited and recognized facilitators.</w:t>
      </w:r>
      <w:r w:rsidR="00533571">
        <w:br/>
      </w:r>
    </w:p>
    <w:p w14:paraId="3F5D274F" w14:textId="17914490" w:rsidR="00CA667E" w:rsidRDefault="00CA667E" w:rsidP="0008221F">
      <w:pPr>
        <w:pStyle w:val="Heading1"/>
      </w:pPr>
      <w:bookmarkStart w:id="2" w:name="_Toc63861651"/>
      <w:bookmarkStart w:id="3" w:name="_Toc100752391"/>
      <w:r w:rsidRPr="00CA667E">
        <w:t>Ownership</w:t>
      </w:r>
      <w:r w:rsidRPr="0013413E">
        <w:t xml:space="preserve"> </w:t>
      </w:r>
      <w:r>
        <w:t>a</w:t>
      </w:r>
      <w:r w:rsidRPr="0013413E">
        <w:t xml:space="preserve">nd </w:t>
      </w:r>
      <w:r w:rsidRPr="0008221F">
        <w:t>Responsibilities</w:t>
      </w:r>
      <w:bookmarkEnd w:id="2"/>
      <w:bookmarkEnd w:id="3"/>
    </w:p>
    <w:p w14:paraId="73B9D252" w14:textId="554969AB" w:rsidR="00CA667E" w:rsidRPr="00CA667E" w:rsidRDefault="0008221F" w:rsidP="00CA667E">
      <w:r>
        <w:br/>
      </w:r>
      <w:r w:rsidR="00CA667E" w:rsidRPr="00CA667E">
        <w:t xml:space="preserve">At </w:t>
      </w:r>
      <w:r w:rsidR="005E330B">
        <w:t>PHP</w:t>
      </w:r>
      <w:r w:rsidR="00CA667E" w:rsidRPr="00CA667E">
        <w:t xml:space="preserve">, documentation results from a collaborative process, and in that sense all employees are shareholders of the corporate messages.  However, for each document authorial responsibility needs to be </w:t>
      </w:r>
      <w:proofErr w:type="gramStart"/>
      <w:r w:rsidR="00CA667E" w:rsidRPr="00CA667E">
        <w:t>defined;</w:t>
      </w:r>
      <w:proofErr w:type="gramEnd"/>
      <w:r w:rsidR="00CA667E" w:rsidRPr="00CA667E">
        <w:t xml:space="preserve"> i.e., the responsibilities of the lead writer versus key content contributors versus reviewers. </w:t>
      </w:r>
      <w:r w:rsidR="00C7601D">
        <w:t xml:space="preserve"> </w:t>
      </w:r>
      <w:r w:rsidR="009203CE">
        <w:t>T</w:t>
      </w:r>
      <w:r w:rsidR="00CA667E" w:rsidRPr="00CA667E">
        <w:t xml:space="preserve">hese documents </w:t>
      </w:r>
      <w:r w:rsidR="009203CE">
        <w:t xml:space="preserve">are likely to </w:t>
      </w:r>
      <w:r w:rsidR="00CA667E" w:rsidRPr="00CA667E">
        <w:t xml:space="preserve">relate to our </w:t>
      </w:r>
      <w:r w:rsidR="00575662">
        <w:t>portfolio companies,</w:t>
      </w:r>
      <w:r w:rsidR="00CA667E" w:rsidRPr="00CA667E">
        <w:t xml:space="preserve"> and so the overall ownership </w:t>
      </w:r>
      <w:r w:rsidR="002D7741">
        <w:t xml:space="preserve">may </w:t>
      </w:r>
      <w:r w:rsidR="00CA667E" w:rsidRPr="009203CE">
        <w:t xml:space="preserve">lie with a full-time member of the </w:t>
      </w:r>
      <w:r w:rsidR="009203CE" w:rsidRPr="009203CE">
        <w:t>relevant</w:t>
      </w:r>
      <w:r w:rsidR="00575662" w:rsidRPr="009203CE">
        <w:t xml:space="preserve"> company</w:t>
      </w:r>
      <w:r w:rsidR="002D7741" w:rsidRPr="009203CE">
        <w:t xml:space="preserve">, or alternatively a </w:t>
      </w:r>
      <w:r w:rsidR="00CA667E" w:rsidRPr="009203CE">
        <w:t xml:space="preserve">Global Innovation Group </w:t>
      </w:r>
      <w:r w:rsidR="002D7741" w:rsidRPr="009203CE">
        <w:t xml:space="preserve">member </w:t>
      </w:r>
      <w:r w:rsidR="00CA667E" w:rsidRPr="009203CE">
        <w:t>(GIG)</w:t>
      </w:r>
      <w:r w:rsidR="002D7741" w:rsidRPr="009203CE">
        <w:t xml:space="preserve">, albeit PHP might provide </w:t>
      </w:r>
      <w:r w:rsidR="009203CE" w:rsidRPr="009203CE">
        <w:t xml:space="preserve">the </w:t>
      </w:r>
      <w:r w:rsidR="002D7741" w:rsidRPr="009203CE">
        <w:t>writing expertise</w:t>
      </w:r>
      <w:r w:rsidR="00CA667E" w:rsidRPr="009203CE">
        <w:t>.</w:t>
      </w:r>
      <w:r>
        <w:br/>
      </w:r>
    </w:p>
    <w:p w14:paraId="3AC67EB6" w14:textId="531312B3" w:rsidR="00CA667E" w:rsidRDefault="00CA667E" w:rsidP="00CA667E">
      <w:pPr>
        <w:pStyle w:val="Heading1"/>
      </w:pPr>
      <w:bookmarkStart w:id="4" w:name="_Toc63861652"/>
      <w:bookmarkStart w:id="5" w:name="_Toc100752392"/>
      <w:r w:rsidRPr="0013413E">
        <w:t>The M</w:t>
      </w:r>
      <w:r>
        <w:t>IRS</w:t>
      </w:r>
      <w:r w:rsidRPr="0013413E">
        <w:t xml:space="preserve"> Process </w:t>
      </w:r>
      <w:r>
        <w:t>a</w:t>
      </w:r>
      <w:r w:rsidRPr="0013413E">
        <w:t>nd Tables</w:t>
      </w:r>
      <w:bookmarkEnd w:id="4"/>
      <w:bookmarkEnd w:id="5"/>
    </w:p>
    <w:p w14:paraId="6BF7EDBF" w14:textId="37F3813F" w:rsidR="00CA667E" w:rsidRDefault="00114547" w:rsidP="0008221F">
      <w:pPr>
        <w:pStyle w:val="Heading2"/>
      </w:pPr>
      <w:bookmarkStart w:id="6" w:name="_Toc63861653"/>
      <w:bookmarkStart w:id="7" w:name="_Toc100752393"/>
      <w:r>
        <w:t xml:space="preserve">1. </w:t>
      </w:r>
      <w:r w:rsidR="00CA667E" w:rsidRPr="00696C3F">
        <w:t>Overview</w:t>
      </w:r>
      <w:r w:rsidR="00CA667E">
        <w:t xml:space="preserve"> of </w:t>
      </w:r>
      <w:r w:rsidR="00CA667E" w:rsidRPr="0008221F">
        <w:t>MIRS</w:t>
      </w:r>
      <w:bookmarkEnd w:id="6"/>
      <w:bookmarkEnd w:id="7"/>
    </w:p>
    <w:p w14:paraId="2168AC3A" w14:textId="79FA9FB6" w:rsidR="00CA667E" w:rsidRPr="00CA667E" w:rsidRDefault="005E330B" w:rsidP="00CA667E">
      <w:r>
        <w:t>PHP</w:t>
      </w:r>
      <w:r w:rsidR="00CA667E" w:rsidRPr="00CA667E">
        <w:t xml:space="preserve"> has endorsed MIRS as the basic intellectual process/tool underscoring all corporate documentation.  MIRS tables have proved themselves to be very effective in support of pharmaceutical developments.  They are flexible and highly adaptive.  They can be used everywhere from New </w:t>
      </w:r>
      <w:r w:rsidR="007F7AE2">
        <w:t>Companies</w:t>
      </w:r>
      <w:r w:rsidR="00CA667E" w:rsidRPr="00CA667E">
        <w:t xml:space="preserve"> to designing programs, analyzing markets, through development and delivery steps even including investor relations or corporate communications press releases. Indeed, their value is limited only by the scope of imagination by the people who use them.</w:t>
      </w:r>
    </w:p>
    <w:p w14:paraId="47A40004" w14:textId="10F1A466" w:rsidR="00CA667E" w:rsidRPr="00CA667E" w:rsidRDefault="00CA667E" w:rsidP="00CA667E">
      <w:r w:rsidRPr="00CA667E">
        <w:lastRenderedPageBreak/>
        <w:t xml:space="preserve">MIRS is both a process and a product.  The process involves team </w:t>
      </w:r>
      <w:r w:rsidR="00A9327E">
        <w:t>ideation</w:t>
      </w:r>
      <w:r w:rsidRPr="00CA667E">
        <w:t xml:space="preserve">, defining and </w:t>
      </w:r>
      <w:proofErr w:type="spellStart"/>
      <w:r w:rsidRPr="00CA667E">
        <w:t>organising</w:t>
      </w:r>
      <w:proofErr w:type="spellEnd"/>
      <w:r w:rsidRPr="00CA667E">
        <w:t xml:space="preserve"> the main product </w:t>
      </w:r>
      <w:r w:rsidRPr="00E77FB3">
        <w:rPr>
          <w:b/>
          <w:bCs/>
        </w:rPr>
        <w:t>messages</w:t>
      </w:r>
      <w:r w:rsidRPr="00CA667E">
        <w:t xml:space="preserve"> (e.g. development conclusions, interpretations, label statements, promotional claims) and their associated </w:t>
      </w:r>
      <w:r w:rsidRPr="00E77FB3">
        <w:rPr>
          <w:b/>
          <w:bCs/>
        </w:rPr>
        <w:t>issues</w:t>
      </w:r>
      <w:r w:rsidRPr="00CA667E">
        <w:t xml:space="preserve"> (e.g. potential authority questions, objections, threats, adverse findings, inconsistencies) and then addressing each issue with a specific </w:t>
      </w:r>
      <w:r w:rsidRPr="00E77FB3">
        <w:rPr>
          <w:b/>
          <w:bCs/>
        </w:rPr>
        <w:t>response</w:t>
      </w:r>
      <w:r w:rsidRPr="00CA667E">
        <w:t xml:space="preserve"> (e.g. a scientific rationale based on known or published information, proposal for a new study or study design) and identifying the </w:t>
      </w:r>
      <w:r w:rsidRPr="00E77FB3">
        <w:rPr>
          <w:b/>
          <w:bCs/>
        </w:rPr>
        <w:t>support</w:t>
      </w:r>
      <w:r w:rsidRPr="00CA667E">
        <w:t xml:space="preserve"> (source of data/information which supports the message and/or response, e.g. study reference or other data source, publication).  These are created as a table that includes cross-functional input and links to provide a common repository for the key features of the product and how they can be presented and supported.</w:t>
      </w:r>
    </w:p>
    <w:p w14:paraId="79A17636" w14:textId="77777777" w:rsidR="00CA667E" w:rsidRPr="00CA667E" w:rsidRDefault="00CA667E" w:rsidP="00CA667E">
      <w:r w:rsidRPr="00CA667E">
        <w:t>MIRS tables provide an ongoing record of the current known information on the product as well as recording strategies for addressing concerns.  In addition, MIRS tables identify messages that are yet to be proven but that represent the target for product development.  By proactively identifying issues and the necessary support, the MIRS process can ensure that study designs and data collection are guided by the goals of development.</w:t>
      </w:r>
    </w:p>
    <w:p w14:paraId="4240F0E0" w14:textId="77777777" w:rsidR="00CA667E" w:rsidRPr="00CA667E" w:rsidRDefault="00CA667E" w:rsidP="00CA667E">
      <w:r w:rsidRPr="00CA667E">
        <w:t>The content of the MIRS tables can be modified and updated as the project progresses and ultimately can serve as a data base for providing the content for internal presentations, regulatory and professional presentations, publication plans, business plans, regulatory strategy, protocol design, regulatory documents etc.</w:t>
      </w:r>
    </w:p>
    <w:p w14:paraId="50659392" w14:textId="4886E2C7" w:rsidR="00CA667E" w:rsidRDefault="00114547" w:rsidP="00CA667E">
      <w:pPr>
        <w:pStyle w:val="Heading2"/>
      </w:pPr>
      <w:bookmarkStart w:id="8" w:name="_Toc63861654"/>
      <w:bookmarkStart w:id="9" w:name="_Toc100752394"/>
      <w:r>
        <w:t xml:space="preserve">2. </w:t>
      </w:r>
      <w:r w:rsidR="00CA667E" w:rsidRPr="00E05137">
        <w:t>What is a MIRS T</w:t>
      </w:r>
      <w:r w:rsidR="00CA667E">
        <w:t>able</w:t>
      </w:r>
      <w:r w:rsidR="00CA667E" w:rsidRPr="00E05137">
        <w:t>?</w:t>
      </w:r>
      <w:bookmarkEnd w:id="8"/>
      <w:bookmarkEnd w:id="9"/>
    </w:p>
    <w:p w14:paraId="63DB2BD7" w14:textId="77777777" w:rsidR="00CA667E" w:rsidRDefault="00CA667E" w:rsidP="00CA667E">
      <w:r>
        <w:t xml:space="preserve">A MIRS is table, sometimes called a MIRS Matrix, of information generated about a drug development.  It is an intellectual snapshot of product knowledge at a particular moment in time.  </w:t>
      </w:r>
      <w:r>
        <w:rPr>
          <w:i/>
        </w:rPr>
        <w:t xml:space="preserve">A MIRS is not </w:t>
      </w:r>
      <w:proofErr w:type="gramStart"/>
      <w:r>
        <w:rPr>
          <w:i/>
        </w:rPr>
        <w:t>an end product</w:t>
      </w:r>
      <w:proofErr w:type="gramEnd"/>
      <w:r>
        <w:rPr>
          <w:i/>
        </w:rPr>
        <w:t>; it is one step in the process of creating a document or other communication product</w:t>
      </w:r>
      <w:r>
        <w:t xml:space="preserve"> (See Appendix A).</w:t>
      </w:r>
    </w:p>
    <w:p w14:paraId="6A2DD535" w14:textId="535F5E39" w:rsidR="00CA667E" w:rsidRDefault="00CA667E" w:rsidP="00CA667E">
      <w:r>
        <w:t>MIRS is an acronym for “Messages”</w:t>
      </w:r>
      <w:proofErr w:type="gramStart"/>
      <w:r>
        <w:t>—“</w:t>
      </w:r>
      <w:proofErr w:type="gramEnd"/>
      <w:r>
        <w:t xml:space="preserve">Issues”—“Responses”—“Support.” </w:t>
      </w:r>
      <w:r w:rsidR="005E330B">
        <w:t>PHP</w:t>
      </w:r>
      <w:r>
        <w:t xml:space="preserve"> often adds a fifth column (“Action”) to assign responsibilities, or it includes Actions as part of the Support column.  Sometimes it is helpful to add “Rationale” to the title of the third column to prompt articulation of the scientific argumentation underpinning the message. </w:t>
      </w:r>
    </w:p>
    <w:p w14:paraId="7B5946FD" w14:textId="77777777" w:rsidR="00CA667E" w:rsidRDefault="00CA667E" w:rsidP="00CA667E">
      <w:r>
        <w:t>A blank MIRS Matrix is a simple table:</w:t>
      </w:r>
    </w:p>
    <w:p w14:paraId="2B0557F7" w14:textId="77777777" w:rsidR="00CA667E" w:rsidRDefault="00CA667E" w:rsidP="00CA667E">
      <w:pPr>
        <w:pStyle w:val="Header"/>
        <w:rPr>
          <w:iCs/>
        </w:rPr>
      </w:pPr>
    </w:p>
    <w:tbl>
      <w:tblPr>
        <w:tblW w:w="0" w:type="auto"/>
        <w:tblCellMar>
          <w:top w:w="72" w:type="dxa"/>
          <w:left w:w="0" w:type="dxa"/>
          <w:bottom w:w="72" w:type="dxa"/>
        </w:tblCellMar>
        <w:tblLook w:val="0000" w:firstRow="0" w:lastRow="0" w:firstColumn="0" w:lastColumn="0" w:noHBand="0" w:noVBand="0"/>
      </w:tblPr>
      <w:tblGrid>
        <w:gridCol w:w="610"/>
        <w:gridCol w:w="1480"/>
        <w:gridCol w:w="1414"/>
        <w:gridCol w:w="1949"/>
        <w:gridCol w:w="1468"/>
        <w:gridCol w:w="1431"/>
      </w:tblGrid>
      <w:tr w:rsidR="00CA667E" w:rsidRPr="00FC5205" w14:paraId="081C0A5E" w14:textId="77777777" w:rsidTr="00CA667E">
        <w:trPr>
          <w:cantSplit/>
        </w:trPr>
        <w:tc>
          <w:tcPr>
            <w:tcW w:w="648" w:type="dxa"/>
            <w:tcBorders>
              <w:bottom w:val="single" w:sz="18" w:space="0" w:color="48276B" w:themeColor="text1"/>
            </w:tcBorders>
            <w:shd w:val="clear" w:color="auto" w:fill="auto"/>
          </w:tcPr>
          <w:p w14:paraId="070C628B" w14:textId="77777777" w:rsidR="00CA667E" w:rsidRPr="00FC5205" w:rsidRDefault="00CA667E" w:rsidP="00CA667E">
            <w:pPr>
              <w:pStyle w:val="TableText"/>
            </w:pPr>
            <w:r w:rsidRPr="00FC5205">
              <w:t>Ref. No.</w:t>
            </w:r>
          </w:p>
        </w:tc>
        <w:tc>
          <w:tcPr>
            <w:tcW w:w="1641" w:type="dxa"/>
            <w:tcBorders>
              <w:bottom w:val="single" w:sz="18" w:space="0" w:color="48276B" w:themeColor="text1"/>
            </w:tcBorders>
            <w:shd w:val="clear" w:color="auto" w:fill="auto"/>
          </w:tcPr>
          <w:p w14:paraId="012D30BD" w14:textId="77777777" w:rsidR="00CA667E" w:rsidRPr="00FC5205" w:rsidRDefault="00CA667E" w:rsidP="00CA667E">
            <w:pPr>
              <w:pStyle w:val="TableText"/>
            </w:pPr>
            <w:r w:rsidRPr="00FC5205">
              <w:t>Message</w:t>
            </w:r>
          </w:p>
        </w:tc>
        <w:tc>
          <w:tcPr>
            <w:tcW w:w="1642" w:type="dxa"/>
            <w:tcBorders>
              <w:bottom w:val="single" w:sz="18" w:space="0" w:color="48276B" w:themeColor="text1"/>
            </w:tcBorders>
            <w:shd w:val="clear" w:color="auto" w:fill="auto"/>
          </w:tcPr>
          <w:p w14:paraId="3DB365A7" w14:textId="77777777" w:rsidR="00CA667E" w:rsidRPr="00FC5205" w:rsidRDefault="00CA667E" w:rsidP="00CA667E">
            <w:pPr>
              <w:pStyle w:val="TableText"/>
            </w:pPr>
            <w:r w:rsidRPr="00FC5205">
              <w:t>Issue</w:t>
            </w:r>
          </w:p>
        </w:tc>
        <w:tc>
          <w:tcPr>
            <w:tcW w:w="1641" w:type="dxa"/>
            <w:tcBorders>
              <w:bottom w:val="single" w:sz="18" w:space="0" w:color="48276B" w:themeColor="text1"/>
            </w:tcBorders>
            <w:shd w:val="clear" w:color="auto" w:fill="auto"/>
          </w:tcPr>
          <w:p w14:paraId="264F8AD7" w14:textId="77777777" w:rsidR="00CA667E" w:rsidRPr="00FC5205" w:rsidRDefault="00CA667E" w:rsidP="00CA667E">
            <w:pPr>
              <w:pStyle w:val="TableText"/>
            </w:pPr>
            <w:r w:rsidRPr="00FC5205">
              <w:t>Rationale/Response</w:t>
            </w:r>
          </w:p>
        </w:tc>
        <w:tc>
          <w:tcPr>
            <w:tcW w:w="1642" w:type="dxa"/>
            <w:tcBorders>
              <w:bottom w:val="single" w:sz="18" w:space="0" w:color="48276B" w:themeColor="text1"/>
            </w:tcBorders>
            <w:shd w:val="clear" w:color="auto" w:fill="auto"/>
          </w:tcPr>
          <w:p w14:paraId="548E30DF" w14:textId="77777777" w:rsidR="00CA667E" w:rsidRPr="00FC5205" w:rsidRDefault="00CA667E" w:rsidP="00CA667E">
            <w:pPr>
              <w:pStyle w:val="TableText"/>
            </w:pPr>
            <w:r w:rsidRPr="00FC5205">
              <w:t>Support</w:t>
            </w:r>
          </w:p>
        </w:tc>
        <w:tc>
          <w:tcPr>
            <w:tcW w:w="1642" w:type="dxa"/>
            <w:tcBorders>
              <w:bottom w:val="single" w:sz="18" w:space="0" w:color="48276B" w:themeColor="text1"/>
            </w:tcBorders>
            <w:shd w:val="clear" w:color="auto" w:fill="auto"/>
          </w:tcPr>
          <w:p w14:paraId="6DF5C1E3" w14:textId="77777777" w:rsidR="00CA667E" w:rsidRPr="00FC5205" w:rsidRDefault="00CA667E" w:rsidP="00CA667E">
            <w:pPr>
              <w:pStyle w:val="TableText"/>
            </w:pPr>
            <w:r w:rsidRPr="00FC5205">
              <w:t>Action</w:t>
            </w:r>
          </w:p>
        </w:tc>
      </w:tr>
      <w:tr w:rsidR="00CA667E" w:rsidRPr="00FC5205" w14:paraId="3E63F28D" w14:textId="77777777" w:rsidTr="00CA667E">
        <w:trPr>
          <w:cantSplit/>
        </w:trPr>
        <w:tc>
          <w:tcPr>
            <w:tcW w:w="648" w:type="dxa"/>
            <w:tcBorders>
              <w:top w:val="single" w:sz="18" w:space="0" w:color="48276B" w:themeColor="text1"/>
              <w:bottom w:val="single" w:sz="4" w:space="0" w:color="707070" w:themeColor="background2"/>
            </w:tcBorders>
            <w:shd w:val="clear" w:color="auto" w:fill="auto"/>
          </w:tcPr>
          <w:p w14:paraId="36C67704" w14:textId="77777777" w:rsidR="00CA667E" w:rsidRPr="00FC5205" w:rsidRDefault="00CA667E" w:rsidP="00CA667E">
            <w:pPr>
              <w:pStyle w:val="TableText"/>
            </w:pPr>
          </w:p>
        </w:tc>
        <w:tc>
          <w:tcPr>
            <w:tcW w:w="1641" w:type="dxa"/>
            <w:tcBorders>
              <w:top w:val="single" w:sz="18" w:space="0" w:color="48276B" w:themeColor="text1"/>
              <w:bottom w:val="single" w:sz="4" w:space="0" w:color="707070" w:themeColor="background2"/>
            </w:tcBorders>
            <w:shd w:val="clear" w:color="auto" w:fill="auto"/>
          </w:tcPr>
          <w:p w14:paraId="76D09723" w14:textId="77777777" w:rsidR="00CA667E" w:rsidRPr="00FC5205" w:rsidRDefault="00CA667E" w:rsidP="00CA667E">
            <w:pPr>
              <w:pStyle w:val="TableText"/>
            </w:pPr>
          </w:p>
        </w:tc>
        <w:tc>
          <w:tcPr>
            <w:tcW w:w="1642" w:type="dxa"/>
            <w:tcBorders>
              <w:top w:val="single" w:sz="18" w:space="0" w:color="48276B" w:themeColor="text1"/>
              <w:bottom w:val="single" w:sz="4" w:space="0" w:color="707070" w:themeColor="background2"/>
            </w:tcBorders>
            <w:shd w:val="clear" w:color="auto" w:fill="auto"/>
          </w:tcPr>
          <w:p w14:paraId="3B430CE1" w14:textId="77777777" w:rsidR="00CA667E" w:rsidRPr="00FC5205" w:rsidRDefault="00CA667E" w:rsidP="00CA667E">
            <w:pPr>
              <w:pStyle w:val="TableText"/>
            </w:pPr>
          </w:p>
        </w:tc>
        <w:tc>
          <w:tcPr>
            <w:tcW w:w="1641" w:type="dxa"/>
            <w:tcBorders>
              <w:top w:val="single" w:sz="18" w:space="0" w:color="48276B" w:themeColor="text1"/>
              <w:bottom w:val="single" w:sz="4" w:space="0" w:color="707070" w:themeColor="background2"/>
            </w:tcBorders>
            <w:shd w:val="clear" w:color="auto" w:fill="auto"/>
          </w:tcPr>
          <w:p w14:paraId="1651F4A0" w14:textId="77777777" w:rsidR="00CA667E" w:rsidRPr="00FC5205" w:rsidRDefault="00CA667E" w:rsidP="00CA667E">
            <w:pPr>
              <w:pStyle w:val="TableText"/>
            </w:pPr>
          </w:p>
        </w:tc>
        <w:tc>
          <w:tcPr>
            <w:tcW w:w="1642" w:type="dxa"/>
            <w:tcBorders>
              <w:top w:val="single" w:sz="18" w:space="0" w:color="48276B" w:themeColor="text1"/>
              <w:bottom w:val="single" w:sz="4" w:space="0" w:color="707070" w:themeColor="background2"/>
            </w:tcBorders>
            <w:shd w:val="clear" w:color="auto" w:fill="auto"/>
          </w:tcPr>
          <w:p w14:paraId="61224C47" w14:textId="77777777" w:rsidR="00CA667E" w:rsidRPr="00FC5205" w:rsidRDefault="00CA667E" w:rsidP="00CA667E">
            <w:pPr>
              <w:pStyle w:val="TableText"/>
            </w:pPr>
          </w:p>
        </w:tc>
        <w:tc>
          <w:tcPr>
            <w:tcW w:w="1642" w:type="dxa"/>
            <w:tcBorders>
              <w:top w:val="single" w:sz="18" w:space="0" w:color="48276B" w:themeColor="text1"/>
              <w:bottom w:val="single" w:sz="4" w:space="0" w:color="707070" w:themeColor="background2"/>
            </w:tcBorders>
            <w:shd w:val="clear" w:color="auto" w:fill="auto"/>
          </w:tcPr>
          <w:p w14:paraId="7BD53BCC" w14:textId="77777777" w:rsidR="00CA667E" w:rsidRPr="00FC5205" w:rsidRDefault="00CA667E" w:rsidP="00CA667E">
            <w:pPr>
              <w:pStyle w:val="TableText"/>
            </w:pPr>
          </w:p>
        </w:tc>
      </w:tr>
      <w:tr w:rsidR="00CA667E" w:rsidRPr="00FC5205" w14:paraId="7FA5676C" w14:textId="77777777" w:rsidTr="00CA667E">
        <w:trPr>
          <w:cantSplit/>
        </w:trPr>
        <w:tc>
          <w:tcPr>
            <w:tcW w:w="648" w:type="dxa"/>
            <w:tcBorders>
              <w:top w:val="single" w:sz="4" w:space="0" w:color="707070" w:themeColor="background2"/>
              <w:bottom w:val="single" w:sz="4" w:space="0" w:color="707070" w:themeColor="background2"/>
            </w:tcBorders>
            <w:shd w:val="clear" w:color="auto" w:fill="auto"/>
          </w:tcPr>
          <w:p w14:paraId="1B5CE55D" w14:textId="77777777" w:rsidR="00CA667E" w:rsidRPr="00FC5205" w:rsidRDefault="00CA667E" w:rsidP="00CA667E">
            <w:pPr>
              <w:pStyle w:val="TableText"/>
            </w:pPr>
          </w:p>
        </w:tc>
        <w:tc>
          <w:tcPr>
            <w:tcW w:w="1641" w:type="dxa"/>
            <w:tcBorders>
              <w:top w:val="single" w:sz="4" w:space="0" w:color="707070" w:themeColor="background2"/>
              <w:bottom w:val="single" w:sz="4" w:space="0" w:color="707070" w:themeColor="background2"/>
            </w:tcBorders>
            <w:shd w:val="clear" w:color="auto" w:fill="auto"/>
          </w:tcPr>
          <w:p w14:paraId="55D7E7F7" w14:textId="77777777" w:rsidR="00CA667E" w:rsidRPr="00FC5205" w:rsidRDefault="00CA667E" w:rsidP="00CA667E">
            <w:pPr>
              <w:pStyle w:val="TableText"/>
            </w:pPr>
          </w:p>
        </w:tc>
        <w:tc>
          <w:tcPr>
            <w:tcW w:w="1642" w:type="dxa"/>
            <w:tcBorders>
              <w:top w:val="single" w:sz="4" w:space="0" w:color="707070" w:themeColor="background2"/>
              <w:bottom w:val="single" w:sz="4" w:space="0" w:color="707070" w:themeColor="background2"/>
            </w:tcBorders>
            <w:shd w:val="clear" w:color="auto" w:fill="auto"/>
          </w:tcPr>
          <w:p w14:paraId="56EADDFF" w14:textId="77777777" w:rsidR="00CA667E" w:rsidRPr="00FC5205" w:rsidRDefault="00CA667E" w:rsidP="00CA667E">
            <w:pPr>
              <w:pStyle w:val="TableText"/>
            </w:pPr>
          </w:p>
        </w:tc>
        <w:tc>
          <w:tcPr>
            <w:tcW w:w="1641" w:type="dxa"/>
            <w:tcBorders>
              <w:top w:val="single" w:sz="4" w:space="0" w:color="707070" w:themeColor="background2"/>
              <w:bottom w:val="single" w:sz="4" w:space="0" w:color="707070" w:themeColor="background2"/>
            </w:tcBorders>
            <w:shd w:val="clear" w:color="auto" w:fill="auto"/>
          </w:tcPr>
          <w:p w14:paraId="0B5375BA" w14:textId="77777777" w:rsidR="00CA667E" w:rsidRPr="00FC5205" w:rsidRDefault="00CA667E" w:rsidP="00CA667E">
            <w:pPr>
              <w:pStyle w:val="TableText"/>
            </w:pPr>
          </w:p>
        </w:tc>
        <w:tc>
          <w:tcPr>
            <w:tcW w:w="1642" w:type="dxa"/>
            <w:tcBorders>
              <w:top w:val="single" w:sz="4" w:space="0" w:color="707070" w:themeColor="background2"/>
              <w:bottom w:val="single" w:sz="4" w:space="0" w:color="707070" w:themeColor="background2"/>
            </w:tcBorders>
            <w:shd w:val="clear" w:color="auto" w:fill="auto"/>
          </w:tcPr>
          <w:p w14:paraId="1BD81E3D" w14:textId="77777777" w:rsidR="00CA667E" w:rsidRPr="00FC5205" w:rsidRDefault="00CA667E" w:rsidP="00CA667E">
            <w:pPr>
              <w:pStyle w:val="TableText"/>
            </w:pPr>
          </w:p>
        </w:tc>
        <w:tc>
          <w:tcPr>
            <w:tcW w:w="1642" w:type="dxa"/>
            <w:tcBorders>
              <w:top w:val="single" w:sz="4" w:space="0" w:color="707070" w:themeColor="background2"/>
              <w:bottom w:val="single" w:sz="4" w:space="0" w:color="707070" w:themeColor="background2"/>
            </w:tcBorders>
            <w:shd w:val="clear" w:color="auto" w:fill="auto"/>
          </w:tcPr>
          <w:p w14:paraId="4D0CD071" w14:textId="77777777" w:rsidR="00CA667E" w:rsidRPr="00FC5205" w:rsidRDefault="00CA667E" w:rsidP="00CA667E">
            <w:pPr>
              <w:pStyle w:val="TableText"/>
            </w:pPr>
          </w:p>
        </w:tc>
      </w:tr>
      <w:tr w:rsidR="00CA667E" w:rsidRPr="00FC5205" w14:paraId="25AEE97D" w14:textId="77777777" w:rsidTr="00CA667E">
        <w:trPr>
          <w:cantSplit/>
        </w:trPr>
        <w:tc>
          <w:tcPr>
            <w:tcW w:w="648" w:type="dxa"/>
            <w:tcBorders>
              <w:top w:val="single" w:sz="4" w:space="0" w:color="707070" w:themeColor="background2"/>
              <w:bottom w:val="single" w:sz="4" w:space="0" w:color="707070" w:themeColor="background2"/>
            </w:tcBorders>
            <w:shd w:val="clear" w:color="auto" w:fill="auto"/>
          </w:tcPr>
          <w:p w14:paraId="077D9B6A" w14:textId="77777777" w:rsidR="00CA667E" w:rsidRPr="00FC5205" w:rsidRDefault="00CA667E" w:rsidP="00CA667E">
            <w:pPr>
              <w:pStyle w:val="TableText"/>
            </w:pPr>
          </w:p>
        </w:tc>
        <w:tc>
          <w:tcPr>
            <w:tcW w:w="1641" w:type="dxa"/>
            <w:tcBorders>
              <w:top w:val="single" w:sz="4" w:space="0" w:color="707070" w:themeColor="background2"/>
              <w:bottom w:val="single" w:sz="4" w:space="0" w:color="707070" w:themeColor="background2"/>
            </w:tcBorders>
            <w:shd w:val="clear" w:color="auto" w:fill="auto"/>
          </w:tcPr>
          <w:p w14:paraId="78BFEAAD" w14:textId="77777777" w:rsidR="00CA667E" w:rsidRPr="00FC5205" w:rsidRDefault="00CA667E" w:rsidP="00CA667E">
            <w:pPr>
              <w:pStyle w:val="TableText"/>
            </w:pPr>
          </w:p>
        </w:tc>
        <w:tc>
          <w:tcPr>
            <w:tcW w:w="1642" w:type="dxa"/>
            <w:tcBorders>
              <w:top w:val="single" w:sz="4" w:space="0" w:color="707070" w:themeColor="background2"/>
              <w:bottom w:val="single" w:sz="4" w:space="0" w:color="707070" w:themeColor="background2"/>
            </w:tcBorders>
            <w:shd w:val="clear" w:color="auto" w:fill="auto"/>
          </w:tcPr>
          <w:p w14:paraId="759ADF63" w14:textId="77777777" w:rsidR="00CA667E" w:rsidRPr="00FC5205" w:rsidRDefault="00CA667E" w:rsidP="00CA667E">
            <w:pPr>
              <w:pStyle w:val="TableText"/>
            </w:pPr>
          </w:p>
        </w:tc>
        <w:tc>
          <w:tcPr>
            <w:tcW w:w="1641" w:type="dxa"/>
            <w:tcBorders>
              <w:top w:val="single" w:sz="4" w:space="0" w:color="707070" w:themeColor="background2"/>
              <w:bottom w:val="single" w:sz="4" w:space="0" w:color="707070" w:themeColor="background2"/>
            </w:tcBorders>
            <w:shd w:val="clear" w:color="auto" w:fill="auto"/>
          </w:tcPr>
          <w:p w14:paraId="5178D293" w14:textId="77777777" w:rsidR="00CA667E" w:rsidRPr="00FC5205" w:rsidRDefault="00CA667E" w:rsidP="00CA667E">
            <w:pPr>
              <w:pStyle w:val="TableText"/>
            </w:pPr>
          </w:p>
        </w:tc>
        <w:tc>
          <w:tcPr>
            <w:tcW w:w="1642" w:type="dxa"/>
            <w:tcBorders>
              <w:top w:val="single" w:sz="4" w:space="0" w:color="707070" w:themeColor="background2"/>
              <w:bottom w:val="single" w:sz="4" w:space="0" w:color="707070" w:themeColor="background2"/>
            </w:tcBorders>
            <w:shd w:val="clear" w:color="auto" w:fill="auto"/>
          </w:tcPr>
          <w:p w14:paraId="233323C0" w14:textId="77777777" w:rsidR="00CA667E" w:rsidRPr="00FC5205" w:rsidRDefault="00CA667E" w:rsidP="00CA667E">
            <w:pPr>
              <w:pStyle w:val="TableText"/>
            </w:pPr>
          </w:p>
        </w:tc>
        <w:tc>
          <w:tcPr>
            <w:tcW w:w="1642" w:type="dxa"/>
            <w:tcBorders>
              <w:top w:val="single" w:sz="4" w:space="0" w:color="707070" w:themeColor="background2"/>
              <w:bottom w:val="single" w:sz="4" w:space="0" w:color="707070" w:themeColor="background2"/>
            </w:tcBorders>
            <w:shd w:val="clear" w:color="auto" w:fill="auto"/>
          </w:tcPr>
          <w:p w14:paraId="7BEF4820" w14:textId="77777777" w:rsidR="00CA667E" w:rsidRPr="00FC5205" w:rsidRDefault="00CA667E" w:rsidP="00CA667E">
            <w:pPr>
              <w:pStyle w:val="TableText"/>
            </w:pPr>
          </w:p>
        </w:tc>
      </w:tr>
      <w:tr w:rsidR="00CA667E" w:rsidRPr="00FC5205" w14:paraId="512D026F" w14:textId="77777777" w:rsidTr="00CA667E">
        <w:trPr>
          <w:cantSplit/>
        </w:trPr>
        <w:tc>
          <w:tcPr>
            <w:tcW w:w="648" w:type="dxa"/>
            <w:tcBorders>
              <w:top w:val="single" w:sz="4" w:space="0" w:color="707070" w:themeColor="background2"/>
            </w:tcBorders>
            <w:shd w:val="clear" w:color="auto" w:fill="auto"/>
          </w:tcPr>
          <w:p w14:paraId="42402F9C" w14:textId="77777777" w:rsidR="00CA667E" w:rsidRPr="00FC5205" w:rsidRDefault="00CA667E" w:rsidP="00CA667E">
            <w:pPr>
              <w:pStyle w:val="TableText"/>
            </w:pPr>
          </w:p>
        </w:tc>
        <w:tc>
          <w:tcPr>
            <w:tcW w:w="1641" w:type="dxa"/>
            <w:tcBorders>
              <w:top w:val="single" w:sz="4" w:space="0" w:color="707070" w:themeColor="background2"/>
            </w:tcBorders>
            <w:shd w:val="clear" w:color="auto" w:fill="auto"/>
          </w:tcPr>
          <w:p w14:paraId="336F4D4A" w14:textId="77777777" w:rsidR="00CA667E" w:rsidRPr="00FC5205" w:rsidRDefault="00CA667E" w:rsidP="00CA667E">
            <w:pPr>
              <w:pStyle w:val="TableText"/>
            </w:pPr>
          </w:p>
        </w:tc>
        <w:tc>
          <w:tcPr>
            <w:tcW w:w="1642" w:type="dxa"/>
            <w:tcBorders>
              <w:top w:val="single" w:sz="4" w:space="0" w:color="707070" w:themeColor="background2"/>
            </w:tcBorders>
            <w:shd w:val="clear" w:color="auto" w:fill="auto"/>
          </w:tcPr>
          <w:p w14:paraId="4FF4CCA6" w14:textId="77777777" w:rsidR="00CA667E" w:rsidRPr="00FC5205" w:rsidRDefault="00CA667E" w:rsidP="00CA667E">
            <w:pPr>
              <w:pStyle w:val="TableText"/>
            </w:pPr>
          </w:p>
        </w:tc>
        <w:tc>
          <w:tcPr>
            <w:tcW w:w="1641" w:type="dxa"/>
            <w:tcBorders>
              <w:top w:val="single" w:sz="4" w:space="0" w:color="707070" w:themeColor="background2"/>
            </w:tcBorders>
            <w:shd w:val="clear" w:color="auto" w:fill="auto"/>
          </w:tcPr>
          <w:p w14:paraId="7D5BE20E" w14:textId="77777777" w:rsidR="00CA667E" w:rsidRPr="00FC5205" w:rsidRDefault="00CA667E" w:rsidP="00CA667E">
            <w:pPr>
              <w:pStyle w:val="TableText"/>
            </w:pPr>
          </w:p>
        </w:tc>
        <w:tc>
          <w:tcPr>
            <w:tcW w:w="1642" w:type="dxa"/>
            <w:tcBorders>
              <w:top w:val="single" w:sz="4" w:space="0" w:color="707070" w:themeColor="background2"/>
            </w:tcBorders>
            <w:shd w:val="clear" w:color="auto" w:fill="auto"/>
          </w:tcPr>
          <w:p w14:paraId="48FC268D" w14:textId="77777777" w:rsidR="00CA667E" w:rsidRPr="00FC5205" w:rsidRDefault="00CA667E" w:rsidP="00CA667E">
            <w:pPr>
              <w:pStyle w:val="TableText"/>
            </w:pPr>
          </w:p>
        </w:tc>
        <w:tc>
          <w:tcPr>
            <w:tcW w:w="1642" w:type="dxa"/>
            <w:tcBorders>
              <w:top w:val="single" w:sz="4" w:space="0" w:color="707070" w:themeColor="background2"/>
            </w:tcBorders>
            <w:shd w:val="clear" w:color="auto" w:fill="auto"/>
          </w:tcPr>
          <w:p w14:paraId="0C5FC59E" w14:textId="77777777" w:rsidR="00CA667E" w:rsidRPr="00FC5205" w:rsidRDefault="00CA667E" w:rsidP="00CA667E">
            <w:pPr>
              <w:pStyle w:val="TableText"/>
            </w:pPr>
          </w:p>
        </w:tc>
      </w:tr>
    </w:tbl>
    <w:p w14:paraId="46C33377" w14:textId="77777777" w:rsidR="00CA667E" w:rsidRDefault="00CA667E" w:rsidP="00CA667E">
      <w:pPr>
        <w:rPr>
          <w:iCs/>
        </w:rPr>
      </w:pPr>
    </w:p>
    <w:p w14:paraId="499A3F96" w14:textId="77777777" w:rsidR="00CA667E" w:rsidRDefault="00CA667E" w:rsidP="00CA667E">
      <w:r>
        <w:lastRenderedPageBreak/>
        <w:t>A group of team members will complete the table by filling the cells with relevant information:</w:t>
      </w:r>
    </w:p>
    <w:p w14:paraId="3D8631C9" w14:textId="77777777" w:rsidR="00CA667E" w:rsidRDefault="00CA667E" w:rsidP="00CA667E">
      <w:r>
        <w:rPr>
          <w:b/>
          <w:bCs/>
        </w:rPr>
        <w:t>Messages</w:t>
      </w:r>
      <w:r>
        <w:t xml:space="preserve"> are positive statements (such as label claims, marketing messages </w:t>
      </w:r>
      <w:proofErr w:type="spellStart"/>
      <w:r>
        <w:t>etc</w:t>
      </w:r>
      <w:proofErr w:type="spellEnd"/>
      <w:r>
        <w:t>)</w:t>
      </w:r>
    </w:p>
    <w:p w14:paraId="6030D31F" w14:textId="77777777" w:rsidR="00CA667E" w:rsidRDefault="00CA667E" w:rsidP="00CA667E">
      <w:r>
        <w:rPr>
          <w:b/>
          <w:bCs/>
        </w:rPr>
        <w:t>Issues</w:t>
      </w:r>
      <w:r>
        <w:t xml:space="preserve"> are obstacles that stand in the way of the messages’ authenticity or impact</w:t>
      </w:r>
    </w:p>
    <w:p w14:paraId="4C2023B4" w14:textId="77777777" w:rsidR="00CA667E" w:rsidRDefault="00CA667E" w:rsidP="00CA667E">
      <w:r>
        <w:rPr>
          <w:b/>
          <w:bCs/>
        </w:rPr>
        <w:t>Responses</w:t>
      </w:r>
      <w:r>
        <w:t xml:space="preserve"> represent the logic that we use to overcome the issues and/or to substantiate the message.</w:t>
      </w:r>
    </w:p>
    <w:p w14:paraId="08068942" w14:textId="77777777" w:rsidR="00CA667E" w:rsidRDefault="00CA667E" w:rsidP="00CA667E">
      <w:r>
        <w:rPr>
          <w:b/>
          <w:bCs/>
        </w:rPr>
        <w:t>Support</w:t>
      </w:r>
      <w:r>
        <w:t xml:space="preserve"> comprises the hard data that will support the logic and prove the messages</w:t>
      </w:r>
    </w:p>
    <w:p w14:paraId="7DCC6CC9" w14:textId="77777777" w:rsidR="00CA667E" w:rsidRDefault="00CA667E" w:rsidP="00CA667E">
      <w:r>
        <w:rPr>
          <w:b/>
          <w:bCs/>
        </w:rPr>
        <w:t>Actions</w:t>
      </w:r>
      <w:r>
        <w:t xml:space="preserve"> are a record of “to-do” tasks and other notes.</w:t>
      </w:r>
    </w:p>
    <w:p w14:paraId="2676439F" w14:textId="77777777" w:rsidR="00CA667E" w:rsidRDefault="00CA667E" w:rsidP="00CA667E">
      <w:r>
        <w:t>MIRS can be constructed in many ways, but some are more efficient and lead to better outcomes:</w:t>
      </w:r>
    </w:p>
    <w:p w14:paraId="220CF41E" w14:textId="77777777" w:rsidR="00CA667E" w:rsidRPr="00CA667E" w:rsidRDefault="00CA667E" w:rsidP="00CA667E">
      <w:pPr>
        <w:pStyle w:val="Bullets"/>
      </w:pPr>
      <w:r w:rsidRPr="00464650">
        <w:rPr>
          <w:lang w:val="en-GB"/>
        </w:rPr>
        <w:t xml:space="preserve">MIRS can be created (or seeded) by an individual then circulated for “fleshing out” and </w:t>
      </w:r>
      <w:r w:rsidRPr="00CA667E">
        <w:t>commentary.</w:t>
      </w:r>
    </w:p>
    <w:p w14:paraId="65FDF611" w14:textId="212791FA" w:rsidR="00CA667E" w:rsidRPr="00CA667E" w:rsidRDefault="00CA667E" w:rsidP="00CA667E">
      <w:pPr>
        <w:pStyle w:val="Bullets"/>
      </w:pPr>
      <w:r w:rsidRPr="00CA667E">
        <w:t xml:space="preserve">Projecting the MIRS via a </w:t>
      </w:r>
      <w:r w:rsidR="001E06B0">
        <w:t>PC and</w:t>
      </w:r>
      <w:r w:rsidRPr="00CA667E">
        <w:t xml:space="preserve"> projector can be effective with relatively small groups (4-5 participants)</w:t>
      </w:r>
    </w:p>
    <w:p w14:paraId="5AD5DBD7" w14:textId="5BAAE53B" w:rsidR="00CA667E" w:rsidRDefault="00CA667E" w:rsidP="00CA667E">
      <w:pPr>
        <w:pStyle w:val="Bullets"/>
        <w:rPr>
          <w:lang w:val="en-GB"/>
        </w:rPr>
      </w:pPr>
      <w:r w:rsidRPr="00CA667E">
        <w:t>For larger groups, the</w:t>
      </w:r>
      <w:r w:rsidRPr="00464650">
        <w:rPr>
          <w:lang w:val="en-GB"/>
        </w:rPr>
        <w:t xml:space="preserve"> use of </w:t>
      </w:r>
      <w:r w:rsidR="00E76EB7">
        <w:rPr>
          <w:lang w:val="en-GB"/>
        </w:rPr>
        <w:t xml:space="preserve">Sharpie pens, </w:t>
      </w:r>
      <w:r w:rsidRPr="00464650">
        <w:rPr>
          <w:lang w:val="en-GB"/>
        </w:rPr>
        <w:t xml:space="preserve">flipcharts and </w:t>
      </w:r>
      <w:proofErr w:type="gramStart"/>
      <w:r w:rsidRPr="00464650">
        <w:rPr>
          <w:lang w:val="en-GB"/>
        </w:rPr>
        <w:t>Post-</w:t>
      </w:r>
      <w:r w:rsidR="009F4A80">
        <w:rPr>
          <w:lang w:val="en-GB"/>
        </w:rPr>
        <w:t>i</w:t>
      </w:r>
      <w:r w:rsidRPr="00464650">
        <w:rPr>
          <w:lang w:val="en-GB"/>
        </w:rPr>
        <w:t>t</w:t>
      </w:r>
      <w:proofErr w:type="gramEnd"/>
      <w:r w:rsidRPr="00464650">
        <w:rPr>
          <w:lang w:val="en-GB"/>
        </w:rPr>
        <w:sym w:font="Symbol" w:char="F0E4"/>
      </w:r>
      <w:r w:rsidRPr="00464650">
        <w:rPr>
          <w:lang w:val="en-GB"/>
        </w:rPr>
        <w:t xml:space="preserve"> notes works well</w:t>
      </w:r>
    </w:p>
    <w:p w14:paraId="66BE931E" w14:textId="548CB58E" w:rsidR="00E76EB7" w:rsidRPr="000876D9" w:rsidRDefault="00E76EB7" w:rsidP="00CA667E">
      <w:pPr>
        <w:pStyle w:val="Bullets"/>
        <w:rPr>
          <w:lang w:val="en-GB"/>
        </w:rPr>
      </w:pPr>
      <w:r>
        <w:rPr>
          <w:lang w:val="en-GB"/>
        </w:rPr>
        <w:t xml:space="preserve">For geographically distributed teams, use of collaboration tools such as </w:t>
      </w:r>
      <w:hyperlink r:id="rId15" w:history="1">
        <w:r w:rsidRPr="00A172EF">
          <w:rPr>
            <w:rStyle w:val="Hyperlink"/>
            <w:lang w:val="en-GB"/>
          </w:rPr>
          <w:t>Mural</w:t>
        </w:r>
      </w:hyperlink>
      <w:r>
        <w:rPr>
          <w:lang w:val="en-GB"/>
        </w:rPr>
        <w:t xml:space="preserve"> works well.</w:t>
      </w:r>
    </w:p>
    <w:p w14:paraId="595FB600" w14:textId="77777777" w:rsidR="00CA667E" w:rsidRDefault="00CA667E" w:rsidP="00CA667E">
      <w:r>
        <w:t>Once the MIRS has been created, it needs an “owner,” someone to take responsibility to drive reviews, updates, and applications.  The team also needs to define a review and updating process.  An example MIRS table with format annotations to help guide its use is given in Appendix B.</w:t>
      </w:r>
    </w:p>
    <w:p w14:paraId="47D5F13F" w14:textId="5C133C67" w:rsidR="00CA667E" w:rsidRPr="00673C8A" w:rsidRDefault="00114547" w:rsidP="00CA667E">
      <w:pPr>
        <w:pStyle w:val="Heading2"/>
      </w:pPr>
      <w:bookmarkStart w:id="10" w:name="_Toc63861655"/>
      <w:bookmarkStart w:id="11" w:name="_Toc100752395"/>
      <w:r>
        <w:t xml:space="preserve">3. </w:t>
      </w:r>
      <w:r w:rsidR="00CA667E" w:rsidRPr="00696C3F">
        <w:t>Types of MIRS</w:t>
      </w:r>
      <w:bookmarkEnd w:id="10"/>
      <w:bookmarkEnd w:id="11"/>
    </w:p>
    <w:p w14:paraId="7594D028" w14:textId="200B82C4" w:rsidR="00CA667E" w:rsidRPr="008843F5" w:rsidRDefault="00CA667E" w:rsidP="00CA667E">
      <w:r>
        <w:rPr>
          <w:bCs/>
          <w:iCs/>
        </w:rPr>
        <w:t xml:space="preserve">There are at least three distinct types of MIRS used at </w:t>
      </w:r>
      <w:r w:rsidR="005E330B">
        <w:rPr>
          <w:bCs/>
          <w:iCs/>
        </w:rPr>
        <w:t>PHP</w:t>
      </w:r>
      <w:r>
        <w:rPr>
          <w:bCs/>
          <w:iCs/>
        </w:rPr>
        <w:t xml:space="preserve"> </w:t>
      </w:r>
      <w:r>
        <w:t>(for samples of different kinds of MIRS, see Appendix C)</w:t>
      </w:r>
      <w:r>
        <w:rPr>
          <w:bCs/>
          <w:iCs/>
        </w:rPr>
        <w:t>:</w:t>
      </w:r>
    </w:p>
    <w:p w14:paraId="6902794D" w14:textId="77777777" w:rsidR="00CA667E" w:rsidRPr="00CA667E" w:rsidRDefault="00CA667E" w:rsidP="00CA667E">
      <w:pPr>
        <w:pStyle w:val="Bullets"/>
      </w:pPr>
      <w:r w:rsidRPr="00464650">
        <w:rPr>
          <w:lang w:val="en-GB"/>
        </w:rPr>
        <w:t xml:space="preserve">Product </w:t>
      </w:r>
      <w:r w:rsidRPr="00CA667E">
        <w:t>or Program MIRS</w:t>
      </w:r>
    </w:p>
    <w:p w14:paraId="1EF47908" w14:textId="77777777" w:rsidR="00CA667E" w:rsidRPr="00CA667E" w:rsidRDefault="00CA667E" w:rsidP="00CA667E">
      <w:pPr>
        <w:pStyle w:val="Bullets"/>
      </w:pPr>
      <w:r w:rsidRPr="00CA667E">
        <w:t>Document MIRS</w:t>
      </w:r>
    </w:p>
    <w:p w14:paraId="23D3FDA0" w14:textId="77777777" w:rsidR="00CA667E" w:rsidRPr="008843F5" w:rsidRDefault="00CA667E" w:rsidP="00CA667E">
      <w:pPr>
        <w:pStyle w:val="Bullets"/>
        <w:rPr>
          <w:lang w:val="en-GB"/>
        </w:rPr>
      </w:pPr>
      <w:r w:rsidRPr="00CA667E">
        <w:t>Legacy MIRS</w:t>
      </w:r>
      <w:r w:rsidRPr="00464650">
        <w:rPr>
          <w:lang w:val="en-GB"/>
        </w:rPr>
        <w:t>/Due Diligence MIRS</w:t>
      </w:r>
    </w:p>
    <w:p w14:paraId="16B5B52D" w14:textId="77777777" w:rsidR="00CA667E" w:rsidRDefault="00CA667E" w:rsidP="00CA667E">
      <w:r>
        <w:t xml:space="preserve">A </w:t>
      </w:r>
      <w:r>
        <w:rPr>
          <w:b/>
          <w:bCs/>
        </w:rPr>
        <w:t>Product or Program MIRS</w:t>
      </w:r>
      <w:r>
        <w:t xml:space="preserve"> is an overview of the intellectual knowledge of a development team at a given moment in time.  It is used as a source document to record results and understandings as they develop.  The MIRS should capture </w:t>
      </w:r>
      <w:r>
        <w:lastRenderedPageBreak/>
        <w:t>information that is not yet proven so that studies are designed to support messages and address issues.  These MIRS should be updated as new knowledge becomes available.</w:t>
      </w:r>
    </w:p>
    <w:p w14:paraId="53F42EDA" w14:textId="30E2E34B" w:rsidR="00CA667E" w:rsidRDefault="00CA667E" w:rsidP="00CA667E">
      <w:r>
        <w:t xml:space="preserve">For a Product MIRS, </w:t>
      </w:r>
      <w:r w:rsidR="005E330B">
        <w:t>PHP</w:t>
      </w:r>
      <w:r>
        <w:t xml:space="preserve"> uses the categories from the </w:t>
      </w:r>
      <w:r w:rsidR="005E330B">
        <w:t>PHP</w:t>
      </w:r>
      <w:r>
        <w:t xml:space="preserve"> Development Process: Efficacy, Safety, Dose, Risk/Benefit,</w:t>
      </w:r>
      <w:r w:rsidRPr="00673C8A">
        <w:t xml:space="preserve"> </w:t>
      </w:r>
      <w:r>
        <w:t xml:space="preserve">Quality and </w:t>
      </w:r>
      <w:r w:rsidR="004C6CA5">
        <w:t>Cost/Performance (</w:t>
      </w:r>
      <w:r>
        <w:t>Value</w:t>
      </w:r>
      <w:r w:rsidR="004C6CA5">
        <w:t>).</w:t>
      </w:r>
    </w:p>
    <w:p w14:paraId="59B6412D" w14:textId="77777777" w:rsidR="00CA667E" w:rsidRDefault="00CA667E" w:rsidP="00CA667E">
      <w:r>
        <w:t xml:space="preserve">A Product MIRS should contain </w:t>
      </w:r>
      <w:r w:rsidRPr="00084AF6">
        <w:rPr>
          <w:b/>
        </w:rPr>
        <w:t>Links</w:t>
      </w:r>
      <w:r>
        <w:t xml:space="preserve"> that show where product knowledge is connected to other places in the MIRS.  For example, many of the messages in Efficacy and Safety will connect clinical messages with non-clinical messages.  The linking process will become particularly important if Product MIRS are used for Prototypes of NDA documents.</w:t>
      </w:r>
    </w:p>
    <w:p w14:paraId="5AC376F9" w14:textId="02060C6B" w:rsidR="00CA667E" w:rsidRDefault="00CA667E" w:rsidP="00CA667E">
      <w:pPr>
        <w:pStyle w:val="NormalBodyBorder"/>
      </w:pPr>
      <w:r w:rsidRPr="00464650">
        <w:rPr>
          <w:bCs/>
          <w:i/>
        </w:rPr>
        <w:t>Purpose for Product MIRS</w:t>
      </w:r>
      <w:r w:rsidRPr="00464650">
        <w:rPr>
          <w:i/>
        </w:rPr>
        <w:t>:</w:t>
      </w:r>
      <w:r>
        <w:t xml:space="preserve">  It is used as a source for content for all major internal and external communication about the product.  The content is used to populate the Prototype (See </w:t>
      </w:r>
      <w:r w:rsidR="00BF41FA">
        <w:t>Prototyping Section</w:t>
      </w:r>
      <w:r>
        <w:t>).</w:t>
      </w:r>
    </w:p>
    <w:p w14:paraId="17B81B68" w14:textId="2F8E42B9" w:rsidR="00CA667E" w:rsidRDefault="00CA667E" w:rsidP="00CA667E">
      <w:r>
        <w:t xml:space="preserve">A </w:t>
      </w:r>
      <w:r>
        <w:rPr>
          <w:b/>
          <w:bCs/>
        </w:rPr>
        <w:t>Document MIRS</w:t>
      </w:r>
      <w:r>
        <w:t xml:space="preserve"> is a snapshot </w:t>
      </w:r>
      <w:r w:rsidRPr="00CA667E">
        <w:t>of the knowledge necessary to create one communication product: a document, a slide set, a presentation, etc.  Sometimes this MIRS needs to be generated by those involved in the creation of the Product as well as those responsible for the document.  If a Product MIRS is available</w:t>
      </w:r>
      <w:r>
        <w:t xml:space="preserve">, then the Document MIRS is created by importing MIRS from the Product MIRS and the reviewing, refining, </w:t>
      </w:r>
      <w:proofErr w:type="gramStart"/>
      <w:r>
        <w:t>editing</w:t>
      </w:r>
      <w:proofErr w:type="gramEnd"/>
      <w:r>
        <w:t xml:space="preserve"> and adding detail as necessary to achieve the purpose of the document and meet the specific needs of the audience.</w:t>
      </w:r>
    </w:p>
    <w:p w14:paraId="0D001C4E" w14:textId="77777777" w:rsidR="00CA667E" w:rsidRDefault="00CA667E" w:rsidP="00CA667E">
      <w:pPr>
        <w:pStyle w:val="NormalBodyBorder"/>
      </w:pPr>
      <w:r w:rsidRPr="00F264EE">
        <w:rPr>
          <w:bCs/>
          <w:i/>
        </w:rPr>
        <w:t>Purpose for Document MIRS</w:t>
      </w:r>
      <w:r w:rsidRPr="00F264EE">
        <w:rPr>
          <w:i/>
        </w:rPr>
        <w:t xml:space="preserve">: </w:t>
      </w:r>
      <w:r>
        <w:t xml:space="preserve"> It is used a source for the content of the prototypes of one communication product – quickly</w:t>
      </w:r>
    </w:p>
    <w:p w14:paraId="584AA6AA" w14:textId="24E18719" w:rsidR="00CA667E" w:rsidRDefault="00CA667E" w:rsidP="00CA667E">
      <w:pPr>
        <w:rPr>
          <w:lang w:val="en-GB"/>
        </w:rPr>
      </w:pPr>
      <w:r>
        <w:rPr>
          <w:b/>
          <w:bCs/>
          <w:lang w:val="en-GB"/>
        </w:rPr>
        <w:t>Due Diligence/Legacy Document MIRS</w:t>
      </w:r>
      <w:r>
        <w:rPr>
          <w:lang w:val="en-GB"/>
        </w:rPr>
        <w:t xml:space="preserve"> can be used as part of the process followed when </w:t>
      </w:r>
      <w:r w:rsidR="005E330B">
        <w:rPr>
          <w:lang w:val="en-GB"/>
        </w:rPr>
        <w:t>PHP</w:t>
      </w:r>
      <w:r>
        <w:rPr>
          <w:lang w:val="en-GB"/>
        </w:rPr>
        <w:t xml:space="preserve"> acquires assets (products) during later stages of development when considerable portions of development have been undertaken and/or completed, </w:t>
      </w:r>
      <w:proofErr w:type="gramStart"/>
      <w:r>
        <w:rPr>
          <w:lang w:val="en-GB"/>
        </w:rPr>
        <w:t>e.g.</w:t>
      </w:r>
      <w:proofErr w:type="gramEnd"/>
      <w:r>
        <w:rPr>
          <w:lang w:val="en-GB"/>
        </w:rPr>
        <w:t xml:space="preserve"> technical (CMC), preclinical (pharmacology, ADME, toxicology), early clinical development (e.g. clinical pharmacology).  Focussed and effective review of these areas is important to:</w:t>
      </w:r>
    </w:p>
    <w:p w14:paraId="42E8A8CA" w14:textId="12270D35" w:rsidR="00CA667E" w:rsidRPr="00CA667E" w:rsidRDefault="00CA667E" w:rsidP="00CA667E">
      <w:pPr>
        <w:pStyle w:val="Bullets"/>
      </w:pPr>
      <w:r>
        <w:rPr>
          <w:lang w:val="en-GB"/>
        </w:rPr>
        <w:t xml:space="preserve">Ensure </w:t>
      </w:r>
      <w:r w:rsidR="005E330B">
        <w:t>PHP</w:t>
      </w:r>
      <w:r w:rsidRPr="00CA667E">
        <w:t xml:space="preserve"> rapidly understand and integrate fully the product knowledge generated to date into ongoing development and future marketing activities</w:t>
      </w:r>
    </w:p>
    <w:p w14:paraId="72A02FD6" w14:textId="77777777" w:rsidR="00CA667E" w:rsidRPr="00CA667E" w:rsidRDefault="00CA667E" w:rsidP="00CA667E">
      <w:pPr>
        <w:pStyle w:val="Bullets"/>
      </w:pPr>
      <w:r w:rsidRPr="00CA667E">
        <w:t>Identify where the information supports Product Messages and Responses to Issues</w:t>
      </w:r>
    </w:p>
    <w:p w14:paraId="06581883" w14:textId="77777777" w:rsidR="00CA667E" w:rsidRPr="00CA667E" w:rsidRDefault="00CA667E" w:rsidP="00CA667E">
      <w:pPr>
        <w:pStyle w:val="Bullets"/>
      </w:pPr>
      <w:r w:rsidRPr="00CA667E">
        <w:t>Identify any specific Messages and Issues arising from within the specific development area</w:t>
      </w:r>
    </w:p>
    <w:p w14:paraId="7CB0FF20" w14:textId="77777777" w:rsidR="00CA667E" w:rsidRPr="00CA667E" w:rsidRDefault="00CA667E" w:rsidP="00CA667E">
      <w:pPr>
        <w:pStyle w:val="Bullets"/>
      </w:pPr>
      <w:r w:rsidRPr="00CA667E">
        <w:t>Identify additional Responses and/or Support for Issues and responses in other areas of development</w:t>
      </w:r>
    </w:p>
    <w:p w14:paraId="2D386EE7" w14:textId="77777777" w:rsidR="00CA667E" w:rsidRDefault="00CA667E" w:rsidP="00CA667E">
      <w:pPr>
        <w:pStyle w:val="Bullets"/>
        <w:rPr>
          <w:lang w:val="en-GB"/>
        </w:rPr>
      </w:pPr>
      <w:r w:rsidRPr="00CA667E">
        <w:lastRenderedPageBreak/>
        <w:t>Identify gaps in knowledge</w:t>
      </w:r>
      <w:r>
        <w:rPr>
          <w:lang w:val="en-GB"/>
        </w:rPr>
        <w:t xml:space="preserve"> which require additional studies or other responses</w:t>
      </w:r>
    </w:p>
    <w:p w14:paraId="43687F38" w14:textId="4B84921F" w:rsidR="00CA667E" w:rsidRPr="008843F5" w:rsidRDefault="00CA667E" w:rsidP="00CA667E">
      <w:pPr>
        <w:pStyle w:val="NormalBodyBorder"/>
        <w:rPr>
          <w:lang w:val="en-GB"/>
        </w:rPr>
      </w:pPr>
      <w:r w:rsidRPr="00F264EE">
        <w:rPr>
          <w:bCs/>
          <w:i/>
          <w:lang w:val="en-GB"/>
        </w:rPr>
        <w:t>Purposes of Legacy and Due Diligence MIRS</w:t>
      </w:r>
      <w:r w:rsidRPr="00F264EE">
        <w:rPr>
          <w:i/>
          <w:lang w:val="en-GB"/>
        </w:rPr>
        <w:t>:</w:t>
      </w:r>
      <w:r>
        <w:rPr>
          <w:lang w:val="en-GB"/>
        </w:rPr>
        <w:t xml:space="preserve"> These enable </w:t>
      </w:r>
      <w:r w:rsidR="005E330B">
        <w:rPr>
          <w:lang w:val="en-GB"/>
        </w:rPr>
        <w:t>PHP</w:t>
      </w:r>
      <w:r>
        <w:rPr>
          <w:lang w:val="en-GB"/>
        </w:rPr>
        <w:t xml:space="preserve"> to complete development activities (if appropriate) and prepare regulatory dossiers supporting efficient product approval and to identify potential features and benefits of the product which support current or future product positioning and development activities.</w:t>
      </w:r>
    </w:p>
    <w:p w14:paraId="1AE555F2" w14:textId="38B713A2" w:rsidR="00CA667E" w:rsidRDefault="00114547" w:rsidP="00CA667E">
      <w:pPr>
        <w:pStyle w:val="Heading2"/>
      </w:pPr>
      <w:bookmarkStart w:id="12" w:name="_Toc63861656"/>
      <w:bookmarkStart w:id="13" w:name="_Toc100752396"/>
      <w:r>
        <w:t xml:space="preserve">4. </w:t>
      </w:r>
      <w:r w:rsidR="00CA667E">
        <w:t>MIRS Process Description</w:t>
      </w:r>
      <w:bookmarkEnd w:id="12"/>
      <w:bookmarkEnd w:id="13"/>
    </w:p>
    <w:p w14:paraId="6B1EED25" w14:textId="254C1CFA" w:rsidR="00CA667E" w:rsidRDefault="00CA667E" w:rsidP="00CA667E">
      <w:pPr>
        <w:pStyle w:val="Heading3"/>
      </w:pPr>
      <w:bookmarkStart w:id="14" w:name="_Toc63861657"/>
      <w:bookmarkStart w:id="15" w:name="_Toc100752397"/>
      <w:r>
        <w:t xml:space="preserve">Conducting </w:t>
      </w:r>
      <w:r w:rsidR="007430FF">
        <w:t>a</w:t>
      </w:r>
      <w:r>
        <w:t xml:space="preserve"> MIRS Session</w:t>
      </w:r>
      <w:bookmarkEnd w:id="14"/>
      <w:bookmarkEnd w:id="15"/>
    </w:p>
    <w:p w14:paraId="1C7C822E" w14:textId="21ECFEB5" w:rsidR="00CA667E" w:rsidRDefault="00CA667E" w:rsidP="00CA667E">
      <w:r>
        <w:t xml:space="preserve">At </w:t>
      </w:r>
      <w:r w:rsidR="005E330B">
        <w:t>PHP</w:t>
      </w:r>
      <w:r>
        <w:t xml:space="preserve"> creating a MIRS is a group process.  Although it’s possible and seemingly efficient for one person to produce a MIRS table, this process in seclusion leads to the isolation of knowledge in the hands of the few.  In addition, it puts the project at risk for delays because of lack of scientific consensus, or to error because of non-reviewed knowledge.</w:t>
      </w:r>
    </w:p>
    <w:p w14:paraId="6F9ADB2D" w14:textId="1287A88F" w:rsidR="00CA667E" w:rsidRDefault="00CA667E" w:rsidP="00CA667E">
      <w:r>
        <w:t xml:space="preserve">Typically, therefore, creating a MIRS matrix is a collaborative activity - although if circumstances dictate then it can be constructed in any number of ways.  Participants convene in real time and in the same place (although given </w:t>
      </w:r>
      <w:r w:rsidR="007430FF">
        <w:t>collaboration tools</w:t>
      </w:r>
      <w:r>
        <w:t xml:space="preserve"> and </w:t>
      </w:r>
      <w:r w:rsidR="007430FF">
        <w:t>Zoom-</w:t>
      </w:r>
      <w:r>
        <w:t>conferencing, a MIRS session can occur with participants connecting from different global venues).</w:t>
      </w:r>
    </w:p>
    <w:p w14:paraId="22D73D98" w14:textId="77777777" w:rsidR="00CA667E" w:rsidRDefault="00CA667E" w:rsidP="00CA667E">
      <w:pPr>
        <w:pStyle w:val="Heading3"/>
      </w:pPr>
      <w:bookmarkStart w:id="16" w:name="_Toc63861658"/>
      <w:bookmarkStart w:id="17" w:name="_Toc100752398"/>
      <w:r>
        <w:t>The Basic Process</w:t>
      </w:r>
      <w:bookmarkEnd w:id="16"/>
      <w:bookmarkEnd w:id="17"/>
    </w:p>
    <w:p w14:paraId="3662A797" w14:textId="77777777" w:rsidR="00CA667E" w:rsidRDefault="00CA667E" w:rsidP="00CA667E">
      <w:r>
        <w:t xml:space="preserve">The basic process normally involves the use of flipchart paper and </w:t>
      </w:r>
      <w:proofErr w:type="gramStart"/>
      <w:r>
        <w:t>Post-it</w:t>
      </w:r>
      <w:proofErr w:type="gramEnd"/>
      <w:r>
        <w:t>™ notes.  For best results, a meeting facilitator skilled in the MIRS process is required.  The facilitator will direct the participants on how to fill-in the matrix and ensure balance and challenge to thinking.</w:t>
      </w:r>
    </w:p>
    <w:p w14:paraId="01C42E9D" w14:textId="2449D9C0" w:rsidR="00CA667E" w:rsidRDefault="00CA667E" w:rsidP="00CA667E">
      <w:r>
        <w:t xml:space="preserve">The process allows for an initial </w:t>
      </w:r>
      <w:r w:rsidR="00F54805">
        <w:t>ideation</w:t>
      </w:r>
      <w:r>
        <w:t xml:space="preserve"> period where ideas can be created, captured, </w:t>
      </w:r>
      <w:proofErr w:type="gramStart"/>
      <w:r>
        <w:t>shared</w:t>
      </w:r>
      <w:proofErr w:type="gramEnd"/>
      <w:r>
        <w:t xml:space="preserve"> and expanded – there is no editing at this point.  Only once have all participants have had the opportunity to participate in this phase does the process move on to allow evaluation, prioritization, </w:t>
      </w:r>
      <w:proofErr w:type="gramStart"/>
      <w:r>
        <w:t>organization</w:t>
      </w:r>
      <w:proofErr w:type="gramEnd"/>
      <w:r>
        <w:t xml:space="preserve"> and refinement of content.</w:t>
      </w:r>
    </w:p>
    <w:p w14:paraId="5E3CFFF2" w14:textId="77777777" w:rsidR="00CA667E" w:rsidRDefault="00CA667E" w:rsidP="00CA667E">
      <w:r>
        <w:t>One method is to tape flipchart pages (lengthwise or landscape) to the wall of a meeting room and to draw on the grid lines and headings with a simple marker:</w:t>
      </w:r>
    </w:p>
    <w:p w14:paraId="6533C89F" w14:textId="77777777" w:rsidR="00CA667E" w:rsidRDefault="00CA667E" w:rsidP="00CA667E">
      <w:r>
        <w:br w:type="page"/>
      </w:r>
    </w:p>
    <w:tbl>
      <w:tblPr>
        <w:tblW w:w="0" w:type="auto"/>
        <w:tblInd w:w="1080" w:type="dxa"/>
        <w:tblBorders>
          <w:insideH w:val="single" w:sz="8" w:space="0" w:color="auto"/>
          <w:insideV w:val="single" w:sz="8" w:space="0" w:color="auto"/>
        </w:tblBorders>
        <w:tblCellMar>
          <w:top w:w="288" w:type="dxa"/>
          <w:bottom w:w="288" w:type="dxa"/>
        </w:tblCellMar>
        <w:tblLook w:val="01E0" w:firstRow="1" w:lastRow="1" w:firstColumn="1" w:lastColumn="1" w:noHBand="0" w:noVBand="0"/>
      </w:tblPr>
      <w:tblGrid>
        <w:gridCol w:w="1157"/>
        <w:gridCol w:w="1157"/>
        <w:gridCol w:w="1157"/>
        <w:gridCol w:w="1157"/>
        <w:gridCol w:w="1157"/>
      </w:tblGrid>
      <w:tr w:rsidR="00CA667E" w:rsidRPr="00CA667E" w14:paraId="58E7B796" w14:textId="77777777" w:rsidTr="0003506C">
        <w:trPr>
          <w:cantSplit/>
        </w:trPr>
        <w:tc>
          <w:tcPr>
            <w:tcW w:w="1157" w:type="dxa"/>
            <w:tcBorders>
              <w:top w:val="nil"/>
              <w:bottom w:val="single" w:sz="4" w:space="0" w:color="707070" w:themeColor="background2"/>
              <w:right w:val="single" w:sz="4" w:space="0" w:color="707070" w:themeColor="background2"/>
            </w:tcBorders>
          </w:tcPr>
          <w:p w14:paraId="0EA46736" w14:textId="77777777" w:rsidR="00CA667E" w:rsidRPr="00CA667E" w:rsidRDefault="00CA667E" w:rsidP="00CA667E">
            <w:pPr>
              <w:pStyle w:val="TableText"/>
              <w:jc w:val="center"/>
              <w:rPr>
                <w:b/>
                <w:bCs w:val="0"/>
                <w:color w:val="48276B" w:themeColor="text1"/>
              </w:rPr>
            </w:pPr>
            <w:r w:rsidRPr="00CA667E">
              <w:rPr>
                <w:b/>
                <w:bCs w:val="0"/>
                <w:color w:val="48276B" w:themeColor="text1"/>
              </w:rPr>
              <w:lastRenderedPageBreak/>
              <w:t>M</w:t>
            </w:r>
          </w:p>
        </w:tc>
        <w:tc>
          <w:tcPr>
            <w:tcW w:w="1157" w:type="dxa"/>
            <w:tcBorders>
              <w:top w:val="nil"/>
              <w:left w:val="single" w:sz="4" w:space="0" w:color="707070" w:themeColor="background2"/>
              <w:bottom w:val="single" w:sz="4" w:space="0" w:color="707070" w:themeColor="background2"/>
              <w:right w:val="single" w:sz="4" w:space="0" w:color="707070" w:themeColor="background2"/>
            </w:tcBorders>
          </w:tcPr>
          <w:p w14:paraId="5418483A" w14:textId="77777777" w:rsidR="00CA667E" w:rsidRPr="00CA667E" w:rsidRDefault="00CA667E" w:rsidP="00CA667E">
            <w:pPr>
              <w:pStyle w:val="TableText"/>
              <w:jc w:val="center"/>
              <w:rPr>
                <w:b/>
                <w:bCs w:val="0"/>
                <w:color w:val="48276B" w:themeColor="text1"/>
              </w:rPr>
            </w:pPr>
            <w:r w:rsidRPr="00CA667E">
              <w:rPr>
                <w:b/>
                <w:bCs w:val="0"/>
                <w:color w:val="48276B" w:themeColor="text1"/>
              </w:rPr>
              <w:t>I</w:t>
            </w:r>
          </w:p>
        </w:tc>
        <w:tc>
          <w:tcPr>
            <w:tcW w:w="1157" w:type="dxa"/>
            <w:tcBorders>
              <w:top w:val="nil"/>
              <w:left w:val="single" w:sz="4" w:space="0" w:color="707070" w:themeColor="background2"/>
              <w:bottom w:val="single" w:sz="4" w:space="0" w:color="707070" w:themeColor="background2"/>
              <w:right w:val="single" w:sz="4" w:space="0" w:color="707070" w:themeColor="background2"/>
            </w:tcBorders>
          </w:tcPr>
          <w:p w14:paraId="4297A918" w14:textId="77777777" w:rsidR="00CA667E" w:rsidRPr="00CA667E" w:rsidRDefault="00CA667E" w:rsidP="00CA667E">
            <w:pPr>
              <w:pStyle w:val="TableText"/>
              <w:jc w:val="center"/>
              <w:rPr>
                <w:b/>
                <w:bCs w:val="0"/>
                <w:color w:val="48276B" w:themeColor="text1"/>
              </w:rPr>
            </w:pPr>
            <w:r w:rsidRPr="00CA667E">
              <w:rPr>
                <w:b/>
                <w:bCs w:val="0"/>
                <w:color w:val="48276B" w:themeColor="text1"/>
              </w:rPr>
              <w:t>R</w:t>
            </w:r>
          </w:p>
        </w:tc>
        <w:tc>
          <w:tcPr>
            <w:tcW w:w="1157" w:type="dxa"/>
            <w:tcBorders>
              <w:top w:val="nil"/>
              <w:left w:val="single" w:sz="4" w:space="0" w:color="707070" w:themeColor="background2"/>
              <w:bottom w:val="single" w:sz="4" w:space="0" w:color="707070" w:themeColor="background2"/>
              <w:right w:val="single" w:sz="4" w:space="0" w:color="707070" w:themeColor="background2"/>
            </w:tcBorders>
          </w:tcPr>
          <w:p w14:paraId="4F3ED742" w14:textId="77777777" w:rsidR="00CA667E" w:rsidRPr="00CA667E" w:rsidRDefault="00CA667E" w:rsidP="00CA667E">
            <w:pPr>
              <w:pStyle w:val="TableText"/>
              <w:jc w:val="center"/>
              <w:rPr>
                <w:b/>
                <w:bCs w:val="0"/>
                <w:color w:val="48276B" w:themeColor="text1"/>
              </w:rPr>
            </w:pPr>
            <w:r w:rsidRPr="00CA667E">
              <w:rPr>
                <w:b/>
                <w:bCs w:val="0"/>
                <w:color w:val="48276B" w:themeColor="text1"/>
              </w:rPr>
              <w:t>S</w:t>
            </w:r>
          </w:p>
        </w:tc>
        <w:tc>
          <w:tcPr>
            <w:tcW w:w="1157" w:type="dxa"/>
            <w:tcBorders>
              <w:top w:val="nil"/>
              <w:left w:val="single" w:sz="4" w:space="0" w:color="707070" w:themeColor="background2"/>
              <w:bottom w:val="single" w:sz="4" w:space="0" w:color="707070" w:themeColor="background2"/>
            </w:tcBorders>
          </w:tcPr>
          <w:p w14:paraId="38D4DB24" w14:textId="77777777" w:rsidR="00CA667E" w:rsidRPr="00CA667E" w:rsidRDefault="00CA667E" w:rsidP="00CA667E">
            <w:pPr>
              <w:pStyle w:val="TableText"/>
              <w:jc w:val="center"/>
              <w:rPr>
                <w:b/>
                <w:bCs w:val="0"/>
                <w:color w:val="48276B" w:themeColor="text1"/>
              </w:rPr>
            </w:pPr>
            <w:r w:rsidRPr="00CA667E">
              <w:rPr>
                <w:b/>
                <w:bCs w:val="0"/>
                <w:color w:val="48276B" w:themeColor="text1"/>
              </w:rPr>
              <w:t>A</w:t>
            </w:r>
          </w:p>
        </w:tc>
      </w:tr>
      <w:tr w:rsidR="00CA667E" w:rsidRPr="00FC5205" w14:paraId="2AB4662B" w14:textId="77777777" w:rsidTr="0003506C">
        <w:trPr>
          <w:cantSplit/>
        </w:trPr>
        <w:tc>
          <w:tcPr>
            <w:tcW w:w="1157" w:type="dxa"/>
            <w:tcBorders>
              <w:top w:val="single" w:sz="4" w:space="0" w:color="707070" w:themeColor="background2"/>
              <w:bottom w:val="nil"/>
              <w:right w:val="single" w:sz="4" w:space="0" w:color="707070" w:themeColor="background2"/>
            </w:tcBorders>
          </w:tcPr>
          <w:p w14:paraId="4C7AE895" w14:textId="77777777" w:rsidR="00CA667E" w:rsidRPr="00FC5205" w:rsidRDefault="00CA667E" w:rsidP="00CA667E">
            <w:pPr>
              <w:pStyle w:val="TableText"/>
            </w:pPr>
          </w:p>
        </w:tc>
        <w:tc>
          <w:tcPr>
            <w:tcW w:w="1157" w:type="dxa"/>
            <w:tcBorders>
              <w:top w:val="single" w:sz="4" w:space="0" w:color="707070" w:themeColor="background2"/>
              <w:left w:val="single" w:sz="4" w:space="0" w:color="707070" w:themeColor="background2"/>
              <w:bottom w:val="nil"/>
              <w:right w:val="single" w:sz="4" w:space="0" w:color="707070" w:themeColor="background2"/>
            </w:tcBorders>
          </w:tcPr>
          <w:p w14:paraId="223975F8" w14:textId="77777777" w:rsidR="00CA667E" w:rsidRPr="00FC5205" w:rsidRDefault="00CA667E" w:rsidP="00CA667E">
            <w:pPr>
              <w:pStyle w:val="TableText"/>
            </w:pPr>
          </w:p>
        </w:tc>
        <w:tc>
          <w:tcPr>
            <w:tcW w:w="1157" w:type="dxa"/>
            <w:tcBorders>
              <w:top w:val="single" w:sz="4" w:space="0" w:color="707070" w:themeColor="background2"/>
              <w:left w:val="single" w:sz="4" w:space="0" w:color="707070" w:themeColor="background2"/>
              <w:bottom w:val="nil"/>
              <w:right w:val="single" w:sz="4" w:space="0" w:color="707070" w:themeColor="background2"/>
            </w:tcBorders>
          </w:tcPr>
          <w:p w14:paraId="116F7CC5" w14:textId="77777777" w:rsidR="00CA667E" w:rsidRPr="00FC5205" w:rsidRDefault="00CA667E" w:rsidP="00CA667E">
            <w:pPr>
              <w:pStyle w:val="TableText"/>
            </w:pPr>
          </w:p>
        </w:tc>
        <w:tc>
          <w:tcPr>
            <w:tcW w:w="1157" w:type="dxa"/>
            <w:tcBorders>
              <w:top w:val="single" w:sz="4" w:space="0" w:color="707070" w:themeColor="background2"/>
              <w:left w:val="single" w:sz="4" w:space="0" w:color="707070" w:themeColor="background2"/>
              <w:bottom w:val="nil"/>
              <w:right w:val="single" w:sz="4" w:space="0" w:color="707070" w:themeColor="background2"/>
            </w:tcBorders>
          </w:tcPr>
          <w:p w14:paraId="7D124497" w14:textId="77777777" w:rsidR="00CA667E" w:rsidRPr="00FC5205" w:rsidRDefault="00CA667E" w:rsidP="00CA667E">
            <w:pPr>
              <w:pStyle w:val="TableText"/>
            </w:pPr>
          </w:p>
        </w:tc>
        <w:tc>
          <w:tcPr>
            <w:tcW w:w="1157" w:type="dxa"/>
            <w:tcBorders>
              <w:top w:val="single" w:sz="4" w:space="0" w:color="707070" w:themeColor="background2"/>
              <w:left w:val="single" w:sz="4" w:space="0" w:color="707070" w:themeColor="background2"/>
              <w:bottom w:val="nil"/>
            </w:tcBorders>
          </w:tcPr>
          <w:p w14:paraId="40DE4972" w14:textId="77777777" w:rsidR="00CA667E" w:rsidRPr="00FC5205" w:rsidRDefault="00CA667E" w:rsidP="00CA667E">
            <w:pPr>
              <w:pStyle w:val="TableText"/>
            </w:pPr>
          </w:p>
        </w:tc>
      </w:tr>
      <w:tr w:rsidR="00CA667E" w:rsidRPr="00FC5205" w14:paraId="446F15B5" w14:textId="77777777" w:rsidTr="0003506C">
        <w:trPr>
          <w:cantSplit/>
        </w:trPr>
        <w:tc>
          <w:tcPr>
            <w:tcW w:w="1157" w:type="dxa"/>
            <w:tcBorders>
              <w:top w:val="nil"/>
              <w:bottom w:val="nil"/>
              <w:right w:val="single" w:sz="4" w:space="0" w:color="707070" w:themeColor="background2"/>
            </w:tcBorders>
          </w:tcPr>
          <w:p w14:paraId="65C04B99" w14:textId="77777777" w:rsidR="00CA667E" w:rsidRPr="00FC5205" w:rsidRDefault="00CA667E" w:rsidP="00CA667E">
            <w:pPr>
              <w:pStyle w:val="TableText"/>
            </w:pPr>
          </w:p>
        </w:tc>
        <w:tc>
          <w:tcPr>
            <w:tcW w:w="1157" w:type="dxa"/>
            <w:tcBorders>
              <w:top w:val="nil"/>
              <w:left w:val="single" w:sz="4" w:space="0" w:color="707070" w:themeColor="background2"/>
              <w:bottom w:val="nil"/>
              <w:right w:val="single" w:sz="4" w:space="0" w:color="707070" w:themeColor="background2"/>
            </w:tcBorders>
          </w:tcPr>
          <w:p w14:paraId="1D210D77" w14:textId="77777777" w:rsidR="00CA667E" w:rsidRPr="00FC5205" w:rsidRDefault="00CA667E" w:rsidP="00CA667E">
            <w:pPr>
              <w:pStyle w:val="TableText"/>
            </w:pPr>
          </w:p>
        </w:tc>
        <w:tc>
          <w:tcPr>
            <w:tcW w:w="1157" w:type="dxa"/>
            <w:tcBorders>
              <w:top w:val="nil"/>
              <w:left w:val="single" w:sz="4" w:space="0" w:color="707070" w:themeColor="background2"/>
              <w:bottom w:val="nil"/>
              <w:right w:val="single" w:sz="4" w:space="0" w:color="707070" w:themeColor="background2"/>
            </w:tcBorders>
          </w:tcPr>
          <w:p w14:paraId="180E62C1" w14:textId="77777777" w:rsidR="00CA667E" w:rsidRPr="00FC5205" w:rsidRDefault="00CA667E" w:rsidP="00CA667E">
            <w:pPr>
              <w:pStyle w:val="TableText"/>
            </w:pPr>
          </w:p>
        </w:tc>
        <w:tc>
          <w:tcPr>
            <w:tcW w:w="1157" w:type="dxa"/>
            <w:tcBorders>
              <w:top w:val="nil"/>
              <w:left w:val="single" w:sz="4" w:space="0" w:color="707070" w:themeColor="background2"/>
              <w:bottom w:val="nil"/>
              <w:right w:val="single" w:sz="4" w:space="0" w:color="707070" w:themeColor="background2"/>
            </w:tcBorders>
          </w:tcPr>
          <w:p w14:paraId="7AEF3564" w14:textId="77777777" w:rsidR="00CA667E" w:rsidRPr="00FC5205" w:rsidRDefault="00CA667E" w:rsidP="00CA667E">
            <w:pPr>
              <w:pStyle w:val="TableText"/>
            </w:pPr>
          </w:p>
        </w:tc>
        <w:tc>
          <w:tcPr>
            <w:tcW w:w="1157" w:type="dxa"/>
            <w:tcBorders>
              <w:top w:val="nil"/>
              <w:left w:val="single" w:sz="4" w:space="0" w:color="707070" w:themeColor="background2"/>
              <w:bottom w:val="nil"/>
            </w:tcBorders>
          </w:tcPr>
          <w:p w14:paraId="45E02EC5" w14:textId="77777777" w:rsidR="00CA667E" w:rsidRPr="00FC5205" w:rsidRDefault="00CA667E" w:rsidP="00CA667E">
            <w:pPr>
              <w:pStyle w:val="TableText"/>
            </w:pPr>
          </w:p>
        </w:tc>
      </w:tr>
      <w:tr w:rsidR="00CA667E" w:rsidRPr="00FC5205" w14:paraId="0AB7F04D" w14:textId="77777777" w:rsidTr="0003506C">
        <w:trPr>
          <w:cantSplit/>
        </w:trPr>
        <w:tc>
          <w:tcPr>
            <w:tcW w:w="1157" w:type="dxa"/>
            <w:tcBorders>
              <w:top w:val="nil"/>
              <w:bottom w:val="nil"/>
              <w:right w:val="single" w:sz="4" w:space="0" w:color="707070" w:themeColor="background2"/>
            </w:tcBorders>
          </w:tcPr>
          <w:p w14:paraId="74A087EF" w14:textId="77777777" w:rsidR="00CA667E" w:rsidRPr="00FC5205" w:rsidRDefault="00CA667E" w:rsidP="00CA667E">
            <w:pPr>
              <w:pStyle w:val="TableText"/>
            </w:pPr>
          </w:p>
        </w:tc>
        <w:tc>
          <w:tcPr>
            <w:tcW w:w="1157" w:type="dxa"/>
            <w:tcBorders>
              <w:top w:val="nil"/>
              <w:left w:val="single" w:sz="4" w:space="0" w:color="707070" w:themeColor="background2"/>
              <w:bottom w:val="nil"/>
              <w:right w:val="single" w:sz="4" w:space="0" w:color="707070" w:themeColor="background2"/>
            </w:tcBorders>
          </w:tcPr>
          <w:p w14:paraId="4D8BCB18" w14:textId="77777777" w:rsidR="00CA667E" w:rsidRPr="00FC5205" w:rsidRDefault="00CA667E" w:rsidP="00CA667E">
            <w:pPr>
              <w:pStyle w:val="TableText"/>
            </w:pPr>
          </w:p>
        </w:tc>
        <w:tc>
          <w:tcPr>
            <w:tcW w:w="1157" w:type="dxa"/>
            <w:tcBorders>
              <w:top w:val="nil"/>
              <w:left w:val="single" w:sz="4" w:space="0" w:color="707070" w:themeColor="background2"/>
              <w:bottom w:val="nil"/>
              <w:right w:val="single" w:sz="4" w:space="0" w:color="707070" w:themeColor="background2"/>
            </w:tcBorders>
          </w:tcPr>
          <w:p w14:paraId="06FB2785" w14:textId="77777777" w:rsidR="00CA667E" w:rsidRPr="00FC5205" w:rsidRDefault="00CA667E" w:rsidP="00CA667E">
            <w:pPr>
              <w:pStyle w:val="TableText"/>
            </w:pPr>
          </w:p>
        </w:tc>
        <w:tc>
          <w:tcPr>
            <w:tcW w:w="1157" w:type="dxa"/>
            <w:tcBorders>
              <w:top w:val="nil"/>
              <w:left w:val="single" w:sz="4" w:space="0" w:color="707070" w:themeColor="background2"/>
              <w:bottom w:val="nil"/>
              <w:right w:val="single" w:sz="4" w:space="0" w:color="707070" w:themeColor="background2"/>
            </w:tcBorders>
          </w:tcPr>
          <w:p w14:paraId="6C27DDF3" w14:textId="77777777" w:rsidR="00CA667E" w:rsidRPr="00FC5205" w:rsidRDefault="00CA667E" w:rsidP="00CA667E">
            <w:pPr>
              <w:pStyle w:val="TableText"/>
            </w:pPr>
          </w:p>
        </w:tc>
        <w:tc>
          <w:tcPr>
            <w:tcW w:w="1157" w:type="dxa"/>
            <w:tcBorders>
              <w:top w:val="nil"/>
              <w:left w:val="single" w:sz="4" w:space="0" w:color="707070" w:themeColor="background2"/>
              <w:bottom w:val="nil"/>
            </w:tcBorders>
          </w:tcPr>
          <w:p w14:paraId="507A9BCD" w14:textId="77777777" w:rsidR="00CA667E" w:rsidRPr="00FC5205" w:rsidRDefault="00CA667E" w:rsidP="00CA667E">
            <w:pPr>
              <w:pStyle w:val="TableText"/>
            </w:pPr>
          </w:p>
        </w:tc>
      </w:tr>
      <w:tr w:rsidR="00CA667E" w:rsidRPr="00FC5205" w14:paraId="159F27F4" w14:textId="77777777" w:rsidTr="0003506C">
        <w:trPr>
          <w:cantSplit/>
        </w:trPr>
        <w:tc>
          <w:tcPr>
            <w:tcW w:w="1157" w:type="dxa"/>
            <w:tcBorders>
              <w:top w:val="nil"/>
              <w:bottom w:val="nil"/>
              <w:right w:val="single" w:sz="4" w:space="0" w:color="707070" w:themeColor="background2"/>
            </w:tcBorders>
          </w:tcPr>
          <w:p w14:paraId="4D8A71DE" w14:textId="77777777" w:rsidR="00CA667E" w:rsidRPr="00FC5205" w:rsidRDefault="00CA667E" w:rsidP="00CA667E">
            <w:pPr>
              <w:pStyle w:val="TableText"/>
            </w:pPr>
          </w:p>
        </w:tc>
        <w:tc>
          <w:tcPr>
            <w:tcW w:w="1157" w:type="dxa"/>
            <w:tcBorders>
              <w:top w:val="nil"/>
              <w:left w:val="single" w:sz="4" w:space="0" w:color="707070" w:themeColor="background2"/>
              <w:bottom w:val="nil"/>
              <w:right w:val="single" w:sz="4" w:space="0" w:color="707070" w:themeColor="background2"/>
            </w:tcBorders>
          </w:tcPr>
          <w:p w14:paraId="533F3ED1" w14:textId="77777777" w:rsidR="00CA667E" w:rsidRPr="00FC5205" w:rsidRDefault="00CA667E" w:rsidP="00CA667E">
            <w:pPr>
              <w:pStyle w:val="TableText"/>
            </w:pPr>
          </w:p>
        </w:tc>
        <w:tc>
          <w:tcPr>
            <w:tcW w:w="1157" w:type="dxa"/>
            <w:tcBorders>
              <w:top w:val="nil"/>
              <w:left w:val="single" w:sz="4" w:space="0" w:color="707070" w:themeColor="background2"/>
              <w:bottom w:val="nil"/>
              <w:right w:val="single" w:sz="4" w:space="0" w:color="707070" w:themeColor="background2"/>
            </w:tcBorders>
          </w:tcPr>
          <w:p w14:paraId="3C59CAB7" w14:textId="77777777" w:rsidR="00CA667E" w:rsidRPr="00FC5205" w:rsidRDefault="00CA667E" w:rsidP="00CA667E">
            <w:pPr>
              <w:pStyle w:val="TableText"/>
            </w:pPr>
          </w:p>
        </w:tc>
        <w:tc>
          <w:tcPr>
            <w:tcW w:w="1157" w:type="dxa"/>
            <w:tcBorders>
              <w:top w:val="nil"/>
              <w:left w:val="single" w:sz="4" w:space="0" w:color="707070" w:themeColor="background2"/>
              <w:bottom w:val="nil"/>
              <w:right w:val="single" w:sz="4" w:space="0" w:color="707070" w:themeColor="background2"/>
            </w:tcBorders>
          </w:tcPr>
          <w:p w14:paraId="5BC2B2CF" w14:textId="77777777" w:rsidR="00CA667E" w:rsidRPr="00FC5205" w:rsidRDefault="00CA667E" w:rsidP="00CA667E">
            <w:pPr>
              <w:pStyle w:val="TableText"/>
            </w:pPr>
          </w:p>
        </w:tc>
        <w:tc>
          <w:tcPr>
            <w:tcW w:w="1157" w:type="dxa"/>
            <w:tcBorders>
              <w:top w:val="nil"/>
              <w:left w:val="single" w:sz="4" w:space="0" w:color="707070" w:themeColor="background2"/>
              <w:bottom w:val="nil"/>
            </w:tcBorders>
          </w:tcPr>
          <w:p w14:paraId="5752915B" w14:textId="77777777" w:rsidR="00CA667E" w:rsidRPr="00FC5205" w:rsidRDefault="00CA667E" w:rsidP="00CA667E">
            <w:pPr>
              <w:pStyle w:val="TableText"/>
            </w:pPr>
          </w:p>
        </w:tc>
      </w:tr>
    </w:tbl>
    <w:p w14:paraId="15CC7198" w14:textId="77777777" w:rsidR="00CA667E" w:rsidRDefault="00CA667E" w:rsidP="00CA667E">
      <w:pPr>
        <w:pStyle w:val="TableText"/>
      </w:pPr>
    </w:p>
    <w:p w14:paraId="26164CCC" w14:textId="77777777" w:rsidR="0003506C" w:rsidRDefault="0003506C" w:rsidP="00CA667E"/>
    <w:p w14:paraId="15D697D3" w14:textId="48D81E7C" w:rsidR="00CA667E" w:rsidRDefault="00CA667E" w:rsidP="00001F88">
      <w:r>
        <w:t>Using Post-it™ notes, participants can then begin to fill in the table. Some groups prefer to go horizontally and work through each message line by line as described below.</w:t>
      </w:r>
    </w:p>
    <w:p w14:paraId="648B2DE0" w14:textId="77777777" w:rsidR="00CA667E" w:rsidRDefault="00CA667E" w:rsidP="00001F88">
      <w:r>
        <w:t xml:space="preserve">In the following representation, the </w:t>
      </w:r>
      <w:r>
        <w:rPr>
          <w:b/>
        </w:rPr>
        <w:t>Message</w:t>
      </w:r>
      <w:r>
        <w:t xml:space="preserve"> column contains a single message, perhaps making an efficacy or safety claim, for example.</w:t>
      </w:r>
    </w:p>
    <w:p w14:paraId="4A6BDB5E" w14:textId="77777777" w:rsidR="00CA667E" w:rsidRDefault="00CA667E" w:rsidP="00001F88">
      <w:r>
        <w:t xml:space="preserve">Working horizontally, the </w:t>
      </w:r>
      <w:r>
        <w:rPr>
          <w:b/>
        </w:rPr>
        <w:t xml:space="preserve">Issues </w:t>
      </w:r>
      <w:r>
        <w:t xml:space="preserve">column contains three issues that are standing in the way of the message. (Each issue is captured on a single </w:t>
      </w:r>
      <w:proofErr w:type="gramStart"/>
      <w:r>
        <w:t>Post-it</w:t>
      </w:r>
      <w:proofErr w:type="gramEnd"/>
      <w:r>
        <w:t>™.)</w:t>
      </w:r>
    </w:p>
    <w:p w14:paraId="26CB7BB1" w14:textId="77777777" w:rsidR="00CA667E" w:rsidRDefault="00CA667E" w:rsidP="00001F88">
      <w:r>
        <w:t xml:space="preserve">Likewise, the </w:t>
      </w:r>
      <w:r>
        <w:rPr>
          <w:b/>
        </w:rPr>
        <w:t>Response</w:t>
      </w:r>
      <w:r>
        <w:t xml:space="preserve"> column contains four responses or ways in which to redress the issues.</w:t>
      </w:r>
    </w:p>
    <w:p w14:paraId="67550745" w14:textId="45F44F61" w:rsidR="00CA667E" w:rsidRDefault="00CA667E" w:rsidP="00001F88">
      <w:r>
        <w:t xml:space="preserve">Finally, a single </w:t>
      </w:r>
      <w:proofErr w:type="gramStart"/>
      <w:r>
        <w:t>Post-it</w:t>
      </w:r>
      <w:proofErr w:type="gramEnd"/>
      <w:r>
        <w:t xml:space="preserve">™ defines the support needed for the message, and a single note captures the </w:t>
      </w:r>
      <w:r>
        <w:rPr>
          <w:b/>
        </w:rPr>
        <w:t>Action</w:t>
      </w:r>
      <w:r>
        <w:t xml:space="preserve"> item in the final column.  Note that the number of </w:t>
      </w:r>
      <w:proofErr w:type="gramStart"/>
      <w:r>
        <w:t>Post-its</w:t>
      </w:r>
      <w:proofErr w:type="gramEnd"/>
      <w:r>
        <w:t xml:space="preserve">™ represented below is arbitrary.  A message may have multiple issues, or it may have none.  However, all issues need responses, and messages and responses must </w:t>
      </w:r>
      <w:r w:rsidR="00770795">
        <w:t>have</w:t>
      </w:r>
      <w:r>
        <w:t xml:space="preserve"> support.</w:t>
      </w:r>
    </w:p>
    <w:p w14:paraId="4404D754" w14:textId="77777777" w:rsidR="00CA667E" w:rsidRDefault="00CA667E" w:rsidP="00CA667E"/>
    <w:p w14:paraId="435F48B3" w14:textId="3974C44F" w:rsidR="00CA667E" w:rsidRDefault="0003506C" w:rsidP="00CA667E">
      <w:r>
        <w:br w:type="page"/>
      </w:r>
    </w:p>
    <w:tbl>
      <w:tblPr>
        <w:tblW w:w="0" w:type="auto"/>
        <w:tblInd w:w="1080" w:type="dxa"/>
        <w:tblBorders>
          <w:insideH w:val="single" w:sz="8" w:space="0" w:color="auto"/>
          <w:insideV w:val="single" w:sz="8" w:space="0" w:color="auto"/>
        </w:tblBorders>
        <w:tblCellMar>
          <w:top w:w="288" w:type="dxa"/>
          <w:bottom w:w="288" w:type="dxa"/>
        </w:tblCellMar>
        <w:tblLook w:val="01E0" w:firstRow="1" w:lastRow="1" w:firstColumn="1" w:lastColumn="1" w:noHBand="0" w:noVBand="0"/>
      </w:tblPr>
      <w:tblGrid>
        <w:gridCol w:w="1157"/>
        <w:gridCol w:w="1157"/>
        <w:gridCol w:w="1157"/>
        <w:gridCol w:w="1157"/>
        <w:gridCol w:w="1157"/>
      </w:tblGrid>
      <w:tr w:rsidR="0003506C" w:rsidRPr="00CA667E" w14:paraId="1A27B1BC" w14:textId="77777777" w:rsidTr="00663CA0">
        <w:trPr>
          <w:cantSplit/>
        </w:trPr>
        <w:tc>
          <w:tcPr>
            <w:tcW w:w="1157" w:type="dxa"/>
            <w:tcBorders>
              <w:top w:val="nil"/>
              <w:bottom w:val="single" w:sz="4" w:space="0" w:color="707070" w:themeColor="background2"/>
              <w:right w:val="single" w:sz="4" w:space="0" w:color="707070" w:themeColor="background2"/>
            </w:tcBorders>
          </w:tcPr>
          <w:p w14:paraId="408CE81B" w14:textId="77777777" w:rsidR="0003506C" w:rsidRPr="00CA667E" w:rsidRDefault="0003506C" w:rsidP="00663CA0">
            <w:pPr>
              <w:pStyle w:val="TableText"/>
              <w:jc w:val="center"/>
              <w:rPr>
                <w:b/>
                <w:bCs w:val="0"/>
                <w:color w:val="48276B" w:themeColor="text1"/>
              </w:rPr>
            </w:pPr>
            <w:r w:rsidRPr="00CA667E">
              <w:rPr>
                <w:b/>
                <w:bCs w:val="0"/>
                <w:color w:val="48276B" w:themeColor="text1"/>
              </w:rPr>
              <w:lastRenderedPageBreak/>
              <w:t>M</w:t>
            </w:r>
          </w:p>
        </w:tc>
        <w:tc>
          <w:tcPr>
            <w:tcW w:w="1157" w:type="dxa"/>
            <w:tcBorders>
              <w:top w:val="nil"/>
              <w:left w:val="single" w:sz="4" w:space="0" w:color="707070" w:themeColor="background2"/>
              <w:bottom w:val="single" w:sz="4" w:space="0" w:color="707070" w:themeColor="background2"/>
              <w:right w:val="single" w:sz="4" w:space="0" w:color="707070" w:themeColor="background2"/>
            </w:tcBorders>
          </w:tcPr>
          <w:p w14:paraId="78B11DE9" w14:textId="77777777" w:rsidR="0003506C" w:rsidRPr="00CA667E" w:rsidRDefault="0003506C" w:rsidP="00663CA0">
            <w:pPr>
              <w:pStyle w:val="TableText"/>
              <w:jc w:val="center"/>
              <w:rPr>
                <w:b/>
                <w:bCs w:val="0"/>
                <w:color w:val="48276B" w:themeColor="text1"/>
              </w:rPr>
            </w:pPr>
            <w:r w:rsidRPr="00CA667E">
              <w:rPr>
                <w:b/>
                <w:bCs w:val="0"/>
                <w:color w:val="48276B" w:themeColor="text1"/>
              </w:rPr>
              <w:t>I</w:t>
            </w:r>
          </w:p>
        </w:tc>
        <w:tc>
          <w:tcPr>
            <w:tcW w:w="1157" w:type="dxa"/>
            <w:tcBorders>
              <w:top w:val="nil"/>
              <w:left w:val="single" w:sz="4" w:space="0" w:color="707070" w:themeColor="background2"/>
              <w:bottom w:val="single" w:sz="4" w:space="0" w:color="707070" w:themeColor="background2"/>
              <w:right w:val="single" w:sz="4" w:space="0" w:color="707070" w:themeColor="background2"/>
            </w:tcBorders>
          </w:tcPr>
          <w:p w14:paraId="3DD56623" w14:textId="77777777" w:rsidR="0003506C" w:rsidRPr="00CA667E" w:rsidRDefault="0003506C" w:rsidP="00663CA0">
            <w:pPr>
              <w:pStyle w:val="TableText"/>
              <w:jc w:val="center"/>
              <w:rPr>
                <w:b/>
                <w:bCs w:val="0"/>
                <w:color w:val="48276B" w:themeColor="text1"/>
              </w:rPr>
            </w:pPr>
            <w:r w:rsidRPr="00CA667E">
              <w:rPr>
                <w:b/>
                <w:bCs w:val="0"/>
                <w:color w:val="48276B" w:themeColor="text1"/>
              </w:rPr>
              <w:t>R</w:t>
            </w:r>
          </w:p>
        </w:tc>
        <w:tc>
          <w:tcPr>
            <w:tcW w:w="1157" w:type="dxa"/>
            <w:tcBorders>
              <w:top w:val="nil"/>
              <w:left w:val="single" w:sz="4" w:space="0" w:color="707070" w:themeColor="background2"/>
              <w:bottom w:val="single" w:sz="4" w:space="0" w:color="707070" w:themeColor="background2"/>
              <w:right w:val="single" w:sz="4" w:space="0" w:color="707070" w:themeColor="background2"/>
            </w:tcBorders>
          </w:tcPr>
          <w:p w14:paraId="3EBC152C" w14:textId="77777777" w:rsidR="0003506C" w:rsidRPr="00CA667E" w:rsidRDefault="0003506C" w:rsidP="00663CA0">
            <w:pPr>
              <w:pStyle w:val="TableText"/>
              <w:jc w:val="center"/>
              <w:rPr>
                <w:b/>
                <w:bCs w:val="0"/>
                <w:color w:val="48276B" w:themeColor="text1"/>
              </w:rPr>
            </w:pPr>
            <w:r w:rsidRPr="00CA667E">
              <w:rPr>
                <w:b/>
                <w:bCs w:val="0"/>
                <w:color w:val="48276B" w:themeColor="text1"/>
              </w:rPr>
              <w:t>S</w:t>
            </w:r>
          </w:p>
        </w:tc>
        <w:tc>
          <w:tcPr>
            <w:tcW w:w="1157" w:type="dxa"/>
            <w:tcBorders>
              <w:top w:val="nil"/>
              <w:left w:val="single" w:sz="4" w:space="0" w:color="707070" w:themeColor="background2"/>
              <w:bottom w:val="single" w:sz="4" w:space="0" w:color="707070" w:themeColor="background2"/>
            </w:tcBorders>
          </w:tcPr>
          <w:p w14:paraId="50850543" w14:textId="77777777" w:rsidR="0003506C" w:rsidRPr="00CA667E" w:rsidRDefault="0003506C" w:rsidP="00663CA0">
            <w:pPr>
              <w:pStyle w:val="TableText"/>
              <w:jc w:val="center"/>
              <w:rPr>
                <w:b/>
                <w:bCs w:val="0"/>
                <w:color w:val="48276B" w:themeColor="text1"/>
              </w:rPr>
            </w:pPr>
            <w:r w:rsidRPr="00CA667E">
              <w:rPr>
                <w:b/>
                <w:bCs w:val="0"/>
                <w:color w:val="48276B" w:themeColor="text1"/>
              </w:rPr>
              <w:t>A</w:t>
            </w:r>
          </w:p>
        </w:tc>
      </w:tr>
      <w:tr w:rsidR="0003506C" w:rsidRPr="00FC5205" w14:paraId="19A74CBB" w14:textId="77777777" w:rsidTr="00663CA0">
        <w:trPr>
          <w:cantSplit/>
        </w:trPr>
        <w:tc>
          <w:tcPr>
            <w:tcW w:w="1157" w:type="dxa"/>
            <w:tcBorders>
              <w:top w:val="single" w:sz="4" w:space="0" w:color="707070" w:themeColor="background2"/>
              <w:bottom w:val="nil"/>
              <w:right w:val="single" w:sz="4" w:space="0" w:color="707070" w:themeColor="background2"/>
            </w:tcBorders>
          </w:tcPr>
          <w:p w14:paraId="7FDA3D54" w14:textId="23520FDA" w:rsidR="0003506C" w:rsidRPr="00FC5205" w:rsidRDefault="0003506C" w:rsidP="00663CA0">
            <w:pPr>
              <w:pStyle w:val="TableText"/>
            </w:pPr>
          </w:p>
        </w:tc>
        <w:tc>
          <w:tcPr>
            <w:tcW w:w="1157" w:type="dxa"/>
            <w:tcBorders>
              <w:top w:val="single" w:sz="4" w:space="0" w:color="707070" w:themeColor="background2"/>
              <w:left w:val="single" w:sz="4" w:space="0" w:color="707070" w:themeColor="background2"/>
              <w:bottom w:val="nil"/>
              <w:right w:val="single" w:sz="4" w:space="0" w:color="707070" w:themeColor="background2"/>
            </w:tcBorders>
          </w:tcPr>
          <w:p w14:paraId="726FBD05" w14:textId="145AF5BB" w:rsidR="0003506C" w:rsidRPr="00FC5205" w:rsidRDefault="00261943" w:rsidP="00663CA0">
            <w:pPr>
              <w:pStyle w:val="TableText"/>
            </w:pPr>
            <w:r w:rsidRPr="00261943">
              <w:rPr>
                <w:noProof/>
              </w:rPr>
              <mc:AlternateContent>
                <mc:Choice Requires="wps">
                  <w:drawing>
                    <wp:anchor distT="0" distB="0" distL="114300" distR="114300" simplePos="0" relativeHeight="251682304" behindDoc="0" locked="0" layoutInCell="1" allowOverlap="1" wp14:anchorId="14A84C43" wp14:editId="54A38C78">
                      <wp:simplePos x="0" y="0"/>
                      <wp:positionH relativeFrom="column">
                        <wp:posOffset>112395</wp:posOffset>
                      </wp:positionH>
                      <wp:positionV relativeFrom="paragraph">
                        <wp:posOffset>322943</wp:posOffset>
                      </wp:positionV>
                      <wp:extent cx="173990" cy="173990"/>
                      <wp:effectExtent l="0" t="0" r="3810" b="3810"/>
                      <wp:wrapNone/>
                      <wp:docPr id="107" name="Rectangle 107"/>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63F0D1" id="Rectangle 107" o:spid="_x0000_s1026" style="position:absolute;margin-left:8.85pt;margin-top:25.45pt;width:13.7pt;height:13.7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" fillcolor="#96cdec [3205]" stroked="f" strokeweight="1pt"/>
                  </w:pict>
                </mc:Fallback>
              </mc:AlternateContent>
            </w:r>
            <w:r w:rsidRPr="00261943">
              <w:rPr>
                <w:noProof/>
              </w:rPr>
              <mc:AlternateContent>
                <mc:Choice Requires="wps">
                  <w:drawing>
                    <wp:anchor distT="0" distB="0" distL="114300" distR="114300" simplePos="0" relativeHeight="251675136" behindDoc="0" locked="0" layoutInCell="1" allowOverlap="1" wp14:anchorId="353FE72A" wp14:editId="2150B1BC">
                      <wp:simplePos x="0" y="0"/>
                      <wp:positionH relativeFrom="column">
                        <wp:posOffset>-560705</wp:posOffset>
                      </wp:positionH>
                      <wp:positionV relativeFrom="paragraph">
                        <wp:posOffset>-19050</wp:posOffset>
                      </wp:positionV>
                      <wp:extent cx="173990" cy="173990"/>
                      <wp:effectExtent l="0" t="0" r="3810" b="3810"/>
                      <wp:wrapNone/>
                      <wp:docPr id="100" name="Rectangle 100"/>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829758" id="Rectangle 100" o:spid="_x0000_s1026" style="position:absolute;margin-left:-44.15pt;margin-top:-1.5pt;width:13.7pt;height:13.7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" fillcolor="#96cdec [3205]" stroked="f" strokeweight="1pt"/>
                  </w:pict>
                </mc:Fallback>
              </mc:AlternateContent>
            </w:r>
            <w:r w:rsidRPr="00261943">
              <w:rPr>
                <w:noProof/>
              </w:rPr>
              <mc:AlternateContent>
                <mc:Choice Requires="wps">
                  <w:drawing>
                    <wp:anchor distT="0" distB="0" distL="114300" distR="114300" simplePos="0" relativeHeight="251676160" behindDoc="0" locked="0" layoutInCell="1" allowOverlap="1" wp14:anchorId="1F70D2CA" wp14:editId="2FBF407B">
                      <wp:simplePos x="0" y="0"/>
                      <wp:positionH relativeFrom="column">
                        <wp:posOffset>78105</wp:posOffset>
                      </wp:positionH>
                      <wp:positionV relativeFrom="paragraph">
                        <wp:posOffset>40640</wp:posOffset>
                      </wp:positionV>
                      <wp:extent cx="173990" cy="173990"/>
                      <wp:effectExtent l="0" t="0" r="3810" b="3810"/>
                      <wp:wrapNone/>
                      <wp:docPr id="101" name="Rectangle 101"/>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8443B" id="Rectangle 101" o:spid="_x0000_s1026" style="position:absolute;margin-left:6.15pt;margin-top:3.2pt;width:13.7pt;height:13.7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" fillcolor="#96cdec [3205]" stroked="f" strokeweight="1pt"/>
                  </w:pict>
                </mc:Fallback>
              </mc:AlternateContent>
            </w:r>
            <w:r w:rsidRPr="00261943">
              <w:rPr>
                <w:noProof/>
              </w:rPr>
              <mc:AlternateContent>
                <mc:Choice Requires="wps">
                  <w:drawing>
                    <wp:anchor distT="0" distB="0" distL="114300" distR="114300" simplePos="0" relativeHeight="251677184" behindDoc="0" locked="0" layoutInCell="1" allowOverlap="1" wp14:anchorId="0577A9BC" wp14:editId="57197796">
                      <wp:simplePos x="0" y="0"/>
                      <wp:positionH relativeFrom="column">
                        <wp:posOffset>382270</wp:posOffset>
                      </wp:positionH>
                      <wp:positionV relativeFrom="paragraph">
                        <wp:posOffset>7620</wp:posOffset>
                      </wp:positionV>
                      <wp:extent cx="173990" cy="173990"/>
                      <wp:effectExtent l="0" t="0" r="3810" b="3810"/>
                      <wp:wrapNone/>
                      <wp:docPr id="102" name="Rectangle 102"/>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84EFCA" id="Rectangle 102" o:spid="_x0000_s1026" style="position:absolute;margin-left:30.1pt;margin-top:.6pt;width:13.7pt;height:13.7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" fillcolor="#96cdec [3205]" stroked="f" strokeweight="1pt"/>
                  </w:pict>
                </mc:Fallback>
              </mc:AlternateContent>
            </w:r>
            <w:r w:rsidRPr="00261943">
              <w:rPr>
                <w:noProof/>
              </w:rPr>
              <mc:AlternateContent>
                <mc:Choice Requires="wps">
                  <w:drawing>
                    <wp:anchor distT="0" distB="0" distL="114300" distR="114300" simplePos="0" relativeHeight="251678208" behindDoc="0" locked="0" layoutInCell="1" allowOverlap="1" wp14:anchorId="40FC1273" wp14:editId="070DAB95">
                      <wp:simplePos x="0" y="0"/>
                      <wp:positionH relativeFrom="column">
                        <wp:posOffset>815975</wp:posOffset>
                      </wp:positionH>
                      <wp:positionV relativeFrom="paragraph">
                        <wp:posOffset>43180</wp:posOffset>
                      </wp:positionV>
                      <wp:extent cx="173990" cy="173990"/>
                      <wp:effectExtent l="0" t="0" r="3810" b="3810"/>
                      <wp:wrapNone/>
                      <wp:docPr id="103" name="Rectangle 103"/>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B9094B" id="Rectangle 103" o:spid="_x0000_s1026" style="position:absolute;margin-left:64.25pt;margin-top:3.4pt;width:13.7pt;height:13.7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" fillcolor="#96cdec [3205]" stroked="f" strokeweight="1pt"/>
                  </w:pict>
                </mc:Fallback>
              </mc:AlternateContent>
            </w:r>
            <w:r w:rsidRPr="00261943">
              <w:rPr>
                <w:noProof/>
              </w:rPr>
              <mc:AlternateContent>
                <mc:Choice Requires="wps">
                  <w:drawing>
                    <wp:anchor distT="0" distB="0" distL="114300" distR="114300" simplePos="0" relativeHeight="251679232" behindDoc="0" locked="0" layoutInCell="1" allowOverlap="1" wp14:anchorId="7AF6AFF6" wp14:editId="327C30CC">
                      <wp:simplePos x="0" y="0"/>
                      <wp:positionH relativeFrom="column">
                        <wp:posOffset>1120140</wp:posOffset>
                      </wp:positionH>
                      <wp:positionV relativeFrom="paragraph">
                        <wp:posOffset>10160</wp:posOffset>
                      </wp:positionV>
                      <wp:extent cx="173990" cy="173990"/>
                      <wp:effectExtent l="0" t="0" r="3810" b="3810"/>
                      <wp:wrapNone/>
                      <wp:docPr id="104" name="Rectangle 104"/>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53429" id="Rectangle 104" o:spid="_x0000_s1026" style="position:absolute;margin-left:88.2pt;margin-top:.8pt;width:13.7pt;height:13.7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" fillcolor="#96cdec [3205]" stroked="f" strokeweight="1pt"/>
                  </w:pict>
                </mc:Fallback>
              </mc:AlternateContent>
            </w:r>
            <w:r w:rsidRPr="00261943">
              <w:rPr>
                <w:noProof/>
              </w:rPr>
              <mc:AlternateContent>
                <mc:Choice Requires="wps">
                  <w:drawing>
                    <wp:anchor distT="0" distB="0" distL="114300" distR="114300" simplePos="0" relativeHeight="251681280" behindDoc="0" locked="0" layoutInCell="1" allowOverlap="1" wp14:anchorId="66EAC312" wp14:editId="6168C864">
                      <wp:simplePos x="0" y="0"/>
                      <wp:positionH relativeFrom="column">
                        <wp:posOffset>2397125</wp:posOffset>
                      </wp:positionH>
                      <wp:positionV relativeFrom="paragraph">
                        <wp:posOffset>16147</wp:posOffset>
                      </wp:positionV>
                      <wp:extent cx="174171" cy="174171"/>
                      <wp:effectExtent l="0" t="0" r="3810" b="3810"/>
                      <wp:wrapNone/>
                      <wp:docPr id="106" name="Rectangle 106"/>
                      <wp:cNvGraphicFramePr/>
                      <a:graphic xmlns:a="http://schemas.openxmlformats.org/drawingml/2006/main">
                        <a:graphicData uri="http://schemas.microsoft.com/office/word/2010/wordprocessingShape">
                          <wps:wsp>
                            <wps:cNvSpPr/>
                            <wps:spPr>
                              <a:xfrm>
                                <a:off x="0" y="0"/>
                                <a:ext cx="174171" cy="17417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A62BC3" id="Rectangle 106" o:spid="_x0000_s1026" style="position:absolute;margin-left:188.75pt;margin-top:1.25pt;width:13.7pt;height:13.7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" fillcolor="#96cdec [3205]" stroked="f" strokeweight="1pt"/>
                  </w:pict>
                </mc:Fallback>
              </mc:AlternateContent>
            </w:r>
          </w:p>
        </w:tc>
        <w:tc>
          <w:tcPr>
            <w:tcW w:w="1157" w:type="dxa"/>
            <w:tcBorders>
              <w:top w:val="single" w:sz="4" w:space="0" w:color="707070" w:themeColor="background2"/>
              <w:left w:val="single" w:sz="4" w:space="0" w:color="707070" w:themeColor="background2"/>
              <w:bottom w:val="nil"/>
              <w:right w:val="single" w:sz="4" w:space="0" w:color="707070" w:themeColor="background2"/>
            </w:tcBorders>
          </w:tcPr>
          <w:p w14:paraId="43B34C3F" w14:textId="578676F1" w:rsidR="0003506C" w:rsidRPr="00FC5205" w:rsidRDefault="00261943" w:rsidP="00663CA0">
            <w:pPr>
              <w:pStyle w:val="TableText"/>
            </w:pPr>
            <w:r w:rsidRPr="00261943">
              <w:rPr>
                <w:noProof/>
              </w:rPr>
              <mc:AlternateContent>
                <mc:Choice Requires="wps">
                  <w:drawing>
                    <wp:anchor distT="0" distB="0" distL="114300" distR="114300" simplePos="0" relativeHeight="251683328" behindDoc="0" locked="0" layoutInCell="1" allowOverlap="1" wp14:anchorId="1CF75487" wp14:editId="0BDC8CB5">
                      <wp:simplePos x="0" y="0"/>
                      <wp:positionH relativeFrom="column">
                        <wp:posOffset>81280</wp:posOffset>
                      </wp:positionH>
                      <wp:positionV relativeFrom="paragraph">
                        <wp:posOffset>333375</wp:posOffset>
                      </wp:positionV>
                      <wp:extent cx="173990" cy="173990"/>
                      <wp:effectExtent l="0" t="0" r="3810" b="3810"/>
                      <wp:wrapNone/>
                      <wp:docPr id="108" name="Rectangle 108"/>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A5690D" id="Rectangle 108" o:spid="_x0000_s1026" style="position:absolute;margin-left:6.4pt;margin-top:26.25pt;width:13.7pt;height:13.7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" fillcolor="#96cdec [3205]" stroked="f" strokeweight="1pt"/>
                  </w:pict>
                </mc:Fallback>
              </mc:AlternateContent>
            </w:r>
            <w:r w:rsidRPr="00261943">
              <w:rPr>
                <w:noProof/>
              </w:rPr>
              <mc:AlternateContent>
                <mc:Choice Requires="wps">
                  <w:drawing>
                    <wp:anchor distT="0" distB="0" distL="114300" distR="114300" simplePos="0" relativeHeight="251684352" behindDoc="0" locked="0" layoutInCell="1" allowOverlap="1" wp14:anchorId="5C248F8C" wp14:editId="270EB035">
                      <wp:simplePos x="0" y="0"/>
                      <wp:positionH relativeFrom="column">
                        <wp:posOffset>385445</wp:posOffset>
                      </wp:positionH>
                      <wp:positionV relativeFrom="paragraph">
                        <wp:posOffset>300446</wp:posOffset>
                      </wp:positionV>
                      <wp:extent cx="173990" cy="173990"/>
                      <wp:effectExtent l="0" t="0" r="3810" b="3810"/>
                      <wp:wrapNone/>
                      <wp:docPr id="109" name="Rectangle 109"/>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F9C66" id="Rectangle 109" o:spid="_x0000_s1026" style="position:absolute;margin-left:30.35pt;margin-top:23.65pt;width:13.7pt;height:13.7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" fillcolor="#96cdec [3205]" stroked="f" strokeweight="1pt"/>
                  </w:pict>
                </mc:Fallback>
              </mc:AlternateContent>
            </w:r>
          </w:p>
        </w:tc>
        <w:tc>
          <w:tcPr>
            <w:tcW w:w="1157" w:type="dxa"/>
            <w:tcBorders>
              <w:top w:val="single" w:sz="4" w:space="0" w:color="707070" w:themeColor="background2"/>
              <w:left w:val="single" w:sz="4" w:space="0" w:color="707070" w:themeColor="background2"/>
              <w:bottom w:val="nil"/>
              <w:right w:val="single" w:sz="4" w:space="0" w:color="707070" w:themeColor="background2"/>
            </w:tcBorders>
          </w:tcPr>
          <w:p w14:paraId="5080E839" w14:textId="1CE76F02" w:rsidR="0003506C" w:rsidRPr="00FC5205" w:rsidRDefault="00261943" w:rsidP="00663CA0">
            <w:pPr>
              <w:pStyle w:val="TableText"/>
            </w:pPr>
            <w:r w:rsidRPr="00261943">
              <w:rPr>
                <w:noProof/>
              </w:rPr>
              <mc:AlternateContent>
                <mc:Choice Requires="wps">
                  <w:drawing>
                    <wp:anchor distT="0" distB="0" distL="114300" distR="114300" simplePos="0" relativeHeight="251685376" behindDoc="0" locked="0" layoutInCell="1" allowOverlap="1" wp14:anchorId="32B643AE" wp14:editId="798A9A6C">
                      <wp:simplePos x="0" y="0"/>
                      <wp:positionH relativeFrom="column">
                        <wp:posOffset>363129</wp:posOffset>
                      </wp:positionH>
                      <wp:positionV relativeFrom="paragraph">
                        <wp:posOffset>-19050</wp:posOffset>
                      </wp:positionV>
                      <wp:extent cx="173990" cy="173990"/>
                      <wp:effectExtent l="0" t="0" r="3810" b="3810"/>
                      <wp:wrapNone/>
                      <wp:docPr id="110" name="Rectangle 110"/>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A2BAC" id="Rectangle 110" o:spid="_x0000_s1026" style="position:absolute;margin-left:28.6pt;margin-top:-1.5pt;width:13.7pt;height:13.7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" fillcolor="#96cdec [3205]" stroked="f" strokeweight="1pt"/>
                  </w:pict>
                </mc:Fallback>
              </mc:AlternateContent>
            </w:r>
            <w:r w:rsidRPr="00261943">
              <w:rPr>
                <w:noProof/>
              </w:rPr>
              <mc:AlternateContent>
                <mc:Choice Requires="wps">
                  <w:drawing>
                    <wp:anchor distT="0" distB="0" distL="114300" distR="114300" simplePos="0" relativeHeight="251680256" behindDoc="0" locked="0" layoutInCell="1" allowOverlap="1" wp14:anchorId="1EA5A627" wp14:editId="555311C7">
                      <wp:simplePos x="0" y="0"/>
                      <wp:positionH relativeFrom="column">
                        <wp:posOffset>67945</wp:posOffset>
                      </wp:positionH>
                      <wp:positionV relativeFrom="paragraph">
                        <wp:posOffset>-19050</wp:posOffset>
                      </wp:positionV>
                      <wp:extent cx="173990" cy="173990"/>
                      <wp:effectExtent l="0" t="0" r="3810" b="3810"/>
                      <wp:wrapNone/>
                      <wp:docPr id="105" name="Rectangle 105"/>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4BA60C" id="Rectangle 105" o:spid="_x0000_s1026" style="position:absolute;margin-left:5.35pt;margin-top:-1.5pt;width:13.7pt;height:13.7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" fillcolor="#96cdec [3205]" stroked="f" strokeweight="1pt"/>
                  </w:pict>
                </mc:Fallback>
              </mc:AlternateContent>
            </w:r>
          </w:p>
        </w:tc>
        <w:tc>
          <w:tcPr>
            <w:tcW w:w="1157" w:type="dxa"/>
            <w:tcBorders>
              <w:top w:val="single" w:sz="4" w:space="0" w:color="707070" w:themeColor="background2"/>
              <w:left w:val="single" w:sz="4" w:space="0" w:color="707070" w:themeColor="background2"/>
              <w:bottom w:val="nil"/>
            </w:tcBorders>
          </w:tcPr>
          <w:p w14:paraId="7C59BCA7" w14:textId="77777777" w:rsidR="0003506C" w:rsidRPr="00FC5205" w:rsidRDefault="0003506C" w:rsidP="00663CA0">
            <w:pPr>
              <w:pStyle w:val="TableText"/>
            </w:pPr>
          </w:p>
        </w:tc>
      </w:tr>
      <w:tr w:rsidR="0003506C" w:rsidRPr="00FC5205" w14:paraId="3E1B0657" w14:textId="77777777" w:rsidTr="00663CA0">
        <w:trPr>
          <w:cantSplit/>
        </w:trPr>
        <w:tc>
          <w:tcPr>
            <w:tcW w:w="1157" w:type="dxa"/>
            <w:tcBorders>
              <w:top w:val="nil"/>
              <w:bottom w:val="nil"/>
              <w:right w:val="single" w:sz="4" w:space="0" w:color="707070" w:themeColor="background2"/>
            </w:tcBorders>
          </w:tcPr>
          <w:p w14:paraId="4237515D" w14:textId="77777777" w:rsidR="0003506C" w:rsidRPr="00FC5205" w:rsidRDefault="0003506C" w:rsidP="00663CA0">
            <w:pPr>
              <w:pStyle w:val="TableText"/>
            </w:pPr>
          </w:p>
        </w:tc>
        <w:tc>
          <w:tcPr>
            <w:tcW w:w="1157" w:type="dxa"/>
            <w:tcBorders>
              <w:top w:val="nil"/>
              <w:left w:val="single" w:sz="4" w:space="0" w:color="707070" w:themeColor="background2"/>
              <w:bottom w:val="nil"/>
              <w:right w:val="single" w:sz="4" w:space="0" w:color="707070" w:themeColor="background2"/>
            </w:tcBorders>
          </w:tcPr>
          <w:p w14:paraId="5F3935CC" w14:textId="77777777" w:rsidR="0003506C" w:rsidRPr="00FC5205" w:rsidRDefault="0003506C" w:rsidP="00663CA0">
            <w:pPr>
              <w:pStyle w:val="TableText"/>
            </w:pPr>
          </w:p>
        </w:tc>
        <w:tc>
          <w:tcPr>
            <w:tcW w:w="1157" w:type="dxa"/>
            <w:tcBorders>
              <w:top w:val="nil"/>
              <w:left w:val="single" w:sz="4" w:space="0" w:color="707070" w:themeColor="background2"/>
              <w:bottom w:val="nil"/>
              <w:right w:val="single" w:sz="4" w:space="0" w:color="707070" w:themeColor="background2"/>
            </w:tcBorders>
          </w:tcPr>
          <w:p w14:paraId="30D1CB38" w14:textId="2C60E3CD" w:rsidR="0003506C" w:rsidRPr="00FC5205" w:rsidRDefault="0003506C" w:rsidP="00663CA0">
            <w:pPr>
              <w:pStyle w:val="TableText"/>
            </w:pPr>
          </w:p>
        </w:tc>
        <w:tc>
          <w:tcPr>
            <w:tcW w:w="1157" w:type="dxa"/>
            <w:tcBorders>
              <w:top w:val="nil"/>
              <w:left w:val="single" w:sz="4" w:space="0" w:color="707070" w:themeColor="background2"/>
              <w:bottom w:val="nil"/>
              <w:right w:val="single" w:sz="4" w:space="0" w:color="707070" w:themeColor="background2"/>
            </w:tcBorders>
          </w:tcPr>
          <w:p w14:paraId="7B6E03B3" w14:textId="77777777" w:rsidR="0003506C" w:rsidRPr="00FC5205" w:rsidRDefault="0003506C" w:rsidP="00663CA0">
            <w:pPr>
              <w:pStyle w:val="TableText"/>
            </w:pPr>
          </w:p>
        </w:tc>
        <w:tc>
          <w:tcPr>
            <w:tcW w:w="1157" w:type="dxa"/>
            <w:tcBorders>
              <w:top w:val="nil"/>
              <w:left w:val="single" w:sz="4" w:space="0" w:color="707070" w:themeColor="background2"/>
              <w:bottom w:val="nil"/>
            </w:tcBorders>
          </w:tcPr>
          <w:p w14:paraId="4690DA7F" w14:textId="77777777" w:rsidR="0003506C" w:rsidRPr="00FC5205" w:rsidRDefault="0003506C" w:rsidP="00663CA0">
            <w:pPr>
              <w:pStyle w:val="TableText"/>
            </w:pPr>
          </w:p>
        </w:tc>
      </w:tr>
      <w:tr w:rsidR="0003506C" w:rsidRPr="00FC5205" w14:paraId="3161537B" w14:textId="77777777" w:rsidTr="00663CA0">
        <w:trPr>
          <w:cantSplit/>
        </w:trPr>
        <w:tc>
          <w:tcPr>
            <w:tcW w:w="1157" w:type="dxa"/>
            <w:tcBorders>
              <w:top w:val="nil"/>
              <w:bottom w:val="nil"/>
              <w:right w:val="single" w:sz="4" w:space="0" w:color="707070" w:themeColor="background2"/>
            </w:tcBorders>
          </w:tcPr>
          <w:p w14:paraId="2DCF0708" w14:textId="77777777" w:rsidR="0003506C" w:rsidRPr="00FC5205" w:rsidRDefault="0003506C" w:rsidP="00663CA0">
            <w:pPr>
              <w:pStyle w:val="TableText"/>
            </w:pPr>
          </w:p>
        </w:tc>
        <w:tc>
          <w:tcPr>
            <w:tcW w:w="1157" w:type="dxa"/>
            <w:tcBorders>
              <w:top w:val="nil"/>
              <w:left w:val="single" w:sz="4" w:space="0" w:color="707070" w:themeColor="background2"/>
              <w:bottom w:val="nil"/>
              <w:right w:val="single" w:sz="4" w:space="0" w:color="707070" w:themeColor="background2"/>
            </w:tcBorders>
          </w:tcPr>
          <w:p w14:paraId="7A4D860F" w14:textId="77777777" w:rsidR="0003506C" w:rsidRPr="00FC5205" w:rsidRDefault="0003506C" w:rsidP="00663CA0">
            <w:pPr>
              <w:pStyle w:val="TableText"/>
            </w:pPr>
          </w:p>
        </w:tc>
        <w:tc>
          <w:tcPr>
            <w:tcW w:w="1157" w:type="dxa"/>
            <w:tcBorders>
              <w:top w:val="nil"/>
              <w:left w:val="single" w:sz="4" w:space="0" w:color="707070" w:themeColor="background2"/>
              <w:bottom w:val="nil"/>
              <w:right w:val="single" w:sz="4" w:space="0" w:color="707070" w:themeColor="background2"/>
            </w:tcBorders>
          </w:tcPr>
          <w:p w14:paraId="0B1CEA95" w14:textId="77777777" w:rsidR="0003506C" w:rsidRPr="00FC5205" w:rsidRDefault="0003506C" w:rsidP="00663CA0">
            <w:pPr>
              <w:pStyle w:val="TableText"/>
            </w:pPr>
          </w:p>
        </w:tc>
        <w:tc>
          <w:tcPr>
            <w:tcW w:w="1157" w:type="dxa"/>
            <w:tcBorders>
              <w:top w:val="nil"/>
              <w:left w:val="single" w:sz="4" w:space="0" w:color="707070" w:themeColor="background2"/>
              <w:bottom w:val="nil"/>
              <w:right w:val="single" w:sz="4" w:space="0" w:color="707070" w:themeColor="background2"/>
            </w:tcBorders>
          </w:tcPr>
          <w:p w14:paraId="6F6016CA" w14:textId="77777777" w:rsidR="0003506C" w:rsidRPr="00FC5205" w:rsidRDefault="0003506C" w:rsidP="00663CA0">
            <w:pPr>
              <w:pStyle w:val="TableText"/>
            </w:pPr>
          </w:p>
        </w:tc>
        <w:tc>
          <w:tcPr>
            <w:tcW w:w="1157" w:type="dxa"/>
            <w:tcBorders>
              <w:top w:val="nil"/>
              <w:left w:val="single" w:sz="4" w:space="0" w:color="707070" w:themeColor="background2"/>
              <w:bottom w:val="nil"/>
            </w:tcBorders>
          </w:tcPr>
          <w:p w14:paraId="54573A38" w14:textId="77777777" w:rsidR="0003506C" w:rsidRPr="00FC5205" w:rsidRDefault="0003506C" w:rsidP="00663CA0">
            <w:pPr>
              <w:pStyle w:val="TableText"/>
            </w:pPr>
          </w:p>
        </w:tc>
      </w:tr>
      <w:tr w:rsidR="0003506C" w:rsidRPr="00FC5205" w14:paraId="56C263D5" w14:textId="77777777" w:rsidTr="00663CA0">
        <w:trPr>
          <w:cantSplit/>
        </w:trPr>
        <w:tc>
          <w:tcPr>
            <w:tcW w:w="1157" w:type="dxa"/>
            <w:tcBorders>
              <w:top w:val="nil"/>
              <w:bottom w:val="nil"/>
              <w:right w:val="single" w:sz="4" w:space="0" w:color="707070" w:themeColor="background2"/>
            </w:tcBorders>
          </w:tcPr>
          <w:p w14:paraId="7DCC670D" w14:textId="77777777" w:rsidR="0003506C" w:rsidRPr="00FC5205" w:rsidRDefault="0003506C" w:rsidP="00663CA0">
            <w:pPr>
              <w:pStyle w:val="TableText"/>
            </w:pPr>
          </w:p>
        </w:tc>
        <w:tc>
          <w:tcPr>
            <w:tcW w:w="1157" w:type="dxa"/>
            <w:tcBorders>
              <w:top w:val="nil"/>
              <w:left w:val="single" w:sz="4" w:space="0" w:color="707070" w:themeColor="background2"/>
              <w:bottom w:val="nil"/>
              <w:right w:val="single" w:sz="4" w:space="0" w:color="707070" w:themeColor="background2"/>
            </w:tcBorders>
          </w:tcPr>
          <w:p w14:paraId="259A67F8" w14:textId="77777777" w:rsidR="0003506C" w:rsidRPr="00FC5205" w:rsidRDefault="0003506C" w:rsidP="00663CA0">
            <w:pPr>
              <w:pStyle w:val="TableText"/>
            </w:pPr>
          </w:p>
        </w:tc>
        <w:tc>
          <w:tcPr>
            <w:tcW w:w="1157" w:type="dxa"/>
            <w:tcBorders>
              <w:top w:val="nil"/>
              <w:left w:val="single" w:sz="4" w:space="0" w:color="707070" w:themeColor="background2"/>
              <w:bottom w:val="nil"/>
              <w:right w:val="single" w:sz="4" w:space="0" w:color="707070" w:themeColor="background2"/>
            </w:tcBorders>
          </w:tcPr>
          <w:p w14:paraId="2F934D84" w14:textId="77777777" w:rsidR="0003506C" w:rsidRPr="00FC5205" w:rsidRDefault="0003506C" w:rsidP="00663CA0">
            <w:pPr>
              <w:pStyle w:val="TableText"/>
            </w:pPr>
          </w:p>
        </w:tc>
        <w:tc>
          <w:tcPr>
            <w:tcW w:w="1157" w:type="dxa"/>
            <w:tcBorders>
              <w:top w:val="nil"/>
              <w:left w:val="single" w:sz="4" w:space="0" w:color="707070" w:themeColor="background2"/>
              <w:bottom w:val="nil"/>
              <w:right w:val="single" w:sz="4" w:space="0" w:color="707070" w:themeColor="background2"/>
            </w:tcBorders>
          </w:tcPr>
          <w:p w14:paraId="4111922D" w14:textId="77777777" w:rsidR="0003506C" w:rsidRPr="00FC5205" w:rsidRDefault="0003506C" w:rsidP="00663CA0">
            <w:pPr>
              <w:pStyle w:val="TableText"/>
            </w:pPr>
          </w:p>
        </w:tc>
        <w:tc>
          <w:tcPr>
            <w:tcW w:w="1157" w:type="dxa"/>
            <w:tcBorders>
              <w:top w:val="nil"/>
              <w:left w:val="single" w:sz="4" w:space="0" w:color="707070" w:themeColor="background2"/>
              <w:bottom w:val="nil"/>
            </w:tcBorders>
          </w:tcPr>
          <w:p w14:paraId="5A219E4A" w14:textId="77777777" w:rsidR="0003506C" w:rsidRPr="00FC5205" w:rsidRDefault="0003506C" w:rsidP="00663CA0">
            <w:pPr>
              <w:pStyle w:val="TableText"/>
            </w:pPr>
          </w:p>
        </w:tc>
      </w:tr>
    </w:tbl>
    <w:p w14:paraId="1F09C204" w14:textId="77777777" w:rsidR="00CA667E" w:rsidRDefault="00CA667E" w:rsidP="00CA667E"/>
    <w:p w14:paraId="1ED01DC0" w14:textId="77777777" w:rsidR="00CA667E" w:rsidRDefault="00CA667E" w:rsidP="00CA667E"/>
    <w:p w14:paraId="31121974" w14:textId="77777777" w:rsidR="00CA667E" w:rsidRDefault="00CA667E" w:rsidP="00001F88">
      <w:r>
        <w:t xml:space="preserve">Participants write their notes on </w:t>
      </w:r>
      <w:proofErr w:type="gramStart"/>
      <w:r>
        <w:t>Post-its</w:t>
      </w:r>
      <w:proofErr w:type="gramEnd"/>
      <w:r>
        <w:t>™ and place them on the chart; the ideas contained on the notes can then be logically and strategically aligned.  Building the MIRS proceeds line by line.</w:t>
      </w:r>
    </w:p>
    <w:p w14:paraId="1E6754A7" w14:textId="2A7AC792" w:rsidR="00CA667E" w:rsidRDefault="00CA667E" w:rsidP="00001F88">
      <w:r>
        <w:t xml:space="preserve">Another similar approach works vertically. Participants might be asked to write down </w:t>
      </w:r>
      <w:proofErr w:type="gramStart"/>
      <w:r>
        <w:t>all of</w:t>
      </w:r>
      <w:proofErr w:type="gramEnd"/>
      <w:r>
        <w:t xml:space="preserve"> the messages that define a given project, trial or development, then place them into the </w:t>
      </w:r>
      <w:r>
        <w:rPr>
          <w:b/>
        </w:rPr>
        <w:t>Message</w:t>
      </w:r>
      <w:r>
        <w:t xml:space="preserve"> column.</w:t>
      </w:r>
    </w:p>
    <w:p w14:paraId="4346E9DB" w14:textId="77777777" w:rsidR="0003506C" w:rsidRDefault="0003506C" w:rsidP="00CA667E"/>
    <w:tbl>
      <w:tblPr>
        <w:tblW w:w="0" w:type="auto"/>
        <w:tblInd w:w="1080" w:type="dxa"/>
        <w:tblBorders>
          <w:insideH w:val="single" w:sz="8" w:space="0" w:color="auto"/>
          <w:insideV w:val="single" w:sz="8" w:space="0" w:color="auto"/>
        </w:tblBorders>
        <w:tblCellMar>
          <w:top w:w="288" w:type="dxa"/>
          <w:bottom w:w="288" w:type="dxa"/>
        </w:tblCellMar>
        <w:tblLook w:val="01E0" w:firstRow="1" w:lastRow="1" w:firstColumn="1" w:lastColumn="1" w:noHBand="0" w:noVBand="0"/>
      </w:tblPr>
      <w:tblGrid>
        <w:gridCol w:w="1157"/>
        <w:gridCol w:w="1157"/>
        <w:gridCol w:w="1157"/>
        <w:gridCol w:w="1157"/>
        <w:gridCol w:w="1157"/>
      </w:tblGrid>
      <w:tr w:rsidR="0003506C" w:rsidRPr="00CA667E" w14:paraId="739C4FCA" w14:textId="77777777" w:rsidTr="00663CA0">
        <w:trPr>
          <w:cantSplit/>
        </w:trPr>
        <w:tc>
          <w:tcPr>
            <w:tcW w:w="1157" w:type="dxa"/>
            <w:tcBorders>
              <w:top w:val="nil"/>
              <w:bottom w:val="single" w:sz="4" w:space="0" w:color="707070" w:themeColor="background2"/>
              <w:right w:val="single" w:sz="4" w:space="0" w:color="707070" w:themeColor="background2"/>
            </w:tcBorders>
          </w:tcPr>
          <w:p w14:paraId="4F9BD6E7" w14:textId="77777777" w:rsidR="0003506C" w:rsidRPr="00CA667E" w:rsidRDefault="0003506C" w:rsidP="00663CA0">
            <w:pPr>
              <w:pStyle w:val="TableText"/>
              <w:jc w:val="center"/>
              <w:rPr>
                <w:b/>
                <w:bCs w:val="0"/>
                <w:color w:val="48276B" w:themeColor="text1"/>
              </w:rPr>
            </w:pPr>
            <w:r w:rsidRPr="00CA667E">
              <w:rPr>
                <w:b/>
                <w:bCs w:val="0"/>
                <w:color w:val="48276B" w:themeColor="text1"/>
              </w:rPr>
              <w:t>M</w:t>
            </w:r>
          </w:p>
        </w:tc>
        <w:tc>
          <w:tcPr>
            <w:tcW w:w="1157" w:type="dxa"/>
            <w:tcBorders>
              <w:top w:val="nil"/>
              <w:left w:val="single" w:sz="4" w:space="0" w:color="707070" w:themeColor="background2"/>
              <w:bottom w:val="single" w:sz="4" w:space="0" w:color="707070" w:themeColor="background2"/>
              <w:right w:val="single" w:sz="4" w:space="0" w:color="707070" w:themeColor="background2"/>
            </w:tcBorders>
          </w:tcPr>
          <w:p w14:paraId="28902B58" w14:textId="77777777" w:rsidR="0003506C" w:rsidRPr="00CA667E" w:rsidRDefault="0003506C" w:rsidP="00663CA0">
            <w:pPr>
              <w:pStyle w:val="TableText"/>
              <w:jc w:val="center"/>
              <w:rPr>
                <w:b/>
                <w:bCs w:val="0"/>
                <w:color w:val="48276B" w:themeColor="text1"/>
              </w:rPr>
            </w:pPr>
            <w:r w:rsidRPr="00CA667E">
              <w:rPr>
                <w:b/>
                <w:bCs w:val="0"/>
                <w:color w:val="48276B" w:themeColor="text1"/>
              </w:rPr>
              <w:t>I</w:t>
            </w:r>
          </w:p>
        </w:tc>
        <w:tc>
          <w:tcPr>
            <w:tcW w:w="1157" w:type="dxa"/>
            <w:tcBorders>
              <w:top w:val="nil"/>
              <w:left w:val="single" w:sz="4" w:space="0" w:color="707070" w:themeColor="background2"/>
              <w:bottom w:val="single" w:sz="4" w:space="0" w:color="707070" w:themeColor="background2"/>
              <w:right w:val="single" w:sz="4" w:space="0" w:color="707070" w:themeColor="background2"/>
            </w:tcBorders>
          </w:tcPr>
          <w:p w14:paraId="3DDB9720" w14:textId="77777777" w:rsidR="0003506C" w:rsidRPr="00CA667E" w:rsidRDefault="0003506C" w:rsidP="00663CA0">
            <w:pPr>
              <w:pStyle w:val="TableText"/>
              <w:jc w:val="center"/>
              <w:rPr>
                <w:b/>
                <w:bCs w:val="0"/>
                <w:color w:val="48276B" w:themeColor="text1"/>
              </w:rPr>
            </w:pPr>
            <w:r w:rsidRPr="00CA667E">
              <w:rPr>
                <w:b/>
                <w:bCs w:val="0"/>
                <w:color w:val="48276B" w:themeColor="text1"/>
              </w:rPr>
              <w:t>R</w:t>
            </w:r>
          </w:p>
        </w:tc>
        <w:tc>
          <w:tcPr>
            <w:tcW w:w="1157" w:type="dxa"/>
            <w:tcBorders>
              <w:top w:val="nil"/>
              <w:left w:val="single" w:sz="4" w:space="0" w:color="707070" w:themeColor="background2"/>
              <w:bottom w:val="single" w:sz="4" w:space="0" w:color="707070" w:themeColor="background2"/>
              <w:right w:val="single" w:sz="4" w:space="0" w:color="707070" w:themeColor="background2"/>
            </w:tcBorders>
          </w:tcPr>
          <w:p w14:paraId="2C417D65" w14:textId="77777777" w:rsidR="0003506C" w:rsidRPr="00CA667E" w:rsidRDefault="0003506C" w:rsidP="00663CA0">
            <w:pPr>
              <w:pStyle w:val="TableText"/>
              <w:jc w:val="center"/>
              <w:rPr>
                <w:b/>
                <w:bCs w:val="0"/>
                <w:color w:val="48276B" w:themeColor="text1"/>
              </w:rPr>
            </w:pPr>
            <w:r w:rsidRPr="00CA667E">
              <w:rPr>
                <w:b/>
                <w:bCs w:val="0"/>
                <w:color w:val="48276B" w:themeColor="text1"/>
              </w:rPr>
              <w:t>S</w:t>
            </w:r>
          </w:p>
        </w:tc>
        <w:tc>
          <w:tcPr>
            <w:tcW w:w="1157" w:type="dxa"/>
            <w:tcBorders>
              <w:top w:val="nil"/>
              <w:left w:val="single" w:sz="4" w:space="0" w:color="707070" w:themeColor="background2"/>
              <w:bottom w:val="single" w:sz="4" w:space="0" w:color="707070" w:themeColor="background2"/>
            </w:tcBorders>
          </w:tcPr>
          <w:p w14:paraId="67744C34" w14:textId="77777777" w:rsidR="0003506C" w:rsidRPr="00CA667E" w:rsidRDefault="0003506C" w:rsidP="00663CA0">
            <w:pPr>
              <w:pStyle w:val="TableText"/>
              <w:jc w:val="center"/>
              <w:rPr>
                <w:b/>
                <w:bCs w:val="0"/>
                <w:color w:val="48276B" w:themeColor="text1"/>
              </w:rPr>
            </w:pPr>
            <w:r w:rsidRPr="00CA667E">
              <w:rPr>
                <w:b/>
                <w:bCs w:val="0"/>
                <w:color w:val="48276B" w:themeColor="text1"/>
              </w:rPr>
              <w:t>A</w:t>
            </w:r>
          </w:p>
        </w:tc>
      </w:tr>
      <w:tr w:rsidR="0003506C" w:rsidRPr="00FC5205" w14:paraId="164CD4B5" w14:textId="77777777" w:rsidTr="00663CA0">
        <w:trPr>
          <w:cantSplit/>
        </w:trPr>
        <w:tc>
          <w:tcPr>
            <w:tcW w:w="1157" w:type="dxa"/>
            <w:tcBorders>
              <w:top w:val="single" w:sz="4" w:space="0" w:color="707070" w:themeColor="background2"/>
              <w:bottom w:val="nil"/>
              <w:right w:val="single" w:sz="4" w:space="0" w:color="707070" w:themeColor="background2"/>
            </w:tcBorders>
          </w:tcPr>
          <w:p w14:paraId="4EADDD9C" w14:textId="3CF9BF2A" w:rsidR="0003506C" w:rsidRPr="00FC5205" w:rsidRDefault="00261943" w:rsidP="00663CA0">
            <w:pPr>
              <w:pStyle w:val="TableText"/>
            </w:pPr>
            <w:r w:rsidRPr="00261943">
              <w:rPr>
                <w:noProof/>
              </w:rPr>
              <mc:AlternateContent>
                <mc:Choice Requires="wps">
                  <w:drawing>
                    <wp:anchor distT="0" distB="0" distL="114300" distR="114300" simplePos="0" relativeHeight="251666944" behindDoc="0" locked="0" layoutInCell="1" allowOverlap="1" wp14:anchorId="6D241CFA" wp14:editId="6EDDD289">
                      <wp:simplePos x="0" y="0"/>
                      <wp:positionH relativeFrom="column">
                        <wp:posOffset>17689</wp:posOffset>
                      </wp:positionH>
                      <wp:positionV relativeFrom="paragraph">
                        <wp:posOffset>54610</wp:posOffset>
                      </wp:positionV>
                      <wp:extent cx="174171" cy="174171"/>
                      <wp:effectExtent l="0" t="0" r="3810" b="3810"/>
                      <wp:wrapNone/>
                      <wp:docPr id="34" name="Rectangle 34"/>
                      <wp:cNvGraphicFramePr/>
                      <a:graphic xmlns:a="http://schemas.openxmlformats.org/drawingml/2006/main">
                        <a:graphicData uri="http://schemas.microsoft.com/office/word/2010/wordprocessingShape">
                          <wps:wsp>
                            <wps:cNvSpPr/>
                            <wps:spPr>
                              <a:xfrm>
                                <a:off x="0" y="0"/>
                                <a:ext cx="174171" cy="17417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065DB" id="Rectangle 34" o:spid="_x0000_s1026" style="position:absolute;margin-left:1.4pt;margin-top:4.3pt;width:13.7pt;height:13.7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" fillcolor="#96cdec [3205]" stroked="f" strokeweight="1pt"/>
                  </w:pict>
                </mc:Fallback>
              </mc:AlternateContent>
            </w:r>
          </w:p>
        </w:tc>
        <w:tc>
          <w:tcPr>
            <w:tcW w:w="1157" w:type="dxa"/>
            <w:tcBorders>
              <w:top w:val="single" w:sz="4" w:space="0" w:color="707070" w:themeColor="background2"/>
              <w:left w:val="single" w:sz="4" w:space="0" w:color="707070" w:themeColor="background2"/>
              <w:bottom w:val="nil"/>
              <w:right w:val="single" w:sz="4" w:space="0" w:color="707070" w:themeColor="background2"/>
            </w:tcBorders>
          </w:tcPr>
          <w:p w14:paraId="7F1B92CB" w14:textId="77777777" w:rsidR="0003506C" w:rsidRPr="00FC5205" w:rsidRDefault="0003506C" w:rsidP="00663CA0">
            <w:pPr>
              <w:pStyle w:val="TableText"/>
            </w:pPr>
          </w:p>
        </w:tc>
        <w:tc>
          <w:tcPr>
            <w:tcW w:w="1157" w:type="dxa"/>
            <w:tcBorders>
              <w:top w:val="single" w:sz="4" w:space="0" w:color="707070" w:themeColor="background2"/>
              <w:left w:val="single" w:sz="4" w:space="0" w:color="707070" w:themeColor="background2"/>
              <w:bottom w:val="nil"/>
              <w:right w:val="single" w:sz="4" w:space="0" w:color="707070" w:themeColor="background2"/>
            </w:tcBorders>
          </w:tcPr>
          <w:p w14:paraId="5FDB6FE1" w14:textId="77777777" w:rsidR="0003506C" w:rsidRPr="00FC5205" w:rsidRDefault="0003506C" w:rsidP="00663CA0">
            <w:pPr>
              <w:pStyle w:val="TableText"/>
            </w:pPr>
          </w:p>
        </w:tc>
        <w:tc>
          <w:tcPr>
            <w:tcW w:w="1157" w:type="dxa"/>
            <w:tcBorders>
              <w:top w:val="single" w:sz="4" w:space="0" w:color="707070" w:themeColor="background2"/>
              <w:left w:val="single" w:sz="4" w:space="0" w:color="707070" w:themeColor="background2"/>
              <w:bottom w:val="nil"/>
              <w:right w:val="single" w:sz="4" w:space="0" w:color="707070" w:themeColor="background2"/>
            </w:tcBorders>
          </w:tcPr>
          <w:p w14:paraId="005FE794" w14:textId="77777777" w:rsidR="0003506C" w:rsidRPr="00FC5205" w:rsidRDefault="0003506C" w:rsidP="00663CA0">
            <w:pPr>
              <w:pStyle w:val="TableText"/>
            </w:pPr>
          </w:p>
        </w:tc>
        <w:tc>
          <w:tcPr>
            <w:tcW w:w="1157" w:type="dxa"/>
            <w:tcBorders>
              <w:top w:val="single" w:sz="4" w:space="0" w:color="707070" w:themeColor="background2"/>
              <w:left w:val="single" w:sz="4" w:space="0" w:color="707070" w:themeColor="background2"/>
              <w:bottom w:val="nil"/>
            </w:tcBorders>
          </w:tcPr>
          <w:p w14:paraId="7A43CE43" w14:textId="77777777" w:rsidR="0003506C" w:rsidRPr="00FC5205" w:rsidRDefault="0003506C" w:rsidP="00663CA0">
            <w:pPr>
              <w:pStyle w:val="TableText"/>
            </w:pPr>
          </w:p>
        </w:tc>
      </w:tr>
      <w:tr w:rsidR="0003506C" w:rsidRPr="00FC5205" w14:paraId="5A46BE5B" w14:textId="77777777" w:rsidTr="00663CA0">
        <w:trPr>
          <w:cantSplit/>
        </w:trPr>
        <w:tc>
          <w:tcPr>
            <w:tcW w:w="1157" w:type="dxa"/>
            <w:tcBorders>
              <w:top w:val="nil"/>
              <w:bottom w:val="nil"/>
              <w:right w:val="single" w:sz="4" w:space="0" w:color="707070" w:themeColor="background2"/>
            </w:tcBorders>
          </w:tcPr>
          <w:p w14:paraId="1C88E911" w14:textId="5AC63906" w:rsidR="0003506C" w:rsidRPr="00FC5205" w:rsidRDefault="00261943" w:rsidP="00663CA0">
            <w:pPr>
              <w:pStyle w:val="TableText"/>
            </w:pPr>
            <w:r w:rsidRPr="00261943">
              <w:rPr>
                <w:noProof/>
              </w:rPr>
              <mc:AlternateContent>
                <mc:Choice Requires="wps">
                  <w:drawing>
                    <wp:anchor distT="0" distB="0" distL="114300" distR="114300" simplePos="0" relativeHeight="251668992" behindDoc="0" locked="0" layoutInCell="1" allowOverlap="1" wp14:anchorId="0E738103" wp14:editId="4EE2CA67">
                      <wp:simplePos x="0" y="0"/>
                      <wp:positionH relativeFrom="column">
                        <wp:posOffset>-31024</wp:posOffset>
                      </wp:positionH>
                      <wp:positionV relativeFrom="paragraph">
                        <wp:posOffset>110490</wp:posOffset>
                      </wp:positionV>
                      <wp:extent cx="173990" cy="173990"/>
                      <wp:effectExtent l="0" t="0" r="3810" b="3810"/>
                      <wp:wrapNone/>
                      <wp:docPr id="36" name="Rectangle 36"/>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2783F6" id="Rectangle 36" o:spid="_x0000_s1026" style="position:absolute;margin-left:-2.45pt;margin-top:8.7pt;width:13.7pt;height:13.7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" fillcolor="#96cdec [3205]" stroked="f" strokeweight="1pt"/>
                  </w:pict>
                </mc:Fallback>
              </mc:AlternateContent>
            </w:r>
            <w:r w:rsidRPr="00261943">
              <w:rPr>
                <w:noProof/>
              </w:rPr>
              <mc:AlternateContent>
                <mc:Choice Requires="wps">
                  <w:drawing>
                    <wp:anchor distT="0" distB="0" distL="114300" distR="114300" simplePos="0" relativeHeight="251671040" behindDoc="0" locked="0" layoutInCell="1" allowOverlap="1" wp14:anchorId="163C21BA" wp14:editId="6D7BBC57">
                      <wp:simplePos x="0" y="0"/>
                      <wp:positionH relativeFrom="column">
                        <wp:posOffset>295819</wp:posOffset>
                      </wp:positionH>
                      <wp:positionV relativeFrom="paragraph">
                        <wp:posOffset>-120015</wp:posOffset>
                      </wp:positionV>
                      <wp:extent cx="173990" cy="173990"/>
                      <wp:effectExtent l="0" t="0" r="3810" b="3810"/>
                      <wp:wrapNone/>
                      <wp:docPr id="38" name="Rectangle 38"/>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352353" id="Rectangle 38" o:spid="_x0000_s1026" style="position:absolute;margin-left:23.3pt;margin-top:-9.45pt;width:13.7pt;height:13.7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" fillcolor="#96cdec [3205]" stroked="f" strokeweight="1pt"/>
                  </w:pict>
                </mc:Fallback>
              </mc:AlternateContent>
            </w:r>
          </w:p>
        </w:tc>
        <w:tc>
          <w:tcPr>
            <w:tcW w:w="1157" w:type="dxa"/>
            <w:tcBorders>
              <w:top w:val="nil"/>
              <w:left w:val="single" w:sz="4" w:space="0" w:color="707070" w:themeColor="background2"/>
              <w:bottom w:val="nil"/>
              <w:right w:val="single" w:sz="4" w:space="0" w:color="707070" w:themeColor="background2"/>
            </w:tcBorders>
          </w:tcPr>
          <w:p w14:paraId="4B61E553" w14:textId="77777777" w:rsidR="0003506C" w:rsidRPr="00FC5205" w:rsidRDefault="0003506C" w:rsidP="00663CA0">
            <w:pPr>
              <w:pStyle w:val="TableText"/>
            </w:pPr>
          </w:p>
        </w:tc>
        <w:tc>
          <w:tcPr>
            <w:tcW w:w="1157" w:type="dxa"/>
            <w:tcBorders>
              <w:top w:val="nil"/>
              <w:left w:val="single" w:sz="4" w:space="0" w:color="707070" w:themeColor="background2"/>
              <w:bottom w:val="nil"/>
              <w:right w:val="single" w:sz="4" w:space="0" w:color="707070" w:themeColor="background2"/>
            </w:tcBorders>
          </w:tcPr>
          <w:p w14:paraId="05A78B2E" w14:textId="77777777" w:rsidR="0003506C" w:rsidRPr="00FC5205" w:rsidRDefault="0003506C" w:rsidP="00663CA0">
            <w:pPr>
              <w:pStyle w:val="TableText"/>
            </w:pPr>
          </w:p>
        </w:tc>
        <w:tc>
          <w:tcPr>
            <w:tcW w:w="1157" w:type="dxa"/>
            <w:tcBorders>
              <w:top w:val="nil"/>
              <w:left w:val="single" w:sz="4" w:space="0" w:color="707070" w:themeColor="background2"/>
              <w:bottom w:val="nil"/>
              <w:right w:val="single" w:sz="4" w:space="0" w:color="707070" w:themeColor="background2"/>
            </w:tcBorders>
          </w:tcPr>
          <w:p w14:paraId="07931804" w14:textId="77777777" w:rsidR="0003506C" w:rsidRPr="00FC5205" w:rsidRDefault="0003506C" w:rsidP="00663CA0">
            <w:pPr>
              <w:pStyle w:val="TableText"/>
            </w:pPr>
          </w:p>
        </w:tc>
        <w:tc>
          <w:tcPr>
            <w:tcW w:w="1157" w:type="dxa"/>
            <w:tcBorders>
              <w:top w:val="nil"/>
              <w:left w:val="single" w:sz="4" w:space="0" w:color="707070" w:themeColor="background2"/>
              <w:bottom w:val="nil"/>
            </w:tcBorders>
          </w:tcPr>
          <w:p w14:paraId="310CFCB0" w14:textId="77777777" w:rsidR="0003506C" w:rsidRPr="00FC5205" w:rsidRDefault="0003506C" w:rsidP="00663CA0">
            <w:pPr>
              <w:pStyle w:val="TableText"/>
            </w:pPr>
          </w:p>
        </w:tc>
      </w:tr>
      <w:tr w:rsidR="0003506C" w:rsidRPr="00FC5205" w14:paraId="38CAB964" w14:textId="77777777" w:rsidTr="00663CA0">
        <w:trPr>
          <w:cantSplit/>
        </w:trPr>
        <w:tc>
          <w:tcPr>
            <w:tcW w:w="1157" w:type="dxa"/>
            <w:tcBorders>
              <w:top w:val="nil"/>
              <w:bottom w:val="nil"/>
              <w:right w:val="single" w:sz="4" w:space="0" w:color="707070" w:themeColor="background2"/>
            </w:tcBorders>
          </w:tcPr>
          <w:p w14:paraId="6701A1C4" w14:textId="63E8CFE8" w:rsidR="0003506C" w:rsidRPr="00FC5205" w:rsidRDefault="00261943" w:rsidP="00663CA0">
            <w:pPr>
              <w:pStyle w:val="TableText"/>
            </w:pPr>
            <w:r w:rsidRPr="00261943">
              <w:rPr>
                <w:noProof/>
              </w:rPr>
              <mc:AlternateContent>
                <mc:Choice Requires="wps">
                  <w:drawing>
                    <wp:anchor distT="0" distB="0" distL="114300" distR="114300" simplePos="0" relativeHeight="251664896" behindDoc="0" locked="0" layoutInCell="1" allowOverlap="1" wp14:anchorId="2B6EC64F" wp14:editId="3EF5372A">
                      <wp:simplePos x="0" y="0"/>
                      <wp:positionH relativeFrom="column">
                        <wp:posOffset>-32294</wp:posOffset>
                      </wp:positionH>
                      <wp:positionV relativeFrom="paragraph">
                        <wp:posOffset>228600</wp:posOffset>
                      </wp:positionV>
                      <wp:extent cx="173990" cy="173990"/>
                      <wp:effectExtent l="0" t="0" r="3810" b="3810"/>
                      <wp:wrapNone/>
                      <wp:docPr id="32" name="Rectangle 32"/>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DFA9D4" id="Rectangle 32" o:spid="_x0000_s1026" style="position:absolute;margin-left:-2.55pt;margin-top:18pt;width:13.7pt;height:13.7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" fillcolor="#96cdec [3205]" stroked="f" strokeweight="1pt"/>
                  </w:pict>
                </mc:Fallback>
              </mc:AlternateContent>
            </w:r>
            <w:r w:rsidRPr="00261943">
              <w:rPr>
                <w:noProof/>
              </w:rPr>
              <mc:AlternateContent>
                <mc:Choice Requires="wps">
                  <w:drawing>
                    <wp:anchor distT="0" distB="0" distL="114300" distR="114300" simplePos="0" relativeHeight="251674112" behindDoc="0" locked="0" layoutInCell="1" allowOverlap="1" wp14:anchorId="0355463C" wp14:editId="60520CEA">
                      <wp:simplePos x="0" y="0"/>
                      <wp:positionH relativeFrom="column">
                        <wp:posOffset>313599</wp:posOffset>
                      </wp:positionH>
                      <wp:positionV relativeFrom="paragraph">
                        <wp:posOffset>-104231</wp:posOffset>
                      </wp:positionV>
                      <wp:extent cx="173990" cy="173990"/>
                      <wp:effectExtent l="0" t="0" r="3810" b="3810"/>
                      <wp:wrapNone/>
                      <wp:docPr id="99" name="Rectangle 99"/>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71EB53" id="Rectangle 99" o:spid="_x0000_s1026" style="position:absolute;margin-left:24.7pt;margin-top:-8.2pt;width:13.7pt;height:13.7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" fillcolor="#96cdec [3205]" stroked="f" strokeweight="1pt"/>
                  </w:pict>
                </mc:Fallback>
              </mc:AlternateContent>
            </w:r>
            <w:r w:rsidRPr="00261943">
              <w:rPr>
                <w:noProof/>
              </w:rPr>
              <mc:AlternateContent>
                <mc:Choice Requires="wps">
                  <w:drawing>
                    <wp:anchor distT="0" distB="0" distL="114300" distR="114300" simplePos="0" relativeHeight="251673088" behindDoc="0" locked="0" layoutInCell="1" allowOverlap="1" wp14:anchorId="6085851B" wp14:editId="46C651DC">
                      <wp:simplePos x="0" y="0"/>
                      <wp:positionH relativeFrom="column">
                        <wp:posOffset>272415</wp:posOffset>
                      </wp:positionH>
                      <wp:positionV relativeFrom="paragraph">
                        <wp:posOffset>-381635</wp:posOffset>
                      </wp:positionV>
                      <wp:extent cx="173990" cy="173990"/>
                      <wp:effectExtent l="0" t="0" r="3810" b="3810"/>
                      <wp:wrapNone/>
                      <wp:docPr id="40" name="Rectangle 40"/>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BC65E" id="Rectangle 40" o:spid="_x0000_s1026" style="position:absolute;margin-left:21.45pt;margin-top:-30.05pt;width:13.7pt;height:13.7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" fillcolor="#96cdec [3205]" stroked="f" strokeweight="1pt"/>
                  </w:pict>
                </mc:Fallback>
              </mc:AlternateContent>
            </w:r>
            <w:r w:rsidRPr="00261943">
              <w:rPr>
                <w:noProof/>
              </w:rPr>
              <mc:AlternateContent>
                <mc:Choice Requires="wps">
                  <w:drawing>
                    <wp:anchor distT="0" distB="0" distL="114300" distR="114300" simplePos="0" relativeHeight="251672064" behindDoc="0" locked="0" layoutInCell="1" allowOverlap="1" wp14:anchorId="77B24835" wp14:editId="413F517E">
                      <wp:simplePos x="0" y="0"/>
                      <wp:positionH relativeFrom="column">
                        <wp:posOffset>272415</wp:posOffset>
                      </wp:positionH>
                      <wp:positionV relativeFrom="paragraph">
                        <wp:posOffset>-981075</wp:posOffset>
                      </wp:positionV>
                      <wp:extent cx="173990" cy="173990"/>
                      <wp:effectExtent l="0" t="0" r="3810" b="3810"/>
                      <wp:wrapNone/>
                      <wp:docPr id="39" name="Rectangle 39"/>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9C36FA" id="Rectangle 39" o:spid="_x0000_s1026" style="position:absolute;margin-left:21.45pt;margin-top:-77.25pt;width:13.7pt;height:13.7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" fillcolor="#96cdec [3205]" stroked="f" strokeweight="1pt"/>
                  </w:pict>
                </mc:Fallback>
              </mc:AlternateContent>
            </w:r>
            <w:r w:rsidRPr="00261943">
              <w:rPr>
                <w:noProof/>
              </w:rPr>
              <mc:AlternateContent>
                <mc:Choice Requires="wps">
                  <w:drawing>
                    <wp:anchor distT="0" distB="0" distL="114300" distR="114300" simplePos="0" relativeHeight="251670016" behindDoc="0" locked="0" layoutInCell="1" allowOverlap="1" wp14:anchorId="48FDEAF0" wp14:editId="3526302E">
                      <wp:simplePos x="0" y="0"/>
                      <wp:positionH relativeFrom="column">
                        <wp:posOffset>271689</wp:posOffset>
                      </wp:positionH>
                      <wp:positionV relativeFrom="paragraph">
                        <wp:posOffset>280035</wp:posOffset>
                      </wp:positionV>
                      <wp:extent cx="173990" cy="173990"/>
                      <wp:effectExtent l="0" t="0" r="3810" b="3810"/>
                      <wp:wrapNone/>
                      <wp:docPr id="37" name="Rectangle 37"/>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44904" id="Rectangle 37" o:spid="_x0000_s1026" style="position:absolute;margin-left:21.4pt;margin-top:22.05pt;width:13.7pt;height:13.7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" fillcolor="#96cdec [3205]" stroked="f" strokeweight="1pt"/>
                  </w:pict>
                </mc:Fallback>
              </mc:AlternateContent>
            </w:r>
            <w:r w:rsidRPr="00261943">
              <w:rPr>
                <w:noProof/>
              </w:rPr>
              <mc:AlternateContent>
                <mc:Choice Requires="wps">
                  <w:drawing>
                    <wp:anchor distT="0" distB="0" distL="114300" distR="114300" simplePos="0" relativeHeight="251667968" behindDoc="0" locked="0" layoutInCell="1" allowOverlap="1" wp14:anchorId="057280ED" wp14:editId="151333A6">
                      <wp:simplePos x="0" y="0"/>
                      <wp:positionH relativeFrom="column">
                        <wp:posOffset>635</wp:posOffset>
                      </wp:positionH>
                      <wp:positionV relativeFrom="paragraph">
                        <wp:posOffset>-125639</wp:posOffset>
                      </wp:positionV>
                      <wp:extent cx="173990" cy="173990"/>
                      <wp:effectExtent l="0" t="0" r="3810" b="3810"/>
                      <wp:wrapNone/>
                      <wp:docPr id="35" name="Rectangle 35"/>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9242A" id="Rectangle 35" o:spid="_x0000_s1026" style="position:absolute;margin-left:.05pt;margin-top:-9.9pt;width:13.7pt;height:13.7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" fillcolor="#96cdec [3205]" stroked="f" strokeweight="1pt"/>
                  </w:pict>
                </mc:Fallback>
              </mc:AlternateContent>
            </w:r>
            <w:r w:rsidRPr="00261943">
              <w:rPr>
                <w:noProof/>
              </w:rPr>
              <mc:AlternateContent>
                <mc:Choice Requires="wps">
                  <w:drawing>
                    <wp:anchor distT="0" distB="0" distL="114300" distR="114300" simplePos="0" relativeHeight="251665920" behindDoc="0" locked="0" layoutInCell="1" allowOverlap="1" wp14:anchorId="381654AE" wp14:editId="1CB1201A">
                      <wp:simplePos x="0" y="0"/>
                      <wp:positionH relativeFrom="column">
                        <wp:posOffset>1905</wp:posOffset>
                      </wp:positionH>
                      <wp:positionV relativeFrom="paragraph">
                        <wp:posOffset>-715010</wp:posOffset>
                      </wp:positionV>
                      <wp:extent cx="173990" cy="173990"/>
                      <wp:effectExtent l="0" t="0" r="3810" b="3810"/>
                      <wp:wrapNone/>
                      <wp:docPr id="33" name="Rectangle 33"/>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7A1E2" id="Rectangle 33" o:spid="_x0000_s1026" style="position:absolute;margin-left:.15pt;margin-top:-56.3pt;width:13.7pt;height:13.7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" fillcolor="#96cdec [3205]" stroked="f" strokeweight="1pt"/>
                  </w:pict>
                </mc:Fallback>
              </mc:AlternateContent>
            </w:r>
          </w:p>
        </w:tc>
        <w:tc>
          <w:tcPr>
            <w:tcW w:w="1157" w:type="dxa"/>
            <w:tcBorders>
              <w:top w:val="nil"/>
              <w:left w:val="single" w:sz="4" w:space="0" w:color="707070" w:themeColor="background2"/>
              <w:bottom w:val="nil"/>
              <w:right w:val="single" w:sz="4" w:space="0" w:color="707070" w:themeColor="background2"/>
            </w:tcBorders>
          </w:tcPr>
          <w:p w14:paraId="44A7CDF2" w14:textId="77777777" w:rsidR="0003506C" w:rsidRPr="00FC5205" w:rsidRDefault="0003506C" w:rsidP="00663CA0">
            <w:pPr>
              <w:pStyle w:val="TableText"/>
            </w:pPr>
          </w:p>
        </w:tc>
        <w:tc>
          <w:tcPr>
            <w:tcW w:w="1157" w:type="dxa"/>
            <w:tcBorders>
              <w:top w:val="nil"/>
              <w:left w:val="single" w:sz="4" w:space="0" w:color="707070" w:themeColor="background2"/>
              <w:bottom w:val="nil"/>
              <w:right w:val="single" w:sz="4" w:space="0" w:color="707070" w:themeColor="background2"/>
            </w:tcBorders>
          </w:tcPr>
          <w:p w14:paraId="74948C69" w14:textId="77777777" w:rsidR="0003506C" w:rsidRPr="00FC5205" w:rsidRDefault="0003506C" w:rsidP="00663CA0">
            <w:pPr>
              <w:pStyle w:val="TableText"/>
            </w:pPr>
          </w:p>
        </w:tc>
        <w:tc>
          <w:tcPr>
            <w:tcW w:w="1157" w:type="dxa"/>
            <w:tcBorders>
              <w:top w:val="nil"/>
              <w:left w:val="single" w:sz="4" w:space="0" w:color="707070" w:themeColor="background2"/>
              <w:bottom w:val="nil"/>
              <w:right w:val="single" w:sz="4" w:space="0" w:color="707070" w:themeColor="background2"/>
            </w:tcBorders>
          </w:tcPr>
          <w:p w14:paraId="01DB8DA3" w14:textId="77777777" w:rsidR="0003506C" w:rsidRPr="00FC5205" w:rsidRDefault="0003506C" w:rsidP="00663CA0">
            <w:pPr>
              <w:pStyle w:val="TableText"/>
            </w:pPr>
          </w:p>
        </w:tc>
        <w:tc>
          <w:tcPr>
            <w:tcW w:w="1157" w:type="dxa"/>
            <w:tcBorders>
              <w:top w:val="nil"/>
              <w:left w:val="single" w:sz="4" w:space="0" w:color="707070" w:themeColor="background2"/>
              <w:bottom w:val="nil"/>
            </w:tcBorders>
          </w:tcPr>
          <w:p w14:paraId="5ED5527F" w14:textId="77777777" w:rsidR="0003506C" w:rsidRPr="00FC5205" w:rsidRDefault="0003506C" w:rsidP="00663CA0">
            <w:pPr>
              <w:pStyle w:val="TableText"/>
            </w:pPr>
          </w:p>
        </w:tc>
      </w:tr>
      <w:tr w:rsidR="0003506C" w:rsidRPr="00FC5205" w14:paraId="565F8B95" w14:textId="77777777" w:rsidTr="00663CA0">
        <w:trPr>
          <w:cantSplit/>
        </w:trPr>
        <w:tc>
          <w:tcPr>
            <w:tcW w:w="1157" w:type="dxa"/>
            <w:tcBorders>
              <w:top w:val="nil"/>
              <w:bottom w:val="nil"/>
              <w:right w:val="single" w:sz="4" w:space="0" w:color="707070" w:themeColor="background2"/>
            </w:tcBorders>
          </w:tcPr>
          <w:p w14:paraId="54370758" w14:textId="542781A7" w:rsidR="0003506C" w:rsidRPr="00FC5205" w:rsidRDefault="00261943" w:rsidP="00663CA0">
            <w:pPr>
              <w:pStyle w:val="TableText"/>
            </w:pPr>
            <w:r w:rsidRPr="00261943">
              <w:rPr>
                <w:noProof/>
              </w:rPr>
              <mc:AlternateContent>
                <mc:Choice Requires="wps">
                  <w:drawing>
                    <wp:anchor distT="0" distB="0" distL="114300" distR="114300" simplePos="0" relativeHeight="251663872" behindDoc="0" locked="0" layoutInCell="1" allowOverlap="1" wp14:anchorId="6D81A301" wp14:editId="52295325">
                      <wp:simplePos x="0" y="0"/>
                      <wp:positionH relativeFrom="column">
                        <wp:posOffset>4354</wp:posOffset>
                      </wp:positionH>
                      <wp:positionV relativeFrom="paragraph">
                        <wp:posOffset>41275</wp:posOffset>
                      </wp:positionV>
                      <wp:extent cx="173990" cy="173990"/>
                      <wp:effectExtent l="0" t="0" r="3810" b="3810"/>
                      <wp:wrapNone/>
                      <wp:docPr id="31" name="Rectangle 31"/>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24315" id="Rectangle 31" o:spid="_x0000_s1026" style="position:absolute;margin-left:.35pt;margin-top:3.25pt;width:13.7pt;height:13.7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" fillcolor="#96cdec [3205]" stroked="f" strokeweight="1pt"/>
                  </w:pict>
                </mc:Fallback>
              </mc:AlternateContent>
            </w:r>
          </w:p>
        </w:tc>
        <w:tc>
          <w:tcPr>
            <w:tcW w:w="1157" w:type="dxa"/>
            <w:tcBorders>
              <w:top w:val="nil"/>
              <w:left w:val="single" w:sz="4" w:space="0" w:color="707070" w:themeColor="background2"/>
              <w:bottom w:val="nil"/>
              <w:right w:val="single" w:sz="4" w:space="0" w:color="707070" w:themeColor="background2"/>
            </w:tcBorders>
          </w:tcPr>
          <w:p w14:paraId="5E21A8E3" w14:textId="77777777" w:rsidR="0003506C" w:rsidRPr="00FC5205" w:rsidRDefault="0003506C" w:rsidP="00663CA0">
            <w:pPr>
              <w:pStyle w:val="TableText"/>
            </w:pPr>
          </w:p>
        </w:tc>
        <w:tc>
          <w:tcPr>
            <w:tcW w:w="1157" w:type="dxa"/>
            <w:tcBorders>
              <w:top w:val="nil"/>
              <w:left w:val="single" w:sz="4" w:space="0" w:color="707070" w:themeColor="background2"/>
              <w:bottom w:val="nil"/>
              <w:right w:val="single" w:sz="4" w:space="0" w:color="707070" w:themeColor="background2"/>
            </w:tcBorders>
          </w:tcPr>
          <w:p w14:paraId="4C58F836" w14:textId="77777777" w:rsidR="0003506C" w:rsidRPr="00FC5205" w:rsidRDefault="0003506C" w:rsidP="00663CA0">
            <w:pPr>
              <w:pStyle w:val="TableText"/>
            </w:pPr>
          </w:p>
        </w:tc>
        <w:tc>
          <w:tcPr>
            <w:tcW w:w="1157" w:type="dxa"/>
            <w:tcBorders>
              <w:top w:val="nil"/>
              <w:left w:val="single" w:sz="4" w:space="0" w:color="707070" w:themeColor="background2"/>
              <w:bottom w:val="nil"/>
              <w:right w:val="single" w:sz="4" w:space="0" w:color="707070" w:themeColor="background2"/>
            </w:tcBorders>
          </w:tcPr>
          <w:p w14:paraId="0C37111A" w14:textId="77777777" w:rsidR="0003506C" w:rsidRPr="00FC5205" w:rsidRDefault="0003506C" w:rsidP="00663CA0">
            <w:pPr>
              <w:pStyle w:val="TableText"/>
            </w:pPr>
          </w:p>
        </w:tc>
        <w:tc>
          <w:tcPr>
            <w:tcW w:w="1157" w:type="dxa"/>
            <w:tcBorders>
              <w:top w:val="nil"/>
              <w:left w:val="single" w:sz="4" w:space="0" w:color="707070" w:themeColor="background2"/>
              <w:bottom w:val="nil"/>
            </w:tcBorders>
          </w:tcPr>
          <w:p w14:paraId="3797D1FC" w14:textId="77777777" w:rsidR="0003506C" w:rsidRPr="00FC5205" w:rsidRDefault="0003506C" w:rsidP="00663CA0">
            <w:pPr>
              <w:pStyle w:val="TableText"/>
            </w:pPr>
          </w:p>
        </w:tc>
      </w:tr>
    </w:tbl>
    <w:p w14:paraId="5A05F3DF" w14:textId="77777777" w:rsidR="00CA667E" w:rsidRDefault="00CA667E" w:rsidP="00CA667E"/>
    <w:p w14:paraId="31699CA3" w14:textId="77777777" w:rsidR="00CA667E" w:rsidRDefault="00CA667E" w:rsidP="00CA667E"/>
    <w:p w14:paraId="3BAADEE6" w14:textId="77777777" w:rsidR="00CA667E" w:rsidRDefault="00CA667E" w:rsidP="00001F88">
      <w:r>
        <w:lastRenderedPageBreak/>
        <w:t xml:space="preserve">Once </w:t>
      </w:r>
      <w:proofErr w:type="gramStart"/>
      <w:r>
        <w:t>all of</w:t>
      </w:r>
      <w:proofErr w:type="gramEnd"/>
      <w:r>
        <w:t xml:space="preserve"> the draft messages are captured on the chart, then the participants can go back and reorder the notes according to logical structure or strategy, such as arranging safety or efficacy messages together or going from key critical messages to non-critical ones, etc.</w:t>
      </w:r>
    </w:p>
    <w:p w14:paraId="2535F48C" w14:textId="7FD5855A" w:rsidR="00CA667E" w:rsidRDefault="00CA667E" w:rsidP="00001F88">
      <w:r>
        <w:t xml:space="preserve">Subsequently, once the </w:t>
      </w:r>
      <w:r>
        <w:rPr>
          <w:b/>
        </w:rPr>
        <w:t>Message</w:t>
      </w:r>
      <w:r>
        <w:t xml:space="preserve"> column has be</w:t>
      </w:r>
      <w:r w:rsidR="00770795">
        <w:t>en</w:t>
      </w:r>
      <w:r>
        <w:t xml:space="preserve"> put in place, the participants can then work to complete the table:</w:t>
      </w:r>
    </w:p>
    <w:p w14:paraId="2093A05A" w14:textId="77777777" w:rsidR="0003506C" w:rsidRDefault="0003506C" w:rsidP="00CA667E"/>
    <w:tbl>
      <w:tblPr>
        <w:tblW w:w="0" w:type="auto"/>
        <w:tblInd w:w="1080" w:type="dxa"/>
        <w:tblBorders>
          <w:insideH w:val="single" w:sz="8" w:space="0" w:color="auto"/>
          <w:insideV w:val="single" w:sz="8" w:space="0" w:color="auto"/>
        </w:tblBorders>
        <w:tblCellMar>
          <w:top w:w="288" w:type="dxa"/>
          <w:bottom w:w="288" w:type="dxa"/>
        </w:tblCellMar>
        <w:tblLook w:val="01E0" w:firstRow="1" w:lastRow="1" w:firstColumn="1" w:lastColumn="1" w:noHBand="0" w:noVBand="0"/>
      </w:tblPr>
      <w:tblGrid>
        <w:gridCol w:w="1157"/>
        <w:gridCol w:w="1157"/>
        <w:gridCol w:w="1157"/>
        <w:gridCol w:w="1157"/>
        <w:gridCol w:w="1157"/>
      </w:tblGrid>
      <w:tr w:rsidR="0003506C" w:rsidRPr="00CA667E" w14:paraId="2DE8F8BB" w14:textId="77777777" w:rsidTr="00663CA0">
        <w:trPr>
          <w:cantSplit/>
        </w:trPr>
        <w:tc>
          <w:tcPr>
            <w:tcW w:w="1157" w:type="dxa"/>
            <w:tcBorders>
              <w:top w:val="nil"/>
              <w:bottom w:val="single" w:sz="4" w:space="0" w:color="707070" w:themeColor="background2"/>
              <w:right w:val="single" w:sz="4" w:space="0" w:color="707070" w:themeColor="background2"/>
            </w:tcBorders>
          </w:tcPr>
          <w:p w14:paraId="5D2C96B0" w14:textId="77777777" w:rsidR="0003506C" w:rsidRPr="00CA667E" w:rsidRDefault="0003506C" w:rsidP="00663CA0">
            <w:pPr>
              <w:pStyle w:val="TableText"/>
              <w:jc w:val="center"/>
              <w:rPr>
                <w:b/>
                <w:bCs w:val="0"/>
                <w:color w:val="48276B" w:themeColor="text1"/>
              </w:rPr>
            </w:pPr>
            <w:r w:rsidRPr="00CA667E">
              <w:rPr>
                <w:b/>
                <w:bCs w:val="0"/>
                <w:color w:val="48276B" w:themeColor="text1"/>
              </w:rPr>
              <w:t>M</w:t>
            </w:r>
          </w:p>
        </w:tc>
        <w:tc>
          <w:tcPr>
            <w:tcW w:w="1157" w:type="dxa"/>
            <w:tcBorders>
              <w:top w:val="nil"/>
              <w:left w:val="single" w:sz="4" w:space="0" w:color="707070" w:themeColor="background2"/>
              <w:bottom w:val="single" w:sz="4" w:space="0" w:color="707070" w:themeColor="background2"/>
              <w:right w:val="single" w:sz="4" w:space="0" w:color="707070" w:themeColor="background2"/>
            </w:tcBorders>
          </w:tcPr>
          <w:p w14:paraId="129DD17B" w14:textId="77777777" w:rsidR="0003506C" w:rsidRPr="00CA667E" w:rsidRDefault="0003506C" w:rsidP="00663CA0">
            <w:pPr>
              <w:pStyle w:val="TableText"/>
              <w:jc w:val="center"/>
              <w:rPr>
                <w:b/>
                <w:bCs w:val="0"/>
                <w:color w:val="48276B" w:themeColor="text1"/>
              </w:rPr>
            </w:pPr>
            <w:r w:rsidRPr="00CA667E">
              <w:rPr>
                <w:b/>
                <w:bCs w:val="0"/>
                <w:color w:val="48276B" w:themeColor="text1"/>
              </w:rPr>
              <w:t>I</w:t>
            </w:r>
          </w:p>
        </w:tc>
        <w:tc>
          <w:tcPr>
            <w:tcW w:w="1157" w:type="dxa"/>
            <w:tcBorders>
              <w:top w:val="nil"/>
              <w:left w:val="single" w:sz="4" w:space="0" w:color="707070" w:themeColor="background2"/>
              <w:bottom w:val="single" w:sz="4" w:space="0" w:color="707070" w:themeColor="background2"/>
              <w:right w:val="single" w:sz="4" w:space="0" w:color="707070" w:themeColor="background2"/>
            </w:tcBorders>
          </w:tcPr>
          <w:p w14:paraId="4B7A129B" w14:textId="77777777" w:rsidR="0003506C" w:rsidRPr="00CA667E" w:rsidRDefault="0003506C" w:rsidP="00663CA0">
            <w:pPr>
              <w:pStyle w:val="TableText"/>
              <w:jc w:val="center"/>
              <w:rPr>
                <w:b/>
                <w:bCs w:val="0"/>
                <w:color w:val="48276B" w:themeColor="text1"/>
              </w:rPr>
            </w:pPr>
            <w:r w:rsidRPr="00CA667E">
              <w:rPr>
                <w:b/>
                <w:bCs w:val="0"/>
                <w:color w:val="48276B" w:themeColor="text1"/>
              </w:rPr>
              <w:t>R</w:t>
            </w:r>
          </w:p>
        </w:tc>
        <w:tc>
          <w:tcPr>
            <w:tcW w:w="1157" w:type="dxa"/>
            <w:tcBorders>
              <w:top w:val="nil"/>
              <w:left w:val="single" w:sz="4" w:space="0" w:color="707070" w:themeColor="background2"/>
              <w:bottom w:val="single" w:sz="4" w:space="0" w:color="707070" w:themeColor="background2"/>
              <w:right w:val="single" w:sz="4" w:space="0" w:color="707070" w:themeColor="background2"/>
            </w:tcBorders>
          </w:tcPr>
          <w:p w14:paraId="2528A39F" w14:textId="77777777" w:rsidR="0003506C" w:rsidRPr="00CA667E" w:rsidRDefault="0003506C" w:rsidP="00663CA0">
            <w:pPr>
              <w:pStyle w:val="TableText"/>
              <w:jc w:val="center"/>
              <w:rPr>
                <w:b/>
                <w:bCs w:val="0"/>
                <w:color w:val="48276B" w:themeColor="text1"/>
              </w:rPr>
            </w:pPr>
            <w:r w:rsidRPr="00CA667E">
              <w:rPr>
                <w:b/>
                <w:bCs w:val="0"/>
                <w:color w:val="48276B" w:themeColor="text1"/>
              </w:rPr>
              <w:t>S</w:t>
            </w:r>
          </w:p>
        </w:tc>
        <w:tc>
          <w:tcPr>
            <w:tcW w:w="1157" w:type="dxa"/>
            <w:tcBorders>
              <w:top w:val="nil"/>
              <w:left w:val="single" w:sz="4" w:space="0" w:color="707070" w:themeColor="background2"/>
              <w:bottom w:val="single" w:sz="4" w:space="0" w:color="707070" w:themeColor="background2"/>
            </w:tcBorders>
          </w:tcPr>
          <w:p w14:paraId="2319C00A" w14:textId="77777777" w:rsidR="0003506C" w:rsidRPr="00CA667E" w:rsidRDefault="0003506C" w:rsidP="00663CA0">
            <w:pPr>
              <w:pStyle w:val="TableText"/>
              <w:jc w:val="center"/>
              <w:rPr>
                <w:b/>
                <w:bCs w:val="0"/>
                <w:color w:val="48276B" w:themeColor="text1"/>
              </w:rPr>
            </w:pPr>
            <w:r w:rsidRPr="00CA667E">
              <w:rPr>
                <w:b/>
                <w:bCs w:val="0"/>
                <w:color w:val="48276B" w:themeColor="text1"/>
              </w:rPr>
              <w:t>A</w:t>
            </w:r>
          </w:p>
        </w:tc>
      </w:tr>
      <w:tr w:rsidR="0003506C" w:rsidRPr="00FC5205" w14:paraId="19B9D191" w14:textId="77777777" w:rsidTr="00663CA0">
        <w:trPr>
          <w:cantSplit/>
        </w:trPr>
        <w:tc>
          <w:tcPr>
            <w:tcW w:w="1157" w:type="dxa"/>
            <w:tcBorders>
              <w:top w:val="single" w:sz="4" w:space="0" w:color="707070" w:themeColor="background2"/>
              <w:bottom w:val="nil"/>
              <w:right w:val="single" w:sz="4" w:space="0" w:color="707070" w:themeColor="background2"/>
            </w:tcBorders>
          </w:tcPr>
          <w:p w14:paraId="5D9AE125" w14:textId="2A84D230" w:rsidR="0003506C" w:rsidRPr="00FC5205" w:rsidRDefault="00261943" w:rsidP="00663CA0">
            <w:pPr>
              <w:pStyle w:val="TableText"/>
            </w:pPr>
            <w:r>
              <w:rPr>
                <w:noProof/>
              </w:rPr>
              <mc:AlternateContent>
                <mc:Choice Requires="wps">
                  <w:drawing>
                    <wp:anchor distT="0" distB="0" distL="114300" distR="114300" simplePos="0" relativeHeight="251647488" behindDoc="0" locked="0" layoutInCell="1" allowOverlap="1" wp14:anchorId="4A2700BB" wp14:editId="16679A25">
                      <wp:simplePos x="0" y="0"/>
                      <wp:positionH relativeFrom="column">
                        <wp:posOffset>163195</wp:posOffset>
                      </wp:positionH>
                      <wp:positionV relativeFrom="paragraph">
                        <wp:posOffset>52161</wp:posOffset>
                      </wp:positionV>
                      <wp:extent cx="174171" cy="174171"/>
                      <wp:effectExtent l="0" t="0" r="3810" b="3810"/>
                      <wp:wrapNone/>
                      <wp:docPr id="13" name="Rectangle 13"/>
                      <wp:cNvGraphicFramePr/>
                      <a:graphic xmlns:a="http://schemas.openxmlformats.org/drawingml/2006/main">
                        <a:graphicData uri="http://schemas.microsoft.com/office/word/2010/wordprocessingShape">
                          <wps:wsp>
                            <wps:cNvSpPr/>
                            <wps:spPr>
                              <a:xfrm>
                                <a:off x="0" y="0"/>
                                <a:ext cx="174171" cy="17417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DF575D" id="Rectangle 13" o:spid="_x0000_s1026" style="position:absolute;margin-left:12.85pt;margin-top:4.1pt;width:13.7pt;height:13.7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" fillcolor="#96cdec [3205]" stroked="f" strokeweight="1pt"/>
                  </w:pict>
                </mc:Fallback>
              </mc:AlternateContent>
            </w:r>
          </w:p>
        </w:tc>
        <w:tc>
          <w:tcPr>
            <w:tcW w:w="1157" w:type="dxa"/>
            <w:tcBorders>
              <w:top w:val="single" w:sz="4" w:space="0" w:color="707070" w:themeColor="background2"/>
              <w:left w:val="single" w:sz="4" w:space="0" w:color="707070" w:themeColor="background2"/>
              <w:bottom w:val="nil"/>
              <w:right w:val="single" w:sz="4" w:space="0" w:color="707070" w:themeColor="background2"/>
            </w:tcBorders>
          </w:tcPr>
          <w:p w14:paraId="19BC1FA9" w14:textId="545F7603" w:rsidR="0003506C" w:rsidRPr="00FC5205" w:rsidRDefault="00261943" w:rsidP="00663CA0">
            <w:pPr>
              <w:pStyle w:val="TableText"/>
            </w:pPr>
            <w:r>
              <w:rPr>
                <w:noProof/>
              </w:rPr>
              <mc:AlternateContent>
                <mc:Choice Requires="wps">
                  <w:drawing>
                    <wp:anchor distT="0" distB="0" distL="114300" distR="114300" simplePos="0" relativeHeight="251651584" behindDoc="0" locked="0" layoutInCell="1" allowOverlap="1" wp14:anchorId="3D3F5E26" wp14:editId="1F913FE8">
                      <wp:simplePos x="0" y="0"/>
                      <wp:positionH relativeFrom="column">
                        <wp:posOffset>371566</wp:posOffset>
                      </wp:positionH>
                      <wp:positionV relativeFrom="paragraph">
                        <wp:posOffset>78740</wp:posOffset>
                      </wp:positionV>
                      <wp:extent cx="173990" cy="173990"/>
                      <wp:effectExtent l="0" t="0" r="3810" b="3810"/>
                      <wp:wrapNone/>
                      <wp:docPr id="17" name="Rectangle 17"/>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C60975" id="Rectangle 17" o:spid="_x0000_s1026" style="position:absolute;margin-left:29.25pt;margin-top:6.2pt;width:13.7pt;height:13.7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" fillcolor="#96cdec [3205]" stroked="f" strokeweight="1pt"/>
                  </w:pict>
                </mc:Fallback>
              </mc:AlternateContent>
            </w:r>
            <w:r>
              <w:rPr>
                <w:noProof/>
              </w:rPr>
              <mc:AlternateContent>
                <mc:Choice Requires="wps">
                  <w:drawing>
                    <wp:anchor distT="0" distB="0" distL="114300" distR="114300" simplePos="0" relativeHeight="251650560" behindDoc="0" locked="0" layoutInCell="1" allowOverlap="1" wp14:anchorId="5D096E97" wp14:editId="224D5F2E">
                      <wp:simplePos x="0" y="0"/>
                      <wp:positionH relativeFrom="column">
                        <wp:posOffset>67492</wp:posOffset>
                      </wp:positionH>
                      <wp:positionV relativeFrom="paragraph">
                        <wp:posOffset>111760</wp:posOffset>
                      </wp:positionV>
                      <wp:extent cx="173990" cy="173990"/>
                      <wp:effectExtent l="0" t="0" r="3810" b="3810"/>
                      <wp:wrapNone/>
                      <wp:docPr id="16" name="Rectangle 16"/>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B96A8" id="Rectangle 16" o:spid="_x0000_s1026" style="position:absolute;margin-left:5.3pt;margin-top:8.8pt;width:13.7pt;height:13.7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" fillcolor="#96cdec [3205]" stroked="f" strokeweight="1pt"/>
                  </w:pict>
                </mc:Fallback>
              </mc:AlternateContent>
            </w:r>
          </w:p>
        </w:tc>
        <w:tc>
          <w:tcPr>
            <w:tcW w:w="1157" w:type="dxa"/>
            <w:tcBorders>
              <w:top w:val="single" w:sz="4" w:space="0" w:color="707070" w:themeColor="background2"/>
              <w:left w:val="single" w:sz="4" w:space="0" w:color="707070" w:themeColor="background2"/>
              <w:bottom w:val="nil"/>
              <w:right w:val="single" w:sz="4" w:space="0" w:color="707070" w:themeColor="background2"/>
            </w:tcBorders>
          </w:tcPr>
          <w:p w14:paraId="61175A5A" w14:textId="77777777" w:rsidR="0003506C" w:rsidRPr="00FC5205" w:rsidRDefault="0003506C" w:rsidP="00663CA0">
            <w:pPr>
              <w:pStyle w:val="TableText"/>
            </w:pPr>
          </w:p>
        </w:tc>
        <w:tc>
          <w:tcPr>
            <w:tcW w:w="1157" w:type="dxa"/>
            <w:tcBorders>
              <w:top w:val="single" w:sz="4" w:space="0" w:color="707070" w:themeColor="background2"/>
              <w:left w:val="single" w:sz="4" w:space="0" w:color="707070" w:themeColor="background2"/>
              <w:bottom w:val="nil"/>
              <w:right w:val="single" w:sz="4" w:space="0" w:color="707070" w:themeColor="background2"/>
            </w:tcBorders>
          </w:tcPr>
          <w:p w14:paraId="57F2253B" w14:textId="77777777" w:rsidR="0003506C" w:rsidRPr="00FC5205" w:rsidRDefault="0003506C" w:rsidP="00663CA0">
            <w:pPr>
              <w:pStyle w:val="TableText"/>
            </w:pPr>
          </w:p>
        </w:tc>
        <w:tc>
          <w:tcPr>
            <w:tcW w:w="1157" w:type="dxa"/>
            <w:tcBorders>
              <w:top w:val="single" w:sz="4" w:space="0" w:color="707070" w:themeColor="background2"/>
              <w:left w:val="single" w:sz="4" w:space="0" w:color="707070" w:themeColor="background2"/>
              <w:bottom w:val="nil"/>
            </w:tcBorders>
          </w:tcPr>
          <w:p w14:paraId="7F8B2FE8" w14:textId="77777777" w:rsidR="0003506C" w:rsidRPr="00FC5205" w:rsidRDefault="0003506C" w:rsidP="00663CA0">
            <w:pPr>
              <w:pStyle w:val="TableText"/>
            </w:pPr>
          </w:p>
        </w:tc>
      </w:tr>
      <w:tr w:rsidR="0003506C" w:rsidRPr="00FC5205" w14:paraId="76128726" w14:textId="77777777" w:rsidTr="00663CA0">
        <w:trPr>
          <w:cantSplit/>
        </w:trPr>
        <w:tc>
          <w:tcPr>
            <w:tcW w:w="1157" w:type="dxa"/>
            <w:tcBorders>
              <w:top w:val="nil"/>
              <w:bottom w:val="nil"/>
              <w:right w:val="single" w:sz="4" w:space="0" w:color="707070" w:themeColor="background2"/>
            </w:tcBorders>
          </w:tcPr>
          <w:p w14:paraId="08A96BF0" w14:textId="21552E90" w:rsidR="0003506C" w:rsidRPr="00FC5205" w:rsidRDefault="00261943" w:rsidP="00663CA0">
            <w:pPr>
              <w:pStyle w:val="TableText"/>
            </w:pPr>
            <w:r>
              <w:rPr>
                <w:noProof/>
              </w:rPr>
              <mc:AlternateContent>
                <mc:Choice Requires="wps">
                  <w:drawing>
                    <wp:anchor distT="0" distB="0" distL="114300" distR="114300" simplePos="0" relativeHeight="251646464" behindDoc="0" locked="0" layoutInCell="1" allowOverlap="1" wp14:anchorId="4746F87C" wp14:editId="0D492E86">
                      <wp:simplePos x="0" y="0"/>
                      <wp:positionH relativeFrom="column">
                        <wp:posOffset>163195</wp:posOffset>
                      </wp:positionH>
                      <wp:positionV relativeFrom="paragraph">
                        <wp:posOffset>544</wp:posOffset>
                      </wp:positionV>
                      <wp:extent cx="174171" cy="174171"/>
                      <wp:effectExtent l="0" t="0" r="3810" b="3810"/>
                      <wp:wrapNone/>
                      <wp:docPr id="12" name="Rectangle 12"/>
                      <wp:cNvGraphicFramePr/>
                      <a:graphic xmlns:a="http://schemas.openxmlformats.org/drawingml/2006/main">
                        <a:graphicData uri="http://schemas.microsoft.com/office/word/2010/wordprocessingShape">
                          <wps:wsp>
                            <wps:cNvSpPr/>
                            <wps:spPr>
                              <a:xfrm>
                                <a:off x="0" y="0"/>
                                <a:ext cx="174171" cy="17417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49FD1C" id="Rectangle 12" o:spid="_x0000_s1026" style="position:absolute;margin-left:12.85pt;margin-top:.05pt;width:13.7pt;height:13.7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" fillcolor="#96cdec [3205]" stroked="f" strokeweight="1pt"/>
                  </w:pict>
                </mc:Fallback>
              </mc:AlternateContent>
            </w:r>
          </w:p>
        </w:tc>
        <w:tc>
          <w:tcPr>
            <w:tcW w:w="1157" w:type="dxa"/>
            <w:tcBorders>
              <w:top w:val="nil"/>
              <w:left w:val="single" w:sz="4" w:space="0" w:color="707070" w:themeColor="background2"/>
              <w:bottom w:val="nil"/>
              <w:right w:val="single" w:sz="4" w:space="0" w:color="707070" w:themeColor="background2"/>
            </w:tcBorders>
          </w:tcPr>
          <w:p w14:paraId="669E9BDE" w14:textId="4F1B36E6" w:rsidR="0003506C" w:rsidRPr="00FC5205" w:rsidRDefault="00261943" w:rsidP="00663CA0">
            <w:pPr>
              <w:pStyle w:val="TableText"/>
            </w:pPr>
            <w:r>
              <w:rPr>
                <w:noProof/>
              </w:rPr>
              <mc:AlternateContent>
                <mc:Choice Requires="wps">
                  <w:drawing>
                    <wp:anchor distT="0" distB="0" distL="114300" distR="114300" simplePos="0" relativeHeight="251649536" behindDoc="0" locked="0" layoutInCell="1" allowOverlap="1" wp14:anchorId="526F6CB0" wp14:editId="4B8A70BE">
                      <wp:simplePos x="0" y="0"/>
                      <wp:positionH relativeFrom="column">
                        <wp:posOffset>198120</wp:posOffset>
                      </wp:positionH>
                      <wp:positionV relativeFrom="paragraph">
                        <wp:posOffset>59690</wp:posOffset>
                      </wp:positionV>
                      <wp:extent cx="173990" cy="173990"/>
                      <wp:effectExtent l="0" t="0" r="3810" b="3810"/>
                      <wp:wrapNone/>
                      <wp:docPr id="15" name="Rectangle 15"/>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FDEADA" id="Rectangle 15" o:spid="_x0000_s1026" style="position:absolute;margin-left:15.6pt;margin-top:4.7pt;width:13.7pt;height:13.7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" fillcolor="#96cdec [3205]" stroked="f" strokeweight="1pt"/>
                  </w:pict>
                </mc:Fallback>
              </mc:AlternateContent>
            </w:r>
            <w:r>
              <w:rPr>
                <w:noProof/>
              </w:rPr>
              <mc:AlternateContent>
                <mc:Choice Requires="wps">
                  <w:drawing>
                    <wp:anchor distT="0" distB="0" distL="114300" distR="114300" simplePos="0" relativeHeight="251648512" behindDoc="0" locked="0" layoutInCell="1" allowOverlap="1" wp14:anchorId="5634C8CD" wp14:editId="19140D5B">
                      <wp:simplePos x="0" y="0"/>
                      <wp:positionH relativeFrom="column">
                        <wp:posOffset>196850</wp:posOffset>
                      </wp:positionH>
                      <wp:positionV relativeFrom="paragraph">
                        <wp:posOffset>603250</wp:posOffset>
                      </wp:positionV>
                      <wp:extent cx="173990" cy="173990"/>
                      <wp:effectExtent l="0" t="0" r="3810" b="3810"/>
                      <wp:wrapNone/>
                      <wp:docPr id="14" name="Rectangle 14"/>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32C6C" id="Rectangle 14" o:spid="_x0000_s1026" style="position:absolute;margin-left:15.5pt;margin-top:47.5pt;width:13.7pt;height:13.7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" fillcolor="#96cdec [3205]" stroked="f" strokeweight="1pt"/>
                  </w:pict>
                </mc:Fallback>
              </mc:AlternateContent>
            </w:r>
          </w:p>
        </w:tc>
        <w:tc>
          <w:tcPr>
            <w:tcW w:w="1157" w:type="dxa"/>
            <w:tcBorders>
              <w:top w:val="nil"/>
              <w:left w:val="single" w:sz="4" w:space="0" w:color="707070" w:themeColor="background2"/>
              <w:bottom w:val="nil"/>
              <w:right w:val="single" w:sz="4" w:space="0" w:color="707070" w:themeColor="background2"/>
            </w:tcBorders>
          </w:tcPr>
          <w:p w14:paraId="6DCE9100" w14:textId="77777777" w:rsidR="0003506C" w:rsidRPr="00FC5205" w:rsidRDefault="0003506C" w:rsidP="00663CA0">
            <w:pPr>
              <w:pStyle w:val="TableText"/>
            </w:pPr>
          </w:p>
        </w:tc>
        <w:tc>
          <w:tcPr>
            <w:tcW w:w="1157" w:type="dxa"/>
            <w:tcBorders>
              <w:top w:val="nil"/>
              <w:left w:val="single" w:sz="4" w:space="0" w:color="707070" w:themeColor="background2"/>
              <w:bottom w:val="nil"/>
              <w:right w:val="single" w:sz="4" w:space="0" w:color="707070" w:themeColor="background2"/>
            </w:tcBorders>
          </w:tcPr>
          <w:p w14:paraId="289DA8C9" w14:textId="1CF0F9A9" w:rsidR="0003506C" w:rsidRPr="00FC5205" w:rsidRDefault="0003506C" w:rsidP="00663CA0">
            <w:pPr>
              <w:pStyle w:val="TableText"/>
            </w:pPr>
          </w:p>
        </w:tc>
        <w:tc>
          <w:tcPr>
            <w:tcW w:w="1157" w:type="dxa"/>
            <w:tcBorders>
              <w:top w:val="nil"/>
              <w:left w:val="single" w:sz="4" w:space="0" w:color="707070" w:themeColor="background2"/>
              <w:bottom w:val="nil"/>
            </w:tcBorders>
          </w:tcPr>
          <w:p w14:paraId="4360DD31" w14:textId="0A5B9433" w:rsidR="0003506C" w:rsidRPr="00FC5205" w:rsidRDefault="00261943" w:rsidP="00663CA0">
            <w:pPr>
              <w:pStyle w:val="TableText"/>
            </w:pPr>
            <w:r>
              <w:rPr>
                <w:noProof/>
              </w:rPr>
              <mc:AlternateContent>
                <mc:Choice Requires="wps">
                  <w:drawing>
                    <wp:anchor distT="0" distB="0" distL="114300" distR="114300" simplePos="0" relativeHeight="251661824" behindDoc="0" locked="0" layoutInCell="1" allowOverlap="1" wp14:anchorId="74F843B8" wp14:editId="315117DA">
                      <wp:simplePos x="0" y="0"/>
                      <wp:positionH relativeFrom="column">
                        <wp:posOffset>182245</wp:posOffset>
                      </wp:positionH>
                      <wp:positionV relativeFrom="paragraph">
                        <wp:posOffset>34925</wp:posOffset>
                      </wp:positionV>
                      <wp:extent cx="173990" cy="173990"/>
                      <wp:effectExtent l="0" t="0" r="3810" b="3810"/>
                      <wp:wrapNone/>
                      <wp:docPr id="27" name="Rectangle 27"/>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ABD697" id="Rectangle 27" o:spid="_x0000_s1026" style="position:absolute;margin-left:14.35pt;margin-top:2.75pt;width:13.7pt;height:13.7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" fillcolor="#96cdec [3205]" stroked="f" strokeweight="1pt"/>
                  </w:pict>
                </mc:Fallback>
              </mc:AlternateContent>
            </w:r>
            <w:r>
              <w:rPr>
                <w:noProof/>
              </w:rPr>
              <mc:AlternateContent>
                <mc:Choice Requires="wps">
                  <w:drawing>
                    <wp:anchor distT="0" distB="0" distL="114300" distR="114300" simplePos="0" relativeHeight="251662848" behindDoc="0" locked="0" layoutInCell="1" allowOverlap="1" wp14:anchorId="1C1B7EDF" wp14:editId="0F0CDE17">
                      <wp:simplePos x="0" y="0"/>
                      <wp:positionH relativeFrom="column">
                        <wp:posOffset>182699</wp:posOffset>
                      </wp:positionH>
                      <wp:positionV relativeFrom="paragraph">
                        <wp:posOffset>-456565</wp:posOffset>
                      </wp:positionV>
                      <wp:extent cx="174171" cy="174171"/>
                      <wp:effectExtent l="0" t="0" r="3810" b="3810"/>
                      <wp:wrapNone/>
                      <wp:docPr id="29" name="Rectangle 29"/>
                      <wp:cNvGraphicFramePr/>
                      <a:graphic xmlns:a="http://schemas.openxmlformats.org/drawingml/2006/main">
                        <a:graphicData uri="http://schemas.microsoft.com/office/word/2010/wordprocessingShape">
                          <wps:wsp>
                            <wps:cNvSpPr/>
                            <wps:spPr>
                              <a:xfrm>
                                <a:off x="0" y="0"/>
                                <a:ext cx="174171" cy="17417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42B4A" id="Rectangle 29" o:spid="_x0000_s1026" style="position:absolute;margin-left:14.4pt;margin-top:-35.95pt;width:13.7pt;height:13.7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" fillcolor="#96cdec [3205]" stroked="f" strokeweight="1pt"/>
                  </w:pict>
                </mc:Fallback>
              </mc:AlternateContent>
            </w:r>
          </w:p>
        </w:tc>
      </w:tr>
      <w:tr w:rsidR="0003506C" w:rsidRPr="00FC5205" w14:paraId="6FA481CF" w14:textId="77777777" w:rsidTr="00663CA0">
        <w:trPr>
          <w:cantSplit/>
        </w:trPr>
        <w:tc>
          <w:tcPr>
            <w:tcW w:w="1157" w:type="dxa"/>
            <w:tcBorders>
              <w:top w:val="nil"/>
              <w:bottom w:val="nil"/>
              <w:right w:val="single" w:sz="4" w:space="0" w:color="707070" w:themeColor="background2"/>
            </w:tcBorders>
          </w:tcPr>
          <w:p w14:paraId="3FD7C1A7" w14:textId="4F3249E0" w:rsidR="0003506C" w:rsidRPr="00FC5205" w:rsidRDefault="00261943" w:rsidP="00663CA0">
            <w:pPr>
              <w:pStyle w:val="TableText"/>
            </w:pPr>
            <w:r>
              <w:rPr>
                <w:noProof/>
              </w:rPr>
              <mc:AlternateContent>
                <mc:Choice Requires="wps">
                  <w:drawing>
                    <wp:anchor distT="0" distB="0" distL="114300" distR="114300" simplePos="0" relativeHeight="251645440" behindDoc="0" locked="0" layoutInCell="1" allowOverlap="1" wp14:anchorId="04DCD44E" wp14:editId="7BB0CE4D">
                      <wp:simplePos x="0" y="0"/>
                      <wp:positionH relativeFrom="column">
                        <wp:posOffset>161925</wp:posOffset>
                      </wp:positionH>
                      <wp:positionV relativeFrom="paragraph">
                        <wp:posOffset>-544</wp:posOffset>
                      </wp:positionV>
                      <wp:extent cx="174171" cy="174171"/>
                      <wp:effectExtent l="0" t="0" r="3810" b="3810"/>
                      <wp:wrapNone/>
                      <wp:docPr id="8" name="Rectangle 8"/>
                      <wp:cNvGraphicFramePr/>
                      <a:graphic xmlns:a="http://schemas.openxmlformats.org/drawingml/2006/main">
                        <a:graphicData uri="http://schemas.microsoft.com/office/word/2010/wordprocessingShape">
                          <wps:wsp>
                            <wps:cNvSpPr/>
                            <wps:spPr>
                              <a:xfrm>
                                <a:off x="0" y="0"/>
                                <a:ext cx="174171" cy="17417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11A35B" id="Rectangle 8" o:spid="_x0000_s1026" style="position:absolute;margin-left:12.75pt;margin-top:-.05pt;width:13.7pt;height:13.7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" fillcolor="#96cdec [3205]" stroked="f" strokeweight="1pt"/>
                  </w:pict>
                </mc:Fallback>
              </mc:AlternateContent>
            </w:r>
          </w:p>
        </w:tc>
        <w:tc>
          <w:tcPr>
            <w:tcW w:w="1157" w:type="dxa"/>
            <w:tcBorders>
              <w:top w:val="nil"/>
              <w:left w:val="single" w:sz="4" w:space="0" w:color="707070" w:themeColor="background2"/>
              <w:bottom w:val="nil"/>
              <w:right w:val="single" w:sz="4" w:space="0" w:color="707070" w:themeColor="background2"/>
            </w:tcBorders>
          </w:tcPr>
          <w:p w14:paraId="532CFF74" w14:textId="2FFF6FC3" w:rsidR="0003506C" w:rsidRPr="00FC5205" w:rsidRDefault="0003506C" w:rsidP="00663CA0">
            <w:pPr>
              <w:pStyle w:val="TableText"/>
            </w:pPr>
          </w:p>
        </w:tc>
        <w:tc>
          <w:tcPr>
            <w:tcW w:w="1157" w:type="dxa"/>
            <w:tcBorders>
              <w:top w:val="nil"/>
              <w:left w:val="single" w:sz="4" w:space="0" w:color="707070" w:themeColor="background2"/>
              <w:bottom w:val="nil"/>
              <w:right w:val="single" w:sz="4" w:space="0" w:color="707070" w:themeColor="background2"/>
            </w:tcBorders>
          </w:tcPr>
          <w:p w14:paraId="0050F28A" w14:textId="443082DC" w:rsidR="0003506C" w:rsidRPr="00FC5205" w:rsidRDefault="00261943" w:rsidP="00663CA0">
            <w:pPr>
              <w:pStyle w:val="TableText"/>
            </w:pPr>
            <w:r>
              <w:rPr>
                <w:noProof/>
              </w:rPr>
              <mc:AlternateContent>
                <mc:Choice Requires="wps">
                  <w:drawing>
                    <wp:anchor distT="0" distB="0" distL="114300" distR="114300" simplePos="0" relativeHeight="251659776" behindDoc="0" locked="0" layoutInCell="1" allowOverlap="1" wp14:anchorId="21EF4B46" wp14:editId="48E757C8">
                      <wp:simplePos x="0" y="0"/>
                      <wp:positionH relativeFrom="column">
                        <wp:posOffset>965835</wp:posOffset>
                      </wp:positionH>
                      <wp:positionV relativeFrom="paragraph">
                        <wp:posOffset>-1035050</wp:posOffset>
                      </wp:positionV>
                      <wp:extent cx="173990" cy="173990"/>
                      <wp:effectExtent l="0" t="0" r="3810" b="3810"/>
                      <wp:wrapNone/>
                      <wp:docPr id="25" name="Rectangle 25"/>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C1323" id="Rectangle 25" o:spid="_x0000_s1026" style="position:absolute;margin-left:76.05pt;margin-top:-81.5pt;width:13.7pt;height:13.7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" fillcolor="#96cdec [3205]" stroked="f" strokeweight="1pt"/>
                  </w:pict>
                </mc:Fallback>
              </mc:AlternateContent>
            </w:r>
            <w:r>
              <w:rPr>
                <w:noProof/>
              </w:rPr>
              <mc:AlternateContent>
                <mc:Choice Requires="wps">
                  <w:drawing>
                    <wp:anchor distT="0" distB="0" distL="114300" distR="114300" simplePos="0" relativeHeight="251658752" behindDoc="0" locked="0" layoutInCell="1" allowOverlap="1" wp14:anchorId="6AEAEF5C" wp14:editId="6E1F7E94">
                      <wp:simplePos x="0" y="0"/>
                      <wp:positionH relativeFrom="column">
                        <wp:posOffset>965835</wp:posOffset>
                      </wp:positionH>
                      <wp:positionV relativeFrom="paragraph">
                        <wp:posOffset>-543560</wp:posOffset>
                      </wp:positionV>
                      <wp:extent cx="173990" cy="173990"/>
                      <wp:effectExtent l="0" t="0" r="3810" b="3810"/>
                      <wp:wrapNone/>
                      <wp:docPr id="24" name="Rectangle 24"/>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3165D" id="Rectangle 24" o:spid="_x0000_s1026" style="position:absolute;margin-left:76.05pt;margin-top:-42.8pt;width:13.7pt;height:13.7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" fillcolor="#96cdec [3205]" stroked="f" strokeweight="1pt"/>
                  </w:pict>
                </mc:Fallback>
              </mc:AlternateContent>
            </w:r>
            <w:r>
              <w:rPr>
                <w:noProof/>
              </w:rPr>
              <mc:AlternateContent>
                <mc:Choice Requires="wps">
                  <w:drawing>
                    <wp:anchor distT="0" distB="0" distL="114300" distR="114300" simplePos="0" relativeHeight="251656704" behindDoc="0" locked="0" layoutInCell="1" allowOverlap="1" wp14:anchorId="513A4496" wp14:editId="4947D552">
                      <wp:simplePos x="0" y="0"/>
                      <wp:positionH relativeFrom="column">
                        <wp:posOffset>914854</wp:posOffset>
                      </wp:positionH>
                      <wp:positionV relativeFrom="paragraph">
                        <wp:posOffset>582295</wp:posOffset>
                      </wp:positionV>
                      <wp:extent cx="174171" cy="174171"/>
                      <wp:effectExtent l="0" t="0" r="3810" b="3810"/>
                      <wp:wrapNone/>
                      <wp:docPr id="22" name="Rectangle 22"/>
                      <wp:cNvGraphicFramePr/>
                      <a:graphic xmlns:a="http://schemas.openxmlformats.org/drawingml/2006/main">
                        <a:graphicData uri="http://schemas.microsoft.com/office/word/2010/wordprocessingShape">
                          <wps:wsp>
                            <wps:cNvSpPr/>
                            <wps:spPr>
                              <a:xfrm>
                                <a:off x="0" y="0"/>
                                <a:ext cx="174171" cy="17417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DBB39" id="Rectangle 22" o:spid="_x0000_s1026" style="position:absolute;margin-left:72.05pt;margin-top:45.85pt;width:13.7pt;height:13.7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" fillcolor="#96cdec [3205]" stroked="f" strokeweight="1pt"/>
                  </w:pict>
                </mc:Fallback>
              </mc:AlternateContent>
            </w:r>
            <w:r>
              <w:rPr>
                <w:noProof/>
              </w:rPr>
              <mc:AlternateContent>
                <mc:Choice Requires="wps">
                  <w:drawing>
                    <wp:anchor distT="0" distB="0" distL="114300" distR="114300" simplePos="0" relativeHeight="251652608" behindDoc="0" locked="0" layoutInCell="1" allowOverlap="1" wp14:anchorId="17B42053" wp14:editId="63CF97CF">
                      <wp:simplePos x="0" y="0"/>
                      <wp:positionH relativeFrom="column">
                        <wp:posOffset>200025</wp:posOffset>
                      </wp:positionH>
                      <wp:positionV relativeFrom="paragraph">
                        <wp:posOffset>62230</wp:posOffset>
                      </wp:positionV>
                      <wp:extent cx="173990" cy="173990"/>
                      <wp:effectExtent l="0" t="0" r="3810" b="3810"/>
                      <wp:wrapNone/>
                      <wp:docPr id="18" name="Rectangle 18"/>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9FE31" id="Rectangle 18" o:spid="_x0000_s1026" style="position:absolute;margin-left:15.75pt;margin-top:4.9pt;width:13.7pt;height:13.7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" fillcolor="#96cdec [3205]" stroked="f" strokeweight="1pt"/>
                  </w:pict>
                </mc:Fallback>
              </mc:AlternateContent>
            </w:r>
            <w:r>
              <w:rPr>
                <w:noProof/>
              </w:rPr>
              <mc:AlternateContent>
                <mc:Choice Requires="wps">
                  <w:drawing>
                    <wp:anchor distT="0" distB="0" distL="114300" distR="114300" simplePos="0" relativeHeight="251653632" behindDoc="0" locked="0" layoutInCell="1" allowOverlap="1" wp14:anchorId="260D0E98" wp14:editId="2DFFC50E">
                      <wp:simplePos x="0" y="0"/>
                      <wp:positionH relativeFrom="column">
                        <wp:posOffset>201295</wp:posOffset>
                      </wp:positionH>
                      <wp:positionV relativeFrom="paragraph">
                        <wp:posOffset>-481330</wp:posOffset>
                      </wp:positionV>
                      <wp:extent cx="173990" cy="173990"/>
                      <wp:effectExtent l="0" t="0" r="3810" b="3810"/>
                      <wp:wrapNone/>
                      <wp:docPr id="19" name="Rectangle 19"/>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58870" id="Rectangle 19" o:spid="_x0000_s1026" style="position:absolute;margin-left:15.85pt;margin-top:-37.9pt;width:13.7pt;height:13.7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" fillcolor="#96cdec [3205]" stroked="f" strokeweight="1pt"/>
                  </w:pict>
                </mc:Fallback>
              </mc:AlternateContent>
            </w:r>
            <w:r>
              <w:rPr>
                <w:noProof/>
              </w:rPr>
              <mc:AlternateContent>
                <mc:Choice Requires="wps">
                  <w:drawing>
                    <wp:anchor distT="0" distB="0" distL="114300" distR="114300" simplePos="0" relativeHeight="251654656" behindDoc="0" locked="0" layoutInCell="1" allowOverlap="1" wp14:anchorId="339CAD3B" wp14:editId="4837704B">
                      <wp:simplePos x="0" y="0"/>
                      <wp:positionH relativeFrom="column">
                        <wp:posOffset>70485</wp:posOffset>
                      </wp:positionH>
                      <wp:positionV relativeFrom="paragraph">
                        <wp:posOffset>-972820</wp:posOffset>
                      </wp:positionV>
                      <wp:extent cx="173990" cy="173990"/>
                      <wp:effectExtent l="0" t="0" r="3810" b="3810"/>
                      <wp:wrapNone/>
                      <wp:docPr id="20" name="Rectangle 20"/>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AF34D" id="Rectangle 20" o:spid="_x0000_s1026" style="position:absolute;margin-left:5.55pt;margin-top:-76.6pt;width:13.7pt;height:13.7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" fillcolor="#96cdec [3205]" stroked="f" strokeweight="1pt"/>
                  </w:pict>
                </mc:Fallback>
              </mc:AlternateContent>
            </w:r>
            <w:r>
              <w:rPr>
                <w:noProof/>
              </w:rPr>
              <mc:AlternateContent>
                <mc:Choice Requires="wps">
                  <w:drawing>
                    <wp:anchor distT="0" distB="0" distL="114300" distR="114300" simplePos="0" relativeHeight="251655680" behindDoc="0" locked="0" layoutInCell="1" allowOverlap="1" wp14:anchorId="6C0A52FC" wp14:editId="11DBCEA8">
                      <wp:simplePos x="0" y="0"/>
                      <wp:positionH relativeFrom="column">
                        <wp:posOffset>374741</wp:posOffset>
                      </wp:positionH>
                      <wp:positionV relativeFrom="paragraph">
                        <wp:posOffset>-1005840</wp:posOffset>
                      </wp:positionV>
                      <wp:extent cx="173990" cy="173990"/>
                      <wp:effectExtent l="0" t="0" r="3810" b="3810"/>
                      <wp:wrapNone/>
                      <wp:docPr id="21" name="Rectangle 21"/>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2CF3BE" id="Rectangle 21" o:spid="_x0000_s1026" style="position:absolute;margin-left:29.5pt;margin-top:-79.2pt;width:13.7pt;height:13.7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" fillcolor="#96cdec [3205]" stroked="f" strokeweight="1pt"/>
                  </w:pict>
                </mc:Fallback>
              </mc:AlternateContent>
            </w:r>
          </w:p>
        </w:tc>
        <w:tc>
          <w:tcPr>
            <w:tcW w:w="1157" w:type="dxa"/>
            <w:tcBorders>
              <w:top w:val="nil"/>
              <w:left w:val="single" w:sz="4" w:space="0" w:color="707070" w:themeColor="background2"/>
              <w:bottom w:val="nil"/>
              <w:right w:val="single" w:sz="4" w:space="0" w:color="707070" w:themeColor="background2"/>
            </w:tcBorders>
          </w:tcPr>
          <w:p w14:paraId="3C75531A" w14:textId="56E67ED3" w:rsidR="0003506C" w:rsidRPr="00FC5205" w:rsidRDefault="00261943" w:rsidP="00663CA0">
            <w:pPr>
              <w:pStyle w:val="TableText"/>
            </w:pPr>
            <w:r>
              <w:rPr>
                <w:noProof/>
              </w:rPr>
              <mc:AlternateContent>
                <mc:Choice Requires="wps">
                  <w:drawing>
                    <wp:anchor distT="0" distB="0" distL="114300" distR="114300" simplePos="0" relativeHeight="251660800" behindDoc="0" locked="0" layoutInCell="1" allowOverlap="1" wp14:anchorId="4CF1827F" wp14:editId="3893BB9A">
                      <wp:simplePos x="0" y="0"/>
                      <wp:positionH relativeFrom="column">
                        <wp:posOffset>60779</wp:posOffset>
                      </wp:positionH>
                      <wp:positionV relativeFrom="paragraph">
                        <wp:posOffset>59690</wp:posOffset>
                      </wp:positionV>
                      <wp:extent cx="173990" cy="173990"/>
                      <wp:effectExtent l="0" t="0" r="3810" b="3810"/>
                      <wp:wrapNone/>
                      <wp:docPr id="26" name="Rectangle 26"/>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C1217" id="Rectangle 26" o:spid="_x0000_s1026" style="position:absolute;margin-left:4.8pt;margin-top:4.7pt;width:13.7pt;height:13.7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" fillcolor="#96cdec [3205]" stroked="f" strokeweight="1pt"/>
                  </w:pict>
                </mc:Fallback>
              </mc:AlternateContent>
            </w:r>
            <w:r>
              <w:rPr>
                <w:noProof/>
              </w:rPr>
              <mc:AlternateContent>
                <mc:Choice Requires="wps">
                  <w:drawing>
                    <wp:anchor distT="0" distB="0" distL="114300" distR="114300" simplePos="0" relativeHeight="251657728" behindDoc="0" locked="0" layoutInCell="1" allowOverlap="1" wp14:anchorId="40038C64" wp14:editId="1690E21B">
                      <wp:simplePos x="0" y="0"/>
                      <wp:positionH relativeFrom="column">
                        <wp:posOffset>354874</wp:posOffset>
                      </wp:positionH>
                      <wp:positionV relativeFrom="paragraph">
                        <wp:posOffset>0</wp:posOffset>
                      </wp:positionV>
                      <wp:extent cx="173990" cy="173990"/>
                      <wp:effectExtent l="0" t="0" r="3810" b="3810"/>
                      <wp:wrapNone/>
                      <wp:docPr id="23" name="Rectangle 23"/>
                      <wp:cNvGraphicFramePr/>
                      <a:graphic xmlns:a="http://schemas.openxmlformats.org/drawingml/2006/main">
                        <a:graphicData uri="http://schemas.microsoft.com/office/word/2010/wordprocessingShape">
                          <wps:wsp>
                            <wps:cNvSpPr/>
                            <wps:spPr>
                              <a:xfrm>
                                <a:off x="0" y="0"/>
                                <a:ext cx="173990" cy="17399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251711" id="Rectangle 23" o:spid="_x0000_s1026" style="position:absolute;margin-left:27.95pt;margin-top:0;width:13.7pt;height:13.7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" fillcolor="#96cdec [3205]" stroked="f" strokeweight="1pt"/>
                  </w:pict>
                </mc:Fallback>
              </mc:AlternateContent>
            </w:r>
          </w:p>
        </w:tc>
        <w:tc>
          <w:tcPr>
            <w:tcW w:w="1157" w:type="dxa"/>
            <w:tcBorders>
              <w:top w:val="nil"/>
              <w:left w:val="single" w:sz="4" w:space="0" w:color="707070" w:themeColor="background2"/>
              <w:bottom w:val="nil"/>
            </w:tcBorders>
          </w:tcPr>
          <w:p w14:paraId="7C01E469" w14:textId="77777777" w:rsidR="0003506C" w:rsidRPr="00FC5205" w:rsidRDefault="0003506C" w:rsidP="00663CA0">
            <w:pPr>
              <w:pStyle w:val="TableText"/>
            </w:pPr>
          </w:p>
        </w:tc>
      </w:tr>
      <w:tr w:rsidR="0003506C" w:rsidRPr="00FC5205" w14:paraId="3BB7ED66" w14:textId="77777777" w:rsidTr="00663CA0">
        <w:trPr>
          <w:cantSplit/>
        </w:trPr>
        <w:tc>
          <w:tcPr>
            <w:tcW w:w="1157" w:type="dxa"/>
            <w:tcBorders>
              <w:top w:val="nil"/>
              <w:bottom w:val="nil"/>
              <w:right w:val="single" w:sz="4" w:space="0" w:color="707070" w:themeColor="background2"/>
            </w:tcBorders>
          </w:tcPr>
          <w:p w14:paraId="1514D12C" w14:textId="102DCBD5" w:rsidR="0003506C" w:rsidRPr="00FC5205" w:rsidRDefault="00261943" w:rsidP="00663CA0">
            <w:pPr>
              <w:pStyle w:val="TableText"/>
            </w:pPr>
            <w:r>
              <w:rPr>
                <w:noProof/>
              </w:rPr>
              <mc:AlternateContent>
                <mc:Choice Requires="wps">
                  <w:drawing>
                    <wp:anchor distT="0" distB="0" distL="114300" distR="114300" simplePos="0" relativeHeight="251644416" behindDoc="0" locked="0" layoutInCell="1" allowOverlap="1" wp14:anchorId="69A7618B" wp14:editId="4F3EF382">
                      <wp:simplePos x="0" y="0"/>
                      <wp:positionH relativeFrom="column">
                        <wp:posOffset>112123</wp:posOffset>
                      </wp:positionH>
                      <wp:positionV relativeFrom="paragraph">
                        <wp:posOffset>38826</wp:posOffset>
                      </wp:positionV>
                      <wp:extent cx="174171" cy="174171"/>
                      <wp:effectExtent l="0" t="0" r="3810" b="3810"/>
                      <wp:wrapNone/>
                      <wp:docPr id="6" name="Rectangle 6"/>
                      <wp:cNvGraphicFramePr/>
                      <a:graphic xmlns:a="http://schemas.openxmlformats.org/drawingml/2006/main">
                        <a:graphicData uri="http://schemas.microsoft.com/office/word/2010/wordprocessingShape">
                          <wps:wsp>
                            <wps:cNvSpPr/>
                            <wps:spPr>
                              <a:xfrm>
                                <a:off x="0" y="0"/>
                                <a:ext cx="174171" cy="17417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BDC9D" id="Rectangle 6" o:spid="_x0000_s1026" style="position:absolute;margin-left:8.85pt;margin-top:3.05pt;width:13.7pt;height:13.7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" fillcolor="#96cdec [3205]" stroked="f" strokeweight="1pt"/>
                  </w:pict>
                </mc:Fallback>
              </mc:AlternateContent>
            </w:r>
          </w:p>
        </w:tc>
        <w:tc>
          <w:tcPr>
            <w:tcW w:w="1157" w:type="dxa"/>
            <w:tcBorders>
              <w:top w:val="nil"/>
              <w:left w:val="single" w:sz="4" w:space="0" w:color="707070" w:themeColor="background2"/>
              <w:bottom w:val="nil"/>
              <w:right w:val="single" w:sz="4" w:space="0" w:color="707070" w:themeColor="background2"/>
            </w:tcBorders>
          </w:tcPr>
          <w:p w14:paraId="5AA938E9" w14:textId="3CEDB901" w:rsidR="0003506C" w:rsidRPr="00FC5205" w:rsidRDefault="0003506C" w:rsidP="00663CA0">
            <w:pPr>
              <w:pStyle w:val="TableText"/>
            </w:pPr>
          </w:p>
        </w:tc>
        <w:tc>
          <w:tcPr>
            <w:tcW w:w="1157" w:type="dxa"/>
            <w:tcBorders>
              <w:top w:val="nil"/>
              <w:left w:val="single" w:sz="4" w:space="0" w:color="707070" w:themeColor="background2"/>
              <w:bottom w:val="nil"/>
              <w:right w:val="single" w:sz="4" w:space="0" w:color="707070" w:themeColor="background2"/>
            </w:tcBorders>
          </w:tcPr>
          <w:p w14:paraId="28F917C4" w14:textId="2F87CD7F" w:rsidR="0003506C" w:rsidRPr="00FC5205" w:rsidRDefault="0003506C" w:rsidP="00663CA0">
            <w:pPr>
              <w:pStyle w:val="TableText"/>
            </w:pPr>
          </w:p>
        </w:tc>
        <w:tc>
          <w:tcPr>
            <w:tcW w:w="1157" w:type="dxa"/>
            <w:tcBorders>
              <w:top w:val="nil"/>
              <w:left w:val="single" w:sz="4" w:space="0" w:color="707070" w:themeColor="background2"/>
              <w:bottom w:val="nil"/>
              <w:right w:val="single" w:sz="4" w:space="0" w:color="707070" w:themeColor="background2"/>
            </w:tcBorders>
          </w:tcPr>
          <w:p w14:paraId="77117ADD" w14:textId="062C3F5E" w:rsidR="0003506C" w:rsidRPr="00FC5205" w:rsidRDefault="0003506C" w:rsidP="00663CA0">
            <w:pPr>
              <w:pStyle w:val="TableText"/>
            </w:pPr>
          </w:p>
        </w:tc>
        <w:tc>
          <w:tcPr>
            <w:tcW w:w="1157" w:type="dxa"/>
            <w:tcBorders>
              <w:top w:val="nil"/>
              <w:left w:val="single" w:sz="4" w:space="0" w:color="707070" w:themeColor="background2"/>
              <w:bottom w:val="nil"/>
            </w:tcBorders>
          </w:tcPr>
          <w:p w14:paraId="74A3671E" w14:textId="77777777" w:rsidR="0003506C" w:rsidRPr="00FC5205" w:rsidRDefault="0003506C" w:rsidP="00663CA0">
            <w:pPr>
              <w:pStyle w:val="TableText"/>
            </w:pPr>
          </w:p>
        </w:tc>
      </w:tr>
    </w:tbl>
    <w:p w14:paraId="653ACC27" w14:textId="77777777" w:rsidR="00CA667E" w:rsidRDefault="00CA667E" w:rsidP="00CA667E"/>
    <w:p w14:paraId="1BB6F379" w14:textId="77777777" w:rsidR="00CA667E" w:rsidRDefault="00CA667E" w:rsidP="00001F88">
      <w:r>
        <w:t>Not every message requires an issue and so forth; however, having too many blanks may suggest that the thinking is faulty somewhere.</w:t>
      </w:r>
    </w:p>
    <w:p w14:paraId="54A733BC" w14:textId="045A038C" w:rsidR="00CA667E" w:rsidRDefault="00CA667E" w:rsidP="00001F88">
      <w:r>
        <w:t xml:space="preserve">Some groups of participants doing MIRS prefer to start with the </w:t>
      </w:r>
      <w:r w:rsidRPr="00C3346D">
        <w:rPr>
          <w:b/>
        </w:rPr>
        <w:t>Issues</w:t>
      </w:r>
      <w:r>
        <w:t xml:space="preserve"> column first instead of </w:t>
      </w:r>
      <w:r w:rsidR="00F54805">
        <w:t>ideation</w:t>
      </w:r>
      <w:r>
        <w:t xml:space="preserve"> from messages.  Either way will work.</w:t>
      </w:r>
    </w:p>
    <w:p w14:paraId="2D7897C7" w14:textId="77777777" w:rsidR="00CA667E" w:rsidRDefault="00CA667E" w:rsidP="00001F88">
      <w:r>
        <w:t>Developing the MIRS horizontally is especially good when a limited amount of time is involved.  That way, participants can work through as many lines as time will allow and can quickly pick up the logic at a future meeting.  Working vertically allows everyone in a group to participate and it tends to be more comprehensive but sufficient time needs to be available to ensure that the MIRS contains sufficient detail, especially in the response and support columns.</w:t>
      </w:r>
    </w:p>
    <w:p w14:paraId="06637707" w14:textId="77777777" w:rsidR="00CA667E" w:rsidRDefault="00CA667E" w:rsidP="00001F88">
      <w:pPr>
        <w:pStyle w:val="Heading3"/>
      </w:pPr>
      <w:bookmarkStart w:id="18" w:name="_Toc63861659"/>
      <w:bookmarkStart w:id="19" w:name="_Toc100752399"/>
      <w:r>
        <w:t>Variation</w:t>
      </w:r>
      <w:bookmarkEnd w:id="18"/>
      <w:bookmarkEnd w:id="19"/>
    </w:p>
    <w:p w14:paraId="30D9F0D4" w14:textId="75DF5BB9" w:rsidR="00CA667E" w:rsidRDefault="00CA667E" w:rsidP="00001F88">
      <w:r>
        <w:t xml:space="preserve">The MIRS process is very flexible, so there may be much variability in how sessions work among various groups and for different purposes.  For example, an alternative to using </w:t>
      </w:r>
      <w:proofErr w:type="gramStart"/>
      <w:r>
        <w:t>Post-</w:t>
      </w:r>
      <w:proofErr w:type="spellStart"/>
      <w:r>
        <w:t>its</w:t>
      </w:r>
      <w:proofErr w:type="spellEnd"/>
      <w:proofErr w:type="gramEnd"/>
      <w:r>
        <w:t xml:space="preserve">™ is to </w:t>
      </w:r>
      <w:r w:rsidR="000E432E">
        <w:t xml:space="preserve">use a </w:t>
      </w:r>
      <w:r w:rsidR="007C6D1D">
        <w:t>platform</w:t>
      </w:r>
      <w:r w:rsidR="000E432E">
        <w:t xml:space="preserve"> such as Mural</w:t>
      </w:r>
      <w:r w:rsidR="007C6D1D">
        <w:t xml:space="preserve"> to enable real-time collaboration for those geographically distributed</w:t>
      </w:r>
      <w:r>
        <w:t xml:space="preserve">.  While this approach may be relatively easy logistically, it </w:t>
      </w:r>
      <w:r w:rsidR="007C6D1D">
        <w:t>can be</w:t>
      </w:r>
      <w:r>
        <w:t xml:space="preserve"> less dynamic than the paper approach.  In addition, this approach tends to allow more verbal personality types to dominate the discussion.  Capturing the flow of the discussion can also be an issue.  Generally, due to distraction, the person operating the keyboard </w:t>
      </w:r>
      <w:proofErr w:type="spellStart"/>
      <w:r>
        <w:lastRenderedPageBreak/>
        <w:t>can not</w:t>
      </w:r>
      <w:proofErr w:type="spellEnd"/>
      <w:r>
        <w:t xml:space="preserve"> participate in the discussion; indeed, only the most practiced, </w:t>
      </w:r>
      <w:proofErr w:type="gramStart"/>
      <w:r>
        <w:t>polished</w:t>
      </w:r>
      <w:proofErr w:type="gramEnd"/>
      <w:r>
        <w:t xml:space="preserve"> and skillful facilitators have success doing the typing/phrasing as well as moving the meeting ahead at the same time.  An inexperienced typist </w:t>
      </w:r>
      <w:r w:rsidR="005A4A33">
        <w:t>might</w:t>
      </w:r>
      <w:r>
        <w:t xml:space="preserve"> slow down the progress of the meeting unbearably.</w:t>
      </w:r>
    </w:p>
    <w:p w14:paraId="33F8D214" w14:textId="77777777" w:rsidR="00CA667E" w:rsidRDefault="00CA667E" w:rsidP="00001F88">
      <w:pPr>
        <w:pStyle w:val="Heading3"/>
      </w:pPr>
      <w:bookmarkStart w:id="20" w:name="_Toc63861660"/>
      <w:bookmarkStart w:id="21" w:name="_Toc100752400"/>
      <w:r>
        <w:t>Time Commitment</w:t>
      </w:r>
      <w:bookmarkEnd w:id="20"/>
      <w:bookmarkEnd w:id="21"/>
    </w:p>
    <w:p w14:paraId="6BA013AB" w14:textId="58E8D88D" w:rsidR="00CA667E" w:rsidRDefault="00CA667E" w:rsidP="00001F88">
      <w:r>
        <w:t xml:space="preserve">A MIRS matrix session can be as long or as short as required.  Normally, the session can run from an hour or two up to an entire day or more depending on the intensity and importance of the discussion, although having frequent short sessions (up to a half-day) may be more desirable than creating MIRS matrix in a single marathon session - as structured strategic thinking can be quite demanding.  Creation of a Project or Program MIRS at the outset needs a </w:t>
      </w:r>
      <w:r w:rsidR="005A4A33">
        <w:t>2-day</w:t>
      </w:r>
      <w:r>
        <w:t xml:space="preserve"> meeting </w:t>
      </w:r>
      <w:proofErr w:type="gramStart"/>
      <w:r>
        <w:t>in order to</w:t>
      </w:r>
      <w:proofErr w:type="gramEnd"/>
      <w:r>
        <w:t xml:space="preserve"> capture the breadth and detail necessary.  Having an overnight break also allows for time for reflection and further thought which often catalyzes decisions and issue resolution. </w:t>
      </w:r>
    </w:p>
    <w:p w14:paraId="771F6F1E" w14:textId="77777777" w:rsidR="00CA667E" w:rsidRDefault="00CA667E" w:rsidP="00001F88">
      <w:pPr>
        <w:pStyle w:val="Heading3"/>
      </w:pPr>
      <w:bookmarkStart w:id="22" w:name="_Toc63861661"/>
      <w:bookmarkStart w:id="23" w:name="_Toc100752401"/>
      <w:r w:rsidRPr="00001F88">
        <w:t>Follow</w:t>
      </w:r>
      <w:r>
        <w:t>-up</w:t>
      </w:r>
      <w:bookmarkEnd w:id="22"/>
      <w:bookmarkEnd w:id="23"/>
    </w:p>
    <w:p w14:paraId="0BF6D69A" w14:textId="77777777" w:rsidR="00CA667E" w:rsidRDefault="00CA667E" w:rsidP="00001F88">
      <w:r>
        <w:t xml:space="preserve">Normally, a MIRS session will produce a draft MIRS; that is, unless the participants are well-versed in the process and experienced, the information captured in the matrix will need refining and polishing.  Hence, each MIRS needs to have a designated “driver” to ensure that the completed MIRS is logical, comprehensive, and applicable to its target, which is the creation of a development strategy, label, report, publication etc.  The process works best when an experienced MIRS facilitator works with one or more of the participants designated as "corporate or scientific partner(s)" to prioritize, revise, and distribute the completed MIRS matrix. </w:t>
      </w:r>
    </w:p>
    <w:p w14:paraId="1793796F" w14:textId="77777777" w:rsidR="00CA667E" w:rsidRDefault="00CA667E" w:rsidP="00CA667E">
      <w:pPr>
        <w:pStyle w:val="Heading3"/>
      </w:pPr>
      <w:bookmarkStart w:id="24" w:name="_Toc63861662"/>
      <w:bookmarkStart w:id="25" w:name="_Toc100752402"/>
      <w:r>
        <w:t>Points Worth Further Consideration</w:t>
      </w:r>
      <w:bookmarkEnd w:id="24"/>
      <w:bookmarkEnd w:id="25"/>
    </w:p>
    <w:p w14:paraId="0FA6669A" w14:textId="77777777" w:rsidR="00CA667E" w:rsidRDefault="00CA667E" w:rsidP="00001F88">
      <w:pPr>
        <w:pStyle w:val="Bullets"/>
      </w:pPr>
      <w:r>
        <w:t>For best results, use an experienced facilitator.</w:t>
      </w:r>
    </w:p>
    <w:p w14:paraId="7DBADC29" w14:textId="77777777" w:rsidR="00CA667E" w:rsidRDefault="00CA667E" w:rsidP="00001F88">
      <w:pPr>
        <w:pStyle w:val="Bullets"/>
      </w:pPr>
      <w:r>
        <w:t>Do your homework before the session.  Come equipped with relevant information and supporting data.</w:t>
      </w:r>
    </w:p>
    <w:p w14:paraId="049D1645" w14:textId="6558630C" w:rsidR="00CA667E" w:rsidRDefault="00CA667E" w:rsidP="00001F88">
      <w:pPr>
        <w:pStyle w:val="Bullets"/>
      </w:pPr>
      <w:r>
        <w:t xml:space="preserve">Ensure that the MIRS has a specific target, such as a defined publication, label, report, marketing strategy </w:t>
      </w:r>
      <w:proofErr w:type="spellStart"/>
      <w:r>
        <w:t>etc</w:t>
      </w:r>
      <w:proofErr w:type="spellEnd"/>
      <w:r>
        <w:t xml:space="preserve">; otherwise, the discussion can become </w:t>
      </w:r>
      <w:r w:rsidR="00A60FCF">
        <w:t>too</w:t>
      </w:r>
      <w:r>
        <w:t xml:space="preserve"> general.  And understand how to characterize the likely reader of the document.</w:t>
      </w:r>
    </w:p>
    <w:p w14:paraId="196C14D5" w14:textId="77777777" w:rsidR="00CA667E" w:rsidRDefault="00CA667E" w:rsidP="00001F88">
      <w:pPr>
        <w:pStyle w:val="Bullets"/>
      </w:pPr>
      <w:r>
        <w:t xml:space="preserve">Know how the MIRS fits in with the project </w:t>
      </w:r>
      <w:proofErr w:type="gramStart"/>
      <w:r>
        <w:t>as a whole so</w:t>
      </w:r>
      <w:proofErr w:type="gramEnd"/>
      <w:r>
        <w:t xml:space="preserve"> as not to duplicate effort. Get all the right cross-functional expertise in the room.</w:t>
      </w:r>
    </w:p>
    <w:p w14:paraId="6267F8F5" w14:textId="357C3E44" w:rsidR="00CA667E" w:rsidRDefault="00CA667E" w:rsidP="00001F88">
      <w:pPr>
        <w:pStyle w:val="Bullets"/>
      </w:pPr>
      <w:r>
        <w:t xml:space="preserve">MIRS can be done via </w:t>
      </w:r>
      <w:r w:rsidR="00A60FCF">
        <w:t>Zoom-</w:t>
      </w:r>
      <w:r>
        <w:t xml:space="preserve">conferencing, but all participates need to be able to see the matrix (via </w:t>
      </w:r>
      <w:r w:rsidR="00A60FCF">
        <w:t xml:space="preserve">screensharing, or </w:t>
      </w:r>
      <w:r w:rsidR="002768FD">
        <w:t>collaboration</w:t>
      </w:r>
      <w:r w:rsidR="00A60FCF">
        <w:t xml:space="preserve"> platforms such as Mural</w:t>
      </w:r>
      <w:r>
        <w:t xml:space="preserve"> </w:t>
      </w:r>
      <w:proofErr w:type="spellStart"/>
      <w:r>
        <w:t>etc</w:t>
      </w:r>
      <w:proofErr w:type="spellEnd"/>
      <w:r>
        <w:t>).</w:t>
      </w:r>
    </w:p>
    <w:p w14:paraId="49C6B714" w14:textId="51327B17" w:rsidR="00CA667E" w:rsidRDefault="00CA667E" w:rsidP="00001F88">
      <w:pPr>
        <w:pStyle w:val="Bullets"/>
      </w:pPr>
      <w:r>
        <w:t>Establish clear timelines, drivers, and applications and practice good meeting behaviors</w:t>
      </w:r>
      <w:r w:rsidR="00A60FCF">
        <w:t>.</w:t>
      </w:r>
    </w:p>
    <w:p w14:paraId="676A5F91" w14:textId="26185A92" w:rsidR="00CA667E" w:rsidRDefault="00CA667E" w:rsidP="00001F88">
      <w:pPr>
        <w:pStyle w:val="Bullets"/>
      </w:pPr>
      <w:r>
        <w:t xml:space="preserve">Remember that the MIRS is a thinking process and not </w:t>
      </w:r>
      <w:proofErr w:type="gramStart"/>
      <w:r>
        <w:t>an end product</w:t>
      </w:r>
      <w:proofErr w:type="gramEnd"/>
      <w:r>
        <w:t xml:space="preserve"> in itself.  It is a process tool that moves the critical thinking and shared knowledge of teams toward specific targets, such as documents or presentations.</w:t>
      </w:r>
    </w:p>
    <w:p w14:paraId="76E12DB1" w14:textId="77777777" w:rsidR="00CA667E" w:rsidRDefault="00CA667E" w:rsidP="00001F88">
      <w:pPr>
        <w:pStyle w:val="Bullets"/>
      </w:pPr>
      <w:r>
        <w:lastRenderedPageBreak/>
        <w:t>Consider having a basic structure to the meeting via use of a MIRS template.  (Some facilitators prime the pump by conducting one-on-one interviews with team members or meeting with a subset of the whole group before the meeting to identify initial Messages and related Issues, which may then be inserted into the MIRS.)</w:t>
      </w:r>
    </w:p>
    <w:p w14:paraId="37A2CE58" w14:textId="77777777" w:rsidR="00CA667E" w:rsidRDefault="00CA667E" w:rsidP="00001F88">
      <w:pPr>
        <w:pStyle w:val="Bullets"/>
      </w:pPr>
      <w:r>
        <w:t xml:space="preserve">In addition to Messages and related Issues that the team may identify, be sure to address the key questions of drug development (list available to assist teams) so that nothing gets overlooked.  </w:t>
      </w:r>
    </w:p>
    <w:p w14:paraId="7BD2E74C" w14:textId="2DE442B6" w:rsidR="00CA667E" w:rsidRDefault="00CA667E" w:rsidP="00001F88">
      <w:pPr>
        <w:pStyle w:val="Bullets"/>
      </w:pPr>
      <w:r>
        <w:t xml:space="preserve">Consider Issues from the perspective of an outsider, so use external sources such as Health Authority questions, Summary Basis of Approval for competitor products, questions from customers, Advisory Boards/Committee minutes </w:t>
      </w:r>
      <w:proofErr w:type="spellStart"/>
      <w:r>
        <w:t>etc</w:t>
      </w:r>
      <w:proofErr w:type="spellEnd"/>
      <w:r>
        <w:t xml:space="preserve"> to help make the Issues comprehensive. (Note: New members of teams often ask the best questions as they have no previous context.)</w:t>
      </w:r>
    </w:p>
    <w:p w14:paraId="65004CF0" w14:textId="77777777" w:rsidR="00CA667E" w:rsidRDefault="00CA667E" w:rsidP="00001F88">
      <w:pPr>
        <w:pStyle w:val="Bullets"/>
      </w:pPr>
      <w:r>
        <w:t>Consider linking graphics (or presentation slides) that may be used in later documents (or presentations) to specific Messages or Issues identified in the MIRS.  Use the Support column in the MIRS Matrix.</w:t>
      </w:r>
    </w:p>
    <w:p w14:paraId="5794769E" w14:textId="77777777" w:rsidR="00CA667E" w:rsidRPr="000876D9" w:rsidRDefault="00CA667E" w:rsidP="00001F88">
      <w:pPr>
        <w:pStyle w:val="Bullets"/>
      </w:pPr>
      <w:r>
        <w:t xml:space="preserve">Move the discussion toward a complete MIRS with descriptive Messages and related Issues, Responses, and Support. </w:t>
      </w:r>
    </w:p>
    <w:p w14:paraId="759766A8" w14:textId="77777777" w:rsidR="00CA667E" w:rsidRDefault="00CA667E" w:rsidP="00CA667E">
      <w:pPr>
        <w:pStyle w:val="Heading3"/>
      </w:pPr>
      <w:bookmarkStart w:id="26" w:name="_Toc63861663"/>
      <w:bookmarkStart w:id="27" w:name="_Toc100752403"/>
      <w:r>
        <w:t>Create a Parking Lot</w:t>
      </w:r>
      <w:bookmarkEnd w:id="26"/>
      <w:bookmarkEnd w:id="27"/>
    </w:p>
    <w:p w14:paraId="4C4A4460" w14:textId="77777777" w:rsidR="00CA667E" w:rsidRPr="008843F5" w:rsidRDefault="00CA667E" w:rsidP="00CA667E">
      <w:r>
        <w:t>If an Action column is put in MIRS, the owner of each section of the MIRS or the overall MIRS owner must regular check for progress and the team must be informed and the MIRS updated.  If this does not happen, then the Action column becomes another bureaucratic obstacle to moving forward.</w:t>
      </w:r>
    </w:p>
    <w:p w14:paraId="582DEEC4" w14:textId="6573B279" w:rsidR="00CA667E" w:rsidRPr="00B248E9" w:rsidRDefault="00114547" w:rsidP="00CA667E">
      <w:pPr>
        <w:pStyle w:val="Heading2"/>
      </w:pPr>
      <w:bookmarkStart w:id="28" w:name="_Toc63861664"/>
      <w:bookmarkStart w:id="29" w:name="_Toc100752404"/>
      <w:r>
        <w:t xml:space="preserve">5. </w:t>
      </w:r>
      <w:r w:rsidR="00CA667E">
        <w:t>Special Processes for a Legacy or Due Diligence review</w:t>
      </w:r>
      <w:bookmarkEnd w:id="28"/>
      <w:bookmarkEnd w:id="29"/>
    </w:p>
    <w:p w14:paraId="752DB183" w14:textId="694CFA67" w:rsidR="00CA667E" w:rsidRDefault="00CA667E" w:rsidP="007A7ADA">
      <w:pPr>
        <w:rPr>
          <w:lang w:val="en-GB"/>
        </w:rPr>
      </w:pPr>
      <w:r>
        <w:rPr>
          <w:lang w:val="en-GB"/>
        </w:rPr>
        <w:t>These two approaches to due diligence and legacy products are each relevant and appropriate to assessing an asset and appropriately developing it to realise its maximum value.  As an initial assessment of a product (</w:t>
      </w:r>
      <w:proofErr w:type="gramStart"/>
      <w:r>
        <w:rPr>
          <w:lang w:val="en-GB"/>
        </w:rPr>
        <w:t>e.g.</w:t>
      </w:r>
      <w:proofErr w:type="gramEnd"/>
      <w:r>
        <w:rPr>
          <w:lang w:val="en-GB"/>
        </w:rPr>
        <w:t xml:space="preserve"> due diligence, initial product strategy setting), the top-down approach provides a targeted and efficient method to </w:t>
      </w:r>
      <w:proofErr w:type="spellStart"/>
      <w:r>
        <w:rPr>
          <w:lang w:val="en-GB"/>
        </w:rPr>
        <w:t>analyze</w:t>
      </w:r>
      <w:proofErr w:type="spellEnd"/>
      <w:r>
        <w:rPr>
          <w:lang w:val="en-GB"/>
        </w:rPr>
        <w:t xml:space="preserve"> and assess legacy data.  However, it does not </w:t>
      </w:r>
      <w:proofErr w:type="spellStart"/>
      <w:r>
        <w:rPr>
          <w:lang w:val="en-GB"/>
        </w:rPr>
        <w:t>analyze</w:t>
      </w:r>
      <w:proofErr w:type="spellEnd"/>
      <w:r>
        <w:rPr>
          <w:lang w:val="en-GB"/>
        </w:rPr>
        <w:t xml:space="preserve"> a program in detail and</w:t>
      </w:r>
      <w:r w:rsidR="00485760">
        <w:rPr>
          <w:lang w:val="en-GB"/>
        </w:rPr>
        <w:t xml:space="preserve"> potentially</w:t>
      </w:r>
      <w:r>
        <w:rPr>
          <w:lang w:val="en-GB"/>
        </w:rPr>
        <w:t xml:space="preserve"> significant issues not associated with pre-defined major product messages may be missed.</w:t>
      </w:r>
    </w:p>
    <w:p w14:paraId="74FFE666" w14:textId="77777777" w:rsidR="00CA667E" w:rsidRDefault="00CA667E" w:rsidP="007A7ADA">
      <w:pPr>
        <w:rPr>
          <w:lang w:val="en-GB"/>
        </w:rPr>
      </w:pPr>
      <w:r>
        <w:rPr>
          <w:lang w:val="en-GB"/>
        </w:rPr>
        <w:t>The bottom-up approach enables a broad and deep understanding that is essential ultimately to successfully develop a product, but it takes considerable time and effort to complete and so should be started as soon as possible after an asset is required.</w:t>
      </w:r>
    </w:p>
    <w:p w14:paraId="1836C1FB" w14:textId="77777777" w:rsidR="00CA667E" w:rsidRDefault="00CA667E" w:rsidP="007A7ADA">
      <w:pPr>
        <w:rPr>
          <w:lang w:val="en-GB"/>
        </w:rPr>
      </w:pPr>
      <w:r>
        <w:rPr>
          <w:lang w:val="en-GB"/>
        </w:rPr>
        <w:t>When</w:t>
      </w:r>
      <w:r w:rsidRPr="000E14A9">
        <w:t xml:space="preserve"> analyzing</w:t>
      </w:r>
      <w:r>
        <w:rPr>
          <w:lang w:val="en-GB"/>
        </w:rPr>
        <w:t xml:space="preserve"> legacy data, MIRS tables can be used in two synergistic ways: Top-down and Bottom-up.</w:t>
      </w:r>
    </w:p>
    <w:p w14:paraId="07BC7575" w14:textId="77777777" w:rsidR="00CA667E" w:rsidRDefault="00CA667E" w:rsidP="007A7ADA">
      <w:pPr>
        <w:rPr>
          <w:lang w:val="en-GB"/>
        </w:rPr>
      </w:pPr>
      <w:r>
        <w:rPr>
          <w:i/>
          <w:lang w:val="en-GB"/>
        </w:rPr>
        <w:t>Top-down analysis</w:t>
      </w:r>
      <w:r>
        <w:rPr>
          <w:lang w:val="en-GB"/>
        </w:rPr>
        <w:t xml:space="preserve"> is a targeted assessment process aimed at identifying whether the study program conducted either supports or refutes primary Product Messages that have </w:t>
      </w:r>
      <w:r>
        <w:rPr>
          <w:lang w:val="en-GB"/>
        </w:rPr>
        <w:lastRenderedPageBreak/>
        <w:t>already been defined (</w:t>
      </w:r>
      <w:proofErr w:type="gramStart"/>
      <w:r>
        <w:rPr>
          <w:lang w:val="en-GB"/>
        </w:rPr>
        <w:t>e.g.</w:t>
      </w:r>
      <w:proofErr w:type="gramEnd"/>
      <w:r>
        <w:rPr>
          <w:lang w:val="en-GB"/>
        </w:rPr>
        <w:t xml:space="preserve"> in a Product MIRS, Target Product Profile, Draft Labelling).  In addition, this assessment should identify where there are significant Issues (including significant missing data) where the program would be expected to support a key product message (</w:t>
      </w:r>
      <w:proofErr w:type="gramStart"/>
      <w:r>
        <w:rPr>
          <w:lang w:val="en-GB"/>
        </w:rPr>
        <w:t>e.g.</w:t>
      </w:r>
      <w:proofErr w:type="gramEnd"/>
      <w:r>
        <w:rPr>
          <w:lang w:val="en-GB"/>
        </w:rPr>
        <w:t xml:space="preserve"> toxicology data to support a specific dose regimen). </w:t>
      </w:r>
    </w:p>
    <w:p w14:paraId="63F2B09D" w14:textId="77777777" w:rsidR="00CA667E" w:rsidRDefault="00CA667E" w:rsidP="007A7ADA">
      <w:pPr>
        <w:rPr>
          <w:lang w:val="en-GB"/>
        </w:rPr>
      </w:pPr>
      <w:r>
        <w:rPr>
          <w:lang w:val="en-GB"/>
        </w:rPr>
        <w:t xml:space="preserve">In this case, the Product MIRS is being used as a tool to guide the assessor to specific parts of the program and assess the adequacy and robustness of the data therein. </w:t>
      </w:r>
    </w:p>
    <w:p w14:paraId="706E7031" w14:textId="77777777" w:rsidR="00CA667E" w:rsidRDefault="00CA667E" w:rsidP="007A7ADA">
      <w:pPr>
        <w:rPr>
          <w:lang w:val="en-GB"/>
        </w:rPr>
      </w:pPr>
      <w:r>
        <w:rPr>
          <w:i/>
          <w:lang w:val="en-GB"/>
        </w:rPr>
        <w:t>Bottom-up analysis</w:t>
      </w:r>
      <w:r>
        <w:rPr>
          <w:lang w:val="en-GB"/>
        </w:rPr>
        <w:t xml:space="preserve"> is where the MIRS process and tables are used to capture the key information about a product obtained during the analysis of the study program.  This will define what messages can be said based on the data and where are the significant issues in the program as conducted.  The MIRS tool provides a format to summarise and capture to what extent Messages can be supported and </w:t>
      </w:r>
      <w:proofErr w:type="gramStart"/>
      <w:r>
        <w:rPr>
          <w:lang w:val="en-GB"/>
        </w:rPr>
        <w:t>whether or not</w:t>
      </w:r>
      <w:proofErr w:type="gramEnd"/>
      <w:r>
        <w:rPr>
          <w:lang w:val="en-GB"/>
        </w:rPr>
        <w:t xml:space="preserve"> the Responses to Issues are adequate.  To complete the MIRS requires that an analysis of the program be conducted by appropriate specialists as a team and the output of this analysis be shared with the broader project team to identify key links and prioritise and manage issues.</w:t>
      </w:r>
    </w:p>
    <w:p w14:paraId="57D2FCFD" w14:textId="77777777" w:rsidR="00CA667E" w:rsidRDefault="00CA667E" w:rsidP="007A7ADA">
      <w:pPr>
        <w:rPr>
          <w:lang w:val="en-GB"/>
        </w:rPr>
      </w:pPr>
      <w:r>
        <w:rPr>
          <w:lang w:val="en-GB"/>
        </w:rPr>
        <w:t>In this case the MIRS process is aimed at capturing the knowledge contained within the area of development to enable a broad understanding of the area, what needs to be done to complete the development to a defined standard (</w:t>
      </w:r>
      <w:proofErr w:type="gramStart"/>
      <w:r>
        <w:rPr>
          <w:lang w:val="en-GB"/>
        </w:rPr>
        <w:t>e.g.</w:t>
      </w:r>
      <w:proofErr w:type="gramEnd"/>
      <w:r>
        <w:rPr>
          <w:lang w:val="en-GB"/>
        </w:rPr>
        <w:t xml:space="preserve"> for US and EU regulatory approval), and where are the significant issues which require support from other areas of development.</w:t>
      </w:r>
    </w:p>
    <w:p w14:paraId="5440530C" w14:textId="568A8236" w:rsidR="00CA667E" w:rsidRDefault="00114547" w:rsidP="00CA667E">
      <w:pPr>
        <w:pStyle w:val="Heading2"/>
        <w:rPr>
          <w:lang w:val="en-GB"/>
        </w:rPr>
      </w:pPr>
      <w:bookmarkStart w:id="30" w:name="_Toc63861665"/>
      <w:bookmarkStart w:id="31" w:name="_Toc100752405"/>
      <w:r>
        <w:rPr>
          <w:lang w:val="en-GB"/>
        </w:rPr>
        <w:t xml:space="preserve">6. </w:t>
      </w:r>
      <w:r w:rsidR="00CA667E">
        <w:rPr>
          <w:lang w:val="en-GB"/>
        </w:rPr>
        <w:t>Reviewing a MIRS</w:t>
      </w:r>
      <w:bookmarkEnd w:id="30"/>
      <w:bookmarkEnd w:id="31"/>
    </w:p>
    <w:p w14:paraId="42BEC4BB" w14:textId="5D2B81DF" w:rsidR="00CA667E" w:rsidRPr="008843F5" w:rsidRDefault="00CA667E" w:rsidP="007A7ADA">
      <w:r>
        <w:t xml:space="preserve">When a MIRS is first generated, it can be general and raw.  Therefore, the MIRS needs to be reviewed and refined </w:t>
      </w:r>
      <w:r w:rsidR="00793F59">
        <w:t>to</w:t>
      </w:r>
      <w:r>
        <w:t xml:space="preserve"> be complete and logical.  MIRS should be kept up to date when projects reach periodic milestones.</w:t>
      </w:r>
    </w:p>
    <w:p w14:paraId="2B8E1DD1" w14:textId="77777777" w:rsidR="00CA667E" w:rsidRDefault="00CA667E" w:rsidP="007A7ADA">
      <w:pPr>
        <w:rPr>
          <w:lang w:val="en-GB"/>
        </w:rPr>
      </w:pPr>
      <w:r>
        <w:rPr>
          <w:lang w:val="en-GB"/>
        </w:rPr>
        <w:t>The MIRS owner should send a review request to, at the minimum, the key knowledge holders on the team.  It’s also a good idea to involve key decision-makers in this review process.  If they accept the product or document knowledge at this stage in the process, it will save review time and rewriting - even rethinking the project - at later stages.</w:t>
      </w:r>
    </w:p>
    <w:p w14:paraId="061A9347" w14:textId="6F438861" w:rsidR="00CA667E" w:rsidRDefault="00CA667E" w:rsidP="007A7ADA">
      <w:r>
        <w:rPr>
          <w:lang w:val="en-GB"/>
        </w:rPr>
        <w:t>In this initial review the focus should be on content issues, on</w:t>
      </w:r>
      <w:r>
        <w:t xml:space="preserve"> content that needs to be added, deleted, or changed.  At </w:t>
      </w:r>
      <w:r w:rsidR="005E330B">
        <w:t>PHP</w:t>
      </w:r>
      <w:r>
        <w:t xml:space="preserve"> reviewers should use the questions in the </w:t>
      </w:r>
      <w:r w:rsidR="005E330B">
        <w:t>PHP</w:t>
      </w:r>
      <w:r>
        <w:t xml:space="preserve"> </w:t>
      </w:r>
      <w:r w:rsidR="00586696">
        <w:t xml:space="preserve">Drug </w:t>
      </w:r>
      <w:r>
        <w:t xml:space="preserve">Development Process. </w:t>
      </w:r>
    </w:p>
    <w:p w14:paraId="4490AEAF" w14:textId="77777777" w:rsidR="00CA667E" w:rsidRDefault="00CA667E" w:rsidP="007A7ADA">
      <w:pPr>
        <w:rPr>
          <w:lang w:val="en-GB"/>
        </w:rPr>
      </w:pPr>
      <w:r>
        <w:rPr>
          <w:lang w:val="en-GB"/>
        </w:rPr>
        <w:t>Since the production of an initial MIRS focuses on generation and creativity, it is important to conduct a MIRS review soon after the MIRS session:</w:t>
      </w:r>
    </w:p>
    <w:p w14:paraId="7D8A49A2" w14:textId="77777777" w:rsidR="00CA667E" w:rsidRDefault="00CA667E" w:rsidP="007A7ADA">
      <w:pPr>
        <w:pStyle w:val="Bullets"/>
      </w:pPr>
      <w:r w:rsidRPr="009D3462">
        <w:t>Messages</w:t>
      </w:r>
      <w:r>
        <w:t xml:space="preserve"> should be </w:t>
      </w:r>
      <w:proofErr w:type="gramStart"/>
      <w:r>
        <w:t>prioritized</w:t>
      </w:r>
      <w:proofErr w:type="gramEnd"/>
      <w:r>
        <w:t xml:space="preserve"> and the </w:t>
      </w:r>
      <w:r w:rsidRPr="009D3462">
        <w:t>Issues</w:t>
      </w:r>
      <w:r>
        <w:t xml:space="preserve"> assessed for potential impact. Check to see if Messages belong in more than one section.</w:t>
      </w:r>
    </w:p>
    <w:p w14:paraId="3D37D8CB" w14:textId="77777777" w:rsidR="00CA667E" w:rsidRDefault="00CA667E" w:rsidP="007A7ADA">
      <w:pPr>
        <w:pStyle w:val="Bullets"/>
      </w:pPr>
      <w:r w:rsidRPr="009D3462">
        <w:t>Responses</w:t>
      </w:r>
      <w:r>
        <w:t xml:space="preserve"> should provide the main logic and rationales to develop a Message or refute an Issue.</w:t>
      </w:r>
    </w:p>
    <w:p w14:paraId="2284B0D9" w14:textId="77777777" w:rsidR="00CA667E" w:rsidRPr="008843F5" w:rsidRDefault="00CA667E" w:rsidP="007A7ADA">
      <w:pPr>
        <w:pStyle w:val="Bullets"/>
      </w:pPr>
      <w:r w:rsidRPr="009D3462">
        <w:lastRenderedPageBreak/>
        <w:t>Support</w:t>
      </w:r>
      <w:r>
        <w:t xml:space="preserve"> should contain specific references to locations of data.  As you write the documents, you will have to know the data and the sources.</w:t>
      </w:r>
    </w:p>
    <w:p w14:paraId="57814B26" w14:textId="5EFF7896" w:rsidR="00CA667E" w:rsidRDefault="00CA667E" w:rsidP="007A7ADA">
      <w:pPr>
        <w:pStyle w:val="Bullets"/>
        <w:rPr>
          <w:lang w:val="en-GB"/>
        </w:rPr>
      </w:pPr>
      <w:r>
        <w:t xml:space="preserve">Link material from one section to that in another whenever there is an </w:t>
      </w:r>
      <w:r w:rsidR="009526D7">
        <w:t>overlap,</w:t>
      </w:r>
      <w:r>
        <w:t xml:space="preserve"> or one is needed to support the other.</w:t>
      </w:r>
    </w:p>
    <w:p w14:paraId="162CD43D" w14:textId="77777777" w:rsidR="00CA667E" w:rsidRDefault="00CA667E" w:rsidP="007A7ADA">
      <w:pPr>
        <w:pStyle w:val="Bullets"/>
      </w:pPr>
      <w:r>
        <w:t>Avoid stylistic, grammatical, and punctuation comments.</w:t>
      </w:r>
    </w:p>
    <w:p w14:paraId="50D6DD0F" w14:textId="77777777" w:rsidR="00CA667E" w:rsidRDefault="00CA667E" w:rsidP="007A7ADA">
      <w:pPr>
        <w:pStyle w:val="Bullets"/>
      </w:pPr>
      <w:r>
        <w:t>Avoid comments on format. The format will eventually be standardized.</w:t>
      </w:r>
    </w:p>
    <w:p w14:paraId="5DEB6B6E" w14:textId="77777777" w:rsidR="00CA667E" w:rsidRDefault="00CA667E" w:rsidP="007A7ADA">
      <w:r>
        <w:t>If key team knowledge holders were not at the initial MIRS meeting, the MIRS owner should check with them and ensure that they understand how the MIRS provides content for the product program or document.</w:t>
      </w:r>
    </w:p>
    <w:p w14:paraId="78965860" w14:textId="24BCD0E5" w:rsidR="00053A89" w:rsidRPr="008843F5" w:rsidRDefault="00CA667E" w:rsidP="007A7ADA">
      <w:pPr>
        <w:rPr>
          <w:lang w:val="en-GB"/>
        </w:rPr>
      </w:pPr>
      <w:r>
        <w:rPr>
          <w:lang w:val="en-GB"/>
        </w:rPr>
        <w:t>There should be a half-day review meeting to discuss comments and agree to changes.  Participants should come prepared with specific comments either marked on the tables or added as revision marks.  Once changes have been discussed and agreed, they will be made to the master versions. (See Appendix E.)</w:t>
      </w:r>
    </w:p>
    <w:p w14:paraId="66EC6FE6" w14:textId="77777777" w:rsidR="00053A89" w:rsidRDefault="00053A89" w:rsidP="00CA667E">
      <w:pPr>
        <w:pStyle w:val="Heading1"/>
      </w:pPr>
      <w:bookmarkStart w:id="32" w:name="_Ref63847543"/>
      <w:bookmarkStart w:id="33" w:name="_Ref63851310"/>
      <w:bookmarkStart w:id="34" w:name="_Ref63857613"/>
      <w:bookmarkStart w:id="35" w:name="_Ref63857681"/>
      <w:bookmarkStart w:id="36" w:name="_Toc63861666"/>
    </w:p>
    <w:p w14:paraId="2FF9D1A3" w14:textId="7AA6AA9E" w:rsidR="00CA667E" w:rsidRDefault="007A7ADA" w:rsidP="00CA667E">
      <w:pPr>
        <w:pStyle w:val="Heading1"/>
      </w:pPr>
      <w:bookmarkStart w:id="37" w:name="_Toc100752406"/>
      <w:r>
        <w:t>Prototyping</w:t>
      </w:r>
      <w:bookmarkEnd w:id="32"/>
      <w:bookmarkEnd w:id="33"/>
      <w:bookmarkEnd w:id="34"/>
      <w:bookmarkEnd w:id="35"/>
      <w:bookmarkEnd w:id="36"/>
      <w:bookmarkEnd w:id="37"/>
    </w:p>
    <w:p w14:paraId="1DEC2FC9" w14:textId="497F68C6" w:rsidR="00CA667E" w:rsidRDefault="00533571" w:rsidP="00CA667E">
      <w:pPr>
        <w:pStyle w:val="Heading2"/>
      </w:pPr>
      <w:bookmarkStart w:id="38" w:name="_Toc63861667"/>
      <w:bookmarkStart w:id="39" w:name="_Toc100752407"/>
      <w:r>
        <w:t>7</w:t>
      </w:r>
      <w:r w:rsidR="00114547">
        <w:t xml:space="preserve">. </w:t>
      </w:r>
      <w:r w:rsidR="00CA667E">
        <w:t>What is Prototyping?</w:t>
      </w:r>
      <w:bookmarkEnd w:id="38"/>
      <w:bookmarkEnd w:id="39"/>
    </w:p>
    <w:p w14:paraId="08F1F622" w14:textId="166A7891" w:rsidR="00CA667E" w:rsidRDefault="00CA667E" w:rsidP="007A7ADA">
      <w:r>
        <w:t xml:space="preserve">Prototyping at </w:t>
      </w:r>
      <w:r w:rsidR="005E330B">
        <w:t>PHP</w:t>
      </w:r>
      <w:r>
        <w:t xml:space="preserve"> is the process of envisioning the outcome of a document at the beginning of the process of its creation.</w:t>
      </w:r>
      <w:r>
        <w:rPr>
          <w:rStyle w:val="FootnoteReference"/>
        </w:rPr>
        <w:footnoteReference w:id="1"/>
      </w:r>
      <w:r>
        <w:t xml:space="preserve"> It involves creating a compelling and convincing document </w:t>
      </w:r>
      <w:r w:rsidRPr="000876D9">
        <w:rPr>
          <w:b/>
        </w:rPr>
        <w:t>structure</w:t>
      </w:r>
      <w:r>
        <w:t xml:space="preserve"> through creating and testing a variety of structures.  In this way, the document helps to shape thinking as well as communicating knowledge.  Prototyping allows the creation of complex documents, with multiple contributors, to be created efficiently and to speak with a </w:t>
      </w:r>
      <w:r w:rsidR="009526D7">
        <w:t>single voice</w:t>
      </w:r>
      <w:r>
        <w:t xml:space="preserve">. But it is </w:t>
      </w:r>
      <w:r w:rsidRPr="000876D9">
        <w:rPr>
          <w:b/>
        </w:rPr>
        <w:t>not</w:t>
      </w:r>
      <w:r>
        <w:t xml:space="preserve"> a draft document.</w:t>
      </w:r>
    </w:p>
    <w:p w14:paraId="457C2E19" w14:textId="3CBB6510" w:rsidR="00CA667E" w:rsidRDefault="00CA667E" w:rsidP="007A7ADA">
      <w:r>
        <w:t xml:space="preserve">At </w:t>
      </w:r>
      <w:r w:rsidR="005E330B">
        <w:t>PHP</w:t>
      </w:r>
      <w:r>
        <w:t xml:space="preserve"> we use the MIRS Matrix to supply the content of the different sections of a prototype. The MIRS also help contribute to the thinking as the prototype is created.  We can prototype a document, presentation, marketing plan, </w:t>
      </w:r>
      <w:r w:rsidR="007529F5">
        <w:t>investor pitch</w:t>
      </w:r>
      <w:r>
        <w:t xml:space="preserve">, </w:t>
      </w:r>
      <w:r w:rsidR="007529F5">
        <w:t>investor</w:t>
      </w:r>
      <w:r>
        <w:t xml:space="preserve"> meeting, or other communication event in such a way that messages and issues are effectively managed and structured into an emerging document.</w:t>
      </w:r>
    </w:p>
    <w:p w14:paraId="48015451" w14:textId="7C20DD77" w:rsidR="00CA667E" w:rsidRDefault="00CA667E" w:rsidP="007A7ADA">
      <w:r>
        <w:t xml:space="preserve">Prototypes take the information from the MIRS and create an outlined visualization of a draft paper or presentation.  Prototyping sessions are designed to lead group consensus regarding content, structure, length, space utilization and argumentation logic at a macro level before a writer creates a prose version of the project.  An early outline might look like an outline of ideas placed on flipchart paper. Only a very advanced prototype begins to look like a finished draft. </w:t>
      </w:r>
    </w:p>
    <w:p w14:paraId="760C7C17" w14:textId="246AEFE1" w:rsidR="00CA667E" w:rsidRPr="003622F1" w:rsidRDefault="00533571" w:rsidP="00CA667E">
      <w:pPr>
        <w:pStyle w:val="Heading2"/>
      </w:pPr>
      <w:bookmarkStart w:id="40" w:name="_Toc63861668"/>
      <w:bookmarkStart w:id="41" w:name="_Toc100752408"/>
      <w:r>
        <w:lastRenderedPageBreak/>
        <w:t>8</w:t>
      </w:r>
      <w:r w:rsidR="00114547">
        <w:t xml:space="preserve">. </w:t>
      </w:r>
      <w:r w:rsidR="00CA667E">
        <w:t>What is a Prototype?</w:t>
      </w:r>
      <w:bookmarkEnd w:id="40"/>
      <w:bookmarkEnd w:id="41"/>
    </w:p>
    <w:p w14:paraId="5801884C" w14:textId="77777777" w:rsidR="00CA667E" w:rsidRDefault="00CA667E" w:rsidP="007A7ADA">
      <w:r>
        <w:t>A document prototype is a model for a document.  At any point in its refinement, the model is not 100% accurate, but it:</w:t>
      </w:r>
    </w:p>
    <w:p w14:paraId="4DD6B4E2" w14:textId="77777777" w:rsidR="00CA667E" w:rsidRDefault="00CA667E" w:rsidP="007A7ADA">
      <w:pPr>
        <w:pStyle w:val="Bullets"/>
      </w:pPr>
      <w:r>
        <w:t>Represents the best guess at that moment.</w:t>
      </w:r>
    </w:p>
    <w:p w14:paraId="40E623CF" w14:textId="77777777" w:rsidR="00CA667E" w:rsidRDefault="00CA667E" w:rsidP="007A7ADA">
      <w:pPr>
        <w:pStyle w:val="Bullets"/>
      </w:pPr>
      <w:r>
        <w:t>Anticipates data and reserves space for their presentation in appropriate tables or figures.</w:t>
      </w:r>
    </w:p>
    <w:p w14:paraId="57F890A4" w14:textId="77777777" w:rsidR="00CA667E" w:rsidRDefault="00CA667E" w:rsidP="007A7ADA">
      <w:pPr>
        <w:pStyle w:val="Bullets"/>
      </w:pPr>
      <w:r>
        <w:t>Establishes the arena for considering important information and drawing conclusions.</w:t>
      </w:r>
    </w:p>
    <w:p w14:paraId="75D1D89D" w14:textId="77777777" w:rsidR="00CA667E" w:rsidRDefault="00CA667E" w:rsidP="007A7ADA">
      <w:r>
        <w:t>The final “prototype” is the completed document.  It has the following characteristics:</w:t>
      </w:r>
    </w:p>
    <w:p w14:paraId="0E6FF49A" w14:textId="77777777" w:rsidR="00CA667E" w:rsidRPr="007A7ADA" w:rsidRDefault="00CA667E" w:rsidP="007A7ADA">
      <w:pPr>
        <w:pStyle w:val="Bullets"/>
      </w:pPr>
      <w:r>
        <w:t xml:space="preserve">The </w:t>
      </w:r>
      <w:r w:rsidRPr="007A7ADA">
        <w:t>organization makes information accessible.</w:t>
      </w:r>
    </w:p>
    <w:p w14:paraId="78076B45" w14:textId="77777777" w:rsidR="00CA667E" w:rsidRPr="007A7ADA" w:rsidRDefault="00CA667E" w:rsidP="007A7ADA">
      <w:pPr>
        <w:pStyle w:val="Bullets"/>
      </w:pPr>
      <w:r w:rsidRPr="007A7ADA">
        <w:t>All potential issues have been identified and investigated.</w:t>
      </w:r>
    </w:p>
    <w:p w14:paraId="4FAB202A" w14:textId="77777777" w:rsidR="00CA667E" w:rsidRDefault="00CA667E" w:rsidP="007A7ADA">
      <w:pPr>
        <w:pStyle w:val="Bullets"/>
      </w:pPr>
      <w:r w:rsidRPr="007A7ADA">
        <w:t>Study data have been</w:t>
      </w:r>
      <w:r>
        <w:t xml:space="preserve"> analyzed.</w:t>
      </w:r>
    </w:p>
    <w:p w14:paraId="72FDCCE3" w14:textId="77777777" w:rsidR="00CA667E" w:rsidRDefault="00CA667E" w:rsidP="007A7ADA">
      <w:r>
        <w:t xml:space="preserve">Prototypes differ from ‘outlines’, ‘lists of contents’ </w:t>
      </w:r>
      <w:proofErr w:type="spellStart"/>
      <w:r>
        <w:t>etc</w:t>
      </w:r>
      <w:proofErr w:type="spellEnd"/>
      <w:r>
        <w:t xml:space="preserve"> in that in addition to listing key headings in order, they contain actual content, comments and notes to aid the writer, as well as represent the structure of the final document (</w:t>
      </w:r>
      <w:proofErr w:type="gramStart"/>
      <w:r>
        <w:t>e.g.</w:t>
      </w:r>
      <w:proofErr w:type="gramEnd"/>
      <w:r>
        <w:t xml:space="preserve"> number of pages – total and in each section; location and type of visuals).  Most regulatory documents have ICH content pages and instructions which dictate the prototype structure. But again, don’t think “draft report” too early.</w:t>
      </w:r>
    </w:p>
    <w:p w14:paraId="0DAA144F" w14:textId="3D531217" w:rsidR="00CA667E" w:rsidRPr="007A7ADA" w:rsidRDefault="00533571" w:rsidP="007A7ADA">
      <w:pPr>
        <w:pStyle w:val="Heading2"/>
      </w:pPr>
      <w:bookmarkStart w:id="42" w:name="_Toc63861669"/>
      <w:bookmarkStart w:id="43" w:name="_Toc100752409"/>
      <w:r>
        <w:t>9</w:t>
      </w:r>
      <w:r w:rsidR="00114547">
        <w:t xml:space="preserve">. </w:t>
      </w:r>
      <w:r w:rsidR="00CA667E" w:rsidRPr="007A7ADA">
        <w:t>Conducting a Prototyping Session</w:t>
      </w:r>
      <w:bookmarkEnd w:id="42"/>
      <w:bookmarkEnd w:id="43"/>
    </w:p>
    <w:p w14:paraId="50D9C748" w14:textId="77777777" w:rsidR="00CA667E" w:rsidRDefault="00CA667E" w:rsidP="007A7ADA">
      <w:r>
        <w:t>Prototypes are visual representations of pages that allow writers to envision structure and logic flow.  Once a MIRS has been created, polished, and refined, it gets put into an initial prototype, which goes through subsequent drafts and reviews until it becomes a finished document.  While individuals can create prototypes by themselves, the process works best when done by the relevant group of people necessary to buy in to the structure, strategy, content, and argument of the document.</w:t>
      </w:r>
    </w:p>
    <w:p w14:paraId="4DBEF1EB" w14:textId="77777777" w:rsidR="00CA667E" w:rsidRDefault="00CA667E" w:rsidP="00CA667E">
      <w:pPr>
        <w:pStyle w:val="Heading3"/>
      </w:pPr>
      <w:bookmarkStart w:id="44" w:name="_Toc63861670"/>
      <w:bookmarkStart w:id="45" w:name="_Toc100752410"/>
      <w:r>
        <w:t>The Basic Process</w:t>
      </w:r>
      <w:bookmarkEnd w:id="44"/>
      <w:bookmarkEnd w:id="45"/>
    </w:p>
    <w:p w14:paraId="31539944" w14:textId="35F01204" w:rsidR="00CA667E" w:rsidRDefault="00CA667E" w:rsidP="007A7ADA">
      <w:r>
        <w:t xml:space="preserve">As with the MIRS process, creating a prototype at its most basic involves the use of flipchart paper and </w:t>
      </w:r>
      <w:proofErr w:type="gramStart"/>
      <w:r>
        <w:t>Post-it</w:t>
      </w:r>
      <w:proofErr w:type="gramEnd"/>
      <w:r>
        <w:t>™ notes. As also with MIRS, a meeting facilitator skilled in the prototyping process is required for best results. The facilitator will direct the participants on how to build the initial prototype.</w:t>
      </w:r>
    </w:p>
    <w:p w14:paraId="71E94285" w14:textId="27F24457" w:rsidR="007A7ADA" w:rsidRPr="00856503" w:rsidRDefault="00CA667E" w:rsidP="00856503">
      <w:r>
        <w:t>One method is to tape flipchart pages to the wall of a meeting room and to outline the various sections of the target document. Using Post-it™ notes allows for easy moving and restructuring of comments, ideas, and information - usually previous captured via MIRS.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16" w:type="dxa"/>
          <w:left w:w="72" w:type="dxa"/>
          <w:bottom w:w="216" w:type="dxa"/>
          <w:right w:w="72" w:type="dxa"/>
        </w:tblCellMar>
        <w:tblLook w:val="04A0" w:firstRow="1" w:lastRow="0" w:firstColumn="1" w:lastColumn="0" w:noHBand="0" w:noVBand="1"/>
      </w:tblPr>
      <w:tblGrid>
        <w:gridCol w:w="2167"/>
        <w:gridCol w:w="2101"/>
        <w:gridCol w:w="2037"/>
        <w:gridCol w:w="2037"/>
      </w:tblGrid>
      <w:tr w:rsidR="007A7ADA" w14:paraId="295EC62B" w14:textId="78E69984" w:rsidTr="007A7ADA">
        <w:tc>
          <w:tcPr>
            <w:tcW w:w="2167" w:type="dxa"/>
          </w:tcPr>
          <w:p w14:paraId="19E58D3C" w14:textId="0AC5F345" w:rsidR="007A7ADA" w:rsidRPr="007A7ADA" w:rsidRDefault="007A7ADA" w:rsidP="007A7ADA">
            <w:pPr>
              <w:pStyle w:val="TableText"/>
              <w:rPr>
                <w:b/>
                <w:bCs w:val="0"/>
                <w:color w:val="48276B" w:themeColor="text1"/>
              </w:rPr>
            </w:pPr>
            <w:r w:rsidRPr="007A7ADA">
              <w:rPr>
                <w:b/>
                <w:bCs w:val="0"/>
                <w:color w:val="48276B" w:themeColor="text1"/>
              </w:rPr>
              <w:lastRenderedPageBreak/>
              <w:t>Page 1</w:t>
            </w:r>
          </w:p>
        </w:tc>
        <w:tc>
          <w:tcPr>
            <w:tcW w:w="2101" w:type="dxa"/>
          </w:tcPr>
          <w:p w14:paraId="16680015" w14:textId="7D445B5D" w:rsidR="007A7ADA" w:rsidRPr="007A7ADA" w:rsidRDefault="007A7ADA" w:rsidP="007A7ADA">
            <w:pPr>
              <w:pStyle w:val="TableText"/>
              <w:rPr>
                <w:b/>
                <w:bCs w:val="0"/>
                <w:color w:val="48276B" w:themeColor="text1"/>
              </w:rPr>
            </w:pPr>
            <w:r w:rsidRPr="007A7ADA">
              <w:rPr>
                <w:b/>
                <w:bCs w:val="0"/>
                <w:color w:val="48276B" w:themeColor="text1"/>
              </w:rPr>
              <w:t>Page 2</w:t>
            </w:r>
          </w:p>
        </w:tc>
        <w:tc>
          <w:tcPr>
            <w:tcW w:w="2037" w:type="dxa"/>
          </w:tcPr>
          <w:p w14:paraId="2ED7D6F8" w14:textId="1134E901" w:rsidR="007A7ADA" w:rsidRPr="007A7ADA" w:rsidRDefault="007A7ADA" w:rsidP="007A7ADA">
            <w:pPr>
              <w:pStyle w:val="TableText"/>
              <w:rPr>
                <w:b/>
                <w:bCs w:val="0"/>
                <w:color w:val="48276B" w:themeColor="text1"/>
              </w:rPr>
            </w:pPr>
            <w:r w:rsidRPr="007A7ADA">
              <w:rPr>
                <w:b/>
                <w:bCs w:val="0"/>
                <w:color w:val="48276B" w:themeColor="text1"/>
              </w:rPr>
              <w:t>Page 3</w:t>
            </w:r>
          </w:p>
        </w:tc>
        <w:tc>
          <w:tcPr>
            <w:tcW w:w="2037" w:type="dxa"/>
          </w:tcPr>
          <w:p w14:paraId="419C439B" w14:textId="3CD93432" w:rsidR="007A7ADA" w:rsidRPr="007A7ADA" w:rsidRDefault="007A7ADA" w:rsidP="007A7ADA">
            <w:pPr>
              <w:pStyle w:val="TableText"/>
              <w:rPr>
                <w:b/>
                <w:bCs w:val="0"/>
                <w:color w:val="48276B" w:themeColor="text1"/>
              </w:rPr>
            </w:pPr>
            <w:r w:rsidRPr="007A7ADA">
              <w:rPr>
                <w:b/>
                <w:bCs w:val="0"/>
                <w:color w:val="48276B" w:themeColor="text1"/>
              </w:rPr>
              <w:t>Page 4</w:t>
            </w:r>
          </w:p>
        </w:tc>
      </w:tr>
      <w:tr w:rsidR="00860064" w14:paraId="1A975448" w14:textId="22DA6575" w:rsidTr="007A7ADA">
        <w:tc>
          <w:tcPr>
            <w:tcW w:w="2167" w:type="dxa"/>
          </w:tcPr>
          <w:p w14:paraId="1FC5F516" w14:textId="25A9656A" w:rsidR="00860064" w:rsidRDefault="00171689" w:rsidP="00860064">
            <w:pPr>
              <w:pStyle w:val="TableText"/>
              <w:spacing w:line="480" w:lineRule="auto"/>
            </w:pPr>
            <w:r>
              <w:rPr>
                <w:noProof/>
              </w:rPr>
              <mc:AlternateContent>
                <mc:Choice Requires="wps">
                  <w:drawing>
                    <wp:anchor distT="0" distB="0" distL="114300" distR="114300" simplePos="0" relativeHeight="251630080" behindDoc="1" locked="0" layoutInCell="1" allowOverlap="1" wp14:anchorId="6EA45EE2" wp14:editId="066C3726">
                      <wp:simplePos x="0" y="0"/>
                      <wp:positionH relativeFrom="column">
                        <wp:posOffset>1252025</wp:posOffset>
                      </wp:positionH>
                      <wp:positionV relativeFrom="paragraph">
                        <wp:posOffset>-109122</wp:posOffset>
                      </wp:positionV>
                      <wp:extent cx="1131936" cy="1788355"/>
                      <wp:effectExtent l="0" t="0" r="11430" b="15240"/>
                      <wp:wrapNone/>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1936" cy="1788355"/>
                              </a:xfrm>
                              <a:prstGeom prst="rect">
                                <a:avLst/>
                              </a:prstGeom>
                              <a:solidFill>
                                <a:srgbClr val="FFFFFF"/>
                              </a:solidFill>
                              <a:ln w="12700">
                                <a:solidFill>
                                  <a:schemeClr val="bg2"/>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8780A54" id="Rectangle 4" o:spid="_x0000_s1026" style="position:absolute;margin-left:98.6pt;margin-top:-8.6pt;width:89.15pt;height:140.8pt;z-index:-251604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" strokecolor="#707070 [3214]" strokeweight="1pt">
                      <v:path arrowok="t"/>
                    </v:rect>
                  </w:pict>
                </mc:Fallback>
              </mc:AlternateContent>
            </w:r>
            <w:r w:rsidR="00860064">
              <w:t xml:space="preserve">Summary </w:t>
            </w:r>
          </w:p>
          <w:p w14:paraId="0858124E" w14:textId="7CEFF61D" w:rsidR="00860064" w:rsidRDefault="00860064" w:rsidP="00860064">
            <w:pPr>
              <w:pStyle w:val="TableText"/>
              <w:spacing w:line="480" w:lineRule="auto"/>
            </w:pPr>
            <w:r>
              <w:t>¼ Page</w:t>
            </w:r>
          </w:p>
          <w:p w14:paraId="35C2EE7D" w14:textId="25952173" w:rsidR="00860064" w:rsidRDefault="00860064" w:rsidP="00860064">
            <w:pPr>
              <w:pStyle w:val="TableText"/>
              <w:spacing w:line="480" w:lineRule="auto"/>
            </w:pPr>
            <w:r>
              <w:t>Introduction</w:t>
            </w:r>
          </w:p>
          <w:p w14:paraId="33E52831" w14:textId="5A9908EE" w:rsidR="00860064" w:rsidRDefault="00860064" w:rsidP="00860064">
            <w:pPr>
              <w:pStyle w:val="TableText"/>
              <w:spacing w:line="480" w:lineRule="auto"/>
            </w:pPr>
            <w:r>
              <w:t>¾ Page</w:t>
            </w:r>
          </w:p>
        </w:tc>
        <w:tc>
          <w:tcPr>
            <w:tcW w:w="2101" w:type="dxa"/>
          </w:tcPr>
          <w:p w14:paraId="541D8E34" w14:textId="7F594819" w:rsidR="00860064" w:rsidRDefault="00171689" w:rsidP="00860064">
            <w:pPr>
              <w:pStyle w:val="TableText"/>
              <w:spacing w:line="480" w:lineRule="auto"/>
            </w:pPr>
            <w:r>
              <w:rPr>
                <w:noProof/>
              </w:rPr>
              <mc:AlternateContent>
                <mc:Choice Requires="wps">
                  <w:drawing>
                    <wp:anchor distT="0" distB="0" distL="114300" distR="114300" simplePos="0" relativeHeight="251631104" behindDoc="1" locked="0" layoutInCell="1" allowOverlap="1" wp14:anchorId="1F2FF1B4" wp14:editId="008C62C2">
                      <wp:simplePos x="0" y="0"/>
                      <wp:positionH relativeFrom="column">
                        <wp:posOffset>1212410</wp:posOffset>
                      </wp:positionH>
                      <wp:positionV relativeFrom="paragraph">
                        <wp:posOffset>-109122</wp:posOffset>
                      </wp:positionV>
                      <wp:extent cx="1131936" cy="1788355"/>
                      <wp:effectExtent l="0" t="0" r="11430" b="15240"/>
                      <wp:wrapNone/>
                      <wp:docPr id="4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1936" cy="1788355"/>
                              </a:xfrm>
                              <a:prstGeom prst="rect">
                                <a:avLst/>
                              </a:prstGeom>
                              <a:solidFill>
                                <a:srgbClr val="FFFFFF"/>
                              </a:solidFill>
                              <a:ln w="12700">
                                <a:solidFill>
                                  <a:schemeClr val="bg2"/>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3B54B96C" id="Rectangle 5" o:spid="_x0000_s1026" style="position:absolute;margin-left:95.45pt;margin-top:-8.6pt;width:89.15pt;height:140.8pt;z-index:-251603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" strokecolor="#707070 [3214]" strokeweight="1pt">
                      <v:path arrowok="t"/>
                    </v:rect>
                  </w:pict>
                </mc:Fallback>
              </mc:AlternateContent>
            </w:r>
            <w:r w:rsidR="00860064">
              <w:t xml:space="preserve">Methods </w:t>
            </w:r>
          </w:p>
          <w:p w14:paraId="0CE5327E" w14:textId="77777777" w:rsidR="00860064" w:rsidRDefault="00860064" w:rsidP="00860064">
            <w:pPr>
              <w:pStyle w:val="TableText"/>
              <w:spacing w:line="480" w:lineRule="auto"/>
            </w:pPr>
            <w:r>
              <w:t>½ Page</w:t>
            </w:r>
          </w:p>
          <w:p w14:paraId="7943A358" w14:textId="1687A1EA" w:rsidR="00860064" w:rsidRDefault="00860064" w:rsidP="00860064">
            <w:pPr>
              <w:pStyle w:val="TableText"/>
              <w:spacing w:line="480" w:lineRule="auto"/>
            </w:pPr>
            <w:r>
              <w:t>Results</w:t>
            </w:r>
          </w:p>
        </w:tc>
        <w:tc>
          <w:tcPr>
            <w:tcW w:w="2037" w:type="dxa"/>
          </w:tcPr>
          <w:p w14:paraId="486F38BA" w14:textId="6413714A" w:rsidR="00860064" w:rsidRDefault="00171689" w:rsidP="00860064">
            <w:pPr>
              <w:pStyle w:val="TableText"/>
              <w:spacing w:line="480" w:lineRule="auto"/>
            </w:pPr>
            <w:r>
              <w:rPr>
                <w:noProof/>
              </w:rPr>
              <mc:AlternateContent>
                <mc:Choice Requires="wps">
                  <w:drawing>
                    <wp:anchor distT="0" distB="0" distL="114300" distR="114300" simplePos="0" relativeHeight="251635200" behindDoc="1" locked="0" layoutInCell="1" allowOverlap="1" wp14:anchorId="58EE188C" wp14:editId="24B55790">
                      <wp:simplePos x="0" y="0"/>
                      <wp:positionH relativeFrom="column">
                        <wp:posOffset>1214706</wp:posOffset>
                      </wp:positionH>
                      <wp:positionV relativeFrom="paragraph">
                        <wp:posOffset>-109122</wp:posOffset>
                      </wp:positionV>
                      <wp:extent cx="1131936" cy="1788355"/>
                      <wp:effectExtent l="0" t="0" r="11430" b="15240"/>
                      <wp:wrapNone/>
                      <wp:docPr id="4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1936" cy="1788355"/>
                              </a:xfrm>
                              <a:prstGeom prst="rect">
                                <a:avLst/>
                              </a:prstGeom>
                              <a:solidFill>
                                <a:srgbClr val="FFFFFF"/>
                              </a:solidFill>
                              <a:ln w="12700">
                                <a:solidFill>
                                  <a:schemeClr val="bg2"/>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6E0267C2" id="Rectangle 6" o:spid="_x0000_s1026" style="position:absolute;margin-left:95.65pt;margin-top:-8.6pt;width:89.15pt;height:140.8pt;z-index:-25159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" strokecolor="#707070 [3214]" strokeweight="1pt">
                      <v:path arrowok="t"/>
                    </v:rect>
                  </w:pict>
                </mc:Fallback>
              </mc:AlternateContent>
            </w:r>
            <w:r w:rsidR="00860064">
              <w:t xml:space="preserve">Discussion </w:t>
            </w:r>
          </w:p>
          <w:p w14:paraId="32DE70BA" w14:textId="3F6CDADA" w:rsidR="00860064" w:rsidRDefault="00860064" w:rsidP="00860064">
            <w:pPr>
              <w:pStyle w:val="TableText"/>
              <w:spacing w:line="480" w:lineRule="auto"/>
            </w:pPr>
            <w:r>
              <w:t>1 Page</w:t>
            </w:r>
          </w:p>
        </w:tc>
        <w:tc>
          <w:tcPr>
            <w:tcW w:w="2037" w:type="dxa"/>
          </w:tcPr>
          <w:p w14:paraId="45DDF3C7" w14:textId="46125BD3" w:rsidR="00860064" w:rsidRDefault="00860064" w:rsidP="00860064">
            <w:pPr>
              <w:pStyle w:val="TableText"/>
              <w:spacing w:line="480" w:lineRule="auto"/>
            </w:pPr>
            <w:r>
              <w:t xml:space="preserve">Conclusion </w:t>
            </w:r>
          </w:p>
          <w:p w14:paraId="2F72EC4E" w14:textId="0746947E" w:rsidR="00860064" w:rsidRDefault="0062615C" w:rsidP="00860064">
            <w:pPr>
              <w:pStyle w:val="TableText"/>
              <w:spacing w:line="480" w:lineRule="auto"/>
            </w:pPr>
            <w:r>
              <w:rPr>
                <w:noProof/>
              </w:rPr>
              <mc:AlternateContent>
                <mc:Choice Requires="wps">
                  <w:drawing>
                    <wp:anchor distT="0" distB="0" distL="114300" distR="114300" simplePos="0" relativeHeight="251633152" behindDoc="1" locked="0" layoutInCell="1" allowOverlap="1" wp14:anchorId="07AD528C" wp14:editId="22F7C4FE">
                      <wp:simplePos x="0" y="0"/>
                      <wp:positionH relativeFrom="column">
                        <wp:posOffset>-3477260</wp:posOffset>
                      </wp:positionH>
                      <wp:positionV relativeFrom="paragraph">
                        <wp:posOffset>869950</wp:posOffset>
                      </wp:positionV>
                      <wp:extent cx="308610" cy="342900"/>
                      <wp:effectExtent l="0" t="0" r="0" b="0"/>
                      <wp:wrapNone/>
                      <wp:docPr id="4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 cy="342900"/>
                              </a:xfrm>
                              <a:prstGeom prst="rect">
                                <a:avLst/>
                              </a:prstGeom>
                              <a:solidFill>
                                <a:schemeClr val="accent2"/>
                              </a:solidFill>
                              <a:ln w="9525">
                                <a:noFill/>
                                <a:miter lim="800000"/>
                                <a:headEnd/>
                                <a:tailEnd/>
                              </a:ln>
                            </wps:spPr>
                            <wps:bodyPr rot="0" vert="horz" wrap="square" lIns="91440" tIns="45720" rIns="91440" bIns="45720" anchor="t" anchorCtr="0" upright="1">
                              <a:noAutofit/>
                            </wps:bodyPr>
                          </wps:wsp>
                        </a:graphicData>
                      </a:graphic>
                    </wp:anchor>
                  </w:drawing>
                </mc:Choice>
                <mc:Fallback>
                  <w:pict>
                    <v:rect w14:anchorId="1AB1115A" id="Rectangle 8" o:spid="_x0000_s1026" style="position:absolute;margin-left:-273.8pt;margin-top:68.5pt;width:24.3pt;height:27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" fillcolor="#96cdec [3205]" stroked="f"/>
                  </w:pict>
                </mc:Fallback>
              </mc:AlternateContent>
            </w:r>
            <w:r>
              <w:rPr>
                <w:noProof/>
              </w:rPr>
              <mc:AlternateContent>
                <mc:Choice Requires="wps">
                  <w:drawing>
                    <wp:anchor distT="0" distB="0" distL="114300" distR="114300" simplePos="0" relativeHeight="251632128" behindDoc="1" locked="0" layoutInCell="1" allowOverlap="1" wp14:anchorId="44EBBCA3" wp14:editId="164CFF52">
                      <wp:simplePos x="0" y="0"/>
                      <wp:positionH relativeFrom="column">
                        <wp:posOffset>-3906520</wp:posOffset>
                      </wp:positionH>
                      <wp:positionV relativeFrom="paragraph">
                        <wp:posOffset>869315</wp:posOffset>
                      </wp:positionV>
                      <wp:extent cx="308610" cy="342900"/>
                      <wp:effectExtent l="0" t="0" r="0" b="0"/>
                      <wp:wrapNone/>
                      <wp:docPr id="4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 cy="342900"/>
                              </a:xfrm>
                              <a:prstGeom prst="rect">
                                <a:avLst/>
                              </a:prstGeom>
                              <a:solidFill>
                                <a:schemeClr val="accent2"/>
                              </a:solidFill>
                              <a:ln w="9525">
                                <a:noFill/>
                                <a:miter lim="800000"/>
                                <a:headEnd/>
                                <a:tailEnd/>
                              </a:ln>
                            </wps:spPr>
                            <wps:bodyPr rot="0" vert="horz" wrap="square" lIns="91440" tIns="45720" rIns="91440" bIns="45720" anchor="t" anchorCtr="0" upright="1">
                              <a:noAutofit/>
                            </wps:bodyPr>
                          </wps:wsp>
                        </a:graphicData>
                      </a:graphic>
                    </wp:anchor>
                  </w:drawing>
                </mc:Choice>
                <mc:Fallback>
                  <w:pict>
                    <v:rect w14:anchorId="481A2502" id="Rectangle 7" o:spid="_x0000_s1026" style="position:absolute;margin-left:-307.6pt;margin-top:68.45pt;width:24.3pt;height:27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" fillcolor="#96cdec [3205]" stroked="f"/>
                  </w:pict>
                </mc:Fallback>
              </mc:AlternateContent>
            </w:r>
            <w:r>
              <w:rPr>
                <w:noProof/>
              </w:rPr>
              <mc:AlternateContent>
                <mc:Choice Requires="wps">
                  <w:drawing>
                    <wp:anchor distT="0" distB="0" distL="114300" distR="114300" simplePos="0" relativeHeight="251639296" behindDoc="1" locked="0" layoutInCell="1" allowOverlap="1" wp14:anchorId="091C15C8" wp14:editId="22EBA55D">
                      <wp:simplePos x="0" y="0"/>
                      <wp:positionH relativeFrom="column">
                        <wp:posOffset>-796925</wp:posOffset>
                      </wp:positionH>
                      <wp:positionV relativeFrom="paragraph">
                        <wp:posOffset>431165</wp:posOffset>
                      </wp:positionV>
                      <wp:extent cx="308610" cy="342900"/>
                      <wp:effectExtent l="0" t="0" r="0" b="0"/>
                      <wp:wrapNone/>
                      <wp:docPr id="5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 cy="342900"/>
                              </a:xfrm>
                              <a:prstGeom prst="rect">
                                <a:avLst/>
                              </a:prstGeom>
                              <a:solidFill>
                                <a:schemeClr val="accent2"/>
                              </a:solidFill>
                              <a:ln w="9525">
                                <a:noFill/>
                                <a:miter lim="800000"/>
                                <a:headEnd/>
                                <a:tailEnd/>
                              </a:ln>
                            </wps:spPr>
                            <wps:bodyPr rot="0" vert="horz" wrap="square" lIns="91440" tIns="45720" rIns="91440" bIns="45720" anchor="t" anchorCtr="0" upright="1">
                              <a:noAutofit/>
                            </wps:bodyPr>
                          </wps:wsp>
                        </a:graphicData>
                      </a:graphic>
                    </wp:anchor>
                  </w:drawing>
                </mc:Choice>
                <mc:Fallback>
                  <w:pict>
                    <v:rect w14:anchorId="08BAAFED" id="Rectangle 15" o:spid="_x0000_s1026" style="position:absolute;margin-left:-62.75pt;margin-top:33.95pt;width:24.3pt;height:27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" fillcolor="#96cdec [3205]" stroked="f"/>
                  </w:pict>
                </mc:Fallback>
              </mc:AlternateContent>
            </w:r>
            <w:r>
              <w:rPr>
                <w:noProof/>
              </w:rPr>
              <mc:AlternateContent>
                <mc:Choice Requires="wps">
                  <w:drawing>
                    <wp:anchor distT="0" distB="0" distL="114300" distR="114300" simplePos="0" relativeHeight="251640320" behindDoc="1" locked="0" layoutInCell="1" allowOverlap="1" wp14:anchorId="791B8B41" wp14:editId="45339995">
                      <wp:simplePos x="0" y="0"/>
                      <wp:positionH relativeFrom="column">
                        <wp:posOffset>-1211580</wp:posOffset>
                      </wp:positionH>
                      <wp:positionV relativeFrom="paragraph">
                        <wp:posOffset>431165</wp:posOffset>
                      </wp:positionV>
                      <wp:extent cx="308610" cy="342900"/>
                      <wp:effectExtent l="0" t="0" r="0" b="0"/>
                      <wp:wrapNone/>
                      <wp:docPr id="5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 cy="342900"/>
                              </a:xfrm>
                              <a:prstGeom prst="rect">
                                <a:avLst/>
                              </a:prstGeom>
                              <a:solidFill>
                                <a:schemeClr val="accent2"/>
                              </a:solidFill>
                              <a:ln w="9525">
                                <a:noFill/>
                                <a:miter lim="800000"/>
                                <a:headEnd/>
                                <a:tailEnd/>
                              </a:ln>
                            </wps:spPr>
                            <wps:bodyPr rot="0" vert="horz" wrap="square" lIns="91440" tIns="45720" rIns="91440" bIns="45720" anchor="t" anchorCtr="0" upright="1">
                              <a:noAutofit/>
                            </wps:bodyPr>
                          </wps:wsp>
                        </a:graphicData>
                      </a:graphic>
                    </wp:anchor>
                  </w:drawing>
                </mc:Choice>
                <mc:Fallback>
                  <w:pict>
                    <v:rect w14:anchorId="17E85BE6" id="Rectangle 14" o:spid="_x0000_s1026" style="position:absolute;margin-left:-95.4pt;margin-top:33.95pt;width:24.3pt;height:27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" fillcolor="#96cdec [3205]" stroked="f"/>
                  </w:pict>
                </mc:Fallback>
              </mc:AlternateContent>
            </w:r>
            <w:r>
              <w:rPr>
                <w:noProof/>
              </w:rPr>
              <mc:AlternateContent>
                <mc:Choice Requires="wps">
                  <w:drawing>
                    <wp:anchor distT="0" distB="0" distL="114300" distR="114300" simplePos="0" relativeHeight="251641344" behindDoc="1" locked="0" layoutInCell="1" allowOverlap="1" wp14:anchorId="335C2651" wp14:editId="6797B6D4">
                      <wp:simplePos x="0" y="0"/>
                      <wp:positionH relativeFrom="column">
                        <wp:posOffset>-796925</wp:posOffset>
                      </wp:positionH>
                      <wp:positionV relativeFrom="paragraph">
                        <wp:posOffset>868680</wp:posOffset>
                      </wp:positionV>
                      <wp:extent cx="308610" cy="342900"/>
                      <wp:effectExtent l="0" t="0" r="0" b="0"/>
                      <wp:wrapNone/>
                      <wp:docPr id="5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 cy="342900"/>
                              </a:xfrm>
                              <a:prstGeom prst="rect">
                                <a:avLst/>
                              </a:prstGeom>
                              <a:solidFill>
                                <a:schemeClr val="accent2"/>
                              </a:solidFill>
                              <a:ln w="9525">
                                <a:noFill/>
                                <a:miter lim="800000"/>
                                <a:headEnd/>
                                <a:tailEnd/>
                              </a:ln>
                            </wps:spPr>
                            <wps:bodyPr rot="0" vert="horz" wrap="square" lIns="91440" tIns="45720" rIns="91440" bIns="45720" anchor="t" anchorCtr="0" upright="1">
                              <a:noAutofit/>
                            </wps:bodyPr>
                          </wps:wsp>
                        </a:graphicData>
                      </a:graphic>
                    </wp:anchor>
                  </w:drawing>
                </mc:Choice>
                <mc:Fallback>
                  <w:pict>
                    <v:rect w14:anchorId="4172D492" id="Rectangle 13" o:spid="_x0000_s1026" style="position:absolute;margin-left:-62.75pt;margin-top:68.4pt;width:24.3pt;height:27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" fillcolor="#96cdec [3205]" stroked="f"/>
                  </w:pict>
                </mc:Fallback>
              </mc:AlternateContent>
            </w:r>
            <w:r>
              <w:rPr>
                <w:noProof/>
              </w:rPr>
              <mc:AlternateContent>
                <mc:Choice Requires="wps">
                  <w:drawing>
                    <wp:anchor distT="0" distB="0" distL="114300" distR="114300" simplePos="0" relativeHeight="251637248" behindDoc="1" locked="0" layoutInCell="1" allowOverlap="1" wp14:anchorId="49F72BF1" wp14:editId="424DCAB7">
                      <wp:simplePos x="0" y="0"/>
                      <wp:positionH relativeFrom="column">
                        <wp:posOffset>-1211580</wp:posOffset>
                      </wp:positionH>
                      <wp:positionV relativeFrom="paragraph">
                        <wp:posOffset>868680</wp:posOffset>
                      </wp:positionV>
                      <wp:extent cx="308610" cy="342900"/>
                      <wp:effectExtent l="0" t="0" r="0" b="0"/>
                      <wp:wrapNone/>
                      <wp:docPr id="5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 cy="342900"/>
                              </a:xfrm>
                              <a:prstGeom prst="rect">
                                <a:avLst/>
                              </a:prstGeom>
                              <a:solidFill>
                                <a:schemeClr val="accent2"/>
                              </a:solidFill>
                              <a:ln w="9525">
                                <a:noFill/>
                                <a:miter lim="800000"/>
                                <a:headEnd/>
                                <a:tailEnd/>
                              </a:ln>
                            </wps:spPr>
                            <wps:bodyPr rot="0" vert="horz" wrap="square" lIns="91440" tIns="45720" rIns="91440" bIns="45720" anchor="t" anchorCtr="0" upright="1">
                              <a:noAutofit/>
                            </wps:bodyPr>
                          </wps:wsp>
                        </a:graphicData>
                      </a:graphic>
                    </wp:anchor>
                  </w:drawing>
                </mc:Choice>
                <mc:Fallback>
                  <w:pict>
                    <v:rect w14:anchorId="188F5588" id="Rectangle 12" o:spid="_x0000_s1026" style="position:absolute;margin-left:-95.4pt;margin-top:68.4pt;width:24.3pt;height:27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" fillcolor="#96cdec [3205]" stroked="f"/>
                  </w:pict>
                </mc:Fallback>
              </mc:AlternateContent>
            </w:r>
            <w:r>
              <w:rPr>
                <w:noProof/>
              </w:rPr>
              <mc:AlternateContent>
                <mc:Choice Requires="wps">
                  <w:drawing>
                    <wp:anchor distT="0" distB="0" distL="114300" distR="114300" simplePos="0" relativeHeight="251638272" behindDoc="1" locked="0" layoutInCell="1" allowOverlap="1" wp14:anchorId="7039B0E8" wp14:editId="3D66B74E">
                      <wp:simplePos x="0" y="0"/>
                      <wp:positionH relativeFrom="column">
                        <wp:posOffset>-2133600</wp:posOffset>
                      </wp:positionH>
                      <wp:positionV relativeFrom="paragraph">
                        <wp:posOffset>868680</wp:posOffset>
                      </wp:positionV>
                      <wp:extent cx="308610" cy="342900"/>
                      <wp:effectExtent l="0" t="0" r="0" b="0"/>
                      <wp:wrapNone/>
                      <wp:docPr id="5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 cy="342900"/>
                              </a:xfrm>
                              <a:prstGeom prst="rect">
                                <a:avLst/>
                              </a:prstGeom>
                              <a:solidFill>
                                <a:schemeClr val="accent2"/>
                              </a:solidFill>
                              <a:ln w="9525">
                                <a:noFill/>
                                <a:miter lim="800000"/>
                                <a:headEnd/>
                                <a:tailEnd/>
                              </a:ln>
                            </wps:spPr>
                            <wps:bodyPr rot="0" vert="horz" wrap="square" lIns="91440" tIns="45720" rIns="91440" bIns="45720" anchor="t" anchorCtr="0" upright="1">
                              <a:noAutofit/>
                            </wps:bodyPr>
                          </wps:wsp>
                        </a:graphicData>
                      </a:graphic>
                    </wp:anchor>
                  </w:drawing>
                </mc:Choice>
                <mc:Fallback>
                  <w:pict>
                    <v:rect w14:anchorId="768F8F73" id="Rectangle 11" o:spid="_x0000_s1026" style="position:absolute;margin-left:-168pt;margin-top:68.4pt;width:24.3pt;height:27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" fillcolor="#96cdec [3205]" stroked="f"/>
                  </w:pict>
                </mc:Fallback>
              </mc:AlternateContent>
            </w:r>
            <w:r>
              <w:rPr>
                <w:noProof/>
              </w:rPr>
              <mc:AlternateContent>
                <mc:Choice Requires="wps">
                  <w:drawing>
                    <wp:anchor distT="0" distB="0" distL="114300" distR="114300" simplePos="0" relativeHeight="251636224" behindDoc="1" locked="0" layoutInCell="1" allowOverlap="1" wp14:anchorId="205640F6" wp14:editId="28930999">
                      <wp:simplePos x="0" y="0"/>
                      <wp:positionH relativeFrom="column">
                        <wp:posOffset>-2548890</wp:posOffset>
                      </wp:positionH>
                      <wp:positionV relativeFrom="paragraph">
                        <wp:posOffset>868680</wp:posOffset>
                      </wp:positionV>
                      <wp:extent cx="308610" cy="342900"/>
                      <wp:effectExtent l="0" t="0" r="0" b="0"/>
                      <wp:wrapNone/>
                      <wp:docPr id="4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 cy="342900"/>
                              </a:xfrm>
                              <a:prstGeom prst="rect">
                                <a:avLst/>
                              </a:prstGeom>
                              <a:solidFill>
                                <a:schemeClr val="accent2"/>
                              </a:solidFill>
                              <a:ln w="9525">
                                <a:noFill/>
                                <a:miter lim="800000"/>
                                <a:headEnd/>
                                <a:tailEnd/>
                              </a:ln>
                            </wps:spPr>
                            <wps:bodyPr rot="0" vert="horz" wrap="square" lIns="91440" tIns="45720" rIns="91440" bIns="45720" anchor="t" anchorCtr="0" upright="1">
                              <a:noAutofit/>
                            </wps:bodyPr>
                          </wps:wsp>
                        </a:graphicData>
                      </a:graphic>
                    </wp:anchor>
                  </w:drawing>
                </mc:Choice>
                <mc:Fallback>
                  <w:pict>
                    <v:rect w14:anchorId="323B22F7" id="Rectangle 9" o:spid="_x0000_s1026" style="position:absolute;margin-left:-200.7pt;margin-top:68.4pt;width:24.3pt;height:27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" fillcolor="#96cdec [3205]" stroked="f"/>
                  </w:pict>
                </mc:Fallback>
              </mc:AlternateContent>
            </w:r>
            <w:r>
              <w:rPr>
                <w:noProof/>
              </w:rPr>
              <mc:AlternateContent>
                <mc:Choice Requires="wps">
                  <w:drawing>
                    <wp:anchor distT="0" distB="0" distL="114300" distR="114300" simplePos="0" relativeHeight="251634176" behindDoc="1" locked="0" layoutInCell="1" allowOverlap="1" wp14:anchorId="278A632F" wp14:editId="2BE3F964">
                      <wp:simplePos x="0" y="0"/>
                      <wp:positionH relativeFrom="column">
                        <wp:posOffset>-2133600</wp:posOffset>
                      </wp:positionH>
                      <wp:positionV relativeFrom="paragraph">
                        <wp:posOffset>407670</wp:posOffset>
                      </wp:positionV>
                      <wp:extent cx="308610" cy="342900"/>
                      <wp:effectExtent l="0" t="0" r="0" b="0"/>
                      <wp:wrapNone/>
                      <wp:docPr id="5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 cy="342900"/>
                              </a:xfrm>
                              <a:prstGeom prst="rect">
                                <a:avLst/>
                              </a:prstGeom>
                              <a:solidFill>
                                <a:schemeClr val="accent2"/>
                              </a:solidFill>
                              <a:ln w="9525">
                                <a:noFill/>
                                <a:miter lim="800000"/>
                                <a:headEnd/>
                                <a:tailEnd/>
                              </a:ln>
                            </wps:spPr>
                            <wps:bodyPr rot="0" vert="horz" wrap="square" lIns="91440" tIns="45720" rIns="91440" bIns="45720" anchor="t" anchorCtr="0" upright="1">
                              <a:noAutofit/>
                            </wps:bodyPr>
                          </wps:wsp>
                        </a:graphicData>
                      </a:graphic>
                    </wp:anchor>
                  </w:drawing>
                </mc:Choice>
                <mc:Fallback>
                  <w:pict>
                    <v:rect w14:anchorId="4E92E76F" id="Rectangle 10" o:spid="_x0000_s1026" style="position:absolute;margin-left:-168pt;margin-top:32.1pt;width:24.3pt;height:27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" fillcolor="#96cdec [3205]" stroked="f"/>
                  </w:pict>
                </mc:Fallback>
              </mc:AlternateContent>
            </w:r>
            <w:r w:rsidR="00860064">
              <w:t>½ Page</w:t>
            </w:r>
          </w:p>
        </w:tc>
      </w:tr>
    </w:tbl>
    <w:p w14:paraId="3C1F1583" w14:textId="39BB6371" w:rsidR="007A7ADA" w:rsidRDefault="0062615C" w:rsidP="00CA667E">
      <w:r>
        <w:rPr>
          <w:noProof/>
        </w:rPr>
        <mc:AlternateContent>
          <mc:Choice Requires="wps">
            <w:drawing>
              <wp:anchor distT="0" distB="0" distL="114300" distR="114300" simplePos="0" relativeHeight="251642368" behindDoc="1" locked="0" layoutInCell="1" allowOverlap="1" wp14:anchorId="617AD808" wp14:editId="63E33DC1">
                <wp:simplePos x="0" y="0"/>
                <wp:positionH relativeFrom="column">
                  <wp:posOffset>4385310</wp:posOffset>
                </wp:positionH>
                <wp:positionV relativeFrom="paragraph">
                  <wp:posOffset>-197533</wp:posOffset>
                </wp:positionV>
                <wp:extent cx="308710" cy="342900"/>
                <wp:effectExtent l="0" t="0" r="0" b="0"/>
                <wp:wrapNone/>
                <wp:docPr id="5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710" cy="342900"/>
                        </a:xfrm>
                        <a:prstGeom prst="rect">
                          <a:avLst/>
                        </a:prstGeom>
                        <a:solidFill>
                          <a:schemeClr val="accent2"/>
                        </a:solidFill>
                        <a:ln w="9525">
                          <a:noFill/>
                          <a:miter lim="800000"/>
                          <a:headEnd/>
                          <a:tailEnd/>
                        </a:ln>
                      </wps:spPr>
                      <wps:bodyPr rot="0" vert="horz" wrap="square" lIns="91440" tIns="45720" rIns="91440" bIns="45720" anchor="t" anchorCtr="0" upright="1">
                        <a:noAutofit/>
                      </wps:bodyPr>
                    </wps:wsp>
                  </a:graphicData>
                </a:graphic>
              </wp:anchor>
            </w:drawing>
          </mc:Choice>
          <mc:Fallback>
            <w:pict>
              <v:rect w14:anchorId="62577B41" id="Rectangle 16" o:spid="_x0000_s1026" style="position:absolute;margin-left:345.3pt;margin-top:-15.55pt;width:24.3pt;height:27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" fillcolor="#96cdec [3205]" stroked="f"/>
            </w:pict>
          </mc:Fallback>
        </mc:AlternateContent>
      </w:r>
      <w:r w:rsidR="00171689">
        <w:rPr>
          <w:noProof/>
        </w:rPr>
        <mc:AlternateContent>
          <mc:Choice Requires="wps">
            <w:drawing>
              <wp:anchor distT="0" distB="0" distL="114300" distR="114300" simplePos="0" relativeHeight="251627008" behindDoc="1" locked="0" layoutInCell="1" allowOverlap="1" wp14:anchorId="3A1BC37F" wp14:editId="62A24634">
                <wp:simplePos x="0" y="0"/>
                <wp:positionH relativeFrom="column">
                  <wp:posOffset>-38686</wp:posOffset>
                </wp:positionH>
                <wp:positionV relativeFrom="paragraph">
                  <wp:posOffset>-1481357</wp:posOffset>
                </wp:positionV>
                <wp:extent cx="1131936" cy="1788355"/>
                <wp:effectExtent l="0" t="0" r="11430" b="15240"/>
                <wp:wrapNone/>
                <wp:docPr id="4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1936" cy="1788355"/>
                        </a:xfrm>
                        <a:prstGeom prst="rect">
                          <a:avLst/>
                        </a:prstGeom>
                        <a:noFill/>
                        <a:ln w="12700">
                          <a:solidFill>
                            <a:schemeClr val="bg2"/>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53A13D4E" id="Rectangle 3" o:spid="_x0000_s1026" style="position:absolute;margin-left:-3.05pt;margin-top:-116.65pt;width:89.15pt;height:140.8pt;z-index:-2516336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" filled="f" strokecolor="#707070 [3214]" strokeweight="1pt">
                <v:path arrowok="t"/>
              </v:rect>
            </w:pict>
          </mc:Fallback>
        </mc:AlternateContent>
      </w:r>
    </w:p>
    <w:p w14:paraId="46B85CAA" w14:textId="77777777" w:rsidR="00B05D97" w:rsidRDefault="00B05D97" w:rsidP="00860064"/>
    <w:p w14:paraId="19E5464F" w14:textId="6596012F" w:rsidR="00CA667E" w:rsidRDefault="00CA667E" w:rsidP="00860064">
      <w:r>
        <w:t xml:space="preserve">The example above is for a short 4-page document. Prototypes can be as long or as short as necessary </w:t>
      </w:r>
      <w:proofErr w:type="gramStart"/>
      <w:r>
        <w:t>in order to</w:t>
      </w:r>
      <w:proofErr w:type="gramEnd"/>
      <w:r>
        <w:t xml:space="preserve"> budget the relative lengths of the document’s sections.  A good initial prototype </w:t>
      </w:r>
      <w:proofErr w:type="gramStart"/>
      <w:r>
        <w:t>allow</w:t>
      </w:r>
      <w:proofErr w:type="gramEnd"/>
      <w:r>
        <w:t xml:space="preserve"> for group consensus on the development of the document (or slides </w:t>
      </w:r>
      <w:proofErr w:type="spellStart"/>
      <w:r>
        <w:t>etc</w:t>
      </w:r>
      <w:proofErr w:type="spellEnd"/>
      <w:r>
        <w:t>): content, space allocation, visuals and so forth.</w:t>
      </w:r>
    </w:p>
    <w:p w14:paraId="0BC700F2" w14:textId="77777777" w:rsidR="00CA667E" w:rsidRDefault="00CA667E" w:rsidP="00860064">
      <w:r>
        <w:t>Of course, paper prototypes can involve regular size paper spread out on a table.  The most important element of this early stage of prototyping is to be able to visually represent sections and ideas and to be flexible so that they can be re-arranged quickly and conveniently.</w:t>
      </w:r>
    </w:p>
    <w:p w14:paraId="6C7BF8E3" w14:textId="0E8EA0F3" w:rsidR="00CA667E" w:rsidRDefault="00CA667E" w:rsidP="00860064">
      <w:r>
        <w:t xml:space="preserve">An electronic way to prototype is to convert a MS Word MIRS table to text and to list the MIRS information via bullet points as in the following example.  The approach is readily done via an </w:t>
      </w:r>
      <w:r w:rsidR="00E4540B">
        <w:t>PC</w:t>
      </w:r>
      <w:r>
        <w:t xml:space="preserve"> projector.</w:t>
      </w:r>
    </w:p>
    <w:p w14:paraId="6B080669" w14:textId="77777777" w:rsidR="00CA667E" w:rsidRDefault="00CA667E" w:rsidP="00CA667E"/>
    <w:tbl>
      <w:tblPr>
        <w:tblW w:w="0" w:type="auto"/>
        <w:tblLayout w:type="fixed"/>
        <w:tblCellMar>
          <w:top w:w="72" w:type="dxa"/>
          <w:left w:w="0" w:type="dxa"/>
          <w:bottom w:w="72" w:type="dxa"/>
          <w:right w:w="72" w:type="dxa"/>
        </w:tblCellMar>
        <w:tblLook w:val="0000" w:firstRow="0" w:lastRow="0" w:firstColumn="0" w:lastColumn="0" w:noHBand="0" w:noVBand="0"/>
      </w:tblPr>
      <w:tblGrid>
        <w:gridCol w:w="565"/>
        <w:gridCol w:w="1658"/>
        <w:gridCol w:w="1658"/>
        <w:gridCol w:w="1658"/>
        <w:gridCol w:w="1658"/>
        <w:gridCol w:w="1659"/>
      </w:tblGrid>
      <w:tr w:rsidR="00CA667E" w:rsidRPr="00FC5205" w14:paraId="317320AC" w14:textId="77777777" w:rsidTr="00860064">
        <w:trPr>
          <w:tblHeader/>
        </w:trPr>
        <w:tc>
          <w:tcPr>
            <w:tcW w:w="565" w:type="dxa"/>
            <w:tcBorders>
              <w:bottom w:val="single" w:sz="18" w:space="0" w:color="48276B" w:themeColor="text1"/>
            </w:tcBorders>
            <w:shd w:val="clear" w:color="auto" w:fill="auto"/>
          </w:tcPr>
          <w:p w14:paraId="2747346D" w14:textId="77777777" w:rsidR="00CA667E" w:rsidRPr="00FC5205" w:rsidRDefault="00CA667E" w:rsidP="00860064">
            <w:pPr>
              <w:pStyle w:val="TableText"/>
            </w:pPr>
            <w:r w:rsidRPr="00FC5205">
              <w:t>Ref No.</w:t>
            </w:r>
          </w:p>
        </w:tc>
        <w:tc>
          <w:tcPr>
            <w:tcW w:w="1658" w:type="dxa"/>
            <w:tcBorders>
              <w:bottom w:val="single" w:sz="18" w:space="0" w:color="48276B" w:themeColor="text1"/>
            </w:tcBorders>
            <w:shd w:val="clear" w:color="auto" w:fill="auto"/>
          </w:tcPr>
          <w:p w14:paraId="7CA1B101" w14:textId="77777777" w:rsidR="00CA667E" w:rsidRPr="00FC5205" w:rsidRDefault="00CA667E" w:rsidP="00860064">
            <w:pPr>
              <w:pStyle w:val="TableText"/>
            </w:pPr>
            <w:r w:rsidRPr="00FC5205">
              <w:t>MESSAGE</w:t>
            </w:r>
          </w:p>
        </w:tc>
        <w:tc>
          <w:tcPr>
            <w:tcW w:w="1658" w:type="dxa"/>
            <w:tcBorders>
              <w:bottom w:val="single" w:sz="18" w:space="0" w:color="48276B" w:themeColor="text1"/>
            </w:tcBorders>
            <w:shd w:val="clear" w:color="auto" w:fill="auto"/>
          </w:tcPr>
          <w:p w14:paraId="2C1D1433" w14:textId="77777777" w:rsidR="00CA667E" w:rsidRPr="00FC5205" w:rsidRDefault="00CA667E" w:rsidP="00860064">
            <w:pPr>
              <w:pStyle w:val="TableText"/>
            </w:pPr>
            <w:r w:rsidRPr="00FC5205">
              <w:t>ISSUE</w:t>
            </w:r>
          </w:p>
          <w:p w14:paraId="729CBB3F" w14:textId="77777777" w:rsidR="00CA667E" w:rsidRPr="00FC5205" w:rsidRDefault="00CA667E" w:rsidP="00860064">
            <w:pPr>
              <w:pStyle w:val="TableText"/>
            </w:pPr>
          </w:p>
        </w:tc>
        <w:tc>
          <w:tcPr>
            <w:tcW w:w="1658" w:type="dxa"/>
            <w:tcBorders>
              <w:bottom w:val="single" w:sz="18" w:space="0" w:color="48276B" w:themeColor="text1"/>
            </w:tcBorders>
            <w:shd w:val="clear" w:color="auto" w:fill="auto"/>
          </w:tcPr>
          <w:p w14:paraId="7C694323" w14:textId="77777777" w:rsidR="00CA667E" w:rsidRPr="00FC5205" w:rsidRDefault="00CA667E" w:rsidP="00860064">
            <w:pPr>
              <w:pStyle w:val="TableText"/>
            </w:pPr>
            <w:r w:rsidRPr="00FC5205">
              <w:t>RESPONSE</w:t>
            </w:r>
          </w:p>
        </w:tc>
        <w:tc>
          <w:tcPr>
            <w:tcW w:w="1658" w:type="dxa"/>
            <w:tcBorders>
              <w:bottom w:val="single" w:sz="18" w:space="0" w:color="48276B" w:themeColor="text1"/>
            </w:tcBorders>
            <w:shd w:val="clear" w:color="auto" w:fill="auto"/>
          </w:tcPr>
          <w:p w14:paraId="07D9645C" w14:textId="77777777" w:rsidR="00CA667E" w:rsidRPr="00FC5205" w:rsidRDefault="00CA667E" w:rsidP="00860064">
            <w:pPr>
              <w:pStyle w:val="TableText"/>
            </w:pPr>
            <w:r w:rsidRPr="00FC5205">
              <w:t>SUPPORT</w:t>
            </w:r>
          </w:p>
        </w:tc>
        <w:tc>
          <w:tcPr>
            <w:tcW w:w="1659" w:type="dxa"/>
            <w:tcBorders>
              <w:bottom w:val="single" w:sz="18" w:space="0" w:color="48276B" w:themeColor="text1"/>
            </w:tcBorders>
            <w:shd w:val="clear" w:color="auto" w:fill="auto"/>
          </w:tcPr>
          <w:p w14:paraId="248C3251" w14:textId="77777777" w:rsidR="00CA667E" w:rsidRPr="00FC5205" w:rsidRDefault="00CA667E" w:rsidP="00860064">
            <w:pPr>
              <w:pStyle w:val="TableText"/>
            </w:pPr>
            <w:r w:rsidRPr="00FC5205">
              <w:t>ADDENDA</w:t>
            </w:r>
          </w:p>
        </w:tc>
      </w:tr>
      <w:tr w:rsidR="00CA667E" w:rsidRPr="00FC5205" w14:paraId="2C9F3773" w14:textId="77777777" w:rsidTr="00860064">
        <w:trPr>
          <w:trHeight w:val="593"/>
        </w:trPr>
        <w:tc>
          <w:tcPr>
            <w:tcW w:w="565" w:type="dxa"/>
            <w:tcBorders>
              <w:top w:val="single" w:sz="18" w:space="0" w:color="48276B" w:themeColor="text1"/>
            </w:tcBorders>
            <w:shd w:val="clear" w:color="auto" w:fill="auto"/>
          </w:tcPr>
          <w:p w14:paraId="28B938C2" w14:textId="77777777" w:rsidR="00CA667E" w:rsidRPr="00FC5205" w:rsidRDefault="00CA667E" w:rsidP="00860064">
            <w:pPr>
              <w:pStyle w:val="TableText"/>
            </w:pPr>
            <w:r w:rsidRPr="00FC5205">
              <w:t>1</w:t>
            </w:r>
          </w:p>
        </w:tc>
        <w:tc>
          <w:tcPr>
            <w:tcW w:w="1658" w:type="dxa"/>
            <w:tcBorders>
              <w:top w:val="single" w:sz="18" w:space="0" w:color="48276B" w:themeColor="text1"/>
            </w:tcBorders>
            <w:shd w:val="clear" w:color="auto" w:fill="auto"/>
          </w:tcPr>
          <w:p w14:paraId="64C32EE2" w14:textId="77777777" w:rsidR="00CA667E" w:rsidRPr="00FC5205" w:rsidRDefault="00CA667E" w:rsidP="00860064">
            <w:pPr>
              <w:pStyle w:val="TableText"/>
            </w:pPr>
            <w:r w:rsidRPr="00FC5205">
              <w:t xml:space="preserve">There is no need to adjust doing of </w:t>
            </w:r>
            <w:proofErr w:type="spellStart"/>
            <w:r w:rsidRPr="00FC5205">
              <w:t>Angiomax</w:t>
            </w:r>
            <w:proofErr w:type="spellEnd"/>
            <w:r w:rsidRPr="00FC5205">
              <w:t xml:space="preserve"> in renally impaired patients because the 1.75 mg dosage is appropriate for everyone except for the patients on dialysis. </w:t>
            </w:r>
          </w:p>
          <w:p w14:paraId="2EEA8E16" w14:textId="77777777" w:rsidR="00CA667E" w:rsidRPr="00FC5205" w:rsidRDefault="00CA667E" w:rsidP="00860064">
            <w:pPr>
              <w:pStyle w:val="TableText"/>
            </w:pPr>
          </w:p>
        </w:tc>
        <w:tc>
          <w:tcPr>
            <w:tcW w:w="1658" w:type="dxa"/>
            <w:tcBorders>
              <w:top w:val="single" w:sz="18" w:space="0" w:color="48276B" w:themeColor="text1"/>
            </w:tcBorders>
            <w:shd w:val="clear" w:color="auto" w:fill="auto"/>
          </w:tcPr>
          <w:p w14:paraId="7759B0BD" w14:textId="77777777" w:rsidR="00CA667E" w:rsidRPr="00FC5205" w:rsidRDefault="00CA667E" w:rsidP="00860064">
            <w:pPr>
              <w:pStyle w:val="TableText"/>
            </w:pPr>
            <w:r w:rsidRPr="00FC5205">
              <w:t>Creatinine clearance is not a good predictor of bleeding, so is there an alternative way to calculate clearance?</w:t>
            </w:r>
          </w:p>
          <w:p w14:paraId="46DE3F31" w14:textId="77777777" w:rsidR="00CA667E" w:rsidRPr="00FC5205" w:rsidRDefault="00CA667E" w:rsidP="00860064">
            <w:pPr>
              <w:pStyle w:val="TableText"/>
            </w:pPr>
          </w:p>
        </w:tc>
        <w:tc>
          <w:tcPr>
            <w:tcW w:w="1658" w:type="dxa"/>
            <w:tcBorders>
              <w:top w:val="single" w:sz="18" w:space="0" w:color="48276B" w:themeColor="text1"/>
            </w:tcBorders>
            <w:shd w:val="clear" w:color="auto" w:fill="auto"/>
          </w:tcPr>
          <w:p w14:paraId="572B1071" w14:textId="77777777" w:rsidR="00CA667E" w:rsidRPr="00FC5205" w:rsidRDefault="00CA667E" w:rsidP="00860064">
            <w:pPr>
              <w:pStyle w:val="TableText"/>
            </w:pPr>
            <w:r w:rsidRPr="00FC5205">
              <w:t xml:space="preserve">We need to change clinical practice. </w:t>
            </w:r>
          </w:p>
        </w:tc>
        <w:tc>
          <w:tcPr>
            <w:tcW w:w="1658" w:type="dxa"/>
            <w:tcBorders>
              <w:top w:val="single" w:sz="18" w:space="0" w:color="48276B" w:themeColor="text1"/>
            </w:tcBorders>
            <w:shd w:val="clear" w:color="auto" w:fill="auto"/>
          </w:tcPr>
          <w:p w14:paraId="2A22B07E" w14:textId="77777777" w:rsidR="00CA667E" w:rsidRPr="00FC5205" w:rsidRDefault="00CA667E" w:rsidP="00860064">
            <w:pPr>
              <w:pStyle w:val="TableText"/>
            </w:pPr>
            <w:r w:rsidRPr="00FC5205">
              <w:t>The data support not adjusting the dose—not to adjust</w:t>
            </w:r>
            <w:r w:rsidRPr="00D3546B">
              <w:t xml:space="preserve">. </w:t>
            </w:r>
            <w:r w:rsidRPr="00D3546B">
              <w:rPr>
                <w:i/>
                <w:iCs/>
              </w:rPr>
              <w:t>[Note: What specific data?]</w:t>
            </w:r>
          </w:p>
        </w:tc>
        <w:tc>
          <w:tcPr>
            <w:tcW w:w="1659" w:type="dxa"/>
            <w:tcBorders>
              <w:top w:val="single" w:sz="18" w:space="0" w:color="48276B" w:themeColor="text1"/>
            </w:tcBorders>
            <w:shd w:val="clear" w:color="auto" w:fill="auto"/>
          </w:tcPr>
          <w:p w14:paraId="0FD9ABC4" w14:textId="77777777" w:rsidR="00CA667E" w:rsidRPr="00FC5205" w:rsidRDefault="00CA667E" w:rsidP="00860064">
            <w:pPr>
              <w:pStyle w:val="TableText"/>
            </w:pPr>
          </w:p>
        </w:tc>
      </w:tr>
    </w:tbl>
    <w:p w14:paraId="731F07EC" w14:textId="77777777" w:rsidR="00CA667E" w:rsidRDefault="00CA667E" w:rsidP="00CA667E"/>
    <w:p w14:paraId="087FDE13" w14:textId="2EA3818B" w:rsidR="00CA667E" w:rsidRDefault="00CA667E" w:rsidP="00CA667E"/>
    <w:p w14:paraId="2C7743C3" w14:textId="51AD7C6C" w:rsidR="00CA667E" w:rsidRPr="00860064" w:rsidRDefault="00860064" w:rsidP="00860064">
      <w:pPr>
        <w:rPr>
          <w:b/>
          <w:bCs/>
          <w:i/>
          <w:iCs/>
        </w:rPr>
      </w:pPr>
      <w:r w:rsidRPr="00860064">
        <w:rPr>
          <w:b/>
          <w:bCs/>
          <w:i/>
          <w:iCs/>
          <w:noProof/>
        </w:rPr>
        <mc:AlternateContent>
          <mc:Choice Requires="wps">
            <w:drawing>
              <wp:anchor distT="0" distB="0" distL="114300" distR="114300" simplePos="0" relativeHeight="251643392" behindDoc="1" locked="0" layoutInCell="1" allowOverlap="1" wp14:anchorId="6605A813" wp14:editId="1B877C0B">
                <wp:simplePos x="0" y="0"/>
                <wp:positionH relativeFrom="column">
                  <wp:posOffset>-110490</wp:posOffset>
                </wp:positionH>
                <wp:positionV relativeFrom="paragraph">
                  <wp:posOffset>-142240</wp:posOffset>
                </wp:positionV>
                <wp:extent cx="5715000" cy="3054350"/>
                <wp:effectExtent l="0" t="0" r="19050" b="12700"/>
                <wp:wrapNone/>
                <wp:docPr id="4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3054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CAF4C" id="Rectangle 17" o:spid="_x0000_s1026" style="position:absolute;margin-left:-8.7pt;margin-top:-11.2pt;width:450pt;height:240.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">
                <v:path arrowok="t"/>
              </v:rect>
            </w:pict>
          </mc:Fallback>
        </mc:AlternateContent>
      </w:r>
      <w:r w:rsidR="00CA667E" w:rsidRPr="00860064">
        <w:rPr>
          <w:b/>
          <w:bCs/>
          <w:i/>
          <w:iCs/>
        </w:rPr>
        <w:t>Introductory Section [1/2 page]</w:t>
      </w:r>
    </w:p>
    <w:p w14:paraId="2ACBAEAB" w14:textId="77777777" w:rsidR="00CA667E" w:rsidRDefault="00CA667E" w:rsidP="00860064">
      <w:pPr>
        <w:pStyle w:val="Heading3"/>
      </w:pPr>
      <w:bookmarkStart w:id="46" w:name="_Toc100752411"/>
      <w:r>
        <w:t>Main Message</w:t>
      </w:r>
      <w:bookmarkEnd w:id="46"/>
    </w:p>
    <w:p w14:paraId="62F8AE9C" w14:textId="77777777" w:rsidR="00CA667E" w:rsidRDefault="00CA667E" w:rsidP="00B44DE3">
      <w:r>
        <w:t xml:space="preserve">There is no need to adjust doing of </w:t>
      </w:r>
      <w:proofErr w:type="spellStart"/>
      <w:r>
        <w:t>Angiomax</w:t>
      </w:r>
      <w:proofErr w:type="spellEnd"/>
      <w:r>
        <w:t xml:space="preserve"> in renally impaired patients because the 1.75 mg dosage is appropriate for everyone except for the patients on dialysis. </w:t>
      </w:r>
    </w:p>
    <w:p w14:paraId="794F845D" w14:textId="77777777" w:rsidR="00CA667E" w:rsidRPr="00860064" w:rsidRDefault="00CA667E" w:rsidP="00860064">
      <w:pPr>
        <w:pStyle w:val="Bullets-SingleLine"/>
        <w:rPr>
          <w:b/>
          <w:bCs/>
        </w:rPr>
      </w:pPr>
      <w:r w:rsidRPr="00860064">
        <w:rPr>
          <w:b/>
          <w:bCs/>
        </w:rPr>
        <w:t>Issue to Resolve</w:t>
      </w:r>
    </w:p>
    <w:p w14:paraId="7A95E0FD" w14:textId="77777777" w:rsidR="00CA667E" w:rsidRDefault="00CA667E" w:rsidP="00860064">
      <w:pPr>
        <w:pStyle w:val="Bullets"/>
        <w:numPr>
          <w:ilvl w:val="0"/>
          <w:numId w:val="0"/>
        </w:numPr>
        <w:ind w:left="432"/>
      </w:pPr>
      <w:r>
        <w:t>Creatinine clearance is not a good predictor of bleeding, so is there an alternative way to calculate clearance?</w:t>
      </w:r>
    </w:p>
    <w:p w14:paraId="62E537D4" w14:textId="77777777" w:rsidR="00CA667E" w:rsidRPr="00860064" w:rsidRDefault="00CA667E" w:rsidP="00860064">
      <w:pPr>
        <w:pStyle w:val="Bullets-SingleLine"/>
        <w:rPr>
          <w:b/>
          <w:bCs/>
        </w:rPr>
      </w:pPr>
      <w:r w:rsidRPr="00860064">
        <w:rPr>
          <w:b/>
          <w:bCs/>
        </w:rPr>
        <w:t>Response</w:t>
      </w:r>
    </w:p>
    <w:p w14:paraId="0E9BABD7" w14:textId="77777777" w:rsidR="00CA667E" w:rsidRPr="00776E3C" w:rsidRDefault="00CA667E" w:rsidP="00860064">
      <w:pPr>
        <w:pStyle w:val="Bullets"/>
        <w:numPr>
          <w:ilvl w:val="0"/>
          <w:numId w:val="0"/>
        </w:numPr>
        <w:ind w:left="432"/>
        <w:rPr>
          <w:i/>
          <w:iCs/>
        </w:rPr>
      </w:pPr>
      <w:r>
        <w:t xml:space="preserve">We need to change clinical practice. </w:t>
      </w:r>
      <w:r w:rsidRPr="00776E3C">
        <w:rPr>
          <w:i/>
          <w:iCs/>
        </w:rPr>
        <w:t>[Note: We need to spell out the specifics here!]</w:t>
      </w:r>
    </w:p>
    <w:p w14:paraId="051C1932" w14:textId="77777777" w:rsidR="00CA667E" w:rsidRPr="00860064" w:rsidRDefault="00CA667E" w:rsidP="00860064">
      <w:pPr>
        <w:pStyle w:val="Bullets-SingleLine"/>
        <w:rPr>
          <w:b/>
          <w:bCs/>
        </w:rPr>
      </w:pPr>
      <w:r w:rsidRPr="00860064">
        <w:rPr>
          <w:b/>
          <w:bCs/>
        </w:rPr>
        <w:t>Supporting Data</w:t>
      </w:r>
    </w:p>
    <w:p w14:paraId="21FF4E96" w14:textId="7ABF1057" w:rsidR="00CA667E" w:rsidRDefault="00CA667E" w:rsidP="00860064">
      <w:pPr>
        <w:pStyle w:val="Bullets"/>
        <w:numPr>
          <w:ilvl w:val="0"/>
          <w:numId w:val="0"/>
        </w:numPr>
        <w:ind w:left="432"/>
        <w:rPr>
          <w:i/>
          <w:iCs/>
        </w:rPr>
      </w:pPr>
      <w:r>
        <w:t>The data support not adjusting the dose—not to adjust</w:t>
      </w:r>
      <w:r w:rsidRPr="00776E3C">
        <w:t xml:space="preserve">. </w:t>
      </w:r>
      <w:r w:rsidRPr="00776E3C">
        <w:rPr>
          <w:i/>
          <w:iCs/>
        </w:rPr>
        <w:t>[Note: What specific data?]</w:t>
      </w:r>
    </w:p>
    <w:p w14:paraId="0EE2D684" w14:textId="77777777" w:rsidR="00E913EB" w:rsidRDefault="00E913EB" w:rsidP="00860064">
      <w:pPr>
        <w:pStyle w:val="Bullets"/>
        <w:numPr>
          <w:ilvl w:val="0"/>
          <w:numId w:val="0"/>
        </w:numPr>
        <w:ind w:left="432"/>
      </w:pPr>
    </w:p>
    <w:p w14:paraId="361EF24C" w14:textId="77777777" w:rsidR="00CA667E" w:rsidRDefault="00CA667E" w:rsidP="00CA667E">
      <w:r>
        <w:t>While building an initial prototype electronically may have some advantages, one major drawback is a tendency to limit group interaction and spontaneity.  Logistically, it also depends on the skill of the person handling the keyboard and the meeting facilitator to drive the meeting effectively; otherwise, the prototyping session can bog down.</w:t>
      </w:r>
    </w:p>
    <w:p w14:paraId="5C4223B3" w14:textId="77777777" w:rsidR="00CA667E" w:rsidRDefault="00CA667E" w:rsidP="00CA667E">
      <w:pPr>
        <w:pStyle w:val="Heading3"/>
      </w:pPr>
      <w:bookmarkStart w:id="47" w:name="_Toc63861671"/>
      <w:bookmarkStart w:id="48" w:name="_Toc100752412"/>
      <w:r>
        <w:t>Points to Consider</w:t>
      </w:r>
      <w:bookmarkEnd w:id="47"/>
      <w:bookmarkEnd w:id="48"/>
    </w:p>
    <w:p w14:paraId="70607EEA" w14:textId="77777777" w:rsidR="00CA667E" w:rsidRDefault="00CA667E" w:rsidP="00860064">
      <w:pPr>
        <w:pStyle w:val="Bullets"/>
      </w:pPr>
      <w:r>
        <w:t xml:space="preserve">Prototyping sessions should be dynamic and not static; that is, people should stand up, move around, and discuss concepts and strategies.  They should try out different structures and not be afraid to move </w:t>
      </w:r>
      <w:proofErr w:type="gramStart"/>
      <w:r>
        <w:t>Post-it</w:t>
      </w:r>
      <w:proofErr w:type="gramEnd"/>
      <w:r>
        <w:t>™ notes.</w:t>
      </w:r>
    </w:p>
    <w:p w14:paraId="40F1BEA2" w14:textId="77777777" w:rsidR="00CA667E" w:rsidRDefault="00CA667E" w:rsidP="00860064">
      <w:pPr>
        <w:pStyle w:val="Bullets"/>
      </w:pPr>
      <w:r>
        <w:t>The emphasis of prototyping is on visualizing structure, trying out argumentative/rhetorical strategies, and budgeting section and page lengths; therefore, it should not bog down in matters of phrasing or stylistics etc.</w:t>
      </w:r>
    </w:p>
    <w:p w14:paraId="152B2EC9" w14:textId="77777777" w:rsidR="00CA667E" w:rsidRDefault="00CA667E" w:rsidP="00860064">
      <w:pPr>
        <w:pStyle w:val="Bullets"/>
      </w:pPr>
      <w:r>
        <w:t xml:space="preserve">Participants should come prepared by having reviewed MIRS and with relevant data and information in hand whenever possible.  </w:t>
      </w:r>
    </w:p>
    <w:p w14:paraId="34AE9802" w14:textId="391C5DAF" w:rsidR="00CA667E" w:rsidRPr="00343D99" w:rsidRDefault="00CA667E" w:rsidP="00860064">
      <w:pPr>
        <w:pStyle w:val="Bullets"/>
        <w:rPr>
          <w:lang w:val="en-GB"/>
        </w:rPr>
      </w:pPr>
      <w:r>
        <w:t>Documents structures need to reflect their P</w:t>
      </w:r>
      <w:proofErr w:type="spellStart"/>
      <w:r w:rsidRPr="00FE7119">
        <w:rPr>
          <w:lang w:val="en-GB"/>
        </w:rPr>
        <w:t>urpose</w:t>
      </w:r>
      <w:proofErr w:type="spellEnd"/>
      <w:r>
        <w:rPr>
          <w:lang w:val="en-GB"/>
        </w:rPr>
        <w:t xml:space="preserve">, the </w:t>
      </w:r>
      <w:proofErr w:type="gramStart"/>
      <w:r w:rsidRPr="00FE7119">
        <w:rPr>
          <w:lang w:val="en-GB"/>
        </w:rPr>
        <w:t>Audience</w:t>
      </w:r>
      <w:proofErr w:type="gramEnd"/>
      <w:r>
        <w:rPr>
          <w:lang w:val="en-GB"/>
        </w:rPr>
        <w:t xml:space="preserve"> and their Content.  Often there are </w:t>
      </w:r>
      <w:r w:rsidRPr="00FE7119">
        <w:rPr>
          <w:lang w:val="en-GB"/>
        </w:rPr>
        <w:t>guidelines</w:t>
      </w:r>
      <w:r>
        <w:rPr>
          <w:lang w:val="en-GB"/>
        </w:rPr>
        <w:t xml:space="preserve"> (</w:t>
      </w:r>
      <w:proofErr w:type="gramStart"/>
      <w:r>
        <w:rPr>
          <w:lang w:val="en-GB"/>
        </w:rPr>
        <w:t>e.g.</w:t>
      </w:r>
      <w:proofErr w:type="gramEnd"/>
      <w:r>
        <w:rPr>
          <w:lang w:val="en-GB"/>
        </w:rPr>
        <w:t xml:space="preserve"> for regulatory documents)</w:t>
      </w:r>
      <w:r w:rsidRPr="00FE7119">
        <w:rPr>
          <w:lang w:val="en-GB"/>
        </w:rPr>
        <w:t xml:space="preserve">, </w:t>
      </w:r>
      <w:r>
        <w:rPr>
          <w:lang w:val="en-GB"/>
        </w:rPr>
        <w:t xml:space="preserve">good </w:t>
      </w:r>
      <w:r w:rsidRPr="00FE7119">
        <w:rPr>
          <w:lang w:val="en-GB"/>
        </w:rPr>
        <w:t>examples</w:t>
      </w:r>
      <w:r>
        <w:rPr>
          <w:lang w:val="en-GB"/>
        </w:rPr>
        <w:t xml:space="preserve"> (internal or external to </w:t>
      </w:r>
      <w:r w:rsidR="005E330B">
        <w:rPr>
          <w:lang w:val="en-GB"/>
        </w:rPr>
        <w:t>PHP</w:t>
      </w:r>
      <w:r>
        <w:rPr>
          <w:lang w:val="en-GB"/>
        </w:rPr>
        <w:t xml:space="preserve">) and/or recent </w:t>
      </w:r>
      <w:r w:rsidRPr="00FE7119">
        <w:rPr>
          <w:lang w:val="en-GB"/>
        </w:rPr>
        <w:t>precedent</w:t>
      </w:r>
      <w:r>
        <w:rPr>
          <w:lang w:val="en-GB"/>
        </w:rPr>
        <w:t>s which can help illustrate different strategies.</w:t>
      </w:r>
    </w:p>
    <w:p w14:paraId="290A470A" w14:textId="77777777" w:rsidR="00CA667E" w:rsidRDefault="00CA667E" w:rsidP="00860064">
      <w:pPr>
        <w:pStyle w:val="Bullets"/>
      </w:pPr>
      <w:r>
        <w:t>Initial prototyping can be combined with MIRS via specialized MIRS templates, such as a Clinical Study Report MIRS; however, breaking down MIRS and prototyping into separate steps is preferred because MIRS can focus on content and prototyping on presentation.</w:t>
      </w:r>
    </w:p>
    <w:p w14:paraId="0A541AF6" w14:textId="77777777" w:rsidR="00CA667E" w:rsidRDefault="00CA667E" w:rsidP="00860064">
      <w:pPr>
        <w:pStyle w:val="Bullets"/>
      </w:pPr>
      <w:r>
        <w:lastRenderedPageBreak/>
        <w:t>Follow-up prototypes should take on the appearance of drafts leading to a finished document.</w:t>
      </w:r>
    </w:p>
    <w:p w14:paraId="579AF80D" w14:textId="77777777" w:rsidR="00CA667E" w:rsidRDefault="00CA667E" w:rsidP="00860064">
      <w:pPr>
        <w:pStyle w:val="Bullets"/>
      </w:pPr>
      <w:r>
        <w:t>A with MIRS, a prototype needs a “designated driver” - normally, the primary writer of the document.</w:t>
      </w:r>
    </w:p>
    <w:p w14:paraId="6F2AFCC3" w14:textId="77777777" w:rsidR="00CA667E" w:rsidRDefault="00CA667E" w:rsidP="00860064">
      <w:pPr>
        <w:pStyle w:val="Bullets"/>
      </w:pPr>
      <w:r>
        <w:t>Reasonable deadlines should be agreed on, set, and observed when creating MIRS, developing prototypes, and drafting documents through final review and acceptance.</w:t>
      </w:r>
    </w:p>
    <w:p w14:paraId="509043C7" w14:textId="78079512" w:rsidR="00CA667E" w:rsidRPr="003E5536" w:rsidRDefault="00533571" w:rsidP="00CA667E">
      <w:pPr>
        <w:pStyle w:val="Heading2"/>
      </w:pPr>
      <w:bookmarkStart w:id="49" w:name="_Toc63861672"/>
      <w:bookmarkStart w:id="50" w:name="_Toc100752413"/>
      <w:r>
        <w:t>10</w:t>
      </w:r>
      <w:r w:rsidR="00114547">
        <w:t xml:space="preserve">. </w:t>
      </w:r>
      <w:r w:rsidR="00CA667E">
        <w:t>Reviewing Prototypes</w:t>
      </w:r>
      <w:bookmarkEnd w:id="49"/>
      <w:bookmarkEnd w:id="50"/>
    </w:p>
    <w:p w14:paraId="4984FE56" w14:textId="77777777" w:rsidR="00CA667E" w:rsidRDefault="00CA667E" w:rsidP="00CA667E">
      <w:r>
        <w:t xml:space="preserve">Reviewing prototypes helps to improve the document, and ensure that key contributors, reviewers and those responsible for sign-off, get the chance to add their comments and advice before a writer expends considerable time and effort in crafting text and adding large amounts of content, visuals etc. </w:t>
      </w:r>
    </w:p>
    <w:p w14:paraId="0E1E094E" w14:textId="72CC4117" w:rsidR="00CA667E" w:rsidRDefault="00CA667E" w:rsidP="00CA667E">
      <w:r>
        <w:t>The principles of reviewing prototypes and the use of Document Standards to ensure quality are the same as for reviewing drafts and final documents.  These are discussed below.</w:t>
      </w:r>
    </w:p>
    <w:p w14:paraId="5E97BD5A" w14:textId="77777777" w:rsidR="00261943" w:rsidRDefault="00261943" w:rsidP="00CA667E">
      <w:pPr>
        <w:pStyle w:val="Heading1"/>
      </w:pPr>
      <w:bookmarkStart w:id="51" w:name="_Ref63851288"/>
      <w:bookmarkStart w:id="52" w:name="_Ref63851338"/>
      <w:bookmarkStart w:id="53" w:name="_Toc63861673"/>
    </w:p>
    <w:p w14:paraId="3157A391" w14:textId="16BFFE9E" w:rsidR="00CA667E" w:rsidRDefault="00860064" w:rsidP="00CA667E">
      <w:pPr>
        <w:pStyle w:val="Heading1"/>
      </w:pPr>
      <w:bookmarkStart w:id="54" w:name="_Toc100752414"/>
      <w:r>
        <w:t>Reviewing Documents</w:t>
      </w:r>
      <w:bookmarkEnd w:id="51"/>
      <w:bookmarkEnd w:id="52"/>
      <w:bookmarkEnd w:id="53"/>
      <w:bookmarkEnd w:id="54"/>
    </w:p>
    <w:p w14:paraId="6552D5E1" w14:textId="77777777" w:rsidR="00B72B15" w:rsidRDefault="00B72B15" w:rsidP="00CA667E"/>
    <w:p w14:paraId="0A2ACE4A" w14:textId="72F9698A" w:rsidR="00CA667E" w:rsidRDefault="00CA667E" w:rsidP="00CA667E">
      <w:r>
        <w:t>Drug development reporting must be done via persuasive documents grounded in sound science and medicine.  Ideally, what the writers intend to communicate in these documents is what the readers perceive.  In addition, these reports, whether written for internal or external readers, should have the following characteristics:</w:t>
      </w:r>
    </w:p>
    <w:p w14:paraId="2738B3D7" w14:textId="77777777" w:rsidR="00CA667E" w:rsidRDefault="00CA667E" w:rsidP="00B72B15">
      <w:pPr>
        <w:pStyle w:val="Bullets"/>
      </w:pPr>
      <w:r>
        <w:t>Science as evidence</w:t>
      </w:r>
    </w:p>
    <w:p w14:paraId="45581978" w14:textId="77777777" w:rsidR="00CA667E" w:rsidRDefault="00CA667E" w:rsidP="00B72B15">
      <w:pPr>
        <w:pStyle w:val="Bullets"/>
      </w:pPr>
      <w:r>
        <w:t>Infallible logic</w:t>
      </w:r>
    </w:p>
    <w:p w14:paraId="5FD5ECAE" w14:textId="77777777" w:rsidR="00CA667E" w:rsidRDefault="00CA667E" w:rsidP="00B72B15">
      <w:pPr>
        <w:pStyle w:val="Bullets"/>
      </w:pPr>
      <w:r>
        <w:t>Coherent story from the first page to the last</w:t>
      </w:r>
    </w:p>
    <w:p w14:paraId="2CE5B21E" w14:textId="77777777" w:rsidR="00CA667E" w:rsidRDefault="00CA667E" w:rsidP="00B72B15">
      <w:pPr>
        <w:pStyle w:val="Bullets"/>
      </w:pPr>
      <w:r>
        <w:t>Interrelated parts</w:t>
      </w:r>
    </w:p>
    <w:p w14:paraId="02EEF9C0" w14:textId="77777777" w:rsidR="00CA667E" w:rsidRDefault="00CA667E" w:rsidP="00B72B15">
      <w:pPr>
        <w:pStyle w:val="Bullets"/>
      </w:pPr>
      <w:r>
        <w:t xml:space="preserve">Reader-oriented structure (leading the reader or reviewer to critical issues and putting them into proper context </w:t>
      </w:r>
      <w:proofErr w:type="gramStart"/>
      <w:r>
        <w:t>in order to</w:t>
      </w:r>
      <w:proofErr w:type="gramEnd"/>
      <w:r>
        <w:t xml:space="preserve"> grasp key concepts quickly)</w:t>
      </w:r>
    </w:p>
    <w:p w14:paraId="24EFEDDA" w14:textId="77777777" w:rsidR="00CA667E" w:rsidRPr="008843F5" w:rsidRDefault="00CA667E" w:rsidP="00B72B15">
      <w:pPr>
        <w:pStyle w:val="Bullets"/>
      </w:pPr>
      <w:r>
        <w:t>A common vision that has guided research and development</w:t>
      </w:r>
    </w:p>
    <w:p w14:paraId="23849965" w14:textId="6440001B" w:rsidR="00CA667E" w:rsidRDefault="00CA667E" w:rsidP="00B72B15">
      <w:r>
        <w:t xml:space="preserve">These characteristics clearly overlap; it is impossible to separate one from another.  For example, a coherent story is connected to both interrelated parts and to a common vision.  Taken together, they reflect a larger issue - quality.  We review documents </w:t>
      </w:r>
      <w:r w:rsidR="005A602A">
        <w:t>to</w:t>
      </w:r>
      <w:r>
        <w:t xml:space="preserve"> ensure that all </w:t>
      </w:r>
      <w:r w:rsidR="005E330B">
        <w:t>PHP</w:t>
      </w:r>
      <w:r>
        <w:t xml:space="preserve"> documents contain these characteristics.</w:t>
      </w:r>
    </w:p>
    <w:p w14:paraId="30FD6FF7" w14:textId="77777777" w:rsidR="00CA667E" w:rsidRDefault="00CA667E" w:rsidP="00CA667E"/>
    <w:p w14:paraId="05BD1A05" w14:textId="55EED131" w:rsidR="00CA667E" w:rsidRDefault="00114547" w:rsidP="00CA667E">
      <w:pPr>
        <w:pStyle w:val="Heading2"/>
      </w:pPr>
      <w:bookmarkStart w:id="55" w:name="_Toc63861674"/>
      <w:bookmarkStart w:id="56" w:name="_Toc100752415"/>
      <w:r>
        <w:t>1</w:t>
      </w:r>
      <w:r w:rsidR="00533571">
        <w:t>1</w:t>
      </w:r>
      <w:r>
        <w:t xml:space="preserve">. </w:t>
      </w:r>
      <w:r w:rsidR="00CA667E">
        <w:t>Types of Reviews</w:t>
      </w:r>
      <w:bookmarkEnd w:id="55"/>
      <w:bookmarkEnd w:id="56"/>
    </w:p>
    <w:p w14:paraId="429BE9A3" w14:textId="77777777" w:rsidR="00CA667E" w:rsidRPr="006B1094" w:rsidRDefault="00CA667E" w:rsidP="00B72B15">
      <w:r>
        <w:t>Reviews can add extra value to the communication process when they are used other than just at the final stages of document production.  The following are examples of such reviews:</w:t>
      </w:r>
    </w:p>
    <w:p w14:paraId="725EF86A" w14:textId="77777777" w:rsidR="00CA667E" w:rsidRPr="006F5FC6" w:rsidRDefault="00CA667E" w:rsidP="00B72B15">
      <w:pPr>
        <w:pStyle w:val="Bullets"/>
      </w:pPr>
      <w:r w:rsidRPr="006F5FC6">
        <w:rPr>
          <w:i/>
        </w:rPr>
        <w:t>Strategy reviews</w:t>
      </w:r>
      <w:r w:rsidRPr="006F5FC6">
        <w:t xml:space="preserve"> </w:t>
      </w:r>
      <w:r>
        <w:t>where</w:t>
      </w:r>
      <w:r w:rsidRPr="006F5FC6">
        <w:t xml:space="preserve"> authors and </w:t>
      </w:r>
      <w:r>
        <w:t>reviewers reach an</w:t>
      </w:r>
      <w:r w:rsidRPr="006F5FC6">
        <w:t xml:space="preserve"> understand</w:t>
      </w:r>
      <w:r>
        <w:t>ing of the document</w:t>
      </w:r>
      <w:r w:rsidRPr="006F5FC6">
        <w:t xml:space="preserve"> strategy</w:t>
      </w:r>
      <w:r>
        <w:t xml:space="preserve"> and how to address </w:t>
      </w:r>
      <w:r w:rsidRPr="006F5FC6">
        <w:t xml:space="preserve">in </w:t>
      </w:r>
      <w:r>
        <w:t xml:space="preserve">the </w:t>
      </w:r>
      <w:r w:rsidRPr="006F5FC6">
        <w:t>text</w:t>
      </w:r>
    </w:p>
    <w:p w14:paraId="406CF16B" w14:textId="77777777" w:rsidR="00CA667E" w:rsidRPr="006F5FC6" w:rsidRDefault="00CA667E" w:rsidP="00B72B15">
      <w:pPr>
        <w:pStyle w:val="Bullets"/>
      </w:pPr>
      <w:r w:rsidRPr="006F5FC6">
        <w:rPr>
          <w:i/>
        </w:rPr>
        <w:t>Prototype reviews</w:t>
      </w:r>
      <w:r w:rsidRPr="006F5FC6">
        <w:t xml:space="preserve"> to ensure major MIRS and document structures are appropriately addressed</w:t>
      </w:r>
    </w:p>
    <w:p w14:paraId="2E7679E7" w14:textId="77777777" w:rsidR="00CA667E" w:rsidRPr="006F5FC6" w:rsidRDefault="00CA667E" w:rsidP="00B72B15">
      <w:pPr>
        <w:pStyle w:val="Bullets"/>
      </w:pPr>
      <w:r w:rsidRPr="006F5FC6">
        <w:rPr>
          <w:i/>
        </w:rPr>
        <w:t>Cross-document reviews</w:t>
      </w:r>
      <w:r w:rsidRPr="006F5FC6">
        <w:t xml:space="preserve"> to uncover inconsistencies, for example CTD Overview documents (quality, nonclinical, clinical)</w:t>
      </w:r>
    </w:p>
    <w:p w14:paraId="122F5934" w14:textId="77777777" w:rsidR="00CA667E" w:rsidRPr="008843F5" w:rsidRDefault="00CA667E" w:rsidP="00B72B15">
      <w:pPr>
        <w:pStyle w:val="Bullets"/>
      </w:pPr>
      <w:r>
        <w:rPr>
          <w:i/>
        </w:rPr>
        <w:t>G</w:t>
      </w:r>
      <w:r w:rsidRPr="006F5FC6">
        <w:rPr>
          <w:i/>
        </w:rPr>
        <w:t>raphics/visuals reviews</w:t>
      </w:r>
      <w:r w:rsidRPr="006F5FC6">
        <w:t xml:space="preserve"> - are they clear, do they sell, too few/too many, link with text, is the data accurate?</w:t>
      </w:r>
    </w:p>
    <w:p w14:paraId="3D7DE1E7" w14:textId="45DC362B" w:rsidR="00CA667E" w:rsidRDefault="00533571" w:rsidP="00CA667E">
      <w:pPr>
        <w:pStyle w:val="Heading2"/>
      </w:pPr>
      <w:bookmarkStart w:id="57" w:name="_Toc63861675"/>
      <w:bookmarkStart w:id="58" w:name="_Toc100752416"/>
      <w:r>
        <w:t>1</w:t>
      </w:r>
      <w:r w:rsidR="00114547">
        <w:t xml:space="preserve">2. </w:t>
      </w:r>
      <w:r w:rsidR="00CA667E">
        <w:t>Focused Review</w:t>
      </w:r>
      <w:bookmarkEnd w:id="57"/>
      <w:bookmarkEnd w:id="58"/>
    </w:p>
    <w:p w14:paraId="215035BC" w14:textId="77777777" w:rsidR="00CA667E" w:rsidRDefault="00CA667E" w:rsidP="00B72B15">
      <w:r>
        <w:t>Reviews with multiple contributors located in multiple locations can involve complexities and complications that cause review time to extend beyond the time needed to create the draft under review.</w:t>
      </w:r>
    </w:p>
    <w:p w14:paraId="1D2A2678" w14:textId="77777777" w:rsidR="00CA667E" w:rsidRDefault="00CA667E" w:rsidP="00B72B15">
      <w:r>
        <w:t>Problems with reviews include:</w:t>
      </w:r>
    </w:p>
    <w:p w14:paraId="751293C5" w14:textId="77777777" w:rsidR="00CA667E" w:rsidRPr="00B72B15" w:rsidRDefault="00CA667E" w:rsidP="00B72B15">
      <w:pPr>
        <w:pStyle w:val="Bullets"/>
      </w:pPr>
      <w:r w:rsidRPr="00B72B15">
        <w:t>People reviewing out of their expertise</w:t>
      </w:r>
    </w:p>
    <w:p w14:paraId="64BBE606" w14:textId="77777777" w:rsidR="00CA667E" w:rsidRPr="00B72B15" w:rsidRDefault="00CA667E" w:rsidP="00B72B15">
      <w:pPr>
        <w:pStyle w:val="Bullets"/>
      </w:pPr>
      <w:r w:rsidRPr="00B72B15">
        <w:t>Arguments about style</w:t>
      </w:r>
    </w:p>
    <w:p w14:paraId="17745EF5" w14:textId="77777777" w:rsidR="00CA667E" w:rsidRPr="00B72B15" w:rsidRDefault="00CA667E" w:rsidP="00B72B15">
      <w:pPr>
        <w:pStyle w:val="Bullets"/>
      </w:pPr>
      <w:r w:rsidRPr="00B72B15">
        <w:t>Iterative review cycles in chained sequence</w:t>
      </w:r>
    </w:p>
    <w:p w14:paraId="666B8A42" w14:textId="77777777" w:rsidR="00CA667E" w:rsidRPr="00B72B15" w:rsidRDefault="00CA667E" w:rsidP="00B72B15">
      <w:pPr>
        <w:pStyle w:val="Bullets"/>
      </w:pPr>
      <w:r w:rsidRPr="00B72B15">
        <w:t xml:space="preserve">Decision makers </w:t>
      </w:r>
      <w:proofErr w:type="gramStart"/>
      <w:r w:rsidRPr="00B72B15">
        <w:t>enter into</w:t>
      </w:r>
      <w:proofErr w:type="gramEnd"/>
      <w:r w:rsidRPr="00B72B15">
        <w:t xml:space="preserve"> review at late stages</w:t>
      </w:r>
    </w:p>
    <w:p w14:paraId="46A3FB17" w14:textId="77777777" w:rsidR="00CA667E" w:rsidRPr="00B72B15" w:rsidRDefault="00CA667E" w:rsidP="00B72B15">
      <w:pPr>
        <w:pStyle w:val="Bullets"/>
      </w:pPr>
      <w:r w:rsidRPr="00B72B15">
        <w:t>No established end cycle or level of quality established</w:t>
      </w:r>
    </w:p>
    <w:p w14:paraId="1BE47787" w14:textId="2C16E2A5" w:rsidR="00CA667E" w:rsidRDefault="00533571" w:rsidP="00CA667E">
      <w:pPr>
        <w:pStyle w:val="Heading2"/>
      </w:pPr>
      <w:bookmarkStart w:id="59" w:name="_Toc63861676"/>
      <w:bookmarkStart w:id="60" w:name="_Toc100752417"/>
      <w:r>
        <w:t>1</w:t>
      </w:r>
      <w:r w:rsidR="00114547">
        <w:t xml:space="preserve">3. </w:t>
      </w:r>
      <w:r w:rsidR="005E330B">
        <w:t>PHP</w:t>
      </w:r>
      <w:r w:rsidR="00CA667E">
        <w:t xml:space="preserve"> Document Standards</w:t>
      </w:r>
      <w:bookmarkEnd w:id="59"/>
      <w:bookmarkEnd w:id="60"/>
    </w:p>
    <w:p w14:paraId="26CA252D" w14:textId="77777777" w:rsidR="00CA667E" w:rsidRDefault="00CA667E" w:rsidP="00B72B15">
      <w:r>
        <w:t>One way to ensure this level of document quality is to review to a common set of document standards.  The following table summarizes these standards that can help to focus reviews and give a common language for comments:</w:t>
      </w:r>
    </w:p>
    <w:p w14:paraId="6BCAA3A1" w14:textId="57F439DE" w:rsidR="00CA667E" w:rsidRDefault="00B72B15" w:rsidP="00CA667E">
      <w:r>
        <w:br w:type="page"/>
      </w:r>
    </w:p>
    <w:tbl>
      <w:tblPr>
        <w:tblW w:w="0" w:type="auto"/>
        <w:tblBorders>
          <w:insideH w:val="single" w:sz="18" w:space="0" w:color="48276B" w:themeColor="text1"/>
        </w:tblBorders>
        <w:tblCellMar>
          <w:top w:w="72" w:type="dxa"/>
          <w:left w:w="0" w:type="dxa"/>
          <w:bottom w:w="72" w:type="dxa"/>
          <w:right w:w="72" w:type="dxa"/>
        </w:tblCellMar>
        <w:tblLook w:val="0000" w:firstRow="0" w:lastRow="0" w:firstColumn="0" w:lastColumn="0" w:noHBand="0" w:noVBand="0"/>
      </w:tblPr>
      <w:tblGrid>
        <w:gridCol w:w="2075"/>
        <w:gridCol w:w="4577"/>
        <w:gridCol w:w="1700"/>
      </w:tblGrid>
      <w:tr w:rsidR="00CA667E" w:rsidRPr="00FC5205" w14:paraId="11263F1F" w14:textId="77777777" w:rsidTr="00B72B15">
        <w:tc>
          <w:tcPr>
            <w:tcW w:w="2172" w:type="dxa"/>
            <w:tcBorders>
              <w:bottom w:val="single" w:sz="18" w:space="0" w:color="48276B" w:themeColor="text1"/>
            </w:tcBorders>
            <w:shd w:val="clear" w:color="auto" w:fill="auto"/>
          </w:tcPr>
          <w:p w14:paraId="0CC3EBE2" w14:textId="4F5CE685" w:rsidR="00CA667E" w:rsidRPr="00B72B15" w:rsidRDefault="00CA667E" w:rsidP="00B72B15">
            <w:pPr>
              <w:pStyle w:val="TableText"/>
              <w:rPr>
                <w:b/>
                <w:bCs w:val="0"/>
                <w:color w:val="48276B" w:themeColor="text1"/>
              </w:rPr>
            </w:pPr>
            <w:r w:rsidRPr="00B72B15">
              <w:rPr>
                <w:b/>
                <w:bCs w:val="0"/>
                <w:color w:val="48276B" w:themeColor="text1"/>
              </w:rPr>
              <w:lastRenderedPageBreak/>
              <w:t>Standard</w:t>
            </w:r>
          </w:p>
        </w:tc>
        <w:tc>
          <w:tcPr>
            <w:tcW w:w="4956" w:type="dxa"/>
            <w:tcBorders>
              <w:bottom w:val="single" w:sz="18" w:space="0" w:color="48276B" w:themeColor="text1"/>
            </w:tcBorders>
            <w:shd w:val="clear" w:color="auto" w:fill="auto"/>
          </w:tcPr>
          <w:p w14:paraId="62B29D46" w14:textId="77777777" w:rsidR="00CA667E" w:rsidRPr="00B72B15" w:rsidRDefault="00CA667E" w:rsidP="00B72B15">
            <w:pPr>
              <w:pStyle w:val="TableText"/>
              <w:rPr>
                <w:b/>
                <w:bCs w:val="0"/>
                <w:color w:val="48276B" w:themeColor="text1"/>
              </w:rPr>
            </w:pPr>
            <w:r w:rsidRPr="00B72B15">
              <w:rPr>
                <w:b/>
                <w:bCs w:val="0"/>
                <w:color w:val="48276B" w:themeColor="text1"/>
              </w:rPr>
              <w:t>Evaluation Criteria</w:t>
            </w:r>
          </w:p>
        </w:tc>
        <w:tc>
          <w:tcPr>
            <w:tcW w:w="1728" w:type="dxa"/>
            <w:tcBorders>
              <w:bottom w:val="single" w:sz="18" w:space="0" w:color="48276B" w:themeColor="text1"/>
            </w:tcBorders>
            <w:shd w:val="clear" w:color="auto" w:fill="auto"/>
          </w:tcPr>
          <w:p w14:paraId="6B6808CB" w14:textId="77777777" w:rsidR="00CA667E" w:rsidRPr="00B72B15" w:rsidRDefault="00CA667E" w:rsidP="00B72B15">
            <w:pPr>
              <w:pStyle w:val="TableText"/>
              <w:rPr>
                <w:b/>
                <w:bCs w:val="0"/>
                <w:color w:val="48276B" w:themeColor="text1"/>
              </w:rPr>
            </w:pPr>
            <w:r w:rsidRPr="00B72B15">
              <w:rPr>
                <w:b/>
                <w:bCs w:val="0"/>
                <w:color w:val="48276B" w:themeColor="text1"/>
              </w:rPr>
              <w:t>Assessment*</w:t>
            </w:r>
          </w:p>
        </w:tc>
      </w:tr>
      <w:tr w:rsidR="00CA667E" w:rsidRPr="00FC5205" w14:paraId="1CE823B6" w14:textId="77777777" w:rsidTr="00B72B15">
        <w:tc>
          <w:tcPr>
            <w:tcW w:w="2172" w:type="dxa"/>
            <w:tcBorders>
              <w:top w:val="single" w:sz="18" w:space="0" w:color="48276B" w:themeColor="text1"/>
              <w:bottom w:val="single" w:sz="4" w:space="0" w:color="707070" w:themeColor="background2"/>
            </w:tcBorders>
            <w:shd w:val="clear" w:color="auto" w:fill="auto"/>
          </w:tcPr>
          <w:p w14:paraId="035046FB" w14:textId="77777777" w:rsidR="00CA667E" w:rsidRPr="00B72B15" w:rsidRDefault="00CA667E" w:rsidP="00B72B15">
            <w:pPr>
              <w:pStyle w:val="TableText"/>
            </w:pPr>
            <w:r w:rsidRPr="00B72B15">
              <w:t>Overall Message</w:t>
            </w:r>
          </w:p>
        </w:tc>
        <w:tc>
          <w:tcPr>
            <w:tcW w:w="4956" w:type="dxa"/>
            <w:tcBorders>
              <w:top w:val="single" w:sz="18" w:space="0" w:color="48276B" w:themeColor="text1"/>
              <w:bottom w:val="single" w:sz="4" w:space="0" w:color="707070" w:themeColor="background2"/>
            </w:tcBorders>
            <w:shd w:val="clear" w:color="auto" w:fill="auto"/>
          </w:tcPr>
          <w:p w14:paraId="39BFBFEF" w14:textId="77777777" w:rsidR="00CA667E" w:rsidRPr="00B72B15" w:rsidRDefault="00CA667E" w:rsidP="00B72B15">
            <w:pPr>
              <w:pStyle w:val="TableText"/>
            </w:pPr>
            <w:r w:rsidRPr="00B72B15">
              <w:t>How well do readers understand early on what they are reading and why?</w:t>
            </w:r>
          </w:p>
        </w:tc>
        <w:tc>
          <w:tcPr>
            <w:tcW w:w="1728" w:type="dxa"/>
            <w:tcBorders>
              <w:top w:val="single" w:sz="18" w:space="0" w:color="48276B" w:themeColor="text1"/>
              <w:bottom w:val="single" w:sz="4" w:space="0" w:color="707070" w:themeColor="background2"/>
            </w:tcBorders>
            <w:shd w:val="clear" w:color="auto" w:fill="auto"/>
          </w:tcPr>
          <w:p w14:paraId="0C3308E0" w14:textId="77777777" w:rsidR="00CA667E" w:rsidRPr="00B72B15" w:rsidRDefault="00CA667E" w:rsidP="00B72B15">
            <w:pPr>
              <w:pStyle w:val="TableText"/>
            </w:pPr>
          </w:p>
        </w:tc>
      </w:tr>
      <w:tr w:rsidR="00CA667E" w:rsidRPr="00FC5205" w14:paraId="7385FFA7" w14:textId="77777777" w:rsidTr="00B72B15">
        <w:tc>
          <w:tcPr>
            <w:tcW w:w="2172" w:type="dxa"/>
            <w:tcBorders>
              <w:top w:val="single" w:sz="4" w:space="0" w:color="707070" w:themeColor="background2"/>
              <w:bottom w:val="single" w:sz="4" w:space="0" w:color="707070" w:themeColor="background2"/>
            </w:tcBorders>
            <w:shd w:val="clear" w:color="auto" w:fill="auto"/>
          </w:tcPr>
          <w:p w14:paraId="10AEC8A6" w14:textId="77777777" w:rsidR="00CA667E" w:rsidRPr="00B72B15" w:rsidRDefault="00CA667E" w:rsidP="00B72B15">
            <w:pPr>
              <w:pStyle w:val="TableText"/>
            </w:pPr>
            <w:r w:rsidRPr="00B72B15">
              <w:t>Context</w:t>
            </w:r>
          </w:p>
        </w:tc>
        <w:tc>
          <w:tcPr>
            <w:tcW w:w="4956" w:type="dxa"/>
            <w:tcBorders>
              <w:top w:val="single" w:sz="4" w:space="0" w:color="707070" w:themeColor="background2"/>
              <w:bottom w:val="single" w:sz="4" w:space="0" w:color="707070" w:themeColor="background2"/>
            </w:tcBorders>
            <w:shd w:val="clear" w:color="auto" w:fill="auto"/>
          </w:tcPr>
          <w:p w14:paraId="1C543F61" w14:textId="77777777" w:rsidR="00CA667E" w:rsidRPr="00B72B15" w:rsidRDefault="00CA667E" w:rsidP="00B72B15">
            <w:pPr>
              <w:pStyle w:val="TableText"/>
            </w:pPr>
            <w:r w:rsidRPr="00B72B15">
              <w:t xml:space="preserve">Can a reader understand how the information fits into the overall picture of the development? </w:t>
            </w:r>
          </w:p>
        </w:tc>
        <w:tc>
          <w:tcPr>
            <w:tcW w:w="1728" w:type="dxa"/>
            <w:tcBorders>
              <w:top w:val="single" w:sz="4" w:space="0" w:color="707070" w:themeColor="background2"/>
              <w:bottom w:val="single" w:sz="4" w:space="0" w:color="707070" w:themeColor="background2"/>
            </w:tcBorders>
            <w:shd w:val="clear" w:color="auto" w:fill="auto"/>
          </w:tcPr>
          <w:p w14:paraId="6710331E" w14:textId="77777777" w:rsidR="00CA667E" w:rsidRPr="00B72B15" w:rsidRDefault="00CA667E" w:rsidP="00B72B15">
            <w:pPr>
              <w:pStyle w:val="TableText"/>
            </w:pPr>
          </w:p>
        </w:tc>
      </w:tr>
      <w:tr w:rsidR="00CA667E" w:rsidRPr="00FC5205" w14:paraId="636E4610" w14:textId="77777777" w:rsidTr="00B72B15">
        <w:tc>
          <w:tcPr>
            <w:tcW w:w="2172" w:type="dxa"/>
            <w:tcBorders>
              <w:top w:val="single" w:sz="4" w:space="0" w:color="707070" w:themeColor="background2"/>
              <w:bottom w:val="single" w:sz="4" w:space="0" w:color="707070" w:themeColor="background2"/>
            </w:tcBorders>
            <w:shd w:val="clear" w:color="auto" w:fill="auto"/>
          </w:tcPr>
          <w:p w14:paraId="76ADB03C" w14:textId="77777777" w:rsidR="00CA667E" w:rsidRPr="00B72B15" w:rsidRDefault="00CA667E" w:rsidP="00B72B15">
            <w:pPr>
              <w:pStyle w:val="TableText"/>
            </w:pPr>
            <w:r w:rsidRPr="00B72B15">
              <w:t>Logic</w:t>
            </w:r>
          </w:p>
        </w:tc>
        <w:tc>
          <w:tcPr>
            <w:tcW w:w="4956" w:type="dxa"/>
            <w:tcBorders>
              <w:top w:val="single" w:sz="4" w:space="0" w:color="707070" w:themeColor="background2"/>
              <w:bottom w:val="single" w:sz="4" w:space="0" w:color="707070" w:themeColor="background2"/>
            </w:tcBorders>
            <w:shd w:val="clear" w:color="auto" w:fill="auto"/>
          </w:tcPr>
          <w:p w14:paraId="004EF6B2" w14:textId="77777777" w:rsidR="00CA667E" w:rsidRPr="00B72B15" w:rsidRDefault="00CA667E" w:rsidP="00B72B15">
            <w:pPr>
              <w:pStyle w:val="TableText"/>
            </w:pPr>
            <w:r w:rsidRPr="00B72B15">
              <w:t>How apparent is the writer’s use of deductive versus inductive reasoning?  Does the data support the conclusions and are these linked to the objectives?</w:t>
            </w:r>
          </w:p>
        </w:tc>
        <w:tc>
          <w:tcPr>
            <w:tcW w:w="1728" w:type="dxa"/>
            <w:tcBorders>
              <w:top w:val="single" w:sz="4" w:space="0" w:color="707070" w:themeColor="background2"/>
              <w:bottom w:val="single" w:sz="4" w:space="0" w:color="707070" w:themeColor="background2"/>
            </w:tcBorders>
            <w:shd w:val="clear" w:color="auto" w:fill="auto"/>
          </w:tcPr>
          <w:p w14:paraId="705AB8BE" w14:textId="77777777" w:rsidR="00CA667E" w:rsidRPr="00B72B15" w:rsidRDefault="00CA667E" w:rsidP="00B72B15">
            <w:pPr>
              <w:pStyle w:val="TableText"/>
            </w:pPr>
          </w:p>
        </w:tc>
      </w:tr>
      <w:tr w:rsidR="00CA667E" w:rsidRPr="00FC5205" w14:paraId="01F1C201" w14:textId="77777777" w:rsidTr="00B72B15">
        <w:tc>
          <w:tcPr>
            <w:tcW w:w="2172" w:type="dxa"/>
            <w:tcBorders>
              <w:top w:val="single" w:sz="4" w:space="0" w:color="707070" w:themeColor="background2"/>
              <w:bottom w:val="single" w:sz="4" w:space="0" w:color="707070" w:themeColor="background2"/>
            </w:tcBorders>
            <w:shd w:val="clear" w:color="auto" w:fill="auto"/>
          </w:tcPr>
          <w:p w14:paraId="1882B167" w14:textId="77777777" w:rsidR="00CA667E" w:rsidRPr="00B72B15" w:rsidRDefault="00CA667E" w:rsidP="00B72B15">
            <w:pPr>
              <w:pStyle w:val="TableText"/>
            </w:pPr>
            <w:r w:rsidRPr="00B72B15">
              <w:t>Content</w:t>
            </w:r>
          </w:p>
        </w:tc>
        <w:tc>
          <w:tcPr>
            <w:tcW w:w="4956" w:type="dxa"/>
            <w:tcBorders>
              <w:top w:val="single" w:sz="4" w:space="0" w:color="707070" w:themeColor="background2"/>
              <w:bottom w:val="single" w:sz="4" w:space="0" w:color="707070" w:themeColor="background2"/>
            </w:tcBorders>
            <w:shd w:val="clear" w:color="auto" w:fill="auto"/>
          </w:tcPr>
          <w:p w14:paraId="68DC6ADF" w14:textId="77777777" w:rsidR="00CA667E" w:rsidRPr="00B72B15" w:rsidRDefault="00CA667E" w:rsidP="00B72B15">
            <w:pPr>
              <w:pStyle w:val="TableText"/>
            </w:pPr>
            <w:r w:rsidRPr="00B72B15">
              <w:t>How well are the audience needs and expectations understood and met?  Is the document MIRS oriented?</w:t>
            </w:r>
          </w:p>
        </w:tc>
        <w:tc>
          <w:tcPr>
            <w:tcW w:w="1728" w:type="dxa"/>
            <w:tcBorders>
              <w:top w:val="single" w:sz="4" w:space="0" w:color="707070" w:themeColor="background2"/>
              <w:bottom w:val="single" w:sz="4" w:space="0" w:color="707070" w:themeColor="background2"/>
            </w:tcBorders>
            <w:shd w:val="clear" w:color="auto" w:fill="auto"/>
          </w:tcPr>
          <w:p w14:paraId="6AFCDE87" w14:textId="77777777" w:rsidR="00CA667E" w:rsidRPr="00B72B15" w:rsidRDefault="00CA667E" w:rsidP="00B72B15">
            <w:pPr>
              <w:pStyle w:val="TableText"/>
            </w:pPr>
          </w:p>
        </w:tc>
      </w:tr>
      <w:tr w:rsidR="00CA667E" w:rsidRPr="00FC5205" w14:paraId="75D9D3F6" w14:textId="77777777" w:rsidTr="00B72B15">
        <w:tc>
          <w:tcPr>
            <w:tcW w:w="2172" w:type="dxa"/>
            <w:tcBorders>
              <w:top w:val="single" w:sz="4" w:space="0" w:color="707070" w:themeColor="background2"/>
              <w:bottom w:val="single" w:sz="4" w:space="0" w:color="707070" w:themeColor="background2"/>
            </w:tcBorders>
            <w:shd w:val="clear" w:color="auto" w:fill="auto"/>
          </w:tcPr>
          <w:p w14:paraId="32AC55A3" w14:textId="77777777" w:rsidR="00CA667E" w:rsidRPr="00B72B15" w:rsidRDefault="00CA667E" w:rsidP="00B72B15">
            <w:pPr>
              <w:pStyle w:val="TableText"/>
            </w:pPr>
            <w:r w:rsidRPr="00B72B15">
              <w:t>Organization</w:t>
            </w:r>
          </w:p>
        </w:tc>
        <w:tc>
          <w:tcPr>
            <w:tcW w:w="4956" w:type="dxa"/>
            <w:tcBorders>
              <w:top w:val="single" w:sz="4" w:space="0" w:color="707070" w:themeColor="background2"/>
              <w:bottom w:val="single" w:sz="4" w:space="0" w:color="707070" w:themeColor="background2"/>
            </w:tcBorders>
            <w:shd w:val="clear" w:color="auto" w:fill="auto"/>
          </w:tcPr>
          <w:p w14:paraId="185E2DAE" w14:textId="77777777" w:rsidR="00CA667E" w:rsidRPr="00B72B15" w:rsidRDefault="00CA667E" w:rsidP="00B72B15">
            <w:pPr>
              <w:pStyle w:val="TableText"/>
            </w:pPr>
            <w:r w:rsidRPr="00B72B15">
              <w:t>Are the key messages readily apparent, and is the information accessible and easy to follow?  Are organizational devices used effectively?</w:t>
            </w:r>
          </w:p>
        </w:tc>
        <w:tc>
          <w:tcPr>
            <w:tcW w:w="1728" w:type="dxa"/>
            <w:tcBorders>
              <w:top w:val="single" w:sz="4" w:space="0" w:color="707070" w:themeColor="background2"/>
              <w:bottom w:val="single" w:sz="4" w:space="0" w:color="707070" w:themeColor="background2"/>
            </w:tcBorders>
            <w:shd w:val="clear" w:color="auto" w:fill="auto"/>
          </w:tcPr>
          <w:p w14:paraId="700B200F" w14:textId="77777777" w:rsidR="00CA667E" w:rsidRPr="00B72B15" w:rsidRDefault="00CA667E" w:rsidP="00B72B15">
            <w:pPr>
              <w:pStyle w:val="TableText"/>
            </w:pPr>
          </w:p>
        </w:tc>
      </w:tr>
      <w:tr w:rsidR="00CA667E" w:rsidRPr="00FC5205" w14:paraId="581F9391" w14:textId="77777777" w:rsidTr="00B72B15">
        <w:trPr>
          <w:cantSplit/>
          <w:trHeight w:val="1103"/>
        </w:trPr>
        <w:tc>
          <w:tcPr>
            <w:tcW w:w="2172" w:type="dxa"/>
            <w:tcBorders>
              <w:top w:val="single" w:sz="4" w:space="0" w:color="707070" w:themeColor="background2"/>
              <w:bottom w:val="single" w:sz="4" w:space="0" w:color="707070" w:themeColor="background2"/>
            </w:tcBorders>
            <w:shd w:val="clear" w:color="auto" w:fill="auto"/>
          </w:tcPr>
          <w:p w14:paraId="40A56F97" w14:textId="77777777" w:rsidR="00CA667E" w:rsidRPr="00B72B15" w:rsidRDefault="00CA667E" w:rsidP="00B72B15">
            <w:pPr>
              <w:pStyle w:val="TableText"/>
            </w:pPr>
            <w:r w:rsidRPr="00B72B15">
              <w:t>Presentation</w:t>
            </w:r>
          </w:p>
        </w:tc>
        <w:tc>
          <w:tcPr>
            <w:tcW w:w="4956" w:type="dxa"/>
            <w:tcBorders>
              <w:top w:val="single" w:sz="4" w:space="0" w:color="707070" w:themeColor="background2"/>
              <w:bottom w:val="single" w:sz="4" w:space="0" w:color="707070" w:themeColor="background2"/>
            </w:tcBorders>
            <w:shd w:val="clear" w:color="auto" w:fill="auto"/>
          </w:tcPr>
          <w:p w14:paraId="25B6CB00" w14:textId="77777777" w:rsidR="00CA667E" w:rsidRPr="00B72B15" w:rsidRDefault="00CA667E" w:rsidP="00B72B15">
            <w:pPr>
              <w:pStyle w:val="TableText"/>
            </w:pPr>
            <w:r w:rsidRPr="00B72B15">
              <w:t xml:space="preserve">How well does the writer take advantage of visuals, bulleted listing, white space </w:t>
            </w:r>
            <w:proofErr w:type="spellStart"/>
            <w:r w:rsidRPr="00B72B15">
              <w:t>etc</w:t>
            </w:r>
            <w:proofErr w:type="spellEnd"/>
            <w:r w:rsidRPr="00B72B15">
              <w:t xml:space="preserve"> in making the information accessible and persuasive to the audience?</w:t>
            </w:r>
          </w:p>
        </w:tc>
        <w:tc>
          <w:tcPr>
            <w:tcW w:w="1728" w:type="dxa"/>
            <w:tcBorders>
              <w:top w:val="single" w:sz="4" w:space="0" w:color="707070" w:themeColor="background2"/>
              <w:bottom w:val="single" w:sz="4" w:space="0" w:color="707070" w:themeColor="background2"/>
            </w:tcBorders>
            <w:shd w:val="clear" w:color="auto" w:fill="auto"/>
          </w:tcPr>
          <w:p w14:paraId="70967BFD" w14:textId="77777777" w:rsidR="00CA667E" w:rsidRPr="00B72B15" w:rsidRDefault="00CA667E" w:rsidP="00B72B15">
            <w:pPr>
              <w:pStyle w:val="TableText"/>
            </w:pPr>
          </w:p>
        </w:tc>
      </w:tr>
      <w:tr w:rsidR="00CA667E" w:rsidRPr="00FC5205" w14:paraId="4BA90945" w14:textId="77777777" w:rsidTr="00B72B15">
        <w:trPr>
          <w:cantSplit/>
          <w:trHeight w:val="1243"/>
        </w:trPr>
        <w:tc>
          <w:tcPr>
            <w:tcW w:w="2172" w:type="dxa"/>
            <w:tcBorders>
              <w:top w:val="single" w:sz="4" w:space="0" w:color="707070" w:themeColor="background2"/>
              <w:bottom w:val="nil"/>
            </w:tcBorders>
            <w:shd w:val="clear" w:color="auto" w:fill="auto"/>
          </w:tcPr>
          <w:p w14:paraId="4E6D08DA" w14:textId="77777777" w:rsidR="00CA667E" w:rsidRPr="00B72B15" w:rsidRDefault="00CA667E" w:rsidP="00B72B15">
            <w:pPr>
              <w:pStyle w:val="TableText"/>
            </w:pPr>
            <w:r w:rsidRPr="00B72B15">
              <w:t>Language</w:t>
            </w:r>
          </w:p>
        </w:tc>
        <w:tc>
          <w:tcPr>
            <w:tcW w:w="4956" w:type="dxa"/>
            <w:tcBorders>
              <w:top w:val="single" w:sz="4" w:space="0" w:color="707070" w:themeColor="background2"/>
              <w:bottom w:val="nil"/>
            </w:tcBorders>
            <w:shd w:val="clear" w:color="auto" w:fill="auto"/>
          </w:tcPr>
          <w:p w14:paraId="47F9719B" w14:textId="77777777" w:rsidR="00CA667E" w:rsidRPr="00B72B15" w:rsidRDefault="00CA667E" w:rsidP="00B72B15">
            <w:pPr>
              <w:pStyle w:val="TableText"/>
            </w:pPr>
            <w:r w:rsidRPr="00B72B15">
              <w:t>Is the language used appropriate to the audience? Is the language scientific without being arcane and clear without being too informal?  If the document has been written by multiple authors, is one clear, clean, and concise style in evidence?</w:t>
            </w:r>
          </w:p>
        </w:tc>
        <w:tc>
          <w:tcPr>
            <w:tcW w:w="1728" w:type="dxa"/>
            <w:tcBorders>
              <w:top w:val="single" w:sz="4" w:space="0" w:color="707070" w:themeColor="background2"/>
              <w:bottom w:val="nil"/>
            </w:tcBorders>
            <w:shd w:val="clear" w:color="auto" w:fill="auto"/>
          </w:tcPr>
          <w:p w14:paraId="47881C0D" w14:textId="77777777" w:rsidR="00CA667E" w:rsidRPr="00B72B15" w:rsidRDefault="00CA667E" w:rsidP="00B72B15">
            <w:pPr>
              <w:pStyle w:val="TableText"/>
            </w:pPr>
          </w:p>
        </w:tc>
      </w:tr>
    </w:tbl>
    <w:p w14:paraId="2ED58125" w14:textId="59F5988B" w:rsidR="00CA667E" w:rsidRPr="00B72B15" w:rsidRDefault="00B72B15" w:rsidP="00CA667E">
      <w:pPr>
        <w:rPr>
          <w:color w:val="707070" w:themeColor="background2"/>
          <w:szCs w:val="20"/>
        </w:rPr>
      </w:pPr>
      <w:r>
        <w:rPr>
          <w:color w:val="707070" w:themeColor="background2"/>
          <w:szCs w:val="20"/>
        </w:rPr>
        <w:br/>
      </w:r>
      <w:r w:rsidR="00CA667E" w:rsidRPr="00A53D13">
        <w:rPr>
          <w:color w:val="49433F" w:themeColor="text2"/>
          <w:szCs w:val="20"/>
        </w:rPr>
        <w:t>* One approach to assessment is to use a numerical assessment (such as, for example 1-5); this kind of quantification allows for averaging among a group of reviewers, which creates a kind of objectivity.  However, readers need to agree on what qualities the numbers represent.  Hence, using a qualitative, evaluative measurement (</w:t>
      </w:r>
      <w:proofErr w:type="gramStart"/>
      <w:r w:rsidR="00CA667E" w:rsidRPr="00A53D13">
        <w:rPr>
          <w:color w:val="49433F" w:themeColor="text2"/>
          <w:szCs w:val="20"/>
        </w:rPr>
        <w:t>e.g.</w:t>
      </w:r>
      <w:proofErr w:type="gramEnd"/>
      <w:r w:rsidR="00CA667E" w:rsidRPr="00A53D13">
        <w:rPr>
          <w:color w:val="49433F" w:themeColor="text2"/>
          <w:szCs w:val="20"/>
        </w:rPr>
        <w:t xml:space="preserve"> good, acceptable, not acceptable) can work just as well.</w:t>
      </w:r>
    </w:p>
    <w:p w14:paraId="50D473A1" w14:textId="77777777" w:rsidR="00CA667E" w:rsidRDefault="00CA667E" w:rsidP="00CA667E">
      <w:r>
        <w:t>The following sections provide more information on each standard.</w:t>
      </w:r>
    </w:p>
    <w:p w14:paraId="0164C78D" w14:textId="77777777" w:rsidR="00CA667E" w:rsidRPr="00521042" w:rsidRDefault="00CA667E" w:rsidP="00CA667E">
      <w:pPr>
        <w:pStyle w:val="Heading3"/>
      </w:pPr>
      <w:bookmarkStart w:id="61" w:name="_Toc63861677"/>
      <w:bookmarkStart w:id="62" w:name="_Toc100752418"/>
      <w:r>
        <w:t>Overall Message</w:t>
      </w:r>
      <w:bookmarkEnd w:id="61"/>
      <w:bookmarkEnd w:id="62"/>
    </w:p>
    <w:p w14:paraId="12481A75" w14:textId="77777777" w:rsidR="00CA667E" w:rsidRDefault="00CA667E" w:rsidP="00CA667E">
      <w:r>
        <w:t xml:space="preserve">The overall message is stated early in the document and at the beginning of the appropriate main sections (e.g., Results, Discussion, Efficacy, Safety </w:t>
      </w:r>
      <w:proofErr w:type="spellStart"/>
      <w:r>
        <w:t>etc</w:t>
      </w:r>
      <w:proofErr w:type="spellEnd"/>
      <w:r>
        <w:t>) of the appropriate documents.  The message often answers the broader question of “so what?”.  The overall message should be related to the main purpose of the research and/or the document.</w:t>
      </w:r>
    </w:p>
    <w:p w14:paraId="732BB0C0" w14:textId="77777777" w:rsidR="00CA667E" w:rsidRDefault="00CA667E" w:rsidP="00CA667E">
      <w:r>
        <w:t>Using deductive logic, the writer should place the messages as high as possible, as in the beginning of paragraphs, sections, abstracts, introductions and so forth.  Messages should come across as explicitly as possible and not be left for the audience to infer.</w:t>
      </w:r>
    </w:p>
    <w:p w14:paraId="6E28AE92" w14:textId="68679D65" w:rsidR="00CA667E" w:rsidRDefault="00CA667E" w:rsidP="00CA667E">
      <w:r>
        <w:lastRenderedPageBreak/>
        <w:t xml:space="preserve">Documents at </w:t>
      </w:r>
      <w:r w:rsidR="005E330B">
        <w:t>PHP</w:t>
      </w:r>
      <w:r>
        <w:t xml:space="preserve"> are MIRS-generated and MIRS-based. (See MIRS Process Overview.)</w:t>
      </w:r>
    </w:p>
    <w:p w14:paraId="29BE002A" w14:textId="77777777" w:rsidR="00CA667E" w:rsidRPr="00521042" w:rsidRDefault="00CA667E" w:rsidP="00CA667E">
      <w:pPr>
        <w:pStyle w:val="Heading3"/>
      </w:pPr>
      <w:bookmarkStart w:id="63" w:name="_Toc63861678"/>
      <w:bookmarkStart w:id="64" w:name="_Toc100752419"/>
      <w:r>
        <w:t>Context</w:t>
      </w:r>
      <w:bookmarkEnd w:id="63"/>
      <w:bookmarkEnd w:id="64"/>
    </w:p>
    <w:p w14:paraId="79191F19" w14:textId="059F5B2C" w:rsidR="00CA667E" w:rsidRDefault="00CA667E" w:rsidP="00CA667E">
      <w:r>
        <w:t xml:space="preserve">The purpose of documentation at </w:t>
      </w:r>
      <w:r w:rsidR="005E330B">
        <w:t>PHP</w:t>
      </w:r>
      <w:r>
        <w:t xml:space="preserve"> is to have an impact on the audience leading to a favorable </w:t>
      </w:r>
      <w:proofErr w:type="gramStart"/>
      <w:r>
        <w:t>outcome;</w:t>
      </w:r>
      <w:proofErr w:type="gramEnd"/>
      <w:r>
        <w:t xml:space="preserve"> i.e., approval, adoption, changes in practice etc.  Thus, each document should provide a clear context for the message, providing a relevant view into the background necessary to understand issues and their impact.  </w:t>
      </w:r>
      <w:r w:rsidR="005E330B">
        <w:t>PHP</w:t>
      </w:r>
      <w:r>
        <w:t xml:space="preserve"> documents are convincing and persuasive.</w:t>
      </w:r>
    </w:p>
    <w:p w14:paraId="53CB0C19" w14:textId="77777777" w:rsidR="00CA667E" w:rsidRDefault="00CA667E" w:rsidP="00CA667E">
      <w:r>
        <w:t xml:space="preserve">The introduction or problem statement describes the disease, its treatment, the therapeutic need, demographics, economic impact, </w:t>
      </w:r>
      <w:proofErr w:type="spellStart"/>
      <w:r>
        <w:t>etc</w:t>
      </w:r>
      <w:proofErr w:type="spellEnd"/>
      <w:r>
        <w:t xml:space="preserve"> and so is a key section for context.</w:t>
      </w:r>
    </w:p>
    <w:p w14:paraId="2F9C0B67" w14:textId="41E105F0" w:rsidR="00CA667E" w:rsidRDefault="00CA667E" w:rsidP="00CA667E">
      <w:r>
        <w:t xml:space="preserve">The context in </w:t>
      </w:r>
      <w:r w:rsidR="005E330B">
        <w:t>PHP</w:t>
      </w:r>
      <w:r>
        <w:t xml:space="preserve"> documents makes the connections between various functions of the development program.  Topics might include efficacy variable, consistency of study design, and evolution of understanding as the program progressed, information available from pre-clinical and CMC areas.  Discussions address inconsistencies and try to resolve them. </w:t>
      </w:r>
    </w:p>
    <w:p w14:paraId="106E2C9D" w14:textId="77777777" w:rsidR="00CA667E" w:rsidRPr="00521042" w:rsidRDefault="00CA667E" w:rsidP="00CA667E">
      <w:pPr>
        <w:pStyle w:val="Heading3"/>
      </w:pPr>
      <w:r>
        <w:rPr>
          <w:bCs/>
          <w:i/>
          <w:iCs/>
        </w:rPr>
        <w:br w:type="page"/>
      </w:r>
      <w:bookmarkStart w:id="65" w:name="_Toc63861679"/>
      <w:bookmarkStart w:id="66" w:name="_Toc100752420"/>
      <w:r>
        <w:lastRenderedPageBreak/>
        <w:t>Logic</w:t>
      </w:r>
      <w:bookmarkEnd w:id="65"/>
      <w:bookmarkEnd w:id="66"/>
    </w:p>
    <w:p w14:paraId="6DB22D5E" w14:textId="50C3317D" w:rsidR="00CA667E" w:rsidRPr="00521042" w:rsidRDefault="005E330B" w:rsidP="00CA667E">
      <w:pPr>
        <w:rPr>
          <w:b/>
          <w:i/>
        </w:rPr>
      </w:pPr>
      <w:r>
        <w:rPr>
          <w:b/>
          <w:i/>
        </w:rPr>
        <w:t>PHP</w:t>
      </w:r>
      <w:r w:rsidR="00CA667E" w:rsidRPr="00434783">
        <w:rPr>
          <w:b/>
          <w:i/>
        </w:rPr>
        <w:t xml:space="preserve"> documents reach conclusions that are consistent with data.</w:t>
      </w:r>
    </w:p>
    <w:p w14:paraId="6783610A" w14:textId="77777777" w:rsidR="00CA667E" w:rsidRDefault="00CA667E" w:rsidP="00CA667E">
      <w:r>
        <w:t xml:space="preserve">The information presented in the document provides a logical, coherent picture of the drug and issues leading to its successful scientific development. </w:t>
      </w:r>
    </w:p>
    <w:p w14:paraId="362E9A12" w14:textId="77777777" w:rsidR="00CA667E" w:rsidRDefault="00CA667E" w:rsidP="00CA667E">
      <w:proofErr w:type="gramStart"/>
      <w:r>
        <w:t>As a general rule</w:t>
      </w:r>
      <w:proofErr w:type="gramEnd"/>
      <w:r>
        <w:t xml:space="preserve">, documents should use deductive rather than inductive logic whenever expedient.  Deductive argumentation states the conclusion first, then discusses issues and presents supporting data. (Inductive logic presents information first from which a conclusion is then drawn; most scientists are trained in inductive logic, so using deduction may require effort and practice.)  If, for whatever reason, inductive reasoning must be used, then the writer should consider setting off the concluding message in a paragraph by itself. </w:t>
      </w:r>
    </w:p>
    <w:p w14:paraId="34D96B6C" w14:textId="77777777" w:rsidR="00CA667E" w:rsidRDefault="00CA667E" w:rsidP="00CA667E">
      <w:r>
        <w:t xml:space="preserve">Messages, objectives, measurements, data/results, conclusions, interpretations are logically connected to one another.  </w:t>
      </w:r>
      <w:proofErr w:type="gramStart"/>
      <w:r>
        <w:t>In particular, conclusions</w:t>
      </w:r>
      <w:proofErr w:type="gramEnd"/>
      <w:r>
        <w:t xml:space="preserve"> interpret results and state their significance in relation to the program objectives.</w:t>
      </w:r>
    </w:p>
    <w:p w14:paraId="13FAE1A2" w14:textId="77777777" w:rsidR="00CA667E" w:rsidRPr="00521042" w:rsidRDefault="00CA667E" w:rsidP="00CA667E">
      <w:pPr>
        <w:pStyle w:val="Heading3"/>
      </w:pPr>
      <w:bookmarkStart w:id="67" w:name="_Toc63861680"/>
      <w:bookmarkStart w:id="68" w:name="_Toc100752421"/>
      <w:r>
        <w:t>Content</w:t>
      </w:r>
      <w:bookmarkEnd w:id="67"/>
      <w:bookmarkEnd w:id="68"/>
    </w:p>
    <w:p w14:paraId="1AAEBDB3" w14:textId="25D2226F" w:rsidR="00CA667E" w:rsidRDefault="00CA667E" w:rsidP="00CA667E">
      <w:r>
        <w:t xml:space="preserve">The document addresses all reader expectations (critical analysis, suggested outline topics, adequacy of studies to GCP, </w:t>
      </w:r>
      <w:proofErr w:type="spellStart"/>
      <w:r>
        <w:t>etc</w:t>
      </w:r>
      <w:proofErr w:type="spellEnd"/>
      <w:r>
        <w:t xml:space="preserve">) for content.  The writer must analyze the prospective needs of audience carefully in anticipation of the readers’ intellectual expectations as well as their fears, uncertainties, and doubts.  The content reflects the MIRS table and is shaped according to the document prototype that has been generated by the MIRS. (See Prototyping </w:t>
      </w:r>
      <w:r w:rsidR="00BE0A42">
        <w:t xml:space="preserve">section </w:t>
      </w:r>
      <w:r>
        <w:t>above)</w:t>
      </w:r>
    </w:p>
    <w:p w14:paraId="3CB03832" w14:textId="77777777" w:rsidR="00CA667E" w:rsidRDefault="00CA667E" w:rsidP="00CA667E">
      <w:r>
        <w:t>The scope of detail must be appropriate to the document type.  When possible, content is presented in a logic hierarchy to promote accessibility - with summary information first and very detailed information left to tables and appendices.  Data and content should be immediately understood by the reader and crafted and presented in meaningful ways.</w:t>
      </w:r>
    </w:p>
    <w:p w14:paraId="4F68AA88" w14:textId="77777777" w:rsidR="00CA667E" w:rsidRDefault="00CA667E" w:rsidP="00CA667E">
      <w:pPr>
        <w:pStyle w:val="Heading3"/>
      </w:pPr>
      <w:bookmarkStart w:id="69" w:name="_Toc63861681"/>
      <w:bookmarkStart w:id="70" w:name="_Toc100752422"/>
      <w:r>
        <w:t>Organization</w:t>
      </w:r>
      <w:bookmarkEnd w:id="69"/>
      <w:bookmarkEnd w:id="70"/>
    </w:p>
    <w:p w14:paraId="5CA248A4" w14:textId="3DE9F279" w:rsidR="00CA667E" w:rsidRDefault="00CA667E" w:rsidP="00CA667E">
      <w:r>
        <w:t xml:space="preserve">The document contains organizational devices within the text that help readers navigate the document.  Headings, cross-references, “road maps,” page numbering, appendices, </w:t>
      </w:r>
      <w:proofErr w:type="spellStart"/>
      <w:r>
        <w:t>etc</w:t>
      </w:r>
      <w:proofErr w:type="spellEnd"/>
      <w:r>
        <w:t xml:space="preserve"> are used effectively and consistently.   The organization reflects audience needs and document purpose and supports different reading styles.</w:t>
      </w:r>
    </w:p>
    <w:p w14:paraId="58C994D1" w14:textId="77777777" w:rsidR="00CA667E" w:rsidRPr="000B258B" w:rsidRDefault="00CA667E" w:rsidP="00CA667E">
      <w:r>
        <w:t xml:space="preserve">Organizational devices and cues help readers access supporting information in the publication. </w:t>
      </w:r>
    </w:p>
    <w:p w14:paraId="485EFC94" w14:textId="77777777" w:rsidR="00CA667E" w:rsidRDefault="00CA667E" w:rsidP="00CA667E">
      <w:pPr>
        <w:pStyle w:val="Heading3"/>
      </w:pPr>
      <w:bookmarkStart w:id="71" w:name="_Toc63861682"/>
      <w:bookmarkStart w:id="72" w:name="_Toc100752423"/>
      <w:r>
        <w:t>Presentation</w:t>
      </w:r>
      <w:bookmarkEnd w:id="71"/>
      <w:bookmarkEnd w:id="72"/>
    </w:p>
    <w:p w14:paraId="7F0C8DC2" w14:textId="77777777" w:rsidR="00CA667E" w:rsidRDefault="00CA667E" w:rsidP="00CA667E">
      <w:r>
        <w:t xml:space="preserve">Information is presented in the most appropriate way, whether texturally or visually.  Visual balance helps readers’ access important information.  Visuals are of high quality and </w:t>
      </w:r>
      <w:r>
        <w:rPr>
          <w:u w:val="single"/>
        </w:rPr>
        <w:t>clearly related</w:t>
      </w:r>
      <w:r>
        <w:t xml:space="preserve"> to the text.  Like the text, visuals should focus on specific messages and issues.  Titles are a good location to place the main message for the visual.</w:t>
      </w:r>
    </w:p>
    <w:p w14:paraId="1FA73D12" w14:textId="3B71E806" w:rsidR="00CA667E" w:rsidRDefault="00CA667E" w:rsidP="00CA667E">
      <w:r>
        <w:t xml:space="preserve">All documents and presentations produced at </w:t>
      </w:r>
      <w:r w:rsidR="005E330B">
        <w:t>PHP</w:t>
      </w:r>
      <w:r>
        <w:t xml:space="preserve"> should use the appropriate templates and formats developed for their specific purpose.</w:t>
      </w:r>
    </w:p>
    <w:p w14:paraId="6DDE9D19" w14:textId="77777777" w:rsidR="00CA667E" w:rsidRDefault="00CA667E" w:rsidP="00CA667E">
      <w:pPr>
        <w:pStyle w:val="Heading3"/>
      </w:pPr>
      <w:bookmarkStart w:id="73" w:name="_Toc63861683"/>
      <w:bookmarkStart w:id="74" w:name="_Toc100752424"/>
      <w:r>
        <w:lastRenderedPageBreak/>
        <w:t>Language</w:t>
      </w:r>
      <w:bookmarkEnd w:id="73"/>
      <w:bookmarkEnd w:id="74"/>
    </w:p>
    <w:p w14:paraId="103DC5D1" w14:textId="77777777" w:rsidR="00CA667E" w:rsidRDefault="00CA667E" w:rsidP="00CA667E">
      <w:r>
        <w:t>Save declarative sentences for main ideas and for points of emphasis.  In general, paragraphs should focus on one main point and, thus, avoid becoming unduly long and wordy.</w:t>
      </w:r>
    </w:p>
    <w:p w14:paraId="2CDA8E9C" w14:textId="05019150" w:rsidR="00CA667E" w:rsidRPr="00521042" w:rsidRDefault="00533571" w:rsidP="00CA667E">
      <w:pPr>
        <w:pStyle w:val="Heading2"/>
      </w:pPr>
      <w:bookmarkStart w:id="75" w:name="_Toc63861684"/>
      <w:bookmarkStart w:id="76" w:name="_Toc100752425"/>
      <w:r>
        <w:t>1</w:t>
      </w:r>
      <w:r w:rsidR="00114547">
        <w:t xml:space="preserve">4. </w:t>
      </w:r>
      <w:r w:rsidR="00CA667E">
        <w:t xml:space="preserve">How to </w:t>
      </w:r>
      <w:r w:rsidR="00393C93">
        <w:t>a</w:t>
      </w:r>
      <w:r w:rsidR="00CA667E">
        <w:t xml:space="preserve">sk </w:t>
      </w:r>
      <w:r w:rsidR="00393C93">
        <w:t>f</w:t>
      </w:r>
      <w:r w:rsidR="00CA667E">
        <w:t>or Reviews</w:t>
      </w:r>
      <w:bookmarkEnd w:id="75"/>
      <w:bookmarkEnd w:id="76"/>
    </w:p>
    <w:p w14:paraId="579DCC8A" w14:textId="77777777" w:rsidR="00CA667E" w:rsidRDefault="00CA667E" w:rsidP="00261943">
      <w:r>
        <w:t>More time is lost in reviewing documents than in any other phase of the writing process.  However, reviews are essential to producing quality documentation that meets the author’s purpose and are often part of sign-off processes required for regulatory compliance.  The product of several minds, if focused, is usually better than the product of a single mind.  The problem is how to go about reviewing.</w:t>
      </w:r>
    </w:p>
    <w:p w14:paraId="5BBCAA1D" w14:textId="77777777" w:rsidR="00CA667E" w:rsidRDefault="00CA667E" w:rsidP="00261943">
      <w:r>
        <w:t>The following can help shorten the review process and improve the quality of the input:</w:t>
      </w:r>
    </w:p>
    <w:p w14:paraId="6FD70E86" w14:textId="77777777" w:rsidR="00CA667E" w:rsidRPr="00DC416B" w:rsidRDefault="00CA667E" w:rsidP="00261943">
      <w:pPr>
        <w:pStyle w:val="NumberedList"/>
        <w:rPr>
          <w:i/>
          <w:iCs/>
        </w:rPr>
      </w:pPr>
      <w:r w:rsidRPr="00DC416B">
        <w:rPr>
          <w:i/>
          <w:iCs/>
        </w:rPr>
        <w:t>Provide specific instructions for reviewers.</w:t>
      </w:r>
    </w:p>
    <w:p w14:paraId="28550B6A" w14:textId="63009793" w:rsidR="00CA667E" w:rsidRDefault="00CA667E" w:rsidP="00261943">
      <w:pPr>
        <w:pStyle w:val="NumberedList"/>
        <w:numPr>
          <w:ilvl w:val="0"/>
          <w:numId w:val="0"/>
        </w:numPr>
        <w:ind w:left="432"/>
      </w:pPr>
      <w:r>
        <w:t>Don’t just send out a document and attach a note that says: “For your review and comment.”  Give reviewers written direction.  Tell them exactly what you want them to do.  Tell them where you are having difficulties or where you feel the document needs input.</w:t>
      </w:r>
    </w:p>
    <w:p w14:paraId="61A3A82A" w14:textId="77777777" w:rsidR="00CA667E" w:rsidRPr="00DC416B" w:rsidRDefault="00CA667E" w:rsidP="00261943">
      <w:pPr>
        <w:pStyle w:val="NumberedList"/>
        <w:rPr>
          <w:i/>
          <w:iCs/>
        </w:rPr>
      </w:pPr>
      <w:r w:rsidRPr="00DC416B">
        <w:rPr>
          <w:i/>
          <w:iCs/>
        </w:rPr>
        <w:t>Provide time limits for the reviewers.</w:t>
      </w:r>
    </w:p>
    <w:p w14:paraId="5E77381C" w14:textId="48F4662D" w:rsidR="00CA667E" w:rsidRDefault="00CA667E" w:rsidP="00261943">
      <w:pPr>
        <w:pStyle w:val="NumberedList"/>
        <w:numPr>
          <w:ilvl w:val="0"/>
          <w:numId w:val="0"/>
        </w:numPr>
        <w:ind w:left="432"/>
      </w:pPr>
      <w:r>
        <w:t xml:space="preserve">Give reviewers sufficient </w:t>
      </w:r>
      <w:r w:rsidR="00393C93">
        <w:t>time but</w:t>
      </w:r>
      <w:r>
        <w:t xml:space="preserve"> make a date for the review and stick with it.  Planning review timelines during the early prototyping of documents can help ensure reviewers keep time free in their schedules in the knowledge that a document will be sent out for review.</w:t>
      </w:r>
    </w:p>
    <w:p w14:paraId="1EB076BF" w14:textId="77777777" w:rsidR="00CA667E" w:rsidRPr="00DC416B" w:rsidRDefault="00CA667E" w:rsidP="00261943">
      <w:pPr>
        <w:pStyle w:val="NumberedList"/>
        <w:rPr>
          <w:i/>
          <w:iCs/>
        </w:rPr>
      </w:pPr>
      <w:r w:rsidRPr="00DC416B">
        <w:rPr>
          <w:i/>
          <w:iCs/>
        </w:rPr>
        <w:t>Remind the reviewers of what they are NOT supposed to do.</w:t>
      </w:r>
    </w:p>
    <w:p w14:paraId="72C8386D" w14:textId="77777777" w:rsidR="00CA667E" w:rsidRPr="00521042" w:rsidRDefault="00CA667E" w:rsidP="00261943">
      <w:pPr>
        <w:pStyle w:val="NumberedList"/>
        <w:numPr>
          <w:ilvl w:val="0"/>
          <w:numId w:val="0"/>
        </w:numPr>
        <w:ind w:left="432"/>
      </w:pPr>
      <w:r>
        <w:t>In your instructions, besides telling reviewers what to do, tell them what not to do.  If documents will have a final editing and QA process, tell reviewers not to check data in tables or spelling.</w:t>
      </w:r>
    </w:p>
    <w:p w14:paraId="0629B2E6" w14:textId="77777777" w:rsidR="00CA667E" w:rsidRPr="00DC416B" w:rsidRDefault="00CA667E" w:rsidP="00261943">
      <w:pPr>
        <w:pStyle w:val="NumberedList"/>
        <w:rPr>
          <w:i/>
          <w:iCs/>
        </w:rPr>
      </w:pPr>
      <w:r w:rsidRPr="00DC416B">
        <w:rPr>
          <w:i/>
          <w:iCs/>
        </w:rPr>
        <w:t>Get reviewers involved early.</w:t>
      </w:r>
    </w:p>
    <w:p w14:paraId="08C0DA6E" w14:textId="77777777" w:rsidR="00CA667E" w:rsidRDefault="00CA667E" w:rsidP="00261943">
      <w:pPr>
        <w:pStyle w:val="NumberedList"/>
        <w:numPr>
          <w:ilvl w:val="0"/>
          <w:numId w:val="0"/>
        </w:numPr>
        <w:ind w:left="432"/>
      </w:pPr>
      <w:r>
        <w:t>The best time to begin the review process is at the early stages, such as MIRS and/or at prototyping.  In this way, the reviewer will have comments incorporated before the document is written.</w:t>
      </w:r>
    </w:p>
    <w:p w14:paraId="69885C44" w14:textId="77777777" w:rsidR="00CA667E" w:rsidRPr="00DC416B" w:rsidRDefault="00CA667E" w:rsidP="00261943">
      <w:pPr>
        <w:pStyle w:val="NumberedList"/>
        <w:rPr>
          <w:i/>
          <w:iCs/>
        </w:rPr>
      </w:pPr>
      <w:r w:rsidRPr="00DC416B">
        <w:rPr>
          <w:i/>
          <w:iCs/>
        </w:rPr>
        <w:t>Use review meetings to gain agreement.</w:t>
      </w:r>
    </w:p>
    <w:p w14:paraId="2F488049" w14:textId="77777777" w:rsidR="00CA667E" w:rsidRDefault="00CA667E" w:rsidP="00261943">
      <w:pPr>
        <w:pStyle w:val="NumberedList"/>
        <w:numPr>
          <w:ilvl w:val="0"/>
          <w:numId w:val="0"/>
        </w:numPr>
        <w:ind w:left="432"/>
      </w:pPr>
      <w:r>
        <w:t>Use review meetings where complex documents are involved and/or reviewers have divergent opinions.  Use a RFT facilitator for meetings to allow authors and reviewers to be fully engaged in the discussion.</w:t>
      </w:r>
    </w:p>
    <w:p w14:paraId="0B6E335C" w14:textId="77777777" w:rsidR="00CA667E" w:rsidRPr="00DC416B" w:rsidRDefault="00CA667E" w:rsidP="00261943">
      <w:pPr>
        <w:pStyle w:val="NumberedList"/>
        <w:rPr>
          <w:i/>
          <w:iCs/>
        </w:rPr>
      </w:pPr>
      <w:r w:rsidRPr="00DC416B">
        <w:rPr>
          <w:i/>
          <w:iCs/>
        </w:rPr>
        <w:lastRenderedPageBreak/>
        <w:t>Use MIRS and Document Standards as review tools.</w:t>
      </w:r>
    </w:p>
    <w:p w14:paraId="1DB504CD" w14:textId="77777777" w:rsidR="00CA667E" w:rsidRDefault="00CA667E" w:rsidP="00261943">
      <w:pPr>
        <w:pStyle w:val="NumberedList"/>
        <w:numPr>
          <w:ilvl w:val="0"/>
          <w:numId w:val="0"/>
        </w:numPr>
        <w:ind w:left="432"/>
      </w:pPr>
      <w:r>
        <w:t>MIRS tables will summarize the key content of the document, so reviewers should use them to check that the MIRS are clearly represented and appropriately located in the document.  Document Standards allows for the document to be assessed and described using a common language, away from personal opinions.</w:t>
      </w:r>
    </w:p>
    <w:p w14:paraId="74E52B6E" w14:textId="77777777" w:rsidR="00261943" w:rsidRDefault="00261943" w:rsidP="00CA667E">
      <w:pPr>
        <w:pStyle w:val="Heading1"/>
      </w:pPr>
      <w:bookmarkStart w:id="77" w:name="_Toc63861685"/>
    </w:p>
    <w:p w14:paraId="4485DEAD" w14:textId="5C7E508D" w:rsidR="00CA667E" w:rsidRDefault="00261943" w:rsidP="007645F1">
      <w:pPr>
        <w:pStyle w:val="Heading1"/>
      </w:pPr>
      <w:bookmarkStart w:id="78" w:name="_Toc100752426"/>
      <w:r>
        <w:t>Conclusion</w:t>
      </w:r>
      <w:bookmarkEnd w:id="77"/>
      <w:bookmarkEnd w:id="78"/>
    </w:p>
    <w:p w14:paraId="76560157" w14:textId="77777777" w:rsidR="00261943" w:rsidRDefault="00261943" w:rsidP="00261943"/>
    <w:p w14:paraId="2851A65B" w14:textId="77777777" w:rsidR="00392B6D" w:rsidRDefault="00CA667E" w:rsidP="00053A89">
      <w:r>
        <w:t xml:space="preserve">Managed thinking and writing principles and </w:t>
      </w:r>
      <w:r w:rsidRPr="00261943">
        <w:t>processes</w:t>
      </w:r>
      <w:r>
        <w:t xml:space="preserve"> impact the </w:t>
      </w:r>
      <w:r w:rsidR="005E330B">
        <w:t>PHP</w:t>
      </w:r>
      <w:r>
        <w:t xml:space="preserve"> </w:t>
      </w:r>
      <w:r w:rsidR="00392B6D">
        <w:t xml:space="preserve">and portfolio companies’ </w:t>
      </w:r>
      <w:r>
        <w:t xml:space="preserve">business by providing means to expedite drug development and particularly the quality and effectiveness of our thinking and writing – it is not </w:t>
      </w:r>
      <w:r w:rsidRPr="00053A89">
        <w:t>just</w:t>
      </w:r>
      <w:r>
        <w:t xml:space="preserve"> “a better way to write a draft report”.  </w:t>
      </w:r>
    </w:p>
    <w:p w14:paraId="32DF6639" w14:textId="6DE6B23E" w:rsidR="00053A89" w:rsidRDefault="00CA667E" w:rsidP="00053A89">
      <w:r>
        <w:t xml:space="preserve">The overall goal is to plan and evaluate accurately, decide correctly, put together an accurate and compelling story, and enable readers to act on what they read in the document decisively to provide high-quality medicines for patients who need them. The approach can also reduce the emotional and intellectual stress within team members at </w:t>
      </w:r>
      <w:r w:rsidR="005E330B">
        <w:t>PHP</w:t>
      </w:r>
      <w:r>
        <w:t xml:space="preserve"> </w:t>
      </w:r>
      <w:r w:rsidR="00DF49A2">
        <w:t>and portfolio companies</w:t>
      </w:r>
      <w:r w:rsidR="001D3628">
        <w:t xml:space="preserve"> </w:t>
      </w:r>
      <w:r>
        <w:t xml:space="preserve">– potentially turning a devastating emotional project into one which is full of good </w:t>
      </w:r>
      <w:r w:rsidR="00DF49A2">
        <w:t>teamwork</w:t>
      </w:r>
      <w:r>
        <w:t xml:space="preserve"> and learning.</w:t>
      </w:r>
    </w:p>
    <w:p w14:paraId="430E04CA" w14:textId="45F42864" w:rsidR="006A2975" w:rsidRDefault="00CA667E" w:rsidP="00053A89">
      <w:pPr>
        <w:pStyle w:val="Heading1"/>
      </w:pPr>
      <w:r>
        <w:br w:type="page"/>
      </w:r>
      <w:bookmarkStart w:id="79" w:name="_Toc63861686"/>
      <w:bookmarkStart w:id="80" w:name="_Toc100752427"/>
      <w:r w:rsidR="002C44A0" w:rsidRPr="00053A89">
        <w:lastRenderedPageBreak/>
        <w:t>Appendices</w:t>
      </w:r>
      <w:bookmarkEnd w:id="79"/>
      <w:bookmarkEnd w:id="80"/>
    </w:p>
    <w:p w14:paraId="42BE5A92" w14:textId="7B8CF836" w:rsidR="00053A89" w:rsidRDefault="00053A89" w:rsidP="00053A89"/>
    <w:p w14:paraId="7A885716" w14:textId="77777777" w:rsidR="00916A24" w:rsidRDefault="00916A24" w:rsidP="00916A24">
      <w:pPr>
        <w:pStyle w:val="Heading3"/>
      </w:pPr>
      <w:r>
        <w:br w:type="page"/>
      </w:r>
    </w:p>
    <w:p w14:paraId="6A1B3A9B" w14:textId="289BC2AE" w:rsidR="00916A24" w:rsidRPr="002768FD" w:rsidRDefault="00916A24" w:rsidP="002768FD">
      <w:pPr>
        <w:rPr>
          <w:b/>
          <w:bCs/>
        </w:rPr>
      </w:pPr>
      <w:r w:rsidRPr="002768FD">
        <w:rPr>
          <w:b/>
          <w:bCs/>
        </w:rPr>
        <w:lastRenderedPageBreak/>
        <w:t>Appendix A: MIRS as Source Document</w:t>
      </w:r>
    </w:p>
    <w:p w14:paraId="58204994" w14:textId="7BB47977" w:rsidR="00916A24" w:rsidRPr="00916A24" w:rsidRDefault="002768FD" w:rsidP="00916A24">
      <w:r>
        <w:rPr>
          <w:noProof/>
        </w:rPr>
        <mc:AlternateContent>
          <mc:Choice Requires="wpg">
            <w:drawing>
              <wp:anchor distT="0" distB="0" distL="114300" distR="114300" simplePos="0" relativeHeight="251687424" behindDoc="0" locked="0" layoutInCell="1" allowOverlap="1" wp14:anchorId="33934CBE" wp14:editId="511CE2CD">
                <wp:simplePos x="0" y="0"/>
                <wp:positionH relativeFrom="column">
                  <wp:posOffset>186055</wp:posOffset>
                </wp:positionH>
                <wp:positionV relativeFrom="paragraph">
                  <wp:posOffset>288660</wp:posOffset>
                </wp:positionV>
                <wp:extent cx="5580824" cy="2709454"/>
                <wp:effectExtent l="0" t="0" r="0" b="0"/>
                <wp:wrapNone/>
                <wp:docPr id="128" name="Group 128"/>
                <wp:cNvGraphicFramePr/>
                <a:graphic xmlns:a="http://schemas.openxmlformats.org/drawingml/2006/main">
                  <a:graphicData uri="http://schemas.microsoft.com/office/word/2010/wordprocessingGroup">
                    <wpg:wgp>
                      <wpg:cNvGrpSpPr/>
                      <wpg:grpSpPr>
                        <a:xfrm>
                          <a:off x="0" y="0"/>
                          <a:ext cx="5580824" cy="2709454"/>
                          <a:chOff x="0" y="0"/>
                          <a:chExt cx="5580824" cy="2709454"/>
                        </a:xfrm>
                      </wpg:grpSpPr>
                      <wps:wsp>
                        <wps:cNvPr id="111" name="Straight Arrow Connector 111"/>
                        <wps:cNvCnPr/>
                        <wps:spPr>
                          <a:xfrm flipH="1">
                            <a:off x="858157" y="1301750"/>
                            <a:ext cx="365760" cy="0"/>
                          </a:xfrm>
                          <a:prstGeom prst="straightConnector1">
                            <a:avLst/>
                          </a:prstGeom>
                          <a:ln w="25400">
                            <a:tailEnd type="arrow" w="lg" len="med"/>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3698421" y="1301750"/>
                            <a:ext cx="365760" cy="0"/>
                          </a:xfrm>
                          <a:prstGeom prst="straightConnector1">
                            <a:avLst/>
                          </a:prstGeom>
                          <a:ln w="25400">
                            <a:tailEnd type="arrow" w="lg" len="med"/>
                          </a:ln>
                        </wps:spPr>
                        <wps:style>
                          <a:lnRef idx="1">
                            <a:schemeClr val="accent1"/>
                          </a:lnRef>
                          <a:fillRef idx="0">
                            <a:schemeClr val="accent1"/>
                          </a:fillRef>
                          <a:effectRef idx="0">
                            <a:schemeClr val="accent1"/>
                          </a:effectRef>
                          <a:fontRef idx="minor">
                            <a:schemeClr val="tx1"/>
                          </a:fontRef>
                        </wps:style>
                        <wps:bodyPr/>
                      </wps:wsp>
                      <wps:wsp>
                        <wps:cNvPr id="113" name="Rectangle 113"/>
                        <wps:cNvSpPr/>
                        <wps:spPr>
                          <a:xfrm>
                            <a:off x="0" y="1069521"/>
                            <a:ext cx="857644" cy="52972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1B0EF2" w14:textId="42BC0A9B" w:rsidR="00505D47" w:rsidRPr="00505D47" w:rsidRDefault="00505D47" w:rsidP="00505D47">
                              <w:pPr>
                                <w:spacing w:line="240" w:lineRule="auto"/>
                                <w:rPr>
                                  <w:b/>
                                  <w:bCs/>
                                  <w:color w:val="49433F" w:themeColor="text2"/>
                                </w:rPr>
                              </w:pPr>
                              <w:r w:rsidRPr="00505D47">
                                <w:rPr>
                                  <w:b/>
                                  <w:bCs/>
                                  <w:color w:val="49433F" w:themeColor="text2"/>
                                </w:rPr>
                                <w:t>Target PI/SmPC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Rectangle 115"/>
                        <wps:cNvSpPr/>
                        <wps:spPr>
                          <a:xfrm>
                            <a:off x="4155621" y="971550"/>
                            <a:ext cx="1425203" cy="76305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961C37" w14:textId="6BB69A74" w:rsidR="00505D47" w:rsidRPr="00505D47" w:rsidRDefault="00505D47" w:rsidP="00505D47">
                              <w:pPr>
                                <w:spacing w:line="240" w:lineRule="auto"/>
                                <w:rPr>
                                  <w:b/>
                                  <w:bCs/>
                                  <w:color w:val="49433F" w:themeColor="text2"/>
                                </w:rPr>
                              </w:pPr>
                              <w:r>
                                <w:rPr>
                                  <w:b/>
                                  <w:bCs/>
                                  <w:color w:val="49433F" w:themeColor="text2"/>
                                </w:rPr>
                                <w:t xml:space="preserve">Regulatory Documents </w:t>
                              </w:r>
                              <w:r>
                                <w:rPr>
                                  <w:b/>
                                  <w:bCs/>
                                  <w:color w:val="49433F" w:themeColor="text2"/>
                                </w:rPr>
                                <w:br/>
                                <w:t>and Meetings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Straight Arrow Connector 116"/>
                        <wps:cNvCnPr/>
                        <wps:spPr>
                          <a:xfrm rot="5400000" flipH="1">
                            <a:off x="1482271" y="537936"/>
                            <a:ext cx="228600" cy="0"/>
                          </a:xfrm>
                          <a:prstGeom prst="straightConnector1">
                            <a:avLst/>
                          </a:prstGeom>
                          <a:ln w="25400">
                            <a:tailEnd type="arrow" w="lg" len="med"/>
                          </a:ln>
                        </wps:spPr>
                        <wps:style>
                          <a:lnRef idx="1">
                            <a:schemeClr val="accent1"/>
                          </a:lnRef>
                          <a:fillRef idx="0">
                            <a:schemeClr val="accent1"/>
                          </a:fillRef>
                          <a:effectRef idx="0">
                            <a:schemeClr val="accent1"/>
                          </a:effectRef>
                          <a:fontRef idx="minor">
                            <a:schemeClr val="tx1"/>
                          </a:fontRef>
                        </wps:style>
                        <wps:bodyPr/>
                      </wps:wsp>
                      <wps:wsp>
                        <wps:cNvPr id="117" name="Rectangle 117"/>
                        <wps:cNvSpPr/>
                        <wps:spPr>
                          <a:xfrm>
                            <a:off x="1183821" y="0"/>
                            <a:ext cx="1052830" cy="5295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218AF3" w14:textId="5DAF8662" w:rsidR="00505D47" w:rsidRPr="00505D47" w:rsidRDefault="00505D47" w:rsidP="00505D47">
                              <w:pPr>
                                <w:spacing w:line="240" w:lineRule="auto"/>
                                <w:rPr>
                                  <w:b/>
                                  <w:bCs/>
                                  <w:color w:val="49433F" w:themeColor="text2"/>
                                </w:rPr>
                              </w:pPr>
                              <w:r>
                                <w:rPr>
                                  <w:b/>
                                  <w:bCs/>
                                  <w:color w:val="49433F" w:themeColor="text2"/>
                                </w:rPr>
                                <w:t>Marketing Materials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18" name="Straight Arrow Connector 118"/>
                        <wps:cNvCnPr/>
                        <wps:spPr>
                          <a:xfrm rot="5400000" flipH="1">
                            <a:off x="2355850" y="537936"/>
                            <a:ext cx="228600" cy="0"/>
                          </a:xfrm>
                          <a:prstGeom prst="straightConnector1">
                            <a:avLst/>
                          </a:prstGeom>
                          <a:ln w="25400">
                            <a:tailEnd type="arrow" w="lg" len="med"/>
                          </a:ln>
                        </wps:spPr>
                        <wps:style>
                          <a:lnRef idx="1">
                            <a:schemeClr val="accent1"/>
                          </a:lnRef>
                          <a:fillRef idx="0">
                            <a:schemeClr val="accent1"/>
                          </a:fillRef>
                          <a:effectRef idx="0">
                            <a:schemeClr val="accent1"/>
                          </a:effectRef>
                          <a:fontRef idx="minor">
                            <a:schemeClr val="tx1"/>
                          </a:fontRef>
                        </wps:style>
                        <wps:bodyPr/>
                      </wps:wsp>
                      <wps:wsp>
                        <wps:cNvPr id="119" name="Rectangle 119"/>
                        <wps:cNvSpPr/>
                        <wps:spPr>
                          <a:xfrm>
                            <a:off x="2049236" y="0"/>
                            <a:ext cx="1052830" cy="5295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F7855" w14:textId="26EDB1F4" w:rsidR="00505D47" w:rsidRPr="00505D47" w:rsidRDefault="00505D47" w:rsidP="00505D47">
                              <w:pPr>
                                <w:spacing w:line="240" w:lineRule="auto"/>
                                <w:rPr>
                                  <w:b/>
                                  <w:bCs/>
                                  <w:color w:val="49433F" w:themeColor="text2"/>
                                </w:rPr>
                              </w:pPr>
                              <w:r>
                                <w:rPr>
                                  <w:b/>
                                  <w:bCs/>
                                  <w:color w:val="49433F" w:themeColor="text2"/>
                                </w:rPr>
                                <w:t>Sales Training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20" name="Straight Arrow Connector 120"/>
                        <wps:cNvCnPr/>
                        <wps:spPr>
                          <a:xfrm rot="5400000" flipH="1">
                            <a:off x="3188607" y="537936"/>
                            <a:ext cx="228600" cy="0"/>
                          </a:xfrm>
                          <a:prstGeom prst="straightConnector1">
                            <a:avLst/>
                          </a:prstGeom>
                          <a:ln w="25400">
                            <a:tailEnd type="arrow" w="lg" len="med"/>
                          </a:ln>
                        </wps:spPr>
                        <wps:style>
                          <a:lnRef idx="1">
                            <a:schemeClr val="accent1"/>
                          </a:lnRef>
                          <a:fillRef idx="0">
                            <a:schemeClr val="accent1"/>
                          </a:fillRef>
                          <a:effectRef idx="0">
                            <a:schemeClr val="accent1"/>
                          </a:effectRef>
                          <a:fontRef idx="minor">
                            <a:schemeClr val="tx1"/>
                          </a:fontRef>
                        </wps:style>
                        <wps:bodyPr/>
                      </wps:wsp>
                      <wps:wsp>
                        <wps:cNvPr id="121" name="Rectangle 121"/>
                        <wps:cNvSpPr/>
                        <wps:spPr>
                          <a:xfrm>
                            <a:off x="2881993" y="65314"/>
                            <a:ext cx="1052830" cy="5295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2FA8A2" w14:textId="16DC8C1C" w:rsidR="00505D47" w:rsidRPr="00505D47" w:rsidRDefault="00505D47" w:rsidP="00505D47">
                              <w:pPr>
                                <w:rPr>
                                  <w:b/>
                                  <w:bCs/>
                                  <w:color w:val="49433F" w:themeColor="text2"/>
                                </w:rPr>
                              </w:pPr>
                              <w:r>
                                <w:rPr>
                                  <w:b/>
                                  <w:bCs/>
                                  <w:color w:val="49433F" w:themeColor="text2"/>
                                </w:rPr>
                                <w:t>Publications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22" name="Straight Arrow Connector 122"/>
                        <wps:cNvCnPr/>
                        <wps:spPr>
                          <a:xfrm rot="16200000" flipH="1" flipV="1">
                            <a:off x="1519010" y="2056040"/>
                            <a:ext cx="228600" cy="0"/>
                          </a:xfrm>
                          <a:prstGeom prst="straightConnector1">
                            <a:avLst/>
                          </a:prstGeom>
                          <a:ln w="25400">
                            <a:tailEnd type="arrow" w="lg" len="med"/>
                          </a:ln>
                        </wps:spPr>
                        <wps:style>
                          <a:lnRef idx="1">
                            <a:schemeClr val="accent1"/>
                          </a:lnRef>
                          <a:fillRef idx="0">
                            <a:schemeClr val="accent1"/>
                          </a:fillRef>
                          <a:effectRef idx="0">
                            <a:schemeClr val="accent1"/>
                          </a:effectRef>
                          <a:fontRef idx="minor">
                            <a:schemeClr val="tx1"/>
                          </a:fontRef>
                        </wps:style>
                        <wps:bodyPr/>
                      </wps:wsp>
                      <wps:wsp>
                        <wps:cNvPr id="123" name="Rectangle 123"/>
                        <wps:cNvSpPr/>
                        <wps:spPr>
                          <a:xfrm>
                            <a:off x="1183821" y="2171700"/>
                            <a:ext cx="1052830" cy="5295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9F99FF" w14:textId="23D30F2A" w:rsidR="00505D47" w:rsidRPr="00505D47" w:rsidRDefault="00505D47" w:rsidP="00505D47">
                              <w:pPr>
                                <w:rPr>
                                  <w:b/>
                                  <w:bCs/>
                                  <w:color w:val="49433F" w:themeColor="text2"/>
                                </w:rPr>
                              </w:pPr>
                              <w:r>
                                <w:rPr>
                                  <w:b/>
                                  <w:bCs/>
                                  <w:color w:val="49433F" w:themeColor="text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Straight Arrow Connector 124"/>
                        <wps:cNvCnPr/>
                        <wps:spPr>
                          <a:xfrm rot="16200000" flipH="1" flipV="1">
                            <a:off x="2359932" y="2056039"/>
                            <a:ext cx="228600" cy="0"/>
                          </a:xfrm>
                          <a:prstGeom prst="straightConnector1">
                            <a:avLst/>
                          </a:prstGeom>
                          <a:ln w="25400">
                            <a:tailEnd type="arrow" w="lg" len="med"/>
                          </a:ln>
                        </wps:spPr>
                        <wps:style>
                          <a:lnRef idx="1">
                            <a:schemeClr val="accent1"/>
                          </a:lnRef>
                          <a:fillRef idx="0">
                            <a:schemeClr val="accent1"/>
                          </a:fillRef>
                          <a:effectRef idx="0">
                            <a:schemeClr val="accent1"/>
                          </a:effectRef>
                          <a:fontRef idx="minor">
                            <a:schemeClr val="tx1"/>
                          </a:fontRef>
                        </wps:style>
                        <wps:bodyPr/>
                      </wps:wsp>
                      <wps:wsp>
                        <wps:cNvPr id="125" name="Rectangle 125"/>
                        <wps:cNvSpPr/>
                        <wps:spPr>
                          <a:xfrm>
                            <a:off x="2024743" y="2179864"/>
                            <a:ext cx="1052830" cy="5295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99C166" w14:textId="5552780C" w:rsidR="00505D47" w:rsidRPr="00505D47" w:rsidRDefault="00505D47" w:rsidP="00505D47">
                              <w:pPr>
                                <w:spacing w:line="240" w:lineRule="auto"/>
                                <w:rPr>
                                  <w:b/>
                                  <w:bCs/>
                                  <w:color w:val="49433F" w:themeColor="text2"/>
                                </w:rPr>
                              </w:pPr>
                              <w:r>
                                <w:rPr>
                                  <w:b/>
                                  <w:bCs/>
                                  <w:color w:val="49433F" w:themeColor="text2"/>
                                </w:rPr>
                                <w:t>Investor Relations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Straight Arrow Connector 126"/>
                        <wps:cNvCnPr/>
                        <wps:spPr>
                          <a:xfrm rot="16200000" flipH="1" flipV="1">
                            <a:off x="3217182" y="2056039"/>
                            <a:ext cx="228600" cy="0"/>
                          </a:xfrm>
                          <a:prstGeom prst="straightConnector1">
                            <a:avLst/>
                          </a:prstGeom>
                          <a:ln w="25400">
                            <a:tailEnd type="arrow" w="lg" len="med"/>
                          </a:ln>
                        </wps:spPr>
                        <wps:style>
                          <a:lnRef idx="1">
                            <a:schemeClr val="accent1"/>
                          </a:lnRef>
                          <a:fillRef idx="0">
                            <a:schemeClr val="accent1"/>
                          </a:fillRef>
                          <a:effectRef idx="0">
                            <a:schemeClr val="accent1"/>
                          </a:effectRef>
                          <a:fontRef idx="minor">
                            <a:schemeClr val="tx1"/>
                          </a:fontRef>
                        </wps:style>
                        <wps:bodyPr/>
                      </wps:wsp>
                      <wps:wsp>
                        <wps:cNvPr id="127" name="Rectangle 127"/>
                        <wps:cNvSpPr/>
                        <wps:spPr>
                          <a:xfrm>
                            <a:off x="2873829" y="2171700"/>
                            <a:ext cx="1052830" cy="5295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B0C7D6" w14:textId="3D6923E4" w:rsidR="00505D47" w:rsidRPr="00505D47" w:rsidRDefault="00505D47" w:rsidP="00505D47">
                              <w:pPr>
                                <w:rPr>
                                  <w:b/>
                                  <w:bCs/>
                                  <w:color w:val="49433F" w:themeColor="text2"/>
                                </w:rPr>
                              </w:pPr>
                              <w:r>
                                <w:rPr>
                                  <w:b/>
                                  <w:bCs/>
                                  <w:color w:val="49433F" w:themeColor="text2"/>
                                </w:rPr>
                                <w:t>Slide Kits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934CBE" id="Group 128" o:spid="_x0000_s1028" style="position:absolute;margin-left:14.65pt;margin-top:22.75pt;width:439.45pt;height:213.35pt;z-index:251687424" coordsize="55808,270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">
                <v:shapetype id="_x0000_t32" coordsize="21600,21600" o:spt="32" o:oned="t" path="m,l21600,21600e" filled="f">
                  <v:path arrowok="t" fillok="f" o:connecttype="none"/>
                  <o:lock v:ext="edit" shapetype="t"/>
                </v:shapetype>
                <v:shape id="Straight Arrow Connector 111" o:spid="_x0000_s1029" type="#_x0000_t32" style="position:absolute;left:8581;top:13017;width:3658;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" strokecolor="#007de3 [3204]" strokeweight="2pt">
                  <v:stroke endarrow="open" endarrowwidth="wide" joinstyle="miter"/>
                </v:shape>
                <v:shape id="Straight Arrow Connector 112" o:spid="_x0000_s1030" type="#_x0000_t32" style="position:absolute;left:36984;top:13017;width:365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" strokecolor="#007de3 [3204]" strokeweight="2pt">
                  <v:stroke endarrow="open" endarrowwidth="wide" joinstyle="miter"/>
                </v:shape>
                <v:rect id="Rectangle 113" o:spid="_x0000_s1031" style="position:absolute;top:10695;width:8576;height:52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" filled="f" stroked="f" strokeweight="1pt">
                  <v:textbox>
                    <w:txbxContent>
                      <w:p w14:paraId="4A1B0EF2" w14:textId="42BC0A9B" w:rsidR="00505D47" w:rsidRPr="00505D47" w:rsidRDefault="00505D47" w:rsidP="00505D47">
                        <w:pPr>
                          <w:spacing w:line="240" w:lineRule="auto"/>
                          <w:rPr>
                            <w:b/>
                            <w:bCs/>
                            <w:color w:val="49433F" w:themeColor="text2"/>
                          </w:rPr>
                        </w:pPr>
                        <w:r w:rsidRPr="00505D47">
                          <w:rPr>
                            <w:b/>
                            <w:bCs/>
                            <w:color w:val="49433F" w:themeColor="text2"/>
                          </w:rPr>
                          <w:t>Target PI/SmPC</w:t>
                        </w:r>
                      </w:p>
                    </w:txbxContent>
                  </v:textbox>
                </v:rect>
                <v:rect id="Rectangle 115" o:spid="_x0000_s1032" style="position:absolute;left:41556;top:9715;width:14252;height:76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" filled="f" stroked="f" strokeweight="1pt">
                  <v:textbox>
                    <w:txbxContent>
                      <w:p w14:paraId="58961C37" w14:textId="6BB69A74" w:rsidR="00505D47" w:rsidRPr="00505D47" w:rsidRDefault="00505D47" w:rsidP="00505D47">
                        <w:pPr>
                          <w:spacing w:line="240" w:lineRule="auto"/>
                          <w:rPr>
                            <w:b/>
                            <w:bCs/>
                            <w:color w:val="49433F" w:themeColor="text2"/>
                          </w:rPr>
                        </w:pPr>
                        <w:r>
                          <w:rPr>
                            <w:b/>
                            <w:bCs/>
                            <w:color w:val="49433F" w:themeColor="text2"/>
                          </w:rPr>
                          <w:t xml:space="preserve">Regulatory Documents </w:t>
                        </w:r>
                        <w:r>
                          <w:rPr>
                            <w:b/>
                            <w:bCs/>
                            <w:color w:val="49433F" w:themeColor="text2"/>
                          </w:rPr>
                          <w:br/>
                          <w:t>and Meetings</w:t>
                        </w:r>
                      </w:p>
                    </w:txbxContent>
                  </v:textbox>
                </v:rect>
                <v:shape id="Straight Arrow Connector 116" o:spid="_x0000_s1033" type="#_x0000_t32" style="position:absolute;left:14822;top:5379;width:2286;height:0;rotation:-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" strokecolor="#007de3 [3204]" strokeweight="2pt">
                  <v:stroke endarrow="open" endarrowwidth="wide" joinstyle="miter"/>
                </v:shape>
                <v:rect id="Rectangle 117" o:spid="_x0000_s1034" style="position:absolute;left:11838;width:10528;height:529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" filled="f" stroked="f" strokeweight="1pt">
                  <v:textbox>
                    <w:txbxContent>
                      <w:p w14:paraId="3C218AF3" w14:textId="5DAF8662" w:rsidR="00505D47" w:rsidRPr="00505D47" w:rsidRDefault="00505D47" w:rsidP="00505D47">
                        <w:pPr>
                          <w:spacing w:line="240" w:lineRule="auto"/>
                          <w:rPr>
                            <w:b/>
                            <w:bCs/>
                            <w:color w:val="49433F" w:themeColor="text2"/>
                          </w:rPr>
                        </w:pPr>
                        <w:r>
                          <w:rPr>
                            <w:b/>
                            <w:bCs/>
                            <w:color w:val="49433F" w:themeColor="text2"/>
                          </w:rPr>
                          <w:t>Marketing Materials</w:t>
                        </w:r>
                      </w:p>
                    </w:txbxContent>
                  </v:textbox>
                </v:rect>
                <v:shape id="Straight Arrow Connector 118" o:spid="_x0000_s1035" type="#_x0000_t32" style="position:absolute;left:23558;top:5379;width:2286;height:0;rotation:-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" strokecolor="#007de3 [3204]" strokeweight="2pt">
                  <v:stroke endarrow="open" endarrowwidth="wide" joinstyle="miter"/>
                </v:shape>
                <v:rect id="Rectangle 119" o:spid="_x0000_s1036" style="position:absolute;left:20492;width:10528;height:529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" filled="f" stroked="f" strokeweight="1pt">
                  <v:textbox>
                    <w:txbxContent>
                      <w:p w14:paraId="51FF7855" w14:textId="26EDB1F4" w:rsidR="00505D47" w:rsidRPr="00505D47" w:rsidRDefault="00505D47" w:rsidP="00505D47">
                        <w:pPr>
                          <w:spacing w:line="240" w:lineRule="auto"/>
                          <w:rPr>
                            <w:b/>
                            <w:bCs/>
                            <w:color w:val="49433F" w:themeColor="text2"/>
                          </w:rPr>
                        </w:pPr>
                        <w:r>
                          <w:rPr>
                            <w:b/>
                            <w:bCs/>
                            <w:color w:val="49433F" w:themeColor="text2"/>
                          </w:rPr>
                          <w:t>Sales Training</w:t>
                        </w:r>
                      </w:p>
                    </w:txbxContent>
                  </v:textbox>
                </v:rect>
                <v:shape id="Straight Arrow Connector 120" o:spid="_x0000_s1037" type="#_x0000_t32" style="position:absolute;left:31886;top:5379;width:2286;height:0;rotation:-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" strokecolor="#007de3 [3204]" strokeweight="2pt">
                  <v:stroke endarrow="open" endarrowwidth="wide" joinstyle="miter"/>
                </v:shape>
                <v:rect id="Rectangle 121" o:spid="_x0000_s1038" style="position:absolute;left:28819;top:653;width:10529;height:5296;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" filled="f" stroked="f" strokeweight="1pt">
                  <v:textbox>
                    <w:txbxContent>
                      <w:p w14:paraId="502FA8A2" w14:textId="16DC8C1C" w:rsidR="00505D47" w:rsidRPr="00505D47" w:rsidRDefault="00505D47" w:rsidP="00505D47">
                        <w:pPr>
                          <w:rPr>
                            <w:b/>
                            <w:bCs/>
                            <w:color w:val="49433F" w:themeColor="text2"/>
                          </w:rPr>
                        </w:pPr>
                        <w:r>
                          <w:rPr>
                            <w:b/>
                            <w:bCs/>
                            <w:color w:val="49433F" w:themeColor="text2"/>
                          </w:rPr>
                          <w:t>Publications</w:t>
                        </w:r>
                      </w:p>
                    </w:txbxContent>
                  </v:textbox>
                </v:rect>
                <v:shape id="Straight Arrow Connector 122" o:spid="_x0000_s1039" type="#_x0000_t32" style="position:absolute;left:15190;top:20560;width:2286;height:0;rotation:-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" strokecolor="#007de3 [3204]" strokeweight="2pt">
                  <v:stroke endarrow="open" endarrowwidth="wide" joinstyle="miter"/>
                </v:shape>
                <v:rect id="Rectangle 123" o:spid="_x0000_s1040" style="position:absolute;left:11838;top:21717;width:10528;height:5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" filled="f" stroked="f" strokeweight="1pt">
                  <v:textbox>
                    <w:txbxContent>
                      <w:p w14:paraId="619F99FF" w14:textId="23D30F2A" w:rsidR="00505D47" w:rsidRPr="00505D47" w:rsidRDefault="00505D47" w:rsidP="00505D47">
                        <w:pPr>
                          <w:rPr>
                            <w:b/>
                            <w:bCs/>
                            <w:color w:val="49433F" w:themeColor="text2"/>
                          </w:rPr>
                        </w:pPr>
                        <w:r>
                          <w:rPr>
                            <w:b/>
                            <w:bCs/>
                            <w:color w:val="49433F" w:themeColor="text2"/>
                          </w:rPr>
                          <w:t>Education</w:t>
                        </w:r>
                      </w:p>
                    </w:txbxContent>
                  </v:textbox>
                </v:rect>
                <v:shape id="Straight Arrow Connector 124" o:spid="_x0000_s1041" type="#_x0000_t32" style="position:absolute;left:23599;top:20560;width:2286;height:0;rotation:-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" strokecolor="#007de3 [3204]" strokeweight="2pt">
                  <v:stroke endarrow="open" endarrowwidth="wide" joinstyle="miter"/>
                </v:shape>
                <v:rect id="Rectangle 125" o:spid="_x0000_s1042" style="position:absolute;left:20247;top:21798;width:10528;height:5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" filled="f" stroked="f" strokeweight="1pt">
                  <v:textbox>
                    <w:txbxContent>
                      <w:p w14:paraId="1699C166" w14:textId="5552780C" w:rsidR="00505D47" w:rsidRPr="00505D47" w:rsidRDefault="00505D47" w:rsidP="00505D47">
                        <w:pPr>
                          <w:spacing w:line="240" w:lineRule="auto"/>
                          <w:rPr>
                            <w:b/>
                            <w:bCs/>
                            <w:color w:val="49433F" w:themeColor="text2"/>
                          </w:rPr>
                        </w:pPr>
                        <w:r>
                          <w:rPr>
                            <w:b/>
                            <w:bCs/>
                            <w:color w:val="49433F" w:themeColor="text2"/>
                          </w:rPr>
                          <w:t>Investor Relations</w:t>
                        </w:r>
                      </w:p>
                    </w:txbxContent>
                  </v:textbox>
                </v:rect>
                <v:shape id="Straight Arrow Connector 126" o:spid="_x0000_s1043" type="#_x0000_t32" style="position:absolute;left:32171;top:20560;width:2286;height:0;rotation:-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" strokecolor="#007de3 [3204]" strokeweight="2pt">
                  <v:stroke endarrow="open" endarrowwidth="wide" joinstyle="miter"/>
                </v:shape>
                <v:rect id="Rectangle 127" o:spid="_x0000_s1044" style="position:absolute;left:28738;top:21717;width:10528;height:5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" filled="f" stroked="f" strokeweight="1pt">
                  <v:textbox>
                    <w:txbxContent>
                      <w:p w14:paraId="28B0C7D6" w14:textId="3D6923E4" w:rsidR="00505D47" w:rsidRPr="00505D47" w:rsidRDefault="00505D47" w:rsidP="00505D47">
                        <w:pPr>
                          <w:rPr>
                            <w:b/>
                            <w:bCs/>
                            <w:color w:val="49433F" w:themeColor="text2"/>
                          </w:rPr>
                        </w:pPr>
                        <w:r>
                          <w:rPr>
                            <w:b/>
                            <w:bCs/>
                            <w:color w:val="49433F" w:themeColor="text2"/>
                          </w:rPr>
                          <w:t>Slide Kits</w:t>
                        </w:r>
                      </w:p>
                    </w:txbxContent>
                  </v:textbox>
                </v:rect>
              </v:group>
            </w:pict>
          </mc:Fallback>
        </mc:AlternateContent>
      </w:r>
    </w:p>
    <w:p w14:paraId="34B360E2" w14:textId="3615C1B1" w:rsidR="00053A89" w:rsidRDefault="00053A89" w:rsidP="00053A89"/>
    <w:tbl>
      <w:tblPr>
        <w:tblpPr w:leftFromText="180" w:rightFromText="180" w:vertAnchor="page" w:horzAnchor="margin" w:tblpXSpec="center" w:tblpY="3130"/>
        <w:tblW w:w="0" w:type="auto"/>
        <w:tblBorders>
          <w:top w:val="single" w:sz="24" w:space="0" w:color="707070" w:themeColor="background2"/>
          <w:left w:val="single" w:sz="24" w:space="0" w:color="707070" w:themeColor="background2"/>
          <w:bottom w:val="single" w:sz="24" w:space="0" w:color="707070" w:themeColor="background2"/>
          <w:right w:val="single" w:sz="24" w:space="0" w:color="707070" w:themeColor="background2"/>
          <w:insideH w:val="single" w:sz="4" w:space="0" w:color="707070" w:themeColor="background2"/>
          <w:insideV w:val="single" w:sz="4" w:space="0" w:color="707070" w:themeColor="background2"/>
        </w:tblBorders>
        <w:tblCellMar>
          <w:top w:w="144" w:type="dxa"/>
          <w:bottom w:w="144" w:type="dxa"/>
        </w:tblCellMar>
        <w:tblLook w:val="01E0" w:firstRow="1" w:lastRow="1" w:firstColumn="1" w:lastColumn="1" w:noHBand="0" w:noVBand="0"/>
      </w:tblPr>
      <w:tblGrid>
        <w:gridCol w:w="864"/>
        <w:gridCol w:w="864"/>
        <w:gridCol w:w="864"/>
        <w:gridCol w:w="864"/>
      </w:tblGrid>
      <w:tr w:rsidR="00916A24" w:rsidRPr="00CA667E" w14:paraId="4671E2EF" w14:textId="77777777" w:rsidTr="00916A24">
        <w:trPr>
          <w:cantSplit/>
          <w:trHeight w:val="20"/>
        </w:trPr>
        <w:tc>
          <w:tcPr>
            <w:tcW w:w="864" w:type="dxa"/>
          </w:tcPr>
          <w:p w14:paraId="1D233543" w14:textId="77777777" w:rsidR="00916A24" w:rsidRPr="00CA667E" w:rsidRDefault="00916A24" w:rsidP="00916A24">
            <w:pPr>
              <w:pStyle w:val="TableText"/>
              <w:jc w:val="center"/>
              <w:rPr>
                <w:b/>
                <w:bCs w:val="0"/>
                <w:color w:val="48276B" w:themeColor="text1"/>
              </w:rPr>
            </w:pPr>
            <w:r w:rsidRPr="00CA667E">
              <w:rPr>
                <w:b/>
                <w:bCs w:val="0"/>
                <w:color w:val="48276B" w:themeColor="text1"/>
              </w:rPr>
              <w:t>M</w:t>
            </w:r>
          </w:p>
        </w:tc>
        <w:tc>
          <w:tcPr>
            <w:tcW w:w="864" w:type="dxa"/>
          </w:tcPr>
          <w:p w14:paraId="6ABEFAD8" w14:textId="77777777" w:rsidR="00916A24" w:rsidRPr="00CA667E" w:rsidRDefault="00916A24" w:rsidP="00916A24">
            <w:pPr>
              <w:pStyle w:val="TableText"/>
              <w:jc w:val="center"/>
              <w:rPr>
                <w:b/>
                <w:bCs w:val="0"/>
                <w:color w:val="48276B" w:themeColor="text1"/>
              </w:rPr>
            </w:pPr>
            <w:r w:rsidRPr="00CA667E">
              <w:rPr>
                <w:b/>
                <w:bCs w:val="0"/>
                <w:color w:val="48276B" w:themeColor="text1"/>
              </w:rPr>
              <w:t>I</w:t>
            </w:r>
          </w:p>
        </w:tc>
        <w:tc>
          <w:tcPr>
            <w:tcW w:w="864" w:type="dxa"/>
          </w:tcPr>
          <w:p w14:paraId="3BAA1074" w14:textId="77777777" w:rsidR="00916A24" w:rsidRPr="00CA667E" w:rsidRDefault="00916A24" w:rsidP="00916A24">
            <w:pPr>
              <w:pStyle w:val="TableText"/>
              <w:jc w:val="center"/>
              <w:rPr>
                <w:b/>
                <w:bCs w:val="0"/>
                <w:color w:val="48276B" w:themeColor="text1"/>
              </w:rPr>
            </w:pPr>
            <w:r w:rsidRPr="00CA667E">
              <w:rPr>
                <w:b/>
                <w:bCs w:val="0"/>
                <w:color w:val="48276B" w:themeColor="text1"/>
              </w:rPr>
              <w:t>R</w:t>
            </w:r>
          </w:p>
        </w:tc>
        <w:tc>
          <w:tcPr>
            <w:tcW w:w="864" w:type="dxa"/>
          </w:tcPr>
          <w:p w14:paraId="0645FFC5" w14:textId="77777777" w:rsidR="00916A24" w:rsidRPr="00CA667E" w:rsidRDefault="00916A24" w:rsidP="00916A24">
            <w:pPr>
              <w:pStyle w:val="TableText"/>
              <w:jc w:val="center"/>
              <w:rPr>
                <w:b/>
                <w:bCs w:val="0"/>
                <w:color w:val="48276B" w:themeColor="text1"/>
              </w:rPr>
            </w:pPr>
            <w:r>
              <w:rPr>
                <w:b/>
                <w:bCs w:val="0"/>
                <w:color w:val="48276B" w:themeColor="text1"/>
              </w:rPr>
              <w:t>S</w:t>
            </w:r>
          </w:p>
        </w:tc>
      </w:tr>
      <w:tr w:rsidR="00916A24" w:rsidRPr="00FC5205" w14:paraId="1196CA95" w14:textId="77777777" w:rsidTr="00916A24">
        <w:trPr>
          <w:cantSplit/>
          <w:trHeight w:val="20"/>
        </w:trPr>
        <w:tc>
          <w:tcPr>
            <w:tcW w:w="864" w:type="dxa"/>
          </w:tcPr>
          <w:p w14:paraId="1A1BD7C6" w14:textId="77777777" w:rsidR="00916A24" w:rsidRPr="00FC5205" w:rsidRDefault="00916A24" w:rsidP="00916A24">
            <w:pPr>
              <w:pStyle w:val="TableText"/>
            </w:pPr>
          </w:p>
        </w:tc>
        <w:tc>
          <w:tcPr>
            <w:tcW w:w="864" w:type="dxa"/>
          </w:tcPr>
          <w:p w14:paraId="39317E74" w14:textId="77777777" w:rsidR="00916A24" w:rsidRPr="00FC5205" w:rsidRDefault="00916A24" w:rsidP="00916A24">
            <w:pPr>
              <w:pStyle w:val="TableText"/>
            </w:pPr>
          </w:p>
        </w:tc>
        <w:tc>
          <w:tcPr>
            <w:tcW w:w="864" w:type="dxa"/>
          </w:tcPr>
          <w:p w14:paraId="3ACCF278" w14:textId="77777777" w:rsidR="00916A24" w:rsidRPr="00FC5205" w:rsidRDefault="00916A24" w:rsidP="00916A24">
            <w:pPr>
              <w:pStyle w:val="TableText"/>
            </w:pPr>
          </w:p>
        </w:tc>
        <w:tc>
          <w:tcPr>
            <w:tcW w:w="864" w:type="dxa"/>
          </w:tcPr>
          <w:p w14:paraId="637EC6A0" w14:textId="77777777" w:rsidR="00916A24" w:rsidRPr="00FC5205" w:rsidRDefault="00916A24" w:rsidP="00916A24">
            <w:pPr>
              <w:pStyle w:val="TableText"/>
            </w:pPr>
          </w:p>
        </w:tc>
      </w:tr>
      <w:tr w:rsidR="00916A24" w:rsidRPr="00FC5205" w14:paraId="6F30F8E9" w14:textId="77777777" w:rsidTr="00916A24">
        <w:trPr>
          <w:cantSplit/>
          <w:trHeight w:val="20"/>
        </w:trPr>
        <w:tc>
          <w:tcPr>
            <w:tcW w:w="864" w:type="dxa"/>
          </w:tcPr>
          <w:p w14:paraId="60E68387" w14:textId="77777777" w:rsidR="00916A24" w:rsidRPr="00FC5205" w:rsidRDefault="00916A24" w:rsidP="00916A24">
            <w:pPr>
              <w:pStyle w:val="TableText"/>
            </w:pPr>
          </w:p>
        </w:tc>
        <w:tc>
          <w:tcPr>
            <w:tcW w:w="864" w:type="dxa"/>
          </w:tcPr>
          <w:p w14:paraId="0650C43D" w14:textId="77777777" w:rsidR="00916A24" w:rsidRPr="00FC5205" w:rsidRDefault="00916A24" w:rsidP="00916A24">
            <w:pPr>
              <w:pStyle w:val="TableText"/>
            </w:pPr>
          </w:p>
        </w:tc>
        <w:tc>
          <w:tcPr>
            <w:tcW w:w="864" w:type="dxa"/>
          </w:tcPr>
          <w:p w14:paraId="638504BE" w14:textId="77777777" w:rsidR="00916A24" w:rsidRPr="00FC5205" w:rsidRDefault="00916A24" w:rsidP="00916A24">
            <w:pPr>
              <w:pStyle w:val="TableText"/>
            </w:pPr>
          </w:p>
        </w:tc>
        <w:tc>
          <w:tcPr>
            <w:tcW w:w="864" w:type="dxa"/>
          </w:tcPr>
          <w:p w14:paraId="0113C9CA" w14:textId="77777777" w:rsidR="00916A24" w:rsidRPr="00FC5205" w:rsidRDefault="00916A24" w:rsidP="00916A24">
            <w:pPr>
              <w:pStyle w:val="TableText"/>
            </w:pPr>
          </w:p>
        </w:tc>
      </w:tr>
    </w:tbl>
    <w:p w14:paraId="13B4095E" w14:textId="77777777" w:rsidR="00916A24" w:rsidRDefault="00916A24" w:rsidP="00053A89"/>
    <w:p w14:paraId="07DB401F" w14:textId="77777777" w:rsidR="00916A24" w:rsidRDefault="00916A24" w:rsidP="00053A89"/>
    <w:p w14:paraId="4A95773B" w14:textId="77777777" w:rsidR="00916A24" w:rsidRDefault="00916A24" w:rsidP="00053A89"/>
    <w:p w14:paraId="5D5CC094" w14:textId="77777777" w:rsidR="00916A24" w:rsidRDefault="00916A24" w:rsidP="00053A89"/>
    <w:p w14:paraId="347414B6" w14:textId="77777777" w:rsidR="00916A24" w:rsidRDefault="00916A24" w:rsidP="00053A89"/>
    <w:p w14:paraId="38863F5D" w14:textId="77777777" w:rsidR="00916A24" w:rsidRDefault="00916A24" w:rsidP="00053A89"/>
    <w:p w14:paraId="68A3D5B5" w14:textId="77777777" w:rsidR="00916A24" w:rsidRDefault="00916A24" w:rsidP="00053A89"/>
    <w:p w14:paraId="703762BE" w14:textId="77777777" w:rsidR="00916A24" w:rsidRDefault="00916A24" w:rsidP="00053A89"/>
    <w:p w14:paraId="2659B6CD" w14:textId="77777777" w:rsidR="00916A24" w:rsidRDefault="00916A24" w:rsidP="00053A89">
      <w:r>
        <w:br w:type="page"/>
      </w:r>
    </w:p>
    <w:p w14:paraId="20004F6F" w14:textId="745AD85F" w:rsidR="00916A24" w:rsidRPr="002768FD" w:rsidRDefault="00916A24" w:rsidP="002768FD">
      <w:pPr>
        <w:rPr>
          <w:b/>
          <w:bCs/>
        </w:rPr>
      </w:pPr>
      <w:r w:rsidRPr="002768FD">
        <w:rPr>
          <w:b/>
          <w:bCs/>
        </w:rPr>
        <w:lastRenderedPageBreak/>
        <w:t xml:space="preserve">Appendix B: </w:t>
      </w:r>
      <w:r w:rsidR="005E330B" w:rsidRPr="002768FD">
        <w:rPr>
          <w:b/>
          <w:bCs/>
        </w:rPr>
        <w:t>PHP</w:t>
      </w:r>
      <w:r w:rsidRPr="002768FD">
        <w:rPr>
          <w:b/>
          <w:bCs/>
        </w:rPr>
        <w:t xml:space="preserve"> MIRS Table Formatting </w:t>
      </w:r>
      <w:r w:rsidR="00AF5430" w:rsidRPr="002768FD">
        <w:rPr>
          <w:b/>
          <w:bCs/>
        </w:rPr>
        <w:t>with</w:t>
      </w:r>
      <w:r w:rsidRPr="002768FD">
        <w:rPr>
          <w:b/>
          <w:bCs/>
        </w:rPr>
        <w:t xml:space="preserve"> Annotation</w:t>
      </w:r>
    </w:p>
    <w:tbl>
      <w:tblPr>
        <w:tblW w:w="8352" w:type="dxa"/>
        <w:tblBorders>
          <w:insideH w:val="single" w:sz="4" w:space="0" w:color="707070" w:themeColor="background2"/>
        </w:tblBorders>
        <w:tblLayout w:type="fixed"/>
        <w:tblCellMar>
          <w:top w:w="72" w:type="dxa"/>
          <w:left w:w="0" w:type="dxa"/>
          <w:bottom w:w="144" w:type="dxa"/>
        </w:tblCellMar>
        <w:tblLook w:val="0000" w:firstRow="0" w:lastRow="0" w:firstColumn="0" w:lastColumn="0" w:noHBand="0" w:noVBand="0"/>
      </w:tblPr>
      <w:tblGrid>
        <w:gridCol w:w="2088"/>
        <w:gridCol w:w="2088"/>
        <w:gridCol w:w="2088"/>
        <w:gridCol w:w="2088"/>
      </w:tblGrid>
      <w:tr w:rsidR="00916A24" w:rsidRPr="00FC5205" w14:paraId="646C9985" w14:textId="77777777" w:rsidTr="00205F02">
        <w:trPr>
          <w:tblHeader/>
        </w:trPr>
        <w:tc>
          <w:tcPr>
            <w:tcW w:w="2088" w:type="dxa"/>
            <w:tcBorders>
              <w:top w:val="nil"/>
              <w:bottom w:val="single" w:sz="18" w:space="0" w:color="48276B" w:themeColor="text1"/>
            </w:tcBorders>
            <w:shd w:val="clear" w:color="auto" w:fill="auto"/>
            <w:vAlign w:val="bottom"/>
          </w:tcPr>
          <w:p w14:paraId="5DD29648" w14:textId="3E2B8E90" w:rsidR="00916A24" w:rsidRPr="00205F02" w:rsidRDefault="00916A24" w:rsidP="00205F02">
            <w:pPr>
              <w:pStyle w:val="TableText"/>
              <w:rPr>
                <w:b/>
                <w:bCs w:val="0"/>
                <w:color w:val="48276B" w:themeColor="text1"/>
              </w:rPr>
            </w:pPr>
            <w:r w:rsidRPr="00205F02">
              <w:rPr>
                <w:b/>
                <w:bCs w:val="0"/>
                <w:color w:val="48276B" w:themeColor="text1"/>
              </w:rPr>
              <w:t>Message</w:t>
            </w:r>
          </w:p>
        </w:tc>
        <w:tc>
          <w:tcPr>
            <w:tcW w:w="2088" w:type="dxa"/>
            <w:tcBorders>
              <w:top w:val="nil"/>
              <w:bottom w:val="single" w:sz="18" w:space="0" w:color="48276B" w:themeColor="text1"/>
            </w:tcBorders>
            <w:shd w:val="clear" w:color="auto" w:fill="auto"/>
            <w:vAlign w:val="bottom"/>
          </w:tcPr>
          <w:p w14:paraId="72DC2BA9" w14:textId="0EC6FAFF" w:rsidR="00916A24" w:rsidRPr="00205F02" w:rsidRDefault="00916A24" w:rsidP="00205F02">
            <w:pPr>
              <w:pStyle w:val="TableText"/>
              <w:rPr>
                <w:b/>
                <w:bCs w:val="0"/>
                <w:color w:val="48276B" w:themeColor="text1"/>
              </w:rPr>
            </w:pPr>
            <w:r w:rsidRPr="00205F02">
              <w:rPr>
                <w:b/>
                <w:bCs w:val="0"/>
                <w:color w:val="48276B" w:themeColor="text1"/>
              </w:rPr>
              <w:t>Issue</w:t>
            </w:r>
          </w:p>
        </w:tc>
        <w:tc>
          <w:tcPr>
            <w:tcW w:w="2088" w:type="dxa"/>
            <w:tcBorders>
              <w:top w:val="nil"/>
              <w:bottom w:val="single" w:sz="18" w:space="0" w:color="48276B" w:themeColor="text1"/>
            </w:tcBorders>
            <w:shd w:val="clear" w:color="auto" w:fill="auto"/>
            <w:vAlign w:val="bottom"/>
          </w:tcPr>
          <w:p w14:paraId="0383D4A1" w14:textId="1A2B2E1B" w:rsidR="00916A24" w:rsidRPr="00205F02" w:rsidRDefault="00916A24" w:rsidP="00205F02">
            <w:pPr>
              <w:pStyle w:val="TableText"/>
              <w:rPr>
                <w:b/>
                <w:bCs w:val="0"/>
                <w:color w:val="48276B" w:themeColor="text1"/>
              </w:rPr>
            </w:pPr>
            <w:r w:rsidRPr="00205F02">
              <w:rPr>
                <w:b/>
                <w:bCs w:val="0"/>
                <w:color w:val="48276B" w:themeColor="text1"/>
              </w:rPr>
              <w:t>Rationale/</w:t>
            </w:r>
            <w:r w:rsidR="00205F02">
              <w:rPr>
                <w:b/>
                <w:bCs w:val="0"/>
                <w:color w:val="48276B" w:themeColor="text1"/>
              </w:rPr>
              <w:br/>
            </w:r>
            <w:r w:rsidRPr="00205F02">
              <w:rPr>
                <w:b/>
                <w:bCs w:val="0"/>
                <w:color w:val="48276B" w:themeColor="text1"/>
              </w:rPr>
              <w:t>Response</w:t>
            </w:r>
          </w:p>
        </w:tc>
        <w:tc>
          <w:tcPr>
            <w:tcW w:w="2088" w:type="dxa"/>
            <w:tcBorders>
              <w:top w:val="nil"/>
              <w:bottom w:val="single" w:sz="18" w:space="0" w:color="48276B" w:themeColor="text1"/>
            </w:tcBorders>
            <w:shd w:val="clear" w:color="auto" w:fill="auto"/>
            <w:vAlign w:val="bottom"/>
          </w:tcPr>
          <w:p w14:paraId="063BC61A" w14:textId="77777777" w:rsidR="00205F02" w:rsidRDefault="00205F02" w:rsidP="00205F02">
            <w:pPr>
              <w:pStyle w:val="TableText"/>
              <w:rPr>
                <w:i/>
                <w:sz w:val="16"/>
                <w:szCs w:val="16"/>
              </w:rPr>
            </w:pPr>
            <w:r w:rsidRPr="00205F02">
              <w:rPr>
                <w:i/>
                <w:sz w:val="16"/>
                <w:szCs w:val="16"/>
              </w:rPr>
              <w:t>[Make sure that you have a heading on each page]</w:t>
            </w:r>
          </w:p>
          <w:p w14:paraId="31AD679C" w14:textId="1D70AA23" w:rsidR="00916A24" w:rsidRPr="00205F02" w:rsidRDefault="00916A24" w:rsidP="00205F02">
            <w:pPr>
              <w:pStyle w:val="TableText"/>
              <w:rPr>
                <w:b/>
                <w:bCs w:val="0"/>
                <w:color w:val="48276B" w:themeColor="text1"/>
              </w:rPr>
            </w:pPr>
            <w:r w:rsidRPr="00205F02">
              <w:rPr>
                <w:b/>
                <w:bCs w:val="0"/>
                <w:color w:val="48276B" w:themeColor="text1"/>
              </w:rPr>
              <w:t>Support</w:t>
            </w:r>
          </w:p>
        </w:tc>
      </w:tr>
      <w:tr w:rsidR="00916A24" w:rsidRPr="00FC5205" w14:paraId="35008954" w14:textId="77777777" w:rsidTr="00205F02">
        <w:tc>
          <w:tcPr>
            <w:tcW w:w="2088" w:type="dxa"/>
            <w:tcBorders>
              <w:top w:val="single" w:sz="18" w:space="0" w:color="48276B" w:themeColor="text1"/>
            </w:tcBorders>
          </w:tcPr>
          <w:p w14:paraId="050F093A" w14:textId="28091037" w:rsidR="00916A24" w:rsidRPr="00FC5205" w:rsidRDefault="00916A24" w:rsidP="00916A24">
            <w:pPr>
              <w:pStyle w:val="TableText"/>
            </w:pPr>
            <w:r w:rsidRPr="00FC5205">
              <w:t>A.  The MIRS process is a powerful tool for drug development and marketing team</w:t>
            </w:r>
          </w:p>
        </w:tc>
        <w:tc>
          <w:tcPr>
            <w:tcW w:w="2088" w:type="dxa"/>
            <w:tcBorders>
              <w:top w:val="single" w:sz="18" w:space="0" w:color="48276B" w:themeColor="text1"/>
            </w:tcBorders>
          </w:tcPr>
          <w:p w14:paraId="2CE1AEB8" w14:textId="77777777" w:rsidR="00916A24" w:rsidRPr="00FC5205" w:rsidRDefault="00916A24" w:rsidP="00916A24">
            <w:pPr>
              <w:pStyle w:val="TableText"/>
              <w:rPr>
                <w:i/>
                <w:szCs w:val="20"/>
              </w:rPr>
            </w:pPr>
            <w:r w:rsidRPr="00FC5205">
              <w:rPr>
                <w:i/>
                <w:szCs w:val="20"/>
              </w:rPr>
              <w:t>[Not every Message has a direct Issue]</w:t>
            </w:r>
          </w:p>
        </w:tc>
        <w:tc>
          <w:tcPr>
            <w:tcW w:w="2088" w:type="dxa"/>
            <w:tcBorders>
              <w:top w:val="single" w:sz="18" w:space="0" w:color="48276B" w:themeColor="text1"/>
            </w:tcBorders>
          </w:tcPr>
          <w:p w14:paraId="68F8889B" w14:textId="77777777" w:rsidR="00916A24" w:rsidRPr="00FC5205" w:rsidRDefault="00916A24" w:rsidP="00916A24">
            <w:pPr>
              <w:pStyle w:val="TableText"/>
            </w:pPr>
          </w:p>
        </w:tc>
        <w:tc>
          <w:tcPr>
            <w:tcW w:w="2088" w:type="dxa"/>
            <w:tcBorders>
              <w:top w:val="single" w:sz="18" w:space="0" w:color="48276B" w:themeColor="text1"/>
            </w:tcBorders>
          </w:tcPr>
          <w:p w14:paraId="219D9241" w14:textId="77777777" w:rsidR="00916A24" w:rsidRPr="00FC5205" w:rsidRDefault="00916A24" w:rsidP="00916A24">
            <w:pPr>
              <w:pStyle w:val="TableText"/>
            </w:pPr>
            <w:r w:rsidRPr="00FC5205">
              <w:t>Testimony of wide number of drug development experts from a wide variety of companies</w:t>
            </w:r>
          </w:p>
        </w:tc>
      </w:tr>
      <w:tr w:rsidR="00916A24" w:rsidRPr="00FC5205" w14:paraId="4ECE14EE" w14:textId="77777777" w:rsidTr="00205F02">
        <w:tc>
          <w:tcPr>
            <w:tcW w:w="2088" w:type="dxa"/>
          </w:tcPr>
          <w:p w14:paraId="70A11A74" w14:textId="77777777" w:rsidR="00916A24" w:rsidRPr="00FC5205" w:rsidRDefault="00916A24" w:rsidP="00916A24">
            <w:pPr>
              <w:pStyle w:val="TableText"/>
            </w:pPr>
          </w:p>
        </w:tc>
        <w:tc>
          <w:tcPr>
            <w:tcW w:w="2088" w:type="dxa"/>
          </w:tcPr>
          <w:p w14:paraId="6F80C428" w14:textId="77777777" w:rsidR="00916A24" w:rsidRPr="00FC5205" w:rsidRDefault="00916A24" w:rsidP="00916A24">
            <w:pPr>
              <w:pStyle w:val="TableText"/>
            </w:pPr>
            <w:r w:rsidRPr="00FC5205">
              <w:t xml:space="preserve">It demands </w:t>
            </w:r>
            <w:proofErr w:type="gramStart"/>
            <w:r w:rsidRPr="00FC5205">
              <w:t>fairly complex</w:t>
            </w:r>
            <w:proofErr w:type="gramEnd"/>
            <w:r w:rsidRPr="00FC5205">
              <w:t xml:space="preserve"> logistics.</w:t>
            </w:r>
          </w:p>
        </w:tc>
        <w:tc>
          <w:tcPr>
            <w:tcW w:w="2088" w:type="dxa"/>
          </w:tcPr>
          <w:p w14:paraId="39F221A7" w14:textId="77777777" w:rsidR="00916A24" w:rsidRPr="00FC5205" w:rsidRDefault="00916A24" w:rsidP="00916A24">
            <w:pPr>
              <w:pStyle w:val="TableText"/>
            </w:pPr>
            <w:r w:rsidRPr="00FC5205">
              <w:t>The MIRS Workshop helps a company harmonize the MIRS process.  Helps teach team members the processes</w:t>
            </w:r>
          </w:p>
        </w:tc>
        <w:tc>
          <w:tcPr>
            <w:tcW w:w="2088" w:type="dxa"/>
          </w:tcPr>
          <w:p w14:paraId="7403BF48" w14:textId="7EBFE904" w:rsidR="00916A24" w:rsidRPr="00205F02" w:rsidRDefault="00916A24" w:rsidP="00916A24">
            <w:pPr>
              <w:pStyle w:val="TableText"/>
              <w:rPr>
                <w:i/>
                <w:szCs w:val="20"/>
              </w:rPr>
            </w:pPr>
            <w:r w:rsidRPr="0050794F">
              <w:rPr>
                <w:color w:val="auto"/>
              </w:rPr>
              <w:t xml:space="preserve">ACTION: Schedule MIRS </w:t>
            </w:r>
            <w:proofErr w:type="gramStart"/>
            <w:r w:rsidRPr="0050794F">
              <w:rPr>
                <w:color w:val="auto"/>
              </w:rPr>
              <w:t xml:space="preserve">Workshop  </w:t>
            </w:r>
            <w:r w:rsidRPr="00FC5205">
              <w:rPr>
                <w:i/>
                <w:szCs w:val="20"/>
              </w:rPr>
              <w:t>[</w:t>
            </w:r>
            <w:proofErr w:type="gramEnd"/>
            <w:r w:rsidRPr="00FC5205">
              <w:rPr>
                <w:i/>
                <w:szCs w:val="20"/>
              </w:rPr>
              <w:t>Although Actions can be listed as part of a MIRS table, they should be moved to a Project Plan.  If the MIRS is assigned other purposes as well as its primary one, it becomes too complicated to use]</w:t>
            </w:r>
          </w:p>
        </w:tc>
      </w:tr>
      <w:tr w:rsidR="00916A24" w:rsidRPr="00FC5205" w14:paraId="4F95C6DC" w14:textId="77777777" w:rsidTr="00205F02">
        <w:tc>
          <w:tcPr>
            <w:tcW w:w="2088" w:type="dxa"/>
          </w:tcPr>
          <w:p w14:paraId="5305DE54" w14:textId="77777777" w:rsidR="00916A24" w:rsidRPr="00FC5205" w:rsidRDefault="00916A24" w:rsidP="00916A24">
            <w:pPr>
              <w:pStyle w:val="TableText"/>
              <w:rPr>
                <w:highlight w:val="yellow"/>
              </w:rPr>
            </w:pPr>
          </w:p>
        </w:tc>
        <w:tc>
          <w:tcPr>
            <w:tcW w:w="2088" w:type="dxa"/>
          </w:tcPr>
          <w:p w14:paraId="6190462F" w14:textId="235B32E5" w:rsidR="00916A24" w:rsidRPr="00FC5205" w:rsidRDefault="00916A24" w:rsidP="00916A24">
            <w:pPr>
              <w:pStyle w:val="TableText"/>
            </w:pPr>
            <w:r w:rsidRPr="00FC5205">
              <w:t>Debate about which technical format to use.  Most often a Word Table; however, some teams have used a spread sheet</w:t>
            </w:r>
          </w:p>
        </w:tc>
        <w:tc>
          <w:tcPr>
            <w:tcW w:w="2088" w:type="dxa"/>
          </w:tcPr>
          <w:p w14:paraId="76E168B7" w14:textId="77777777" w:rsidR="00916A24" w:rsidRPr="00FC5205" w:rsidRDefault="00916A24" w:rsidP="00916A24">
            <w:pPr>
              <w:pStyle w:val="TableText"/>
            </w:pPr>
            <w:r w:rsidRPr="00FC5205">
              <w:t>Word tables are easier to read as a group, but spreadsheets are easier to use for subordinate structures.</w:t>
            </w:r>
          </w:p>
        </w:tc>
        <w:tc>
          <w:tcPr>
            <w:tcW w:w="2088" w:type="dxa"/>
          </w:tcPr>
          <w:p w14:paraId="407B270C" w14:textId="77777777" w:rsidR="00916A24" w:rsidRPr="00FC5205" w:rsidRDefault="00916A24" w:rsidP="00916A24">
            <w:pPr>
              <w:pStyle w:val="TableText"/>
            </w:pPr>
            <w:r w:rsidRPr="00FC5205">
              <w:t>Experience of investigators recorded in testimony</w:t>
            </w:r>
          </w:p>
        </w:tc>
      </w:tr>
      <w:tr w:rsidR="00916A24" w:rsidRPr="00FC5205" w14:paraId="2CB9CD9A" w14:textId="77777777" w:rsidTr="00205F02">
        <w:tc>
          <w:tcPr>
            <w:tcW w:w="2088" w:type="dxa"/>
          </w:tcPr>
          <w:p w14:paraId="3FFAB50C" w14:textId="77777777" w:rsidR="00916A24" w:rsidRPr="00FC5205" w:rsidRDefault="00916A24" w:rsidP="00916A24">
            <w:pPr>
              <w:pStyle w:val="TableText"/>
              <w:rPr>
                <w:highlight w:val="yellow"/>
              </w:rPr>
            </w:pPr>
            <w:r w:rsidRPr="00FC5205">
              <w:t>A.1.  MIRS is as powerful as its structure</w:t>
            </w:r>
          </w:p>
          <w:p w14:paraId="10006002" w14:textId="77777777" w:rsidR="00916A24" w:rsidRPr="00FC5205" w:rsidRDefault="00916A24" w:rsidP="00916A24">
            <w:pPr>
              <w:pStyle w:val="TableText"/>
            </w:pPr>
          </w:p>
        </w:tc>
        <w:tc>
          <w:tcPr>
            <w:tcW w:w="2088" w:type="dxa"/>
          </w:tcPr>
          <w:p w14:paraId="796FED9C" w14:textId="77777777" w:rsidR="00916A24" w:rsidRPr="00BC74AB" w:rsidRDefault="00916A24" w:rsidP="00916A24">
            <w:pPr>
              <w:pStyle w:val="TableText"/>
            </w:pPr>
          </w:p>
        </w:tc>
        <w:tc>
          <w:tcPr>
            <w:tcW w:w="2088" w:type="dxa"/>
          </w:tcPr>
          <w:p w14:paraId="2D3A0435" w14:textId="7BB03E9E" w:rsidR="00916A24" w:rsidRPr="00BC74AB" w:rsidRDefault="00916A24" w:rsidP="00916A24">
            <w:pPr>
              <w:pStyle w:val="TableText"/>
              <w:rPr>
                <w:i/>
                <w:szCs w:val="20"/>
              </w:rPr>
            </w:pPr>
            <w:r w:rsidRPr="00BC74AB">
              <w:t xml:space="preserve">A team should get the assistance of a </w:t>
            </w:r>
            <w:r w:rsidR="00BC74AB" w:rsidRPr="00BC74AB">
              <w:t>digital</w:t>
            </w:r>
            <w:r w:rsidRPr="00BC74AB">
              <w:t xml:space="preserve"> expert to design the forms </w:t>
            </w:r>
            <w:r w:rsidRPr="00BC74AB">
              <w:rPr>
                <w:i/>
                <w:szCs w:val="20"/>
              </w:rPr>
              <w:t>[Sometimes material will appear in more than one category]</w:t>
            </w:r>
            <w:r w:rsidRPr="00BC74AB">
              <w:rPr>
                <w:rStyle w:val="CommentReference"/>
                <w:vanish/>
                <w:sz w:val="22"/>
              </w:rPr>
              <w:t xml:space="preserve"> </w:t>
            </w:r>
          </w:p>
        </w:tc>
        <w:tc>
          <w:tcPr>
            <w:tcW w:w="2088" w:type="dxa"/>
          </w:tcPr>
          <w:p w14:paraId="25C030C9" w14:textId="15872689" w:rsidR="00916A24" w:rsidRPr="00FC5205" w:rsidRDefault="00916A24" w:rsidP="00916A24">
            <w:pPr>
              <w:pStyle w:val="TableText"/>
            </w:pPr>
            <w:r w:rsidRPr="00FC5205">
              <w:t xml:space="preserve">Is there someone in </w:t>
            </w:r>
            <w:r w:rsidR="005E330B">
              <w:t>PHP</w:t>
            </w:r>
            <w:r w:rsidRPr="00FC5205">
              <w:t xml:space="preserve"> who could fulfill this role?</w:t>
            </w:r>
          </w:p>
          <w:p w14:paraId="591C4617" w14:textId="77777777" w:rsidR="00916A24" w:rsidRPr="00FC5205" w:rsidRDefault="00916A24" w:rsidP="00916A24">
            <w:pPr>
              <w:pStyle w:val="TableText"/>
            </w:pPr>
          </w:p>
        </w:tc>
      </w:tr>
      <w:tr w:rsidR="00205F02" w:rsidRPr="00FC5205" w14:paraId="77099942" w14:textId="77777777" w:rsidTr="00A4409A">
        <w:trPr>
          <w:cantSplit/>
        </w:trPr>
        <w:tc>
          <w:tcPr>
            <w:tcW w:w="2088" w:type="dxa"/>
          </w:tcPr>
          <w:p w14:paraId="0DCD2B80" w14:textId="574CEAD8" w:rsidR="00205F02" w:rsidRPr="00FC5205" w:rsidRDefault="00205F02" w:rsidP="00205F02">
            <w:pPr>
              <w:pStyle w:val="TableText"/>
            </w:pPr>
            <w:r w:rsidRPr="00BC74AB">
              <w:rPr>
                <w:b/>
              </w:rPr>
              <w:lastRenderedPageBreak/>
              <w:t>A.2.</w:t>
            </w:r>
            <w:r w:rsidRPr="00BC74AB">
              <w:t xml:space="preserve">  A team should get the assistance of a </w:t>
            </w:r>
            <w:r w:rsidR="00BC74AB" w:rsidRPr="00BC74AB">
              <w:t>digital</w:t>
            </w:r>
            <w:r w:rsidRPr="00BC74AB">
              <w:t xml:space="preserve"> expert to design the forms</w:t>
            </w:r>
            <w:r w:rsidRPr="00FC5205">
              <w:t xml:space="preserve"> [Sometimes Responses will be elevated to the category of Message, with their own IRS]</w:t>
            </w:r>
          </w:p>
          <w:p w14:paraId="77F762AD" w14:textId="130A77FD" w:rsidR="00205F02" w:rsidRPr="00FC5205" w:rsidRDefault="00205F02" w:rsidP="00205F02">
            <w:pPr>
              <w:pStyle w:val="TableText"/>
            </w:pPr>
            <w:r w:rsidRPr="00FC5205">
              <w:rPr>
                <w:rStyle w:val="CommentReference"/>
                <w:vanish/>
                <w:sz w:val="22"/>
              </w:rPr>
              <w:t xml:space="preserve"> </w:t>
            </w:r>
          </w:p>
        </w:tc>
        <w:tc>
          <w:tcPr>
            <w:tcW w:w="2088" w:type="dxa"/>
          </w:tcPr>
          <w:p w14:paraId="68918A32" w14:textId="56A73C85" w:rsidR="00205F02" w:rsidRPr="00FC5205" w:rsidRDefault="00205F02" w:rsidP="00205F02">
            <w:pPr>
              <w:pStyle w:val="TableText"/>
            </w:pPr>
            <w:r w:rsidRPr="00FC5205">
              <w:t>This adds cost to the project.</w:t>
            </w:r>
          </w:p>
        </w:tc>
        <w:tc>
          <w:tcPr>
            <w:tcW w:w="2088" w:type="dxa"/>
          </w:tcPr>
          <w:p w14:paraId="326F8A0A" w14:textId="68C997AD" w:rsidR="00205F02" w:rsidRPr="00FC5205" w:rsidRDefault="00205F02" w:rsidP="00205F02">
            <w:pPr>
              <w:pStyle w:val="TableText"/>
              <w:rPr>
                <w:highlight w:val="yellow"/>
              </w:rPr>
            </w:pPr>
            <w:r w:rsidRPr="00FC5205">
              <w:t>An IT expert saves valuable time for the other team members.</w:t>
            </w:r>
          </w:p>
        </w:tc>
        <w:tc>
          <w:tcPr>
            <w:tcW w:w="2088" w:type="dxa"/>
          </w:tcPr>
          <w:p w14:paraId="7C0F6E5B" w14:textId="18CCAE21" w:rsidR="00205F02" w:rsidRPr="00FC5205" w:rsidRDefault="00205F02" w:rsidP="00205F02">
            <w:pPr>
              <w:pStyle w:val="TableText"/>
            </w:pPr>
            <w:r w:rsidRPr="00FC5205">
              <w:t>Study GWMV 2003, ongoing, measures time spent by MIRS team w/o IT support compared to one with.</w:t>
            </w:r>
          </w:p>
        </w:tc>
      </w:tr>
      <w:tr w:rsidR="00205F02" w:rsidRPr="00FC5205" w14:paraId="576144DA" w14:textId="77777777" w:rsidTr="00205F02">
        <w:tc>
          <w:tcPr>
            <w:tcW w:w="2088" w:type="dxa"/>
          </w:tcPr>
          <w:p w14:paraId="7F40D923" w14:textId="77777777" w:rsidR="00205F02" w:rsidRPr="00FC5205" w:rsidRDefault="00205F02" w:rsidP="00205F02">
            <w:pPr>
              <w:pStyle w:val="TableText"/>
              <w:rPr>
                <w:b/>
              </w:rPr>
            </w:pPr>
            <w:r w:rsidRPr="00FC5205">
              <w:rPr>
                <w:b/>
              </w:rPr>
              <w:t xml:space="preserve">B.  </w:t>
            </w:r>
            <w:r w:rsidRPr="00FC5205">
              <w:t>[Numbering messages can help with cross-referencing]</w:t>
            </w:r>
            <w:r w:rsidRPr="00FC5205">
              <w:rPr>
                <w:b/>
              </w:rPr>
              <w:t xml:space="preserve"> The MIRS is also a powerful Knowledge product.</w:t>
            </w:r>
          </w:p>
          <w:p w14:paraId="5643339A" w14:textId="77777777" w:rsidR="00205F02" w:rsidRPr="00FC5205" w:rsidRDefault="00205F02" w:rsidP="00205F02">
            <w:pPr>
              <w:pStyle w:val="TableText"/>
            </w:pPr>
          </w:p>
        </w:tc>
        <w:tc>
          <w:tcPr>
            <w:tcW w:w="2088" w:type="dxa"/>
          </w:tcPr>
          <w:p w14:paraId="6B1F8A10" w14:textId="77777777" w:rsidR="00205F02" w:rsidRPr="00FC5205" w:rsidRDefault="00205F02" w:rsidP="00205F02">
            <w:pPr>
              <w:pStyle w:val="TableText"/>
            </w:pPr>
          </w:p>
        </w:tc>
        <w:tc>
          <w:tcPr>
            <w:tcW w:w="2088" w:type="dxa"/>
          </w:tcPr>
          <w:p w14:paraId="34006FF7" w14:textId="77777777" w:rsidR="00205F02" w:rsidRPr="00FC5205" w:rsidRDefault="00205F02" w:rsidP="00205F02">
            <w:pPr>
              <w:pStyle w:val="TableText"/>
              <w:rPr>
                <w:highlight w:val="yellow"/>
              </w:rPr>
            </w:pPr>
          </w:p>
        </w:tc>
        <w:tc>
          <w:tcPr>
            <w:tcW w:w="2088" w:type="dxa"/>
          </w:tcPr>
          <w:p w14:paraId="0FD41CCB" w14:textId="75D719E9" w:rsidR="00205F02" w:rsidRPr="00FC5205" w:rsidRDefault="00205F02" w:rsidP="00205F02">
            <w:pPr>
              <w:pStyle w:val="TableText"/>
            </w:pPr>
            <w:r w:rsidRPr="00FC5205">
              <w:t>Experience in use in Pharmaceutical Communication for over 10 years.</w:t>
            </w:r>
          </w:p>
        </w:tc>
      </w:tr>
      <w:tr w:rsidR="00205F02" w:rsidRPr="00FC5205" w14:paraId="0C82031A" w14:textId="77777777" w:rsidTr="00205F02">
        <w:tc>
          <w:tcPr>
            <w:tcW w:w="2088" w:type="dxa"/>
          </w:tcPr>
          <w:p w14:paraId="45763DBA" w14:textId="77777777" w:rsidR="00205F02" w:rsidRPr="00FC5205" w:rsidRDefault="00205F02" w:rsidP="00205F02">
            <w:pPr>
              <w:pStyle w:val="TableText"/>
            </w:pPr>
          </w:p>
        </w:tc>
        <w:tc>
          <w:tcPr>
            <w:tcW w:w="2088" w:type="dxa"/>
          </w:tcPr>
          <w:p w14:paraId="642AE3AE" w14:textId="09C6289E" w:rsidR="00205F02" w:rsidRPr="00FC5205" w:rsidRDefault="00205F02" w:rsidP="00205F02">
            <w:pPr>
              <w:pStyle w:val="TableText"/>
            </w:pPr>
            <w:r w:rsidRPr="00FC5205">
              <w:t>It requires structures that avoid confusion.</w:t>
            </w:r>
          </w:p>
        </w:tc>
        <w:tc>
          <w:tcPr>
            <w:tcW w:w="2088" w:type="dxa"/>
          </w:tcPr>
          <w:p w14:paraId="1210F8E0" w14:textId="77777777" w:rsidR="00205F02" w:rsidRPr="00A4409A" w:rsidRDefault="00205F02" w:rsidP="00A4409A">
            <w:pPr>
              <w:pStyle w:val="ListParagraph"/>
              <w:numPr>
                <w:ilvl w:val="0"/>
                <w:numId w:val="40"/>
              </w:numPr>
              <w:rPr>
                <w:color w:val="49433F" w:themeColor="text2"/>
              </w:rPr>
            </w:pPr>
            <w:r w:rsidRPr="00A4409A">
              <w:rPr>
                <w:color w:val="49433F" w:themeColor="text2"/>
              </w:rPr>
              <w:t>MIRS can be aligned by rows, by numbers, by bullets, or a combination of all.</w:t>
            </w:r>
          </w:p>
          <w:p w14:paraId="30285F70" w14:textId="77777777" w:rsidR="00205F02" w:rsidRPr="00A4409A" w:rsidRDefault="00205F02" w:rsidP="00A4409A">
            <w:pPr>
              <w:pStyle w:val="ListParagraph"/>
              <w:numPr>
                <w:ilvl w:val="0"/>
                <w:numId w:val="40"/>
              </w:numPr>
              <w:rPr>
                <w:color w:val="49433F" w:themeColor="text2"/>
              </w:rPr>
            </w:pPr>
            <w:r w:rsidRPr="00A4409A">
              <w:rPr>
                <w:color w:val="49433F" w:themeColor="text2"/>
              </w:rPr>
              <w:t>A MIRS team should get the assistance of a computer expert to design the forms</w:t>
            </w:r>
          </w:p>
          <w:p w14:paraId="5C6D859E" w14:textId="6EABFC6F" w:rsidR="00205F02" w:rsidRPr="00A4409A" w:rsidRDefault="00205F02" w:rsidP="00A4409A">
            <w:pPr>
              <w:pStyle w:val="ListParagraph"/>
              <w:numPr>
                <w:ilvl w:val="0"/>
                <w:numId w:val="40"/>
              </w:numPr>
              <w:rPr>
                <w:color w:val="49433F" w:themeColor="text2"/>
              </w:rPr>
            </w:pPr>
            <w:r w:rsidRPr="00A4409A">
              <w:rPr>
                <w:color w:val="49433F" w:themeColor="text2"/>
              </w:rPr>
              <w:t>Keeping high level messages separate from one another helps readability</w:t>
            </w:r>
          </w:p>
        </w:tc>
        <w:tc>
          <w:tcPr>
            <w:tcW w:w="2088" w:type="dxa"/>
          </w:tcPr>
          <w:p w14:paraId="5735AB44" w14:textId="6F48EE35" w:rsidR="00205F02" w:rsidRPr="00FC5205" w:rsidRDefault="00205F02" w:rsidP="00205F02">
            <w:pPr>
              <w:pStyle w:val="TableText"/>
            </w:pPr>
            <w:r w:rsidRPr="00FC5205">
              <w:rPr>
                <w:b/>
              </w:rPr>
              <w:t>LINK</w:t>
            </w:r>
            <w:r w:rsidRPr="00FC5205">
              <w:t xml:space="preserve">: See </w:t>
            </w:r>
            <w:r w:rsidR="005E330B">
              <w:t>PHP</w:t>
            </w:r>
            <w:r w:rsidRPr="00FC5205">
              <w:t xml:space="preserve"> SharePoint as a possible structure</w:t>
            </w:r>
          </w:p>
          <w:p w14:paraId="70ABDE74" w14:textId="40F82ADB" w:rsidR="00205F02" w:rsidRPr="00A4409A" w:rsidRDefault="00205F02" w:rsidP="00205F02">
            <w:pPr>
              <w:pStyle w:val="TableText"/>
              <w:rPr>
                <w:i/>
                <w:iCs/>
              </w:rPr>
            </w:pPr>
            <w:r w:rsidRPr="00A4409A">
              <w:rPr>
                <w:i/>
                <w:iCs/>
              </w:rPr>
              <w:t>[Often a topic needs to appear in more than one section of a MIRS table either because it belongs in different documents or is part of consideration in a variety of areas]</w:t>
            </w:r>
          </w:p>
        </w:tc>
      </w:tr>
      <w:tr w:rsidR="00205F02" w:rsidRPr="00FC5205" w14:paraId="0495F1E3" w14:textId="77777777" w:rsidTr="00A4409A">
        <w:trPr>
          <w:cantSplit/>
        </w:trPr>
        <w:tc>
          <w:tcPr>
            <w:tcW w:w="2088" w:type="dxa"/>
            <w:tcBorders>
              <w:bottom w:val="single" w:sz="4" w:space="0" w:color="707070" w:themeColor="background2"/>
            </w:tcBorders>
          </w:tcPr>
          <w:p w14:paraId="12694FFA" w14:textId="77777777" w:rsidR="00205F02" w:rsidRPr="00FC5205" w:rsidRDefault="00205F02" w:rsidP="00205F02">
            <w:pPr>
              <w:pStyle w:val="TableText"/>
            </w:pPr>
          </w:p>
        </w:tc>
        <w:tc>
          <w:tcPr>
            <w:tcW w:w="2088" w:type="dxa"/>
            <w:tcBorders>
              <w:bottom w:val="single" w:sz="4" w:space="0" w:color="707070" w:themeColor="background2"/>
            </w:tcBorders>
          </w:tcPr>
          <w:p w14:paraId="6D2DDECB" w14:textId="0B90D8F2" w:rsidR="00205F02" w:rsidRPr="00FC5205" w:rsidRDefault="00205F02" w:rsidP="00205F02">
            <w:pPr>
              <w:pStyle w:val="TableText"/>
            </w:pPr>
            <w:r w:rsidRPr="00FC5205">
              <w:t>It takes too much time to create and maintain.</w:t>
            </w:r>
          </w:p>
        </w:tc>
        <w:tc>
          <w:tcPr>
            <w:tcW w:w="2088" w:type="dxa"/>
            <w:tcBorders>
              <w:bottom w:val="single" w:sz="4" w:space="0" w:color="707070" w:themeColor="background2"/>
            </w:tcBorders>
          </w:tcPr>
          <w:p w14:paraId="4EDF7708" w14:textId="77777777" w:rsidR="00205F02" w:rsidRPr="00A4409A" w:rsidRDefault="00205F02" w:rsidP="00A4409A">
            <w:pPr>
              <w:pStyle w:val="ListParagraph"/>
              <w:numPr>
                <w:ilvl w:val="0"/>
                <w:numId w:val="40"/>
              </w:numPr>
              <w:rPr>
                <w:color w:val="49433F" w:themeColor="text2"/>
              </w:rPr>
            </w:pPr>
            <w:r w:rsidRPr="00A4409A">
              <w:rPr>
                <w:color w:val="49433F" w:themeColor="text2"/>
              </w:rPr>
              <w:t>It saves time when writing an NDA because it gives a head start on content</w:t>
            </w:r>
          </w:p>
          <w:p w14:paraId="13C8FBB3" w14:textId="4620C9F8" w:rsidR="00205F02" w:rsidRPr="00A4409A" w:rsidRDefault="00205F02" w:rsidP="00A4409A">
            <w:pPr>
              <w:pStyle w:val="ListParagraph"/>
              <w:numPr>
                <w:ilvl w:val="0"/>
                <w:numId w:val="40"/>
              </w:numPr>
              <w:rPr>
                <w:color w:val="49433F" w:themeColor="text2"/>
              </w:rPr>
            </w:pPr>
            <w:r w:rsidRPr="00BC74AB">
              <w:rPr>
                <w:color w:val="49433F" w:themeColor="text2"/>
              </w:rPr>
              <w:t>It improves quality of company communication.</w:t>
            </w:r>
          </w:p>
        </w:tc>
        <w:tc>
          <w:tcPr>
            <w:tcW w:w="2088" w:type="dxa"/>
            <w:tcBorders>
              <w:bottom w:val="single" w:sz="4" w:space="0" w:color="707070" w:themeColor="background2"/>
            </w:tcBorders>
          </w:tcPr>
          <w:p w14:paraId="382A073D" w14:textId="77777777" w:rsidR="00205F02" w:rsidRPr="00FC5205" w:rsidRDefault="00205F02" w:rsidP="00205F02">
            <w:pPr>
              <w:pStyle w:val="TableText"/>
            </w:pPr>
            <w:r w:rsidRPr="00FC5205">
              <w:t xml:space="preserve">Reference: Article in 1998 issue of </w:t>
            </w:r>
            <w:r w:rsidRPr="00FC5205">
              <w:rPr>
                <w:iCs/>
              </w:rPr>
              <w:t xml:space="preserve">CCCC, </w:t>
            </w:r>
            <w:r w:rsidRPr="00FC5205">
              <w:t>p. 299</w:t>
            </w:r>
          </w:p>
          <w:p w14:paraId="206CAF83" w14:textId="3F647D50" w:rsidR="00205F02" w:rsidRPr="00A4409A" w:rsidRDefault="00205F02" w:rsidP="00205F02">
            <w:pPr>
              <w:pStyle w:val="TableText"/>
              <w:rPr>
                <w:i/>
                <w:iCs/>
              </w:rPr>
            </w:pPr>
            <w:r w:rsidRPr="00A4409A">
              <w:rPr>
                <w:i/>
                <w:iCs/>
              </w:rPr>
              <w:t>[Often support will come from already published material]</w:t>
            </w:r>
          </w:p>
        </w:tc>
      </w:tr>
      <w:tr w:rsidR="00205F02" w:rsidRPr="00FC5205" w14:paraId="71E00EC5" w14:textId="77777777" w:rsidTr="00A4409A">
        <w:tc>
          <w:tcPr>
            <w:tcW w:w="2088" w:type="dxa"/>
            <w:tcBorders>
              <w:top w:val="single" w:sz="4" w:space="0" w:color="707070" w:themeColor="background2"/>
              <w:bottom w:val="nil"/>
            </w:tcBorders>
          </w:tcPr>
          <w:p w14:paraId="758844F7" w14:textId="0AE5FDEF" w:rsidR="00205F02" w:rsidRPr="00FC5205" w:rsidRDefault="00205F02" w:rsidP="00205F02">
            <w:pPr>
              <w:pStyle w:val="TableText"/>
            </w:pPr>
            <w:r w:rsidRPr="00BC74AB">
              <w:rPr>
                <w:b/>
              </w:rPr>
              <w:t>B.1.</w:t>
            </w:r>
            <w:r w:rsidRPr="00BC74AB">
              <w:t xml:space="preserve">  A MIRS improves quality of company communication.</w:t>
            </w:r>
          </w:p>
        </w:tc>
        <w:tc>
          <w:tcPr>
            <w:tcW w:w="2088" w:type="dxa"/>
            <w:tcBorders>
              <w:top w:val="single" w:sz="4" w:space="0" w:color="707070" w:themeColor="background2"/>
              <w:bottom w:val="nil"/>
            </w:tcBorders>
          </w:tcPr>
          <w:p w14:paraId="07CAA02F" w14:textId="77777777" w:rsidR="00205F02" w:rsidRPr="00FC5205" w:rsidRDefault="00205F02" w:rsidP="00205F02">
            <w:pPr>
              <w:pStyle w:val="TableText"/>
            </w:pPr>
          </w:p>
        </w:tc>
        <w:tc>
          <w:tcPr>
            <w:tcW w:w="2088" w:type="dxa"/>
            <w:tcBorders>
              <w:top w:val="single" w:sz="4" w:space="0" w:color="707070" w:themeColor="background2"/>
              <w:bottom w:val="nil"/>
            </w:tcBorders>
          </w:tcPr>
          <w:p w14:paraId="036FE6A5" w14:textId="48282B57" w:rsidR="00205F02" w:rsidRPr="00FC5205" w:rsidRDefault="00205F02" w:rsidP="00205F02">
            <w:pPr>
              <w:pStyle w:val="TableText"/>
            </w:pPr>
            <w:r w:rsidRPr="00FC5205">
              <w:t>MIRS used to review documents and other communications ensures that company messages are included at all possible opportunities.</w:t>
            </w:r>
          </w:p>
        </w:tc>
        <w:tc>
          <w:tcPr>
            <w:tcW w:w="2088" w:type="dxa"/>
            <w:tcBorders>
              <w:top w:val="single" w:sz="4" w:space="0" w:color="707070" w:themeColor="background2"/>
              <w:bottom w:val="nil"/>
            </w:tcBorders>
          </w:tcPr>
          <w:p w14:paraId="76F00AED" w14:textId="481378DA" w:rsidR="00205F02" w:rsidRPr="00FC5205" w:rsidRDefault="00205F02" w:rsidP="00205F02">
            <w:pPr>
              <w:pStyle w:val="TableText"/>
            </w:pPr>
            <w:r w:rsidRPr="00FC5205">
              <w:t>McCulley-</w:t>
            </w:r>
            <w:proofErr w:type="spellStart"/>
            <w:r w:rsidRPr="00FC5205">
              <w:t>Cuppan</w:t>
            </w:r>
            <w:proofErr w:type="spellEnd"/>
            <w:r w:rsidRPr="00FC5205">
              <w:t xml:space="preserve"> White Paper, Archive</w:t>
            </w:r>
          </w:p>
        </w:tc>
      </w:tr>
      <w:tr w:rsidR="00205F02" w:rsidRPr="00FC5205" w14:paraId="4701E712" w14:textId="77777777" w:rsidTr="00A4409A">
        <w:tc>
          <w:tcPr>
            <w:tcW w:w="2088" w:type="dxa"/>
            <w:tcBorders>
              <w:top w:val="nil"/>
            </w:tcBorders>
          </w:tcPr>
          <w:p w14:paraId="2E5BBA43" w14:textId="77777777" w:rsidR="00205F02" w:rsidRPr="00FC5205" w:rsidRDefault="00205F02" w:rsidP="00916A24">
            <w:pPr>
              <w:pStyle w:val="TableText"/>
            </w:pPr>
          </w:p>
        </w:tc>
        <w:tc>
          <w:tcPr>
            <w:tcW w:w="2088" w:type="dxa"/>
            <w:tcBorders>
              <w:top w:val="nil"/>
            </w:tcBorders>
          </w:tcPr>
          <w:p w14:paraId="10057AD4" w14:textId="77777777" w:rsidR="00205F02" w:rsidRPr="00FC5205" w:rsidRDefault="00205F02" w:rsidP="00916A24">
            <w:pPr>
              <w:pStyle w:val="TableText"/>
            </w:pPr>
          </w:p>
        </w:tc>
        <w:tc>
          <w:tcPr>
            <w:tcW w:w="2088" w:type="dxa"/>
            <w:tcBorders>
              <w:top w:val="nil"/>
            </w:tcBorders>
          </w:tcPr>
          <w:p w14:paraId="3D45CC5D" w14:textId="77777777" w:rsidR="00205F02" w:rsidRPr="00FC5205" w:rsidRDefault="00205F02" w:rsidP="00916A24">
            <w:pPr>
              <w:pStyle w:val="TableText"/>
              <w:rPr>
                <w:highlight w:val="yellow"/>
              </w:rPr>
            </w:pPr>
          </w:p>
        </w:tc>
        <w:tc>
          <w:tcPr>
            <w:tcW w:w="2088" w:type="dxa"/>
            <w:tcBorders>
              <w:top w:val="nil"/>
            </w:tcBorders>
          </w:tcPr>
          <w:p w14:paraId="39BDF236" w14:textId="77777777" w:rsidR="00205F02" w:rsidRPr="00FC5205" w:rsidRDefault="00205F02" w:rsidP="00916A24">
            <w:pPr>
              <w:pStyle w:val="TableText"/>
            </w:pPr>
          </w:p>
        </w:tc>
      </w:tr>
    </w:tbl>
    <w:p w14:paraId="13025912" w14:textId="77777777" w:rsidR="00205F02" w:rsidRDefault="00205F02" w:rsidP="00916A24">
      <w:pPr>
        <w:pStyle w:val="Heading3"/>
      </w:pPr>
      <w:r>
        <w:br w:type="page"/>
      </w:r>
    </w:p>
    <w:p w14:paraId="4262B6CA" w14:textId="4DB3589A" w:rsidR="00A4409A" w:rsidRPr="002768FD" w:rsidRDefault="00A4409A" w:rsidP="002768FD">
      <w:pPr>
        <w:rPr>
          <w:b/>
          <w:bCs/>
        </w:rPr>
      </w:pPr>
      <w:r w:rsidRPr="002768FD">
        <w:rPr>
          <w:b/>
          <w:bCs/>
        </w:rPr>
        <w:lastRenderedPageBreak/>
        <w:t>Appendix C: Different Kinds of MIRS and Adaptability of MIRS</w:t>
      </w:r>
    </w:p>
    <w:p w14:paraId="600B4D8E" w14:textId="77777777" w:rsidR="00A4409A" w:rsidRPr="002768FD" w:rsidRDefault="00A4409A" w:rsidP="002768FD">
      <w:pPr>
        <w:rPr>
          <w:b/>
          <w:bCs/>
        </w:rPr>
      </w:pPr>
    </w:p>
    <w:p w14:paraId="38F5D45B" w14:textId="77777777" w:rsidR="00A4409A" w:rsidRPr="002768FD" w:rsidRDefault="00A4409A" w:rsidP="002768FD">
      <w:pPr>
        <w:rPr>
          <w:b/>
          <w:bCs/>
        </w:rPr>
      </w:pPr>
      <w:r w:rsidRPr="002768FD">
        <w:rPr>
          <w:b/>
          <w:bCs/>
        </w:rPr>
        <w:t>Sample from Program MIRS</w:t>
      </w:r>
    </w:p>
    <w:tbl>
      <w:tblPr>
        <w:tblW w:w="0" w:type="auto"/>
        <w:tblLayout w:type="fixed"/>
        <w:tblCellMar>
          <w:top w:w="72" w:type="dxa"/>
          <w:left w:w="0" w:type="dxa"/>
          <w:bottom w:w="144" w:type="dxa"/>
        </w:tblCellMar>
        <w:tblLook w:val="0000" w:firstRow="0" w:lastRow="0" w:firstColumn="0" w:lastColumn="0" w:noHBand="0" w:noVBand="0"/>
      </w:tblPr>
      <w:tblGrid>
        <w:gridCol w:w="464"/>
        <w:gridCol w:w="1577"/>
        <w:gridCol w:w="1577"/>
        <w:gridCol w:w="1577"/>
        <w:gridCol w:w="1577"/>
        <w:gridCol w:w="1577"/>
      </w:tblGrid>
      <w:tr w:rsidR="00762D34" w:rsidRPr="00FC5205" w14:paraId="090DA706" w14:textId="77777777" w:rsidTr="00215FB9">
        <w:trPr>
          <w:cantSplit/>
          <w:tblHeader/>
        </w:trPr>
        <w:tc>
          <w:tcPr>
            <w:tcW w:w="464" w:type="dxa"/>
            <w:tcBorders>
              <w:bottom w:val="single" w:sz="18" w:space="0" w:color="48276B" w:themeColor="text1"/>
            </w:tcBorders>
            <w:shd w:val="clear" w:color="auto" w:fill="auto"/>
            <w:vAlign w:val="bottom"/>
          </w:tcPr>
          <w:p w14:paraId="2AC81F42" w14:textId="77777777" w:rsidR="00A4409A" w:rsidRPr="00A4409A" w:rsidRDefault="00A4409A" w:rsidP="00215FB9">
            <w:pPr>
              <w:pStyle w:val="TableText"/>
              <w:rPr>
                <w:b/>
                <w:bCs w:val="0"/>
                <w:color w:val="48276B" w:themeColor="text1"/>
              </w:rPr>
            </w:pPr>
          </w:p>
          <w:p w14:paraId="5A63F86C" w14:textId="77777777" w:rsidR="00A4409A" w:rsidRPr="00A4409A" w:rsidRDefault="00A4409A" w:rsidP="00215FB9">
            <w:pPr>
              <w:pStyle w:val="TableText"/>
              <w:rPr>
                <w:b/>
                <w:bCs w:val="0"/>
                <w:color w:val="48276B" w:themeColor="text1"/>
              </w:rPr>
            </w:pPr>
            <w:r w:rsidRPr="00A4409A">
              <w:rPr>
                <w:b/>
                <w:bCs w:val="0"/>
                <w:color w:val="48276B" w:themeColor="text1"/>
              </w:rPr>
              <w:t>Ref No.</w:t>
            </w:r>
          </w:p>
        </w:tc>
        <w:tc>
          <w:tcPr>
            <w:tcW w:w="1577" w:type="dxa"/>
            <w:tcBorders>
              <w:bottom w:val="single" w:sz="18" w:space="0" w:color="48276B" w:themeColor="text1"/>
            </w:tcBorders>
            <w:shd w:val="clear" w:color="auto" w:fill="auto"/>
            <w:vAlign w:val="bottom"/>
          </w:tcPr>
          <w:p w14:paraId="483E3215" w14:textId="77777777" w:rsidR="00A4409A" w:rsidRPr="00A4409A" w:rsidRDefault="00A4409A" w:rsidP="00215FB9">
            <w:pPr>
              <w:pStyle w:val="TableText"/>
              <w:rPr>
                <w:b/>
                <w:bCs w:val="0"/>
                <w:color w:val="48276B" w:themeColor="text1"/>
              </w:rPr>
            </w:pPr>
          </w:p>
          <w:p w14:paraId="15142A38" w14:textId="15B27978" w:rsidR="00A4409A" w:rsidRPr="00A4409A" w:rsidRDefault="00A4409A" w:rsidP="00215FB9">
            <w:pPr>
              <w:pStyle w:val="TableText"/>
              <w:rPr>
                <w:b/>
                <w:bCs w:val="0"/>
                <w:color w:val="48276B" w:themeColor="text1"/>
              </w:rPr>
            </w:pPr>
            <w:r w:rsidRPr="00A4409A">
              <w:rPr>
                <w:b/>
                <w:bCs w:val="0"/>
                <w:color w:val="48276B" w:themeColor="text1"/>
              </w:rPr>
              <w:t>Message</w:t>
            </w:r>
          </w:p>
        </w:tc>
        <w:tc>
          <w:tcPr>
            <w:tcW w:w="1577" w:type="dxa"/>
            <w:tcBorders>
              <w:bottom w:val="single" w:sz="18" w:space="0" w:color="48276B" w:themeColor="text1"/>
            </w:tcBorders>
            <w:shd w:val="clear" w:color="auto" w:fill="auto"/>
            <w:vAlign w:val="bottom"/>
          </w:tcPr>
          <w:p w14:paraId="41A470F9" w14:textId="77777777" w:rsidR="00A4409A" w:rsidRPr="00A4409A" w:rsidRDefault="00A4409A" w:rsidP="00215FB9">
            <w:pPr>
              <w:pStyle w:val="TableText"/>
              <w:rPr>
                <w:b/>
                <w:bCs w:val="0"/>
                <w:color w:val="48276B" w:themeColor="text1"/>
              </w:rPr>
            </w:pPr>
          </w:p>
          <w:p w14:paraId="6EDAECF8" w14:textId="162F3D84" w:rsidR="00A4409A" w:rsidRPr="00A4409A" w:rsidRDefault="00A4409A" w:rsidP="00215FB9">
            <w:pPr>
              <w:pStyle w:val="TableText"/>
              <w:rPr>
                <w:b/>
                <w:bCs w:val="0"/>
                <w:color w:val="48276B" w:themeColor="text1"/>
              </w:rPr>
            </w:pPr>
            <w:r w:rsidRPr="00A4409A">
              <w:rPr>
                <w:b/>
                <w:bCs w:val="0"/>
                <w:color w:val="48276B" w:themeColor="text1"/>
              </w:rPr>
              <w:t>Issue</w:t>
            </w:r>
          </w:p>
        </w:tc>
        <w:tc>
          <w:tcPr>
            <w:tcW w:w="1577" w:type="dxa"/>
            <w:tcBorders>
              <w:bottom w:val="single" w:sz="18" w:space="0" w:color="48276B" w:themeColor="text1"/>
            </w:tcBorders>
            <w:shd w:val="clear" w:color="auto" w:fill="auto"/>
            <w:vAlign w:val="bottom"/>
          </w:tcPr>
          <w:p w14:paraId="5FC1DB5B" w14:textId="77777777" w:rsidR="00A4409A" w:rsidRPr="00A4409A" w:rsidRDefault="00A4409A" w:rsidP="00215FB9">
            <w:pPr>
              <w:pStyle w:val="TableText"/>
              <w:rPr>
                <w:b/>
                <w:bCs w:val="0"/>
                <w:color w:val="48276B" w:themeColor="text1"/>
              </w:rPr>
            </w:pPr>
          </w:p>
          <w:p w14:paraId="2B09163D" w14:textId="126C746E" w:rsidR="00A4409A" w:rsidRPr="00A4409A" w:rsidRDefault="00A4409A" w:rsidP="00215FB9">
            <w:pPr>
              <w:pStyle w:val="TableText"/>
              <w:rPr>
                <w:b/>
                <w:bCs w:val="0"/>
                <w:color w:val="48276B" w:themeColor="text1"/>
              </w:rPr>
            </w:pPr>
            <w:r w:rsidRPr="00A4409A">
              <w:rPr>
                <w:b/>
                <w:bCs w:val="0"/>
                <w:color w:val="48276B" w:themeColor="text1"/>
              </w:rPr>
              <w:t>Rationale/</w:t>
            </w:r>
            <w:r w:rsidR="00215FB9">
              <w:rPr>
                <w:b/>
                <w:bCs w:val="0"/>
                <w:color w:val="48276B" w:themeColor="text1"/>
              </w:rPr>
              <w:br/>
            </w:r>
            <w:r w:rsidRPr="00A4409A">
              <w:rPr>
                <w:b/>
                <w:bCs w:val="0"/>
                <w:color w:val="48276B" w:themeColor="text1"/>
              </w:rPr>
              <w:t>Response</w:t>
            </w:r>
          </w:p>
        </w:tc>
        <w:tc>
          <w:tcPr>
            <w:tcW w:w="1577" w:type="dxa"/>
            <w:tcBorders>
              <w:bottom w:val="single" w:sz="18" w:space="0" w:color="48276B" w:themeColor="text1"/>
            </w:tcBorders>
            <w:shd w:val="clear" w:color="auto" w:fill="auto"/>
            <w:vAlign w:val="bottom"/>
          </w:tcPr>
          <w:p w14:paraId="16A6F662" w14:textId="77777777" w:rsidR="00A4409A" w:rsidRPr="00A4409A" w:rsidRDefault="00A4409A" w:rsidP="00215FB9">
            <w:pPr>
              <w:pStyle w:val="TableText"/>
              <w:rPr>
                <w:b/>
                <w:bCs w:val="0"/>
                <w:color w:val="48276B" w:themeColor="text1"/>
              </w:rPr>
            </w:pPr>
          </w:p>
          <w:p w14:paraId="1E46C760" w14:textId="39A4D848" w:rsidR="00A4409A" w:rsidRPr="00A4409A" w:rsidRDefault="00A4409A" w:rsidP="00215FB9">
            <w:pPr>
              <w:pStyle w:val="TableText"/>
              <w:rPr>
                <w:b/>
                <w:bCs w:val="0"/>
                <w:color w:val="48276B" w:themeColor="text1"/>
              </w:rPr>
            </w:pPr>
            <w:r w:rsidRPr="00A4409A">
              <w:rPr>
                <w:b/>
                <w:bCs w:val="0"/>
                <w:color w:val="48276B" w:themeColor="text1"/>
              </w:rPr>
              <w:t>Support</w:t>
            </w:r>
          </w:p>
        </w:tc>
        <w:tc>
          <w:tcPr>
            <w:tcW w:w="1577" w:type="dxa"/>
            <w:tcBorders>
              <w:bottom w:val="single" w:sz="18" w:space="0" w:color="48276B" w:themeColor="text1"/>
            </w:tcBorders>
            <w:shd w:val="clear" w:color="auto" w:fill="auto"/>
            <w:vAlign w:val="bottom"/>
          </w:tcPr>
          <w:p w14:paraId="1C5B6314" w14:textId="77777777" w:rsidR="00A4409A" w:rsidRPr="00A4409A" w:rsidRDefault="00A4409A" w:rsidP="00215FB9">
            <w:pPr>
              <w:pStyle w:val="TableText"/>
              <w:rPr>
                <w:b/>
                <w:bCs w:val="0"/>
                <w:color w:val="48276B" w:themeColor="text1"/>
              </w:rPr>
            </w:pPr>
          </w:p>
          <w:p w14:paraId="5CECF206" w14:textId="1A2FF933" w:rsidR="00A4409A" w:rsidRPr="00A4409A" w:rsidRDefault="00A4409A" w:rsidP="00215FB9">
            <w:pPr>
              <w:pStyle w:val="TableText"/>
              <w:rPr>
                <w:b/>
                <w:bCs w:val="0"/>
                <w:color w:val="48276B" w:themeColor="text1"/>
              </w:rPr>
            </w:pPr>
            <w:r w:rsidRPr="00A4409A">
              <w:rPr>
                <w:b/>
                <w:bCs w:val="0"/>
                <w:color w:val="48276B" w:themeColor="text1"/>
              </w:rPr>
              <w:t>Comments/ Action Items</w:t>
            </w:r>
          </w:p>
        </w:tc>
      </w:tr>
      <w:tr w:rsidR="00762D34" w:rsidRPr="00FC5205" w14:paraId="42AAA62E" w14:textId="77777777" w:rsidTr="00762D34">
        <w:trPr>
          <w:cantSplit/>
        </w:trPr>
        <w:tc>
          <w:tcPr>
            <w:tcW w:w="464" w:type="dxa"/>
            <w:tcBorders>
              <w:top w:val="single" w:sz="18" w:space="0" w:color="48276B" w:themeColor="text1"/>
            </w:tcBorders>
            <w:shd w:val="clear" w:color="auto" w:fill="auto"/>
          </w:tcPr>
          <w:p w14:paraId="6BCD58A9" w14:textId="77777777" w:rsidR="00A4409A" w:rsidRPr="00FC5205" w:rsidRDefault="00A4409A" w:rsidP="00A4409A">
            <w:pPr>
              <w:pStyle w:val="TableText"/>
            </w:pPr>
            <w:r w:rsidRPr="00FC5205">
              <w:t>3</w:t>
            </w:r>
          </w:p>
        </w:tc>
        <w:tc>
          <w:tcPr>
            <w:tcW w:w="1577" w:type="dxa"/>
            <w:tcBorders>
              <w:top w:val="single" w:sz="18" w:space="0" w:color="48276B" w:themeColor="text1"/>
            </w:tcBorders>
            <w:shd w:val="clear" w:color="auto" w:fill="auto"/>
          </w:tcPr>
          <w:p w14:paraId="3FCF302C" w14:textId="77777777" w:rsidR="00A4409A" w:rsidRPr="00FC5205" w:rsidRDefault="00A4409A" w:rsidP="00A4409A">
            <w:pPr>
              <w:pStyle w:val="TableText"/>
            </w:pPr>
            <w:proofErr w:type="spellStart"/>
            <w:r w:rsidRPr="00FC5205">
              <w:t>Angiomax</w:t>
            </w:r>
            <w:proofErr w:type="spellEnd"/>
            <w:r w:rsidRPr="00FC5205">
              <w:t xml:space="preserve"> results in fewer complications (i.e., fewer calls + patient quality of life)</w:t>
            </w:r>
          </w:p>
        </w:tc>
        <w:tc>
          <w:tcPr>
            <w:tcW w:w="1577" w:type="dxa"/>
            <w:tcBorders>
              <w:top w:val="single" w:sz="18" w:space="0" w:color="48276B" w:themeColor="text1"/>
            </w:tcBorders>
            <w:shd w:val="clear" w:color="auto" w:fill="auto"/>
          </w:tcPr>
          <w:p w14:paraId="0A77EDAA" w14:textId="77777777" w:rsidR="00A4409A" w:rsidRPr="00FC5205" w:rsidRDefault="00A4409A" w:rsidP="00A4409A">
            <w:pPr>
              <w:pStyle w:val="TableText"/>
            </w:pPr>
            <w:r w:rsidRPr="00FC5205">
              <w:t>Some physicians thinks that bleeding is not important</w:t>
            </w:r>
          </w:p>
        </w:tc>
        <w:tc>
          <w:tcPr>
            <w:tcW w:w="1577" w:type="dxa"/>
            <w:tcBorders>
              <w:top w:val="single" w:sz="18" w:space="0" w:color="48276B" w:themeColor="text1"/>
            </w:tcBorders>
            <w:shd w:val="clear" w:color="auto" w:fill="auto"/>
          </w:tcPr>
          <w:p w14:paraId="35E558E4" w14:textId="77777777" w:rsidR="00A4409A" w:rsidRPr="00FC5205" w:rsidRDefault="00A4409A" w:rsidP="00A4409A">
            <w:pPr>
              <w:pStyle w:val="TableText"/>
            </w:pPr>
            <w:r w:rsidRPr="00FC5205">
              <w:t xml:space="preserve">Too much Heparin results in high ACT </w:t>
            </w:r>
            <w:r w:rsidRPr="00FC5205">
              <w:sym w:font="Symbol" w:char="F0AE"/>
            </w:r>
            <w:r w:rsidRPr="00FC5205">
              <w:t xml:space="preserve"> bleeding </w:t>
            </w:r>
            <w:r w:rsidRPr="00FC5205">
              <w:sym w:font="Symbol" w:char="F0AE"/>
            </w:r>
            <w:r w:rsidRPr="00FC5205">
              <w:t xml:space="preserve"> death</w:t>
            </w:r>
          </w:p>
        </w:tc>
        <w:tc>
          <w:tcPr>
            <w:tcW w:w="1577" w:type="dxa"/>
            <w:tcBorders>
              <w:top w:val="single" w:sz="18" w:space="0" w:color="48276B" w:themeColor="text1"/>
            </w:tcBorders>
            <w:shd w:val="clear" w:color="auto" w:fill="auto"/>
          </w:tcPr>
          <w:p w14:paraId="3A8FFD44" w14:textId="77777777" w:rsidR="00A4409A" w:rsidRPr="00FC5205" w:rsidRDefault="00A4409A" w:rsidP="00A4409A">
            <w:pPr>
              <w:pStyle w:val="TableText"/>
              <w:rPr>
                <w:lang w:val="fr-FR"/>
              </w:rPr>
            </w:pPr>
            <w:r w:rsidRPr="00FC5205">
              <w:rPr>
                <w:lang w:val="fr-FR"/>
              </w:rPr>
              <w:t xml:space="preserve">R-2 </w:t>
            </w:r>
            <w:proofErr w:type="spellStart"/>
            <w:r w:rsidRPr="00FC5205">
              <w:rPr>
                <w:lang w:val="fr-FR"/>
              </w:rPr>
              <w:t>Multivariate</w:t>
            </w:r>
            <w:proofErr w:type="spellEnd"/>
            <w:r w:rsidRPr="00FC5205">
              <w:t xml:space="preserve"> analysis</w:t>
            </w:r>
            <w:r w:rsidRPr="00FC5205">
              <w:rPr>
                <w:lang w:val="fr-FR"/>
              </w:rPr>
              <w:t xml:space="preserve">, Cohen et al. AHA abstract, </w:t>
            </w:r>
            <w:proofErr w:type="spellStart"/>
            <w:r w:rsidRPr="00FC5205">
              <w:rPr>
                <w:lang w:val="fr-FR"/>
              </w:rPr>
              <w:t>closure</w:t>
            </w:r>
            <w:proofErr w:type="spellEnd"/>
            <w:r w:rsidRPr="00FC5205">
              <w:rPr>
                <w:lang w:val="fr-FR"/>
              </w:rPr>
              <w:t xml:space="preserve"> </w:t>
            </w:r>
            <w:proofErr w:type="spellStart"/>
            <w:r w:rsidRPr="00FC5205">
              <w:rPr>
                <w:lang w:val="fr-FR"/>
              </w:rPr>
              <w:t>device</w:t>
            </w:r>
            <w:proofErr w:type="spellEnd"/>
            <w:r w:rsidRPr="00FC5205">
              <w:t xml:space="preserve"> papers</w:t>
            </w:r>
            <w:r w:rsidRPr="00FC5205">
              <w:rPr>
                <w:lang w:val="fr-FR"/>
              </w:rPr>
              <w:t>—patient satisfaction.</w:t>
            </w:r>
          </w:p>
          <w:p w14:paraId="40F3FCC2" w14:textId="77777777" w:rsidR="00A4409A" w:rsidRPr="00FC5205" w:rsidRDefault="00A4409A" w:rsidP="00A4409A">
            <w:pPr>
              <w:pStyle w:val="TableText"/>
            </w:pPr>
            <w:r w:rsidRPr="00FC5205">
              <w:t>R-2; TIMI 18</w:t>
            </w:r>
          </w:p>
          <w:p w14:paraId="6B347D42" w14:textId="77777777" w:rsidR="00A4409A" w:rsidRPr="00FC5205" w:rsidRDefault="00A4409A" w:rsidP="00A4409A">
            <w:pPr>
              <w:pStyle w:val="TableText"/>
            </w:pPr>
            <w:proofErr w:type="spellStart"/>
            <w:r w:rsidRPr="00FC5205">
              <w:t>Kenard</w:t>
            </w:r>
            <w:proofErr w:type="spellEnd"/>
            <w:r w:rsidRPr="00FC5205">
              <w:t xml:space="preserve"> 5.4%</w:t>
            </w:r>
          </w:p>
          <w:p w14:paraId="57B64490" w14:textId="77777777" w:rsidR="00A4409A" w:rsidRPr="00FC5205" w:rsidRDefault="00A4409A" w:rsidP="00A4409A">
            <w:pPr>
              <w:pStyle w:val="TableText"/>
            </w:pPr>
            <w:r w:rsidRPr="00FC5205">
              <w:t>R-2; EPISTENT, ESPRIT</w:t>
            </w:r>
          </w:p>
          <w:p w14:paraId="06711E42" w14:textId="77777777" w:rsidR="00A4409A" w:rsidRPr="00FC5205" w:rsidRDefault="00A4409A" w:rsidP="00A4409A">
            <w:pPr>
              <w:pStyle w:val="TableText"/>
            </w:pPr>
          </w:p>
        </w:tc>
        <w:tc>
          <w:tcPr>
            <w:tcW w:w="1577" w:type="dxa"/>
            <w:tcBorders>
              <w:top w:val="single" w:sz="18" w:space="0" w:color="48276B" w:themeColor="text1"/>
            </w:tcBorders>
            <w:shd w:val="clear" w:color="auto" w:fill="auto"/>
          </w:tcPr>
          <w:p w14:paraId="3CA28A91" w14:textId="77777777" w:rsidR="00A4409A" w:rsidRPr="00FC5205" w:rsidRDefault="00A4409A" w:rsidP="00A4409A">
            <w:pPr>
              <w:pStyle w:val="TableText"/>
            </w:pPr>
          </w:p>
        </w:tc>
      </w:tr>
    </w:tbl>
    <w:p w14:paraId="243D3017" w14:textId="77777777" w:rsidR="00215FB9" w:rsidRDefault="00215FB9" w:rsidP="00A4409A">
      <w:pPr>
        <w:pStyle w:val="Heading3"/>
      </w:pPr>
      <w:r>
        <w:br w:type="page"/>
      </w:r>
    </w:p>
    <w:p w14:paraId="63EAC342" w14:textId="77777777" w:rsidR="00215FB9" w:rsidRPr="002768FD" w:rsidRDefault="00215FB9" w:rsidP="002768FD">
      <w:pPr>
        <w:rPr>
          <w:b/>
          <w:bCs/>
        </w:rPr>
      </w:pPr>
      <w:r w:rsidRPr="002768FD">
        <w:rPr>
          <w:b/>
          <w:bCs/>
        </w:rPr>
        <w:lastRenderedPageBreak/>
        <w:t xml:space="preserve">Sample from a Document MIRS </w:t>
      </w:r>
    </w:p>
    <w:p w14:paraId="1A196A4D" w14:textId="77777777" w:rsidR="00215FB9" w:rsidRDefault="00215FB9" w:rsidP="00215FB9">
      <w:pPr>
        <w:pStyle w:val="Heading3"/>
      </w:pPr>
    </w:p>
    <w:tbl>
      <w:tblPr>
        <w:tblW w:w="0" w:type="auto"/>
        <w:tblLayout w:type="fixed"/>
        <w:tblCellMar>
          <w:top w:w="72" w:type="dxa"/>
          <w:left w:w="0" w:type="dxa"/>
          <w:bottom w:w="144" w:type="dxa"/>
        </w:tblCellMar>
        <w:tblLook w:val="0000" w:firstRow="0" w:lastRow="0" w:firstColumn="0" w:lastColumn="0" w:noHBand="0" w:noVBand="0"/>
      </w:tblPr>
      <w:tblGrid>
        <w:gridCol w:w="464"/>
        <w:gridCol w:w="1577"/>
        <w:gridCol w:w="1577"/>
        <w:gridCol w:w="1577"/>
        <w:gridCol w:w="1577"/>
        <w:gridCol w:w="1577"/>
      </w:tblGrid>
      <w:tr w:rsidR="00215FB9" w:rsidRPr="00FC5205" w14:paraId="67755E85" w14:textId="77777777" w:rsidTr="00215FB9">
        <w:trPr>
          <w:cantSplit/>
          <w:tblHeader/>
        </w:trPr>
        <w:tc>
          <w:tcPr>
            <w:tcW w:w="464" w:type="dxa"/>
            <w:tcBorders>
              <w:bottom w:val="single" w:sz="18" w:space="0" w:color="48276B" w:themeColor="text1"/>
            </w:tcBorders>
            <w:shd w:val="clear" w:color="auto" w:fill="auto"/>
            <w:vAlign w:val="bottom"/>
          </w:tcPr>
          <w:p w14:paraId="73875D77" w14:textId="77777777" w:rsidR="00215FB9" w:rsidRPr="00A4409A" w:rsidRDefault="00215FB9" w:rsidP="00663CA0">
            <w:pPr>
              <w:pStyle w:val="TableText"/>
              <w:rPr>
                <w:b/>
                <w:bCs w:val="0"/>
                <w:color w:val="48276B" w:themeColor="text1"/>
              </w:rPr>
            </w:pPr>
          </w:p>
          <w:p w14:paraId="2B19979E" w14:textId="77777777" w:rsidR="00215FB9" w:rsidRPr="00A4409A" w:rsidRDefault="00215FB9" w:rsidP="00663CA0">
            <w:pPr>
              <w:pStyle w:val="TableText"/>
              <w:rPr>
                <w:b/>
                <w:bCs w:val="0"/>
                <w:color w:val="48276B" w:themeColor="text1"/>
              </w:rPr>
            </w:pPr>
            <w:r w:rsidRPr="00A4409A">
              <w:rPr>
                <w:b/>
                <w:bCs w:val="0"/>
                <w:color w:val="48276B" w:themeColor="text1"/>
              </w:rPr>
              <w:t>Ref No.</w:t>
            </w:r>
          </w:p>
        </w:tc>
        <w:tc>
          <w:tcPr>
            <w:tcW w:w="1577" w:type="dxa"/>
            <w:tcBorders>
              <w:bottom w:val="single" w:sz="18" w:space="0" w:color="48276B" w:themeColor="text1"/>
            </w:tcBorders>
            <w:shd w:val="clear" w:color="auto" w:fill="auto"/>
            <w:vAlign w:val="bottom"/>
          </w:tcPr>
          <w:p w14:paraId="0FDA45C5" w14:textId="77777777" w:rsidR="00215FB9" w:rsidRPr="00A4409A" w:rsidRDefault="00215FB9" w:rsidP="00663CA0">
            <w:pPr>
              <w:pStyle w:val="TableText"/>
              <w:rPr>
                <w:b/>
                <w:bCs w:val="0"/>
                <w:color w:val="48276B" w:themeColor="text1"/>
              </w:rPr>
            </w:pPr>
          </w:p>
          <w:p w14:paraId="43B340FA" w14:textId="77777777" w:rsidR="00215FB9" w:rsidRPr="00A4409A" w:rsidRDefault="00215FB9" w:rsidP="00663CA0">
            <w:pPr>
              <w:pStyle w:val="TableText"/>
              <w:rPr>
                <w:b/>
                <w:bCs w:val="0"/>
                <w:color w:val="48276B" w:themeColor="text1"/>
              </w:rPr>
            </w:pPr>
            <w:r w:rsidRPr="00A4409A">
              <w:rPr>
                <w:b/>
                <w:bCs w:val="0"/>
                <w:color w:val="48276B" w:themeColor="text1"/>
              </w:rPr>
              <w:t>Message</w:t>
            </w:r>
          </w:p>
        </w:tc>
        <w:tc>
          <w:tcPr>
            <w:tcW w:w="1577" w:type="dxa"/>
            <w:tcBorders>
              <w:bottom w:val="single" w:sz="18" w:space="0" w:color="48276B" w:themeColor="text1"/>
            </w:tcBorders>
            <w:shd w:val="clear" w:color="auto" w:fill="auto"/>
            <w:vAlign w:val="bottom"/>
          </w:tcPr>
          <w:p w14:paraId="4ED08951" w14:textId="77777777" w:rsidR="00215FB9" w:rsidRPr="00A4409A" w:rsidRDefault="00215FB9" w:rsidP="00663CA0">
            <w:pPr>
              <w:pStyle w:val="TableText"/>
              <w:rPr>
                <w:b/>
                <w:bCs w:val="0"/>
                <w:color w:val="48276B" w:themeColor="text1"/>
              </w:rPr>
            </w:pPr>
          </w:p>
          <w:p w14:paraId="3130C1BE" w14:textId="77777777" w:rsidR="00215FB9" w:rsidRPr="00A4409A" w:rsidRDefault="00215FB9" w:rsidP="00663CA0">
            <w:pPr>
              <w:pStyle w:val="TableText"/>
              <w:rPr>
                <w:b/>
                <w:bCs w:val="0"/>
                <w:color w:val="48276B" w:themeColor="text1"/>
              </w:rPr>
            </w:pPr>
            <w:r w:rsidRPr="00A4409A">
              <w:rPr>
                <w:b/>
                <w:bCs w:val="0"/>
                <w:color w:val="48276B" w:themeColor="text1"/>
              </w:rPr>
              <w:t>Issue</w:t>
            </w:r>
          </w:p>
        </w:tc>
        <w:tc>
          <w:tcPr>
            <w:tcW w:w="1577" w:type="dxa"/>
            <w:tcBorders>
              <w:bottom w:val="single" w:sz="18" w:space="0" w:color="48276B" w:themeColor="text1"/>
            </w:tcBorders>
            <w:shd w:val="clear" w:color="auto" w:fill="auto"/>
            <w:vAlign w:val="bottom"/>
          </w:tcPr>
          <w:p w14:paraId="36855D48" w14:textId="77777777" w:rsidR="00215FB9" w:rsidRPr="00A4409A" w:rsidRDefault="00215FB9" w:rsidP="00663CA0">
            <w:pPr>
              <w:pStyle w:val="TableText"/>
              <w:rPr>
                <w:b/>
                <w:bCs w:val="0"/>
                <w:color w:val="48276B" w:themeColor="text1"/>
              </w:rPr>
            </w:pPr>
          </w:p>
          <w:p w14:paraId="35586308" w14:textId="77777777" w:rsidR="00215FB9" w:rsidRPr="00A4409A" w:rsidRDefault="00215FB9" w:rsidP="00663CA0">
            <w:pPr>
              <w:pStyle w:val="TableText"/>
              <w:rPr>
                <w:b/>
                <w:bCs w:val="0"/>
                <w:color w:val="48276B" w:themeColor="text1"/>
              </w:rPr>
            </w:pPr>
            <w:r w:rsidRPr="00A4409A">
              <w:rPr>
                <w:b/>
                <w:bCs w:val="0"/>
                <w:color w:val="48276B" w:themeColor="text1"/>
              </w:rPr>
              <w:t>Rationale/</w:t>
            </w:r>
            <w:r>
              <w:rPr>
                <w:b/>
                <w:bCs w:val="0"/>
                <w:color w:val="48276B" w:themeColor="text1"/>
              </w:rPr>
              <w:br/>
            </w:r>
            <w:r w:rsidRPr="00A4409A">
              <w:rPr>
                <w:b/>
                <w:bCs w:val="0"/>
                <w:color w:val="48276B" w:themeColor="text1"/>
              </w:rPr>
              <w:t>Response</w:t>
            </w:r>
          </w:p>
        </w:tc>
        <w:tc>
          <w:tcPr>
            <w:tcW w:w="1577" w:type="dxa"/>
            <w:tcBorders>
              <w:bottom w:val="single" w:sz="18" w:space="0" w:color="48276B" w:themeColor="text1"/>
            </w:tcBorders>
            <w:shd w:val="clear" w:color="auto" w:fill="auto"/>
            <w:vAlign w:val="bottom"/>
          </w:tcPr>
          <w:p w14:paraId="1ADBF583" w14:textId="77777777" w:rsidR="00215FB9" w:rsidRPr="00A4409A" w:rsidRDefault="00215FB9" w:rsidP="00663CA0">
            <w:pPr>
              <w:pStyle w:val="TableText"/>
              <w:rPr>
                <w:b/>
                <w:bCs w:val="0"/>
                <w:color w:val="48276B" w:themeColor="text1"/>
              </w:rPr>
            </w:pPr>
          </w:p>
          <w:p w14:paraId="036660A2" w14:textId="77777777" w:rsidR="00215FB9" w:rsidRPr="00A4409A" w:rsidRDefault="00215FB9" w:rsidP="00663CA0">
            <w:pPr>
              <w:pStyle w:val="TableText"/>
              <w:rPr>
                <w:b/>
                <w:bCs w:val="0"/>
                <w:color w:val="48276B" w:themeColor="text1"/>
              </w:rPr>
            </w:pPr>
            <w:r w:rsidRPr="00A4409A">
              <w:rPr>
                <w:b/>
                <w:bCs w:val="0"/>
                <w:color w:val="48276B" w:themeColor="text1"/>
              </w:rPr>
              <w:t>Support</w:t>
            </w:r>
          </w:p>
        </w:tc>
        <w:tc>
          <w:tcPr>
            <w:tcW w:w="1577" w:type="dxa"/>
            <w:tcBorders>
              <w:bottom w:val="single" w:sz="18" w:space="0" w:color="48276B" w:themeColor="text1"/>
            </w:tcBorders>
            <w:shd w:val="clear" w:color="auto" w:fill="auto"/>
            <w:vAlign w:val="bottom"/>
          </w:tcPr>
          <w:p w14:paraId="0995E99E" w14:textId="77777777" w:rsidR="00215FB9" w:rsidRPr="00A4409A" w:rsidRDefault="00215FB9" w:rsidP="00663CA0">
            <w:pPr>
              <w:pStyle w:val="TableText"/>
              <w:rPr>
                <w:b/>
                <w:bCs w:val="0"/>
                <w:color w:val="48276B" w:themeColor="text1"/>
              </w:rPr>
            </w:pPr>
          </w:p>
          <w:p w14:paraId="572FFFCE" w14:textId="77777777" w:rsidR="00215FB9" w:rsidRPr="00A4409A" w:rsidRDefault="00215FB9" w:rsidP="00663CA0">
            <w:pPr>
              <w:pStyle w:val="TableText"/>
              <w:rPr>
                <w:b/>
                <w:bCs w:val="0"/>
                <w:color w:val="48276B" w:themeColor="text1"/>
              </w:rPr>
            </w:pPr>
            <w:r w:rsidRPr="00A4409A">
              <w:rPr>
                <w:b/>
                <w:bCs w:val="0"/>
                <w:color w:val="48276B" w:themeColor="text1"/>
              </w:rPr>
              <w:t>Comments/ Action Items</w:t>
            </w:r>
          </w:p>
        </w:tc>
      </w:tr>
      <w:tr w:rsidR="00215FB9" w:rsidRPr="00FC5205" w14:paraId="48B1AC69" w14:textId="77777777" w:rsidTr="00725793">
        <w:trPr>
          <w:cantSplit/>
        </w:trPr>
        <w:tc>
          <w:tcPr>
            <w:tcW w:w="8349" w:type="dxa"/>
            <w:gridSpan w:val="6"/>
            <w:tcBorders>
              <w:top w:val="single" w:sz="18" w:space="0" w:color="48276B" w:themeColor="text1"/>
              <w:bottom w:val="single" w:sz="4" w:space="0" w:color="707070" w:themeColor="background2"/>
            </w:tcBorders>
            <w:shd w:val="clear" w:color="auto" w:fill="auto"/>
          </w:tcPr>
          <w:p w14:paraId="1D225208" w14:textId="0DF6B2E3" w:rsidR="00215FB9" w:rsidRPr="00FC5205" w:rsidRDefault="00215FB9" w:rsidP="00215FB9">
            <w:pPr>
              <w:pStyle w:val="TableText"/>
            </w:pPr>
            <w:r w:rsidRPr="00FC5205">
              <w:t>Note: This MIRS is to prepare an FDA briefing document &amp; protocol, which should demonstrate the following regarding prevention, prophylaxis &amp; treatment. Request meeting with FDA and submit ~6-page briefing document by mid-February.</w:t>
            </w:r>
          </w:p>
        </w:tc>
      </w:tr>
      <w:tr w:rsidR="00215FB9" w:rsidRPr="00FC5205" w14:paraId="7FFE6FCC" w14:textId="77777777" w:rsidTr="00215FB9">
        <w:trPr>
          <w:cantSplit/>
        </w:trPr>
        <w:tc>
          <w:tcPr>
            <w:tcW w:w="464" w:type="dxa"/>
            <w:tcBorders>
              <w:top w:val="single" w:sz="4" w:space="0" w:color="707070" w:themeColor="background2"/>
              <w:bottom w:val="single" w:sz="4" w:space="0" w:color="707070" w:themeColor="background2"/>
            </w:tcBorders>
            <w:shd w:val="clear" w:color="auto" w:fill="auto"/>
          </w:tcPr>
          <w:p w14:paraId="7EB31684" w14:textId="1C0E3795" w:rsidR="00215FB9" w:rsidRPr="00FC5205" w:rsidRDefault="00215FB9" w:rsidP="00215FB9">
            <w:pPr>
              <w:pStyle w:val="TableText"/>
            </w:pPr>
            <w:r w:rsidRPr="00FC5205">
              <w:rPr>
                <w:b/>
              </w:rPr>
              <w:t>1</w:t>
            </w:r>
          </w:p>
        </w:tc>
        <w:tc>
          <w:tcPr>
            <w:tcW w:w="1577" w:type="dxa"/>
            <w:tcBorders>
              <w:top w:val="single" w:sz="4" w:space="0" w:color="707070" w:themeColor="background2"/>
              <w:bottom w:val="single" w:sz="4" w:space="0" w:color="707070" w:themeColor="background2"/>
            </w:tcBorders>
            <w:shd w:val="clear" w:color="auto" w:fill="auto"/>
          </w:tcPr>
          <w:p w14:paraId="3773CEC6" w14:textId="5954B1A9" w:rsidR="00215FB9" w:rsidRPr="00FC5205" w:rsidRDefault="00215FB9" w:rsidP="00215FB9">
            <w:pPr>
              <w:pStyle w:val="TableText"/>
            </w:pPr>
            <w:r w:rsidRPr="00FC5205">
              <w:t>HIT/TS is deadly &amp; frequent</w:t>
            </w:r>
          </w:p>
        </w:tc>
        <w:tc>
          <w:tcPr>
            <w:tcW w:w="1577" w:type="dxa"/>
            <w:tcBorders>
              <w:top w:val="single" w:sz="4" w:space="0" w:color="707070" w:themeColor="background2"/>
              <w:bottom w:val="single" w:sz="4" w:space="0" w:color="707070" w:themeColor="background2"/>
            </w:tcBorders>
            <w:shd w:val="clear" w:color="auto" w:fill="auto"/>
          </w:tcPr>
          <w:p w14:paraId="2130773D" w14:textId="77777777" w:rsidR="00215FB9" w:rsidRPr="00FC5205" w:rsidRDefault="00215FB9" w:rsidP="00215FB9">
            <w:pPr>
              <w:pStyle w:val="TableText"/>
            </w:pPr>
            <w:r w:rsidRPr="00FC5205">
              <w:t>How often?</w:t>
            </w:r>
          </w:p>
          <w:p w14:paraId="70D04F7A" w14:textId="5B5B26A4" w:rsidR="00215FB9" w:rsidRPr="00FC5205" w:rsidRDefault="00215FB9" w:rsidP="00215FB9">
            <w:pPr>
              <w:pStyle w:val="TableText"/>
            </w:pPr>
            <w:r w:rsidRPr="00FC5205">
              <w:t>How deadly?</w:t>
            </w:r>
          </w:p>
        </w:tc>
        <w:tc>
          <w:tcPr>
            <w:tcW w:w="1577" w:type="dxa"/>
            <w:tcBorders>
              <w:top w:val="single" w:sz="4" w:space="0" w:color="707070" w:themeColor="background2"/>
              <w:bottom w:val="single" w:sz="4" w:space="0" w:color="707070" w:themeColor="background2"/>
            </w:tcBorders>
            <w:shd w:val="clear" w:color="auto" w:fill="auto"/>
          </w:tcPr>
          <w:p w14:paraId="52E6465B" w14:textId="77777777" w:rsidR="00215FB9" w:rsidRPr="00FC5205" w:rsidRDefault="00215FB9" w:rsidP="00215FB9">
            <w:pPr>
              <w:pStyle w:val="TableText"/>
            </w:pPr>
            <w:r w:rsidRPr="00FC5205">
              <w:t>20,000 patients in the U.S. are being treated, which is the tip of the iceberg.</w:t>
            </w:r>
          </w:p>
          <w:p w14:paraId="0285FB74" w14:textId="4C396024" w:rsidR="00215FB9" w:rsidRPr="00FC5205" w:rsidRDefault="00215FB9" w:rsidP="00215FB9">
            <w:pPr>
              <w:pStyle w:val="TableText"/>
            </w:pPr>
            <w:r w:rsidRPr="00FC5205">
              <w:t>Death rate = 20%</w:t>
            </w:r>
          </w:p>
        </w:tc>
        <w:tc>
          <w:tcPr>
            <w:tcW w:w="1577" w:type="dxa"/>
            <w:tcBorders>
              <w:top w:val="single" w:sz="4" w:space="0" w:color="707070" w:themeColor="background2"/>
              <w:bottom w:val="single" w:sz="4" w:space="0" w:color="707070" w:themeColor="background2"/>
            </w:tcBorders>
            <w:shd w:val="clear" w:color="auto" w:fill="auto"/>
          </w:tcPr>
          <w:p w14:paraId="690C35A1" w14:textId="367496EC" w:rsidR="00215FB9" w:rsidRPr="00FC5205" w:rsidRDefault="00215FB9" w:rsidP="00215FB9">
            <w:pPr>
              <w:pStyle w:val="TableText"/>
              <w:rPr>
                <w:lang w:val="fr-FR"/>
              </w:rPr>
            </w:pPr>
            <w:proofErr w:type="spellStart"/>
            <w:r w:rsidRPr="00FC5205">
              <w:t>Warkenten</w:t>
            </w:r>
            <w:proofErr w:type="spellEnd"/>
            <w:r w:rsidRPr="00FC5205">
              <w:t>, post-marketing data etc.</w:t>
            </w:r>
          </w:p>
        </w:tc>
        <w:tc>
          <w:tcPr>
            <w:tcW w:w="1577" w:type="dxa"/>
            <w:tcBorders>
              <w:top w:val="single" w:sz="4" w:space="0" w:color="707070" w:themeColor="background2"/>
              <w:bottom w:val="single" w:sz="4" w:space="0" w:color="707070" w:themeColor="background2"/>
            </w:tcBorders>
            <w:shd w:val="clear" w:color="auto" w:fill="auto"/>
          </w:tcPr>
          <w:p w14:paraId="14724CF1" w14:textId="4884E1A2" w:rsidR="00215FB9" w:rsidRPr="00FC5205" w:rsidRDefault="00215FB9" w:rsidP="00215FB9">
            <w:pPr>
              <w:pStyle w:val="TableText"/>
            </w:pPr>
            <w:proofErr w:type="spellStart"/>
            <w:r w:rsidRPr="00FC5205">
              <w:t>Warkenten</w:t>
            </w:r>
            <w:proofErr w:type="spellEnd"/>
            <w:r w:rsidRPr="00FC5205">
              <w:t>, post-marketing data etc.</w:t>
            </w:r>
          </w:p>
        </w:tc>
      </w:tr>
      <w:tr w:rsidR="00215FB9" w:rsidRPr="00FC5205" w14:paraId="4734A879" w14:textId="77777777" w:rsidTr="00215FB9">
        <w:trPr>
          <w:cantSplit/>
        </w:trPr>
        <w:tc>
          <w:tcPr>
            <w:tcW w:w="464" w:type="dxa"/>
            <w:tcBorders>
              <w:top w:val="single" w:sz="4" w:space="0" w:color="707070" w:themeColor="background2"/>
              <w:bottom w:val="single" w:sz="4" w:space="0" w:color="707070" w:themeColor="background2"/>
            </w:tcBorders>
            <w:shd w:val="clear" w:color="auto" w:fill="auto"/>
          </w:tcPr>
          <w:p w14:paraId="62CDB1ED" w14:textId="77777777" w:rsidR="00215FB9" w:rsidRPr="00FC5205" w:rsidRDefault="00215FB9" w:rsidP="00215FB9">
            <w:pPr>
              <w:pStyle w:val="TableText"/>
              <w:rPr>
                <w:b/>
              </w:rPr>
            </w:pPr>
            <w:r w:rsidRPr="00FC5205">
              <w:rPr>
                <w:b/>
              </w:rPr>
              <w:t>2</w:t>
            </w:r>
          </w:p>
          <w:p w14:paraId="0516F51D" w14:textId="77777777" w:rsidR="00215FB9" w:rsidRPr="00FC5205" w:rsidRDefault="00215FB9" w:rsidP="00215FB9">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5CC61C5F" w14:textId="082FB368" w:rsidR="00215FB9" w:rsidRPr="00FC5205" w:rsidRDefault="00215FB9" w:rsidP="00215FB9">
            <w:pPr>
              <w:pStyle w:val="TableText"/>
            </w:pPr>
            <w:r w:rsidRPr="00FC5205">
              <w:t>Anti-thrombin is essential to treat HIT/TS</w:t>
            </w:r>
          </w:p>
        </w:tc>
        <w:tc>
          <w:tcPr>
            <w:tcW w:w="1577" w:type="dxa"/>
            <w:tcBorders>
              <w:top w:val="single" w:sz="4" w:space="0" w:color="707070" w:themeColor="background2"/>
              <w:bottom w:val="single" w:sz="4" w:space="0" w:color="707070" w:themeColor="background2"/>
            </w:tcBorders>
            <w:shd w:val="clear" w:color="auto" w:fill="auto"/>
          </w:tcPr>
          <w:p w14:paraId="373B4340" w14:textId="29025C3F" w:rsidR="00215FB9" w:rsidRPr="00FC5205" w:rsidRDefault="00215FB9" w:rsidP="00215FB9">
            <w:pPr>
              <w:pStyle w:val="TableText"/>
            </w:pPr>
            <w:r w:rsidRPr="00FC5205">
              <w:t>Why?</w:t>
            </w:r>
          </w:p>
        </w:tc>
        <w:tc>
          <w:tcPr>
            <w:tcW w:w="1577" w:type="dxa"/>
            <w:tcBorders>
              <w:top w:val="single" w:sz="4" w:space="0" w:color="707070" w:themeColor="background2"/>
              <w:bottom w:val="single" w:sz="4" w:space="0" w:color="707070" w:themeColor="background2"/>
            </w:tcBorders>
            <w:shd w:val="clear" w:color="auto" w:fill="auto"/>
          </w:tcPr>
          <w:p w14:paraId="778FC6D0" w14:textId="5A99B0F4" w:rsidR="00215FB9" w:rsidRPr="00FC5205" w:rsidRDefault="00215FB9" w:rsidP="00215FB9">
            <w:pPr>
              <w:pStyle w:val="TableText"/>
            </w:pPr>
            <w:proofErr w:type="gramStart"/>
            <w:r w:rsidRPr="00FC5205">
              <w:t>Otherwise</w:t>
            </w:r>
            <w:proofErr w:type="gramEnd"/>
            <w:r w:rsidRPr="00FC5205">
              <w:t xml:space="preserve"> 52% will have thrombosis</w:t>
            </w:r>
          </w:p>
        </w:tc>
        <w:tc>
          <w:tcPr>
            <w:tcW w:w="1577" w:type="dxa"/>
            <w:tcBorders>
              <w:top w:val="single" w:sz="4" w:space="0" w:color="707070" w:themeColor="background2"/>
              <w:bottom w:val="single" w:sz="4" w:space="0" w:color="707070" w:themeColor="background2"/>
            </w:tcBorders>
            <w:shd w:val="clear" w:color="auto" w:fill="auto"/>
          </w:tcPr>
          <w:p w14:paraId="61CB0E39" w14:textId="55267933" w:rsidR="00215FB9" w:rsidRPr="00FC5205" w:rsidRDefault="00215FB9" w:rsidP="00215FB9">
            <w:pPr>
              <w:pStyle w:val="TableText"/>
              <w:rPr>
                <w:lang w:val="fr-FR"/>
              </w:rPr>
            </w:pPr>
            <w:r w:rsidRPr="00FC5205">
              <w:t>Same as above.</w:t>
            </w:r>
          </w:p>
        </w:tc>
        <w:tc>
          <w:tcPr>
            <w:tcW w:w="1577" w:type="dxa"/>
            <w:tcBorders>
              <w:top w:val="single" w:sz="4" w:space="0" w:color="707070" w:themeColor="background2"/>
              <w:bottom w:val="single" w:sz="4" w:space="0" w:color="707070" w:themeColor="background2"/>
            </w:tcBorders>
            <w:shd w:val="clear" w:color="auto" w:fill="auto"/>
          </w:tcPr>
          <w:p w14:paraId="45ED99DE" w14:textId="664AF7AB" w:rsidR="00215FB9" w:rsidRPr="00FC5205" w:rsidRDefault="00215FB9" w:rsidP="00215FB9">
            <w:pPr>
              <w:pStyle w:val="TableText"/>
            </w:pPr>
            <w:r w:rsidRPr="00FC5205">
              <w:t>Same as above.</w:t>
            </w:r>
          </w:p>
        </w:tc>
      </w:tr>
      <w:tr w:rsidR="00215FB9" w:rsidRPr="00FC5205" w14:paraId="4F75182B" w14:textId="77777777" w:rsidTr="00215FB9">
        <w:trPr>
          <w:cantSplit/>
        </w:trPr>
        <w:tc>
          <w:tcPr>
            <w:tcW w:w="464" w:type="dxa"/>
            <w:tcBorders>
              <w:top w:val="single" w:sz="4" w:space="0" w:color="707070" w:themeColor="background2"/>
              <w:bottom w:val="single" w:sz="4" w:space="0" w:color="707070" w:themeColor="background2"/>
            </w:tcBorders>
            <w:shd w:val="clear" w:color="auto" w:fill="auto"/>
          </w:tcPr>
          <w:p w14:paraId="0748FDA0" w14:textId="77777777" w:rsidR="00215FB9" w:rsidRPr="00FC5205" w:rsidRDefault="00215FB9" w:rsidP="00215FB9">
            <w:pPr>
              <w:pStyle w:val="TableText"/>
              <w:rPr>
                <w:b/>
              </w:rPr>
            </w:pPr>
            <w:r w:rsidRPr="00FC5205">
              <w:rPr>
                <w:b/>
              </w:rPr>
              <w:t>3</w:t>
            </w:r>
          </w:p>
          <w:p w14:paraId="1E262DF7" w14:textId="77777777" w:rsidR="00215FB9" w:rsidRPr="00FC5205" w:rsidRDefault="00215FB9" w:rsidP="00215FB9">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39BE29C2" w14:textId="16368B24" w:rsidR="00215FB9" w:rsidRPr="00FC5205" w:rsidRDefault="00215FB9" w:rsidP="00215FB9">
            <w:pPr>
              <w:pStyle w:val="TableText"/>
            </w:pPr>
            <w:r w:rsidRPr="00FC5205">
              <w:t>Current therapeutic options are sub-optimal</w:t>
            </w:r>
          </w:p>
        </w:tc>
        <w:tc>
          <w:tcPr>
            <w:tcW w:w="1577" w:type="dxa"/>
            <w:tcBorders>
              <w:top w:val="single" w:sz="4" w:space="0" w:color="707070" w:themeColor="background2"/>
              <w:bottom w:val="single" w:sz="4" w:space="0" w:color="707070" w:themeColor="background2"/>
            </w:tcBorders>
            <w:shd w:val="clear" w:color="auto" w:fill="auto"/>
          </w:tcPr>
          <w:p w14:paraId="4F54C6D3" w14:textId="45849767" w:rsidR="00215FB9" w:rsidRPr="00FC5205" w:rsidRDefault="00215FB9" w:rsidP="00215FB9">
            <w:pPr>
              <w:pStyle w:val="TableText"/>
            </w:pPr>
            <w:r w:rsidRPr="00FC5205">
              <w:t>But they are FDA approved.</w:t>
            </w:r>
          </w:p>
        </w:tc>
        <w:tc>
          <w:tcPr>
            <w:tcW w:w="1577" w:type="dxa"/>
            <w:tcBorders>
              <w:top w:val="single" w:sz="4" w:space="0" w:color="707070" w:themeColor="background2"/>
              <w:bottom w:val="single" w:sz="4" w:space="0" w:color="707070" w:themeColor="background2"/>
            </w:tcBorders>
            <w:shd w:val="clear" w:color="auto" w:fill="auto"/>
          </w:tcPr>
          <w:p w14:paraId="0AB13485" w14:textId="77777777" w:rsidR="00215FB9" w:rsidRPr="00FC5205" w:rsidRDefault="00215FB9" w:rsidP="00215FB9">
            <w:pPr>
              <w:pStyle w:val="TableText"/>
            </w:pPr>
            <w:proofErr w:type="spellStart"/>
            <w:r w:rsidRPr="00FC5205">
              <w:t>Refludan</w:t>
            </w:r>
            <w:proofErr w:type="spellEnd"/>
            <w:r w:rsidRPr="00FC5205">
              <w:t xml:space="preserve"> (R) = high bleeding, antibodies, renal issues</w:t>
            </w:r>
          </w:p>
          <w:p w14:paraId="025C7435" w14:textId="502A2F53" w:rsidR="00215FB9" w:rsidRPr="00FC5205" w:rsidRDefault="00215FB9" w:rsidP="00215FB9">
            <w:pPr>
              <w:pStyle w:val="TableText"/>
            </w:pPr>
            <w:proofErr w:type="spellStart"/>
            <w:r w:rsidRPr="00FC5205">
              <w:t>Argatron</w:t>
            </w:r>
            <w:proofErr w:type="spellEnd"/>
            <w:r w:rsidRPr="00FC5205">
              <w:t xml:space="preserve"> (A) = Lack of effect, hepatic issues &amp; INR</w:t>
            </w:r>
          </w:p>
        </w:tc>
        <w:tc>
          <w:tcPr>
            <w:tcW w:w="1577" w:type="dxa"/>
            <w:tcBorders>
              <w:top w:val="single" w:sz="4" w:space="0" w:color="707070" w:themeColor="background2"/>
              <w:bottom w:val="single" w:sz="4" w:space="0" w:color="707070" w:themeColor="background2"/>
            </w:tcBorders>
            <w:shd w:val="clear" w:color="auto" w:fill="auto"/>
          </w:tcPr>
          <w:p w14:paraId="539C80F8" w14:textId="77777777" w:rsidR="00215FB9" w:rsidRPr="00FC5205" w:rsidRDefault="00215FB9" w:rsidP="00215FB9">
            <w:pPr>
              <w:pStyle w:val="TableText"/>
            </w:pPr>
            <w:r w:rsidRPr="00FC5205">
              <w:t>PI’s &amp; publications</w:t>
            </w:r>
          </w:p>
          <w:p w14:paraId="2FE2C9C8" w14:textId="360C7CE4" w:rsidR="00215FB9" w:rsidRPr="00FC5205" w:rsidRDefault="00215FB9" w:rsidP="00215FB9">
            <w:pPr>
              <w:pStyle w:val="TableText"/>
              <w:rPr>
                <w:lang w:val="fr-FR"/>
              </w:rPr>
            </w:pPr>
            <w:r w:rsidRPr="00FC5205">
              <w:t xml:space="preserve">Note: find citations in the literature; see </w:t>
            </w:r>
            <w:r w:rsidRPr="00FC5205">
              <w:rPr>
                <w:i/>
                <w:iCs/>
              </w:rPr>
              <w:t>Contemporary Cardiology</w:t>
            </w:r>
            <w:r w:rsidRPr="00FC5205">
              <w:t xml:space="preserve"> article.</w:t>
            </w:r>
          </w:p>
        </w:tc>
        <w:tc>
          <w:tcPr>
            <w:tcW w:w="1577" w:type="dxa"/>
            <w:tcBorders>
              <w:top w:val="single" w:sz="4" w:space="0" w:color="707070" w:themeColor="background2"/>
              <w:bottom w:val="single" w:sz="4" w:space="0" w:color="707070" w:themeColor="background2"/>
            </w:tcBorders>
            <w:shd w:val="clear" w:color="auto" w:fill="auto"/>
          </w:tcPr>
          <w:p w14:paraId="650C4A9D" w14:textId="77777777" w:rsidR="00215FB9" w:rsidRPr="00FC5205" w:rsidRDefault="00215FB9" w:rsidP="00215FB9">
            <w:pPr>
              <w:pStyle w:val="TableText"/>
            </w:pPr>
            <w:r w:rsidRPr="00FC5205">
              <w:t>PI’s &amp; publications</w:t>
            </w:r>
          </w:p>
          <w:p w14:paraId="2A63BDCD" w14:textId="23974DAA" w:rsidR="00215FB9" w:rsidRPr="00FC5205" w:rsidRDefault="00215FB9" w:rsidP="00215FB9">
            <w:pPr>
              <w:pStyle w:val="TableText"/>
            </w:pPr>
            <w:r w:rsidRPr="00FC5205">
              <w:t xml:space="preserve">Note: find citations in the literature; see </w:t>
            </w:r>
            <w:r w:rsidRPr="00FC5205">
              <w:rPr>
                <w:i/>
                <w:iCs/>
              </w:rPr>
              <w:t>Contemporary Cardiology</w:t>
            </w:r>
            <w:r w:rsidRPr="00FC5205">
              <w:t xml:space="preserve"> article.</w:t>
            </w:r>
          </w:p>
        </w:tc>
      </w:tr>
      <w:tr w:rsidR="00215FB9" w:rsidRPr="00FC5205" w14:paraId="29118CB5" w14:textId="77777777" w:rsidTr="00215FB9">
        <w:trPr>
          <w:cantSplit/>
        </w:trPr>
        <w:tc>
          <w:tcPr>
            <w:tcW w:w="464" w:type="dxa"/>
            <w:tcBorders>
              <w:top w:val="single" w:sz="4" w:space="0" w:color="707070" w:themeColor="background2"/>
            </w:tcBorders>
            <w:shd w:val="clear" w:color="auto" w:fill="auto"/>
          </w:tcPr>
          <w:p w14:paraId="1F85B4CE" w14:textId="77777777" w:rsidR="00215FB9" w:rsidRPr="00FC5205" w:rsidRDefault="00215FB9" w:rsidP="00215FB9">
            <w:pPr>
              <w:pStyle w:val="TableText"/>
              <w:rPr>
                <w:b/>
              </w:rPr>
            </w:pPr>
            <w:r w:rsidRPr="00FC5205">
              <w:rPr>
                <w:b/>
              </w:rPr>
              <w:t>4</w:t>
            </w:r>
          </w:p>
          <w:p w14:paraId="0023EE0A" w14:textId="77777777" w:rsidR="00215FB9" w:rsidRPr="00FC5205" w:rsidRDefault="00215FB9" w:rsidP="00215FB9">
            <w:pPr>
              <w:pStyle w:val="TableText"/>
            </w:pPr>
          </w:p>
        </w:tc>
        <w:tc>
          <w:tcPr>
            <w:tcW w:w="1577" w:type="dxa"/>
            <w:tcBorders>
              <w:top w:val="single" w:sz="4" w:space="0" w:color="707070" w:themeColor="background2"/>
            </w:tcBorders>
            <w:shd w:val="clear" w:color="auto" w:fill="auto"/>
          </w:tcPr>
          <w:p w14:paraId="7D6F9E04" w14:textId="67761435" w:rsidR="00215FB9" w:rsidRPr="00FC5205" w:rsidRDefault="00215FB9" w:rsidP="00215FB9">
            <w:pPr>
              <w:pStyle w:val="TableText"/>
            </w:pPr>
            <w:proofErr w:type="spellStart"/>
            <w:r w:rsidRPr="00FC5205">
              <w:t>Angiomax</w:t>
            </w:r>
            <w:proofErr w:type="spellEnd"/>
            <w:r w:rsidRPr="00FC5205">
              <w:t xml:space="preserve"> is better</w:t>
            </w:r>
          </w:p>
        </w:tc>
        <w:tc>
          <w:tcPr>
            <w:tcW w:w="1577" w:type="dxa"/>
            <w:tcBorders>
              <w:top w:val="single" w:sz="4" w:space="0" w:color="707070" w:themeColor="background2"/>
            </w:tcBorders>
            <w:shd w:val="clear" w:color="auto" w:fill="auto"/>
          </w:tcPr>
          <w:p w14:paraId="3E0DFBFC" w14:textId="37F21922" w:rsidR="00215FB9" w:rsidRPr="00FC5205" w:rsidRDefault="00215FB9" w:rsidP="00215FB9">
            <w:pPr>
              <w:pStyle w:val="TableText"/>
            </w:pPr>
            <w:r w:rsidRPr="00FC5205">
              <w:t>In what way?  Prove it.</w:t>
            </w:r>
          </w:p>
        </w:tc>
        <w:tc>
          <w:tcPr>
            <w:tcW w:w="1577" w:type="dxa"/>
            <w:tcBorders>
              <w:top w:val="single" w:sz="4" w:space="0" w:color="707070" w:themeColor="background2"/>
            </w:tcBorders>
            <w:shd w:val="clear" w:color="auto" w:fill="auto"/>
          </w:tcPr>
          <w:p w14:paraId="5DBB0C0F" w14:textId="77777777" w:rsidR="00215FB9" w:rsidRPr="00FC5205" w:rsidRDefault="00215FB9" w:rsidP="00215FB9">
            <w:pPr>
              <w:pStyle w:val="TableText"/>
            </w:pPr>
            <w:r w:rsidRPr="00FC5205">
              <w:t>Comparative studies are needed:</w:t>
            </w:r>
          </w:p>
          <w:p w14:paraId="6BCA8C10" w14:textId="77777777" w:rsidR="00215FB9" w:rsidRPr="00FC5205" w:rsidRDefault="00215FB9" w:rsidP="00215FB9">
            <w:pPr>
              <w:pStyle w:val="TableText"/>
            </w:pPr>
            <w:r w:rsidRPr="00FC5205">
              <w:t xml:space="preserve">R—less bleeding, no </w:t>
            </w:r>
            <w:proofErr w:type="spellStart"/>
            <w:r w:rsidRPr="00FC5205">
              <w:t>renal</w:t>
            </w:r>
            <w:proofErr w:type="spellEnd"/>
            <w:r w:rsidRPr="00FC5205">
              <w:t xml:space="preserve"> issues etc.</w:t>
            </w:r>
          </w:p>
          <w:p w14:paraId="3988D66D" w14:textId="7D6672B8" w:rsidR="00215FB9" w:rsidRPr="00FC5205" w:rsidRDefault="00215FB9" w:rsidP="00215FB9">
            <w:pPr>
              <w:pStyle w:val="TableText"/>
            </w:pPr>
            <w:r w:rsidRPr="00FC5205">
              <w:t xml:space="preserve">A—better than hep. &amp; </w:t>
            </w:r>
            <w:proofErr w:type="gramStart"/>
            <w:r w:rsidRPr="00FC5205">
              <w:t>no</w:t>
            </w:r>
            <w:proofErr w:type="gramEnd"/>
            <w:r w:rsidRPr="00FC5205">
              <w:t xml:space="preserve"> hepatic issues.</w:t>
            </w:r>
          </w:p>
        </w:tc>
        <w:tc>
          <w:tcPr>
            <w:tcW w:w="1577" w:type="dxa"/>
            <w:tcBorders>
              <w:top w:val="single" w:sz="4" w:space="0" w:color="707070" w:themeColor="background2"/>
            </w:tcBorders>
            <w:shd w:val="clear" w:color="auto" w:fill="auto"/>
          </w:tcPr>
          <w:p w14:paraId="5196F24E" w14:textId="583604E3" w:rsidR="00215FB9" w:rsidRPr="00FC5205" w:rsidRDefault="00215FB9" w:rsidP="00215FB9">
            <w:pPr>
              <w:pStyle w:val="TableText"/>
              <w:rPr>
                <w:lang w:val="fr-FR"/>
              </w:rPr>
            </w:pPr>
            <w:proofErr w:type="spellStart"/>
            <w:r w:rsidRPr="00FC5205">
              <w:t>Gosslin</w:t>
            </w:r>
            <w:proofErr w:type="spellEnd"/>
            <w:r w:rsidRPr="00FC5205">
              <w:t xml:space="preserve"> publications</w:t>
            </w:r>
          </w:p>
        </w:tc>
        <w:tc>
          <w:tcPr>
            <w:tcW w:w="1577" w:type="dxa"/>
            <w:tcBorders>
              <w:top w:val="single" w:sz="4" w:space="0" w:color="707070" w:themeColor="background2"/>
            </w:tcBorders>
            <w:shd w:val="clear" w:color="auto" w:fill="auto"/>
          </w:tcPr>
          <w:p w14:paraId="26DA8AF4" w14:textId="7E8B4A6C" w:rsidR="00215FB9" w:rsidRPr="00FC5205" w:rsidRDefault="00215FB9" w:rsidP="00215FB9">
            <w:pPr>
              <w:pStyle w:val="TableText"/>
            </w:pPr>
            <w:proofErr w:type="spellStart"/>
            <w:r w:rsidRPr="00FC5205">
              <w:t>Gosslin</w:t>
            </w:r>
            <w:proofErr w:type="spellEnd"/>
            <w:r w:rsidRPr="00FC5205">
              <w:t xml:space="preserve"> publications</w:t>
            </w:r>
          </w:p>
        </w:tc>
      </w:tr>
    </w:tbl>
    <w:p w14:paraId="11360C95" w14:textId="77777777" w:rsidR="00215FB9" w:rsidRDefault="00215FB9" w:rsidP="00215FB9">
      <w:pPr>
        <w:pStyle w:val="Heading3"/>
      </w:pPr>
      <w:r>
        <w:br w:type="page"/>
      </w:r>
    </w:p>
    <w:p w14:paraId="4D205918" w14:textId="39B0C647" w:rsidR="00215FB9" w:rsidRDefault="003E5958" w:rsidP="002768FD">
      <w:pPr>
        <w:rPr>
          <w:b/>
          <w:bCs/>
        </w:rPr>
      </w:pPr>
      <w:r>
        <w:rPr>
          <w:b/>
          <w:bCs/>
          <w:noProof/>
        </w:rPr>
        <w:lastRenderedPageBreak/>
        <w:drawing>
          <wp:anchor distT="0" distB="0" distL="114300" distR="114300" simplePos="0" relativeHeight="251688448" behindDoc="0" locked="0" layoutInCell="1" allowOverlap="1" wp14:anchorId="0D6E5418" wp14:editId="2E157800">
            <wp:simplePos x="0" y="0"/>
            <wp:positionH relativeFrom="column">
              <wp:posOffset>1270</wp:posOffset>
            </wp:positionH>
            <wp:positionV relativeFrom="paragraph">
              <wp:posOffset>723900</wp:posOffset>
            </wp:positionV>
            <wp:extent cx="1270000" cy="723900"/>
            <wp:effectExtent l="0" t="0" r="0" b="0"/>
            <wp:wrapTopAndBottom/>
            <wp:docPr id="3" name="Picture 3" descr="A picture containing text&#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a:hlinkClick r:id="rId16"/>
                    </pic:cNvPr>
                    <pic:cNvPicPr/>
                  </pic:nvPicPr>
                  <pic:blipFill>
                    <a:blip r:embed="rId17">
                      <a:extLst>
                        <a:ext uri="{28A0092B-C50C-407E-A947-70E740481C1C}">
                          <a14:useLocalDpi xmlns:a14="http://schemas.microsoft.com/office/drawing/2010/main" val="0"/>
                        </a:ext>
                      </a:extLst>
                    </a:blip>
                    <a:stretch>
                      <a:fillRect/>
                    </a:stretch>
                  </pic:blipFill>
                  <pic:spPr>
                    <a:xfrm>
                      <a:off x="0" y="0"/>
                      <a:ext cx="1270000" cy="723900"/>
                    </a:xfrm>
                    <a:prstGeom prst="rect">
                      <a:avLst/>
                    </a:prstGeom>
                  </pic:spPr>
                </pic:pic>
              </a:graphicData>
            </a:graphic>
            <wp14:sizeRelH relativeFrom="page">
              <wp14:pctWidth>0</wp14:pctWidth>
            </wp14:sizeRelH>
            <wp14:sizeRelV relativeFrom="page">
              <wp14:pctHeight>0</wp14:pctHeight>
            </wp14:sizeRelV>
          </wp:anchor>
        </w:drawing>
      </w:r>
      <w:r w:rsidR="00215FB9" w:rsidRPr="002768FD">
        <w:rPr>
          <w:b/>
          <w:bCs/>
        </w:rPr>
        <w:t xml:space="preserve">Appendix D: Creating a Specialized MIRS Document Template </w:t>
      </w:r>
      <w:r w:rsidR="00215FB9" w:rsidRPr="002768FD">
        <w:rPr>
          <w:b/>
          <w:bCs/>
        </w:rPr>
        <w:br/>
        <w:t xml:space="preserve">(such as for a </w:t>
      </w:r>
      <w:r w:rsidR="003D3EEB" w:rsidRPr="002768FD">
        <w:rPr>
          <w:b/>
          <w:bCs/>
        </w:rPr>
        <w:t>Clinical Study Report (</w:t>
      </w:r>
      <w:r w:rsidR="00215FB9" w:rsidRPr="002768FD">
        <w:rPr>
          <w:b/>
          <w:bCs/>
        </w:rPr>
        <w:t>CSR</w:t>
      </w:r>
      <w:r w:rsidR="003D3EEB" w:rsidRPr="002768FD">
        <w:rPr>
          <w:b/>
          <w:bCs/>
        </w:rPr>
        <w:t>)</w:t>
      </w:r>
      <w:r w:rsidR="00215FB9" w:rsidRPr="002768FD">
        <w:rPr>
          <w:b/>
          <w:bCs/>
        </w:rPr>
        <w:t>):</w:t>
      </w:r>
    </w:p>
    <w:p w14:paraId="51248310" w14:textId="39F71FA7" w:rsidR="003E5958" w:rsidRPr="002768FD" w:rsidRDefault="003E5958" w:rsidP="002768FD">
      <w:pPr>
        <w:rPr>
          <w:b/>
          <w:bCs/>
        </w:rPr>
      </w:pPr>
    </w:p>
    <w:tbl>
      <w:tblPr>
        <w:tblW w:w="0" w:type="auto"/>
        <w:tblLayout w:type="fixed"/>
        <w:tblCellMar>
          <w:top w:w="72" w:type="dxa"/>
          <w:left w:w="0" w:type="dxa"/>
          <w:bottom w:w="144" w:type="dxa"/>
        </w:tblCellMar>
        <w:tblLook w:val="0000" w:firstRow="0" w:lastRow="0" w:firstColumn="0" w:lastColumn="0" w:noHBand="0" w:noVBand="0"/>
      </w:tblPr>
      <w:tblGrid>
        <w:gridCol w:w="464"/>
        <w:gridCol w:w="1577"/>
        <w:gridCol w:w="1577"/>
        <w:gridCol w:w="1577"/>
        <w:gridCol w:w="1577"/>
        <w:gridCol w:w="1577"/>
      </w:tblGrid>
      <w:tr w:rsidR="00215FB9" w:rsidRPr="00FC5205" w14:paraId="47E9C2B1" w14:textId="77777777" w:rsidTr="00663CA0">
        <w:trPr>
          <w:cantSplit/>
          <w:tblHeader/>
        </w:trPr>
        <w:tc>
          <w:tcPr>
            <w:tcW w:w="464" w:type="dxa"/>
            <w:tcBorders>
              <w:bottom w:val="single" w:sz="18" w:space="0" w:color="48276B" w:themeColor="text1"/>
            </w:tcBorders>
            <w:shd w:val="clear" w:color="auto" w:fill="auto"/>
            <w:vAlign w:val="bottom"/>
          </w:tcPr>
          <w:p w14:paraId="7FB830B6" w14:textId="77777777" w:rsidR="00215FB9" w:rsidRPr="00A4409A" w:rsidRDefault="00215FB9" w:rsidP="00663CA0">
            <w:pPr>
              <w:pStyle w:val="TableText"/>
              <w:rPr>
                <w:b/>
                <w:bCs w:val="0"/>
                <w:color w:val="48276B" w:themeColor="text1"/>
              </w:rPr>
            </w:pPr>
          </w:p>
          <w:p w14:paraId="5831A336" w14:textId="77777777" w:rsidR="00215FB9" w:rsidRPr="00A4409A" w:rsidRDefault="00215FB9" w:rsidP="00663CA0">
            <w:pPr>
              <w:pStyle w:val="TableText"/>
              <w:rPr>
                <w:b/>
                <w:bCs w:val="0"/>
                <w:color w:val="48276B" w:themeColor="text1"/>
              </w:rPr>
            </w:pPr>
            <w:r w:rsidRPr="00A4409A">
              <w:rPr>
                <w:b/>
                <w:bCs w:val="0"/>
                <w:color w:val="48276B" w:themeColor="text1"/>
              </w:rPr>
              <w:t>Ref No.</w:t>
            </w:r>
          </w:p>
        </w:tc>
        <w:tc>
          <w:tcPr>
            <w:tcW w:w="1577" w:type="dxa"/>
            <w:tcBorders>
              <w:bottom w:val="single" w:sz="18" w:space="0" w:color="48276B" w:themeColor="text1"/>
            </w:tcBorders>
            <w:shd w:val="clear" w:color="auto" w:fill="auto"/>
            <w:vAlign w:val="bottom"/>
          </w:tcPr>
          <w:p w14:paraId="034F3A71" w14:textId="77777777" w:rsidR="00215FB9" w:rsidRPr="00A4409A" w:rsidRDefault="00215FB9" w:rsidP="00663CA0">
            <w:pPr>
              <w:pStyle w:val="TableText"/>
              <w:rPr>
                <w:b/>
                <w:bCs w:val="0"/>
                <w:color w:val="48276B" w:themeColor="text1"/>
              </w:rPr>
            </w:pPr>
          </w:p>
          <w:p w14:paraId="1181C324" w14:textId="77777777" w:rsidR="00215FB9" w:rsidRPr="00A4409A" w:rsidRDefault="00215FB9" w:rsidP="00663CA0">
            <w:pPr>
              <w:pStyle w:val="TableText"/>
              <w:rPr>
                <w:b/>
                <w:bCs w:val="0"/>
                <w:color w:val="48276B" w:themeColor="text1"/>
              </w:rPr>
            </w:pPr>
            <w:r w:rsidRPr="00A4409A">
              <w:rPr>
                <w:b/>
                <w:bCs w:val="0"/>
                <w:color w:val="48276B" w:themeColor="text1"/>
              </w:rPr>
              <w:t>Message</w:t>
            </w:r>
          </w:p>
        </w:tc>
        <w:tc>
          <w:tcPr>
            <w:tcW w:w="1577" w:type="dxa"/>
            <w:tcBorders>
              <w:bottom w:val="single" w:sz="18" w:space="0" w:color="48276B" w:themeColor="text1"/>
            </w:tcBorders>
            <w:shd w:val="clear" w:color="auto" w:fill="auto"/>
            <w:vAlign w:val="bottom"/>
          </w:tcPr>
          <w:p w14:paraId="3A27F780" w14:textId="77777777" w:rsidR="00215FB9" w:rsidRPr="00A4409A" w:rsidRDefault="00215FB9" w:rsidP="00663CA0">
            <w:pPr>
              <w:pStyle w:val="TableText"/>
              <w:rPr>
                <w:b/>
                <w:bCs w:val="0"/>
                <w:color w:val="48276B" w:themeColor="text1"/>
              </w:rPr>
            </w:pPr>
          </w:p>
          <w:p w14:paraId="2A4EB58E" w14:textId="77777777" w:rsidR="00215FB9" w:rsidRPr="00A4409A" w:rsidRDefault="00215FB9" w:rsidP="00663CA0">
            <w:pPr>
              <w:pStyle w:val="TableText"/>
              <w:rPr>
                <w:b/>
                <w:bCs w:val="0"/>
                <w:color w:val="48276B" w:themeColor="text1"/>
              </w:rPr>
            </w:pPr>
            <w:r w:rsidRPr="00A4409A">
              <w:rPr>
                <w:b/>
                <w:bCs w:val="0"/>
                <w:color w:val="48276B" w:themeColor="text1"/>
              </w:rPr>
              <w:t>Issue</w:t>
            </w:r>
          </w:p>
        </w:tc>
        <w:tc>
          <w:tcPr>
            <w:tcW w:w="1577" w:type="dxa"/>
            <w:tcBorders>
              <w:bottom w:val="single" w:sz="18" w:space="0" w:color="48276B" w:themeColor="text1"/>
            </w:tcBorders>
            <w:shd w:val="clear" w:color="auto" w:fill="auto"/>
            <w:vAlign w:val="bottom"/>
          </w:tcPr>
          <w:p w14:paraId="2897CA13" w14:textId="77777777" w:rsidR="00215FB9" w:rsidRPr="00A4409A" w:rsidRDefault="00215FB9" w:rsidP="00663CA0">
            <w:pPr>
              <w:pStyle w:val="TableText"/>
              <w:rPr>
                <w:b/>
                <w:bCs w:val="0"/>
                <w:color w:val="48276B" w:themeColor="text1"/>
              </w:rPr>
            </w:pPr>
          </w:p>
          <w:p w14:paraId="62300B4C" w14:textId="77777777" w:rsidR="00215FB9" w:rsidRPr="00A4409A" w:rsidRDefault="00215FB9" w:rsidP="00663CA0">
            <w:pPr>
              <w:pStyle w:val="TableText"/>
              <w:rPr>
                <w:b/>
                <w:bCs w:val="0"/>
                <w:color w:val="48276B" w:themeColor="text1"/>
              </w:rPr>
            </w:pPr>
            <w:r w:rsidRPr="00A4409A">
              <w:rPr>
                <w:b/>
                <w:bCs w:val="0"/>
                <w:color w:val="48276B" w:themeColor="text1"/>
              </w:rPr>
              <w:t>Rationale/</w:t>
            </w:r>
            <w:r>
              <w:rPr>
                <w:b/>
                <w:bCs w:val="0"/>
                <w:color w:val="48276B" w:themeColor="text1"/>
              </w:rPr>
              <w:br/>
            </w:r>
            <w:r w:rsidRPr="00A4409A">
              <w:rPr>
                <w:b/>
                <w:bCs w:val="0"/>
                <w:color w:val="48276B" w:themeColor="text1"/>
              </w:rPr>
              <w:t>Response</w:t>
            </w:r>
          </w:p>
        </w:tc>
        <w:tc>
          <w:tcPr>
            <w:tcW w:w="1577" w:type="dxa"/>
            <w:tcBorders>
              <w:bottom w:val="single" w:sz="18" w:space="0" w:color="48276B" w:themeColor="text1"/>
            </w:tcBorders>
            <w:shd w:val="clear" w:color="auto" w:fill="auto"/>
            <w:vAlign w:val="bottom"/>
          </w:tcPr>
          <w:p w14:paraId="682E5EFD" w14:textId="77777777" w:rsidR="00215FB9" w:rsidRPr="00A4409A" w:rsidRDefault="00215FB9" w:rsidP="00663CA0">
            <w:pPr>
              <w:pStyle w:val="TableText"/>
              <w:rPr>
                <w:b/>
                <w:bCs w:val="0"/>
                <w:color w:val="48276B" w:themeColor="text1"/>
              </w:rPr>
            </w:pPr>
          </w:p>
          <w:p w14:paraId="55FEFDD4" w14:textId="77777777" w:rsidR="00215FB9" w:rsidRPr="00A4409A" w:rsidRDefault="00215FB9" w:rsidP="00663CA0">
            <w:pPr>
              <w:pStyle w:val="TableText"/>
              <w:rPr>
                <w:b/>
                <w:bCs w:val="0"/>
                <w:color w:val="48276B" w:themeColor="text1"/>
              </w:rPr>
            </w:pPr>
            <w:r w:rsidRPr="00A4409A">
              <w:rPr>
                <w:b/>
                <w:bCs w:val="0"/>
                <w:color w:val="48276B" w:themeColor="text1"/>
              </w:rPr>
              <w:t>Support</w:t>
            </w:r>
          </w:p>
        </w:tc>
        <w:tc>
          <w:tcPr>
            <w:tcW w:w="1577" w:type="dxa"/>
            <w:tcBorders>
              <w:bottom w:val="single" w:sz="18" w:space="0" w:color="48276B" w:themeColor="text1"/>
            </w:tcBorders>
            <w:shd w:val="clear" w:color="auto" w:fill="auto"/>
            <w:vAlign w:val="bottom"/>
          </w:tcPr>
          <w:p w14:paraId="325C99C3" w14:textId="77777777" w:rsidR="00215FB9" w:rsidRPr="00A4409A" w:rsidRDefault="00215FB9" w:rsidP="00663CA0">
            <w:pPr>
              <w:pStyle w:val="TableText"/>
              <w:rPr>
                <w:b/>
                <w:bCs w:val="0"/>
                <w:color w:val="48276B" w:themeColor="text1"/>
              </w:rPr>
            </w:pPr>
          </w:p>
          <w:p w14:paraId="2583AF53" w14:textId="77777777" w:rsidR="00215FB9" w:rsidRPr="00A4409A" w:rsidRDefault="00215FB9" w:rsidP="00663CA0">
            <w:pPr>
              <w:pStyle w:val="TableText"/>
              <w:rPr>
                <w:b/>
                <w:bCs w:val="0"/>
                <w:color w:val="48276B" w:themeColor="text1"/>
              </w:rPr>
            </w:pPr>
            <w:r w:rsidRPr="00A4409A">
              <w:rPr>
                <w:b/>
                <w:bCs w:val="0"/>
                <w:color w:val="48276B" w:themeColor="text1"/>
              </w:rPr>
              <w:t>Comments/ Action Items</w:t>
            </w:r>
          </w:p>
        </w:tc>
      </w:tr>
      <w:tr w:rsidR="00215FB9" w:rsidRPr="00FC5205" w14:paraId="199166AF" w14:textId="77777777" w:rsidTr="00663CA0">
        <w:trPr>
          <w:cantSplit/>
        </w:trPr>
        <w:tc>
          <w:tcPr>
            <w:tcW w:w="8349" w:type="dxa"/>
            <w:gridSpan w:val="6"/>
            <w:tcBorders>
              <w:top w:val="single" w:sz="18" w:space="0" w:color="48276B" w:themeColor="text1"/>
              <w:bottom w:val="single" w:sz="4" w:space="0" w:color="707070" w:themeColor="background2"/>
            </w:tcBorders>
            <w:shd w:val="clear" w:color="auto" w:fill="auto"/>
          </w:tcPr>
          <w:p w14:paraId="6DDEDB56" w14:textId="6757EE1F" w:rsidR="00215FB9" w:rsidRPr="00121A2A" w:rsidRDefault="00121A2A" w:rsidP="00121A2A">
            <w:pPr>
              <w:pStyle w:val="TableText"/>
              <w:rPr>
                <w:b/>
                <w:bCs w:val="0"/>
              </w:rPr>
            </w:pPr>
            <w:r w:rsidRPr="00121A2A">
              <w:rPr>
                <w:b/>
                <w:bCs w:val="0"/>
              </w:rPr>
              <w:t>1-6. Front Matter</w:t>
            </w:r>
          </w:p>
        </w:tc>
      </w:tr>
      <w:tr w:rsidR="00215FB9" w:rsidRPr="00FC5205" w14:paraId="5ED57A57" w14:textId="77777777" w:rsidTr="00663CA0">
        <w:trPr>
          <w:cantSplit/>
        </w:trPr>
        <w:tc>
          <w:tcPr>
            <w:tcW w:w="464" w:type="dxa"/>
            <w:tcBorders>
              <w:top w:val="single" w:sz="4" w:space="0" w:color="707070" w:themeColor="background2"/>
              <w:bottom w:val="single" w:sz="4" w:space="0" w:color="707070" w:themeColor="background2"/>
            </w:tcBorders>
            <w:shd w:val="clear" w:color="auto" w:fill="auto"/>
          </w:tcPr>
          <w:p w14:paraId="7A1D0589" w14:textId="7EE8A843"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466A614A" w14:textId="3E8C0B33"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3258E6FC" w14:textId="1D967CEB"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40EEE317" w14:textId="31431199"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278AB4A9" w14:textId="7506E655" w:rsidR="00215FB9" w:rsidRPr="00FC5205" w:rsidRDefault="00215FB9" w:rsidP="00121A2A">
            <w:pPr>
              <w:pStyle w:val="TableText"/>
              <w:rPr>
                <w:lang w:val="fr-FR"/>
              </w:rPr>
            </w:pPr>
          </w:p>
        </w:tc>
        <w:tc>
          <w:tcPr>
            <w:tcW w:w="1577" w:type="dxa"/>
            <w:tcBorders>
              <w:top w:val="single" w:sz="4" w:space="0" w:color="707070" w:themeColor="background2"/>
              <w:bottom w:val="single" w:sz="4" w:space="0" w:color="707070" w:themeColor="background2"/>
            </w:tcBorders>
            <w:shd w:val="clear" w:color="auto" w:fill="auto"/>
          </w:tcPr>
          <w:p w14:paraId="0F417FEE" w14:textId="24BF3D39" w:rsidR="00215FB9" w:rsidRPr="00FC5205" w:rsidRDefault="00215FB9" w:rsidP="00121A2A">
            <w:pPr>
              <w:pStyle w:val="TableText"/>
            </w:pPr>
          </w:p>
        </w:tc>
      </w:tr>
      <w:tr w:rsidR="00215FB9" w:rsidRPr="00FC5205" w14:paraId="3A9C5D27" w14:textId="77777777" w:rsidTr="00663CA0">
        <w:trPr>
          <w:cantSplit/>
        </w:trPr>
        <w:tc>
          <w:tcPr>
            <w:tcW w:w="464" w:type="dxa"/>
            <w:tcBorders>
              <w:top w:val="single" w:sz="4" w:space="0" w:color="707070" w:themeColor="background2"/>
              <w:bottom w:val="single" w:sz="4" w:space="0" w:color="707070" w:themeColor="background2"/>
            </w:tcBorders>
            <w:shd w:val="clear" w:color="auto" w:fill="auto"/>
          </w:tcPr>
          <w:p w14:paraId="668392EE"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60A8AE71" w14:textId="1202BDA0"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42391A2A" w14:textId="05225AD1"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23AD936D" w14:textId="5947F94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54FD9217" w14:textId="27433B55" w:rsidR="00215FB9" w:rsidRPr="00FC5205" w:rsidRDefault="00215FB9" w:rsidP="00121A2A">
            <w:pPr>
              <w:pStyle w:val="TableText"/>
              <w:rPr>
                <w:lang w:val="fr-FR"/>
              </w:rPr>
            </w:pPr>
          </w:p>
        </w:tc>
        <w:tc>
          <w:tcPr>
            <w:tcW w:w="1577" w:type="dxa"/>
            <w:tcBorders>
              <w:top w:val="single" w:sz="4" w:space="0" w:color="707070" w:themeColor="background2"/>
              <w:bottom w:val="single" w:sz="4" w:space="0" w:color="707070" w:themeColor="background2"/>
            </w:tcBorders>
            <w:shd w:val="clear" w:color="auto" w:fill="auto"/>
          </w:tcPr>
          <w:p w14:paraId="1EDA5FDD" w14:textId="579C6E60" w:rsidR="00215FB9" w:rsidRPr="00FC5205" w:rsidRDefault="00215FB9" w:rsidP="00121A2A">
            <w:pPr>
              <w:pStyle w:val="TableText"/>
            </w:pPr>
          </w:p>
        </w:tc>
      </w:tr>
      <w:tr w:rsidR="00121A2A" w:rsidRPr="00FC5205" w14:paraId="33346AA8" w14:textId="77777777" w:rsidTr="00794F1D">
        <w:trPr>
          <w:cantSplit/>
        </w:trPr>
        <w:tc>
          <w:tcPr>
            <w:tcW w:w="8349" w:type="dxa"/>
            <w:gridSpan w:val="6"/>
            <w:tcBorders>
              <w:top w:val="single" w:sz="4" w:space="0" w:color="707070" w:themeColor="background2"/>
              <w:bottom w:val="single" w:sz="4" w:space="0" w:color="707070" w:themeColor="background2"/>
            </w:tcBorders>
            <w:shd w:val="clear" w:color="auto" w:fill="auto"/>
          </w:tcPr>
          <w:p w14:paraId="4E0BBBE7" w14:textId="7A42971E" w:rsidR="00121A2A" w:rsidRPr="00121A2A" w:rsidRDefault="00121A2A" w:rsidP="00121A2A">
            <w:pPr>
              <w:pStyle w:val="TableText"/>
              <w:rPr>
                <w:b/>
                <w:bCs w:val="0"/>
              </w:rPr>
            </w:pPr>
            <w:r w:rsidRPr="00121A2A">
              <w:rPr>
                <w:b/>
                <w:bCs w:val="0"/>
              </w:rPr>
              <w:t>7. Introduction</w:t>
            </w:r>
          </w:p>
        </w:tc>
      </w:tr>
      <w:tr w:rsidR="00215FB9" w:rsidRPr="00FC5205" w14:paraId="71C270D6" w14:textId="77777777" w:rsidTr="00663CA0">
        <w:trPr>
          <w:cantSplit/>
        </w:trPr>
        <w:tc>
          <w:tcPr>
            <w:tcW w:w="464" w:type="dxa"/>
            <w:tcBorders>
              <w:top w:val="single" w:sz="4" w:space="0" w:color="707070" w:themeColor="background2"/>
              <w:bottom w:val="single" w:sz="4" w:space="0" w:color="707070" w:themeColor="background2"/>
            </w:tcBorders>
            <w:shd w:val="clear" w:color="auto" w:fill="auto"/>
          </w:tcPr>
          <w:p w14:paraId="7CEC6B6C"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14E1F783"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3BE11802"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4562E024"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7D3D8FA1"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3DBC096D" w14:textId="77777777" w:rsidR="00215FB9" w:rsidRPr="00FC5205" w:rsidRDefault="00215FB9" w:rsidP="00121A2A">
            <w:pPr>
              <w:pStyle w:val="TableText"/>
            </w:pPr>
          </w:p>
        </w:tc>
      </w:tr>
      <w:tr w:rsidR="00215FB9" w:rsidRPr="00FC5205" w14:paraId="56AE6419" w14:textId="77777777" w:rsidTr="00663CA0">
        <w:trPr>
          <w:cantSplit/>
        </w:trPr>
        <w:tc>
          <w:tcPr>
            <w:tcW w:w="464" w:type="dxa"/>
            <w:tcBorders>
              <w:top w:val="single" w:sz="4" w:space="0" w:color="707070" w:themeColor="background2"/>
              <w:bottom w:val="single" w:sz="4" w:space="0" w:color="707070" w:themeColor="background2"/>
            </w:tcBorders>
            <w:shd w:val="clear" w:color="auto" w:fill="auto"/>
          </w:tcPr>
          <w:p w14:paraId="4B6FC491"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19D4CE36"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13F7B7CD"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2152E035"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03701598"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7DF90E81" w14:textId="77777777" w:rsidR="00215FB9" w:rsidRPr="00FC5205" w:rsidRDefault="00215FB9" w:rsidP="00121A2A">
            <w:pPr>
              <w:pStyle w:val="TableText"/>
            </w:pPr>
          </w:p>
        </w:tc>
      </w:tr>
      <w:tr w:rsidR="00121A2A" w:rsidRPr="00FC5205" w14:paraId="6C2E749C" w14:textId="77777777" w:rsidTr="001A6EE7">
        <w:trPr>
          <w:cantSplit/>
        </w:trPr>
        <w:tc>
          <w:tcPr>
            <w:tcW w:w="8349" w:type="dxa"/>
            <w:gridSpan w:val="6"/>
            <w:tcBorders>
              <w:top w:val="single" w:sz="4" w:space="0" w:color="707070" w:themeColor="background2"/>
              <w:bottom w:val="single" w:sz="4" w:space="0" w:color="707070" w:themeColor="background2"/>
            </w:tcBorders>
            <w:shd w:val="clear" w:color="auto" w:fill="auto"/>
          </w:tcPr>
          <w:p w14:paraId="487C8606" w14:textId="582F1BE6" w:rsidR="00121A2A" w:rsidRPr="00121A2A" w:rsidRDefault="00121A2A" w:rsidP="00121A2A">
            <w:pPr>
              <w:pStyle w:val="TableText"/>
              <w:rPr>
                <w:b/>
                <w:bCs w:val="0"/>
              </w:rPr>
            </w:pPr>
            <w:r w:rsidRPr="00121A2A">
              <w:rPr>
                <w:b/>
                <w:bCs w:val="0"/>
              </w:rPr>
              <w:t>8-9. Study Objectives &amp; Investigational Plan</w:t>
            </w:r>
          </w:p>
        </w:tc>
      </w:tr>
      <w:tr w:rsidR="00215FB9" w:rsidRPr="00FC5205" w14:paraId="3B62B5DD" w14:textId="77777777" w:rsidTr="00663CA0">
        <w:trPr>
          <w:cantSplit/>
        </w:trPr>
        <w:tc>
          <w:tcPr>
            <w:tcW w:w="464" w:type="dxa"/>
            <w:tcBorders>
              <w:top w:val="single" w:sz="4" w:space="0" w:color="707070" w:themeColor="background2"/>
              <w:bottom w:val="single" w:sz="4" w:space="0" w:color="707070" w:themeColor="background2"/>
            </w:tcBorders>
            <w:shd w:val="clear" w:color="auto" w:fill="auto"/>
          </w:tcPr>
          <w:p w14:paraId="4D3C7C1B"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24720654"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45699B48"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7F770007"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13491BCF"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76BC9310" w14:textId="77777777" w:rsidR="00215FB9" w:rsidRPr="00FC5205" w:rsidRDefault="00215FB9" w:rsidP="00121A2A">
            <w:pPr>
              <w:pStyle w:val="TableText"/>
            </w:pPr>
          </w:p>
        </w:tc>
      </w:tr>
      <w:tr w:rsidR="00215FB9" w:rsidRPr="00FC5205" w14:paraId="388D01F4" w14:textId="77777777" w:rsidTr="00663CA0">
        <w:trPr>
          <w:cantSplit/>
        </w:trPr>
        <w:tc>
          <w:tcPr>
            <w:tcW w:w="464" w:type="dxa"/>
            <w:tcBorders>
              <w:top w:val="single" w:sz="4" w:space="0" w:color="707070" w:themeColor="background2"/>
              <w:bottom w:val="single" w:sz="4" w:space="0" w:color="707070" w:themeColor="background2"/>
            </w:tcBorders>
            <w:shd w:val="clear" w:color="auto" w:fill="auto"/>
          </w:tcPr>
          <w:p w14:paraId="54E7AC3C"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56C7688A"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3B0261CE"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656EF659"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6CED9E5A"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72E0E3B8" w14:textId="77777777" w:rsidR="00215FB9" w:rsidRPr="00FC5205" w:rsidRDefault="00215FB9" w:rsidP="00121A2A">
            <w:pPr>
              <w:pStyle w:val="TableText"/>
            </w:pPr>
          </w:p>
        </w:tc>
      </w:tr>
      <w:tr w:rsidR="00121A2A" w:rsidRPr="00FC5205" w14:paraId="38C3C616" w14:textId="77777777" w:rsidTr="00667919">
        <w:trPr>
          <w:cantSplit/>
        </w:trPr>
        <w:tc>
          <w:tcPr>
            <w:tcW w:w="8349" w:type="dxa"/>
            <w:gridSpan w:val="6"/>
            <w:tcBorders>
              <w:top w:val="single" w:sz="4" w:space="0" w:color="707070" w:themeColor="background2"/>
              <w:bottom w:val="single" w:sz="4" w:space="0" w:color="707070" w:themeColor="background2"/>
            </w:tcBorders>
            <w:shd w:val="clear" w:color="auto" w:fill="auto"/>
          </w:tcPr>
          <w:p w14:paraId="66507C77" w14:textId="2DC741F2" w:rsidR="00121A2A" w:rsidRPr="00121A2A" w:rsidRDefault="00121A2A" w:rsidP="00121A2A">
            <w:pPr>
              <w:pStyle w:val="TableText"/>
              <w:rPr>
                <w:b/>
                <w:bCs w:val="0"/>
              </w:rPr>
            </w:pPr>
            <w:r w:rsidRPr="00121A2A">
              <w:rPr>
                <w:b/>
                <w:bCs w:val="0"/>
              </w:rPr>
              <w:t>10. Study Patients</w:t>
            </w:r>
          </w:p>
        </w:tc>
      </w:tr>
      <w:tr w:rsidR="00215FB9" w:rsidRPr="00FC5205" w14:paraId="6DB95F93" w14:textId="77777777" w:rsidTr="00663CA0">
        <w:trPr>
          <w:cantSplit/>
        </w:trPr>
        <w:tc>
          <w:tcPr>
            <w:tcW w:w="464" w:type="dxa"/>
            <w:tcBorders>
              <w:top w:val="single" w:sz="4" w:space="0" w:color="707070" w:themeColor="background2"/>
              <w:bottom w:val="single" w:sz="4" w:space="0" w:color="707070" w:themeColor="background2"/>
            </w:tcBorders>
            <w:shd w:val="clear" w:color="auto" w:fill="auto"/>
          </w:tcPr>
          <w:p w14:paraId="49930033"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277B85F0"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48CE00C2"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21FFF1A3"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72E5C7EA"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743343B5" w14:textId="77777777" w:rsidR="00215FB9" w:rsidRPr="00FC5205" w:rsidRDefault="00215FB9" w:rsidP="00121A2A">
            <w:pPr>
              <w:pStyle w:val="TableText"/>
            </w:pPr>
          </w:p>
        </w:tc>
      </w:tr>
      <w:tr w:rsidR="00215FB9" w:rsidRPr="00FC5205" w14:paraId="1C5DBC01" w14:textId="77777777" w:rsidTr="00663CA0">
        <w:trPr>
          <w:cantSplit/>
        </w:trPr>
        <w:tc>
          <w:tcPr>
            <w:tcW w:w="464" w:type="dxa"/>
            <w:tcBorders>
              <w:top w:val="single" w:sz="4" w:space="0" w:color="707070" w:themeColor="background2"/>
              <w:bottom w:val="single" w:sz="4" w:space="0" w:color="707070" w:themeColor="background2"/>
            </w:tcBorders>
            <w:shd w:val="clear" w:color="auto" w:fill="auto"/>
          </w:tcPr>
          <w:p w14:paraId="7B948F19"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0D42A64D"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50F280F5"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024A1E8F"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70830879"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6DE8F075" w14:textId="77777777" w:rsidR="00215FB9" w:rsidRPr="00FC5205" w:rsidRDefault="00215FB9" w:rsidP="00121A2A">
            <w:pPr>
              <w:pStyle w:val="TableText"/>
            </w:pPr>
          </w:p>
        </w:tc>
      </w:tr>
      <w:tr w:rsidR="00121A2A" w:rsidRPr="00FC5205" w14:paraId="4BB66C54" w14:textId="77777777" w:rsidTr="00766653">
        <w:trPr>
          <w:cantSplit/>
        </w:trPr>
        <w:tc>
          <w:tcPr>
            <w:tcW w:w="8349" w:type="dxa"/>
            <w:gridSpan w:val="6"/>
            <w:tcBorders>
              <w:top w:val="single" w:sz="4" w:space="0" w:color="707070" w:themeColor="background2"/>
              <w:bottom w:val="single" w:sz="4" w:space="0" w:color="707070" w:themeColor="background2"/>
            </w:tcBorders>
            <w:shd w:val="clear" w:color="auto" w:fill="auto"/>
          </w:tcPr>
          <w:p w14:paraId="17FFCF0A" w14:textId="43581FDC" w:rsidR="00121A2A" w:rsidRPr="00121A2A" w:rsidRDefault="00121A2A" w:rsidP="00121A2A">
            <w:pPr>
              <w:pStyle w:val="TableText"/>
              <w:rPr>
                <w:b/>
                <w:bCs w:val="0"/>
              </w:rPr>
            </w:pPr>
            <w:r w:rsidRPr="00121A2A">
              <w:rPr>
                <w:b/>
                <w:bCs w:val="0"/>
              </w:rPr>
              <w:t>11. Efficacy Evaluation</w:t>
            </w:r>
          </w:p>
        </w:tc>
      </w:tr>
      <w:tr w:rsidR="00215FB9" w:rsidRPr="00FC5205" w14:paraId="3CD05244" w14:textId="77777777" w:rsidTr="00663CA0">
        <w:trPr>
          <w:cantSplit/>
        </w:trPr>
        <w:tc>
          <w:tcPr>
            <w:tcW w:w="464" w:type="dxa"/>
            <w:tcBorders>
              <w:top w:val="single" w:sz="4" w:space="0" w:color="707070" w:themeColor="background2"/>
              <w:bottom w:val="single" w:sz="4" w:space="0" w:color="707070" w:themeColor="background2"/>
            </w:tcBorders>
            <w:shd w:val="clear" w:color="auto" w:fill="auto"/>
          </w:tcPr>
          <w:p w14:paraId="3066A71C"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6D25B9C8"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5B551AFA"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6AF8C342"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64679E08"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762677D6" w14:textId="77777777" w:rsidR="00215FB9" w:rsidRPr="00FC5205" w:rsidRDefault="00215FB9" w:rsidP="00121A2A">
            <w:pPr>
              <w:pStyle w:val="TableText"/>
            </w:pPr>
          </w:p>
        </w:tc>
      </w:tr>
      <w:tr w:rsidR="00215FB9" w:rsidRPr="00FC5205" w14:paraId="2147A11C" w14:textId="77777777" w:rsidTr="00663CA0">
        <w:trPr>
          <w:cantSplit/>
        </w:trPr>
        <w:tc>
          <w:tcPr>
            <w:tcW w:w="464" w:type="dxa"/>
            <w:tcBorders>
              <w:top w:val="single" w:sz="4" w:space="0" w:color="707070" w:themeColor="background2"/>
              <w:bottom w:val="single" w:sz="4" w:space="0" w:color="707070" w:themeColor="background2"/>
            </w:tcBorders>
            <w:shd w:val="clear" w:color="auto" w:fill="auto"/>
          </w:tcPr>
          <w:p w14:paraId="1EF0C88E"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164ABEDD"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4C88DE81"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39CCD9E0"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02CF2625"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5FF6FCA8" w14:textId="77777777" w:rsidR="00215FB9" w:rsidRPr="00FC5205" w:rsidRDefault="00215FB9" w:rsidP="00121A2A">
            <w:pPr>
              <w:pStyle w:val="TableText"/>
            </w:pPr>
          </w:p>
        </w:tc>
      </w:tr>
      <w:tr w:rsidR="00121A2A" w:rsidRPr="00FC5205" w14:paraId="676546BF" w14:textId="77777777" w:rsidTr="003B3B71">
        <w:trPr>
          <w:cantSplit/>
        </w:trPr>
        <w:tc>
          <w:tcPr>
            <w:tcW w:w="8349" w:type="dxa"/>
            <w:gridSpan w:val="6"/>
            <w:tcBorders>
              <w:top w:val="single" w:sz="4" w:space="0" w:color="707070" w:themeColor="background2"/>
              <w:bottom w:val="single" w:sz="4" w:space="0" w:color="707070" w:themeColor="background2"/>
            </w:tcBorders>
            <w:shd w:val="clear" w:color="auto" w:fill="auto"/>
          </w:tcPr>
          <w:p w14:paraId="31AA254A" w14:textId="31E5F504" w:rsidR="00121A2A" w:rsidRPr="00121A2A" w:rsidRDefault="00121A2A" w:rsidP="00121A2A">
            <w:pPr>
              <w:pStyle w:val="TableText"/>
              <w:rPr>
                <w:b/>
                <w:bCs w:val="0"/>
              </w:rPr>
            </w:pPr>
            <w:r w:rsidRPr="00121A2A">
              <w:rPr>
                <w:b/>
                <w:bCs w:val="0"/>
              </w:rPr>
              <w:t>12. Safety Evaluation</w:t>
            </w:r>
          </w:p>
        </w:tc>
      </w:tr>
      <w:tr w:rsidR="00215FB9" w:rsidRPr="00FC5205" w14:paraId="0DE3DC02" w14:textId="77777777" w:rsidTr="00663CA0">
        <w:trPr>
          <w:cantSplit/>
        </w:trPr>
        <w:tc>
          <w:tcPr>
            <w:tcW w:w="464" w:type="dxa"/>
            <w:tcBorders>
              <w:top w:val="single" w:sz="4" w:space="0" w:color="707070" w:themeColor="background2"/>
              <w:bottom w:val="single" w:sz="4" w:space="0" w:color="707070" w:themeColor="background2"/>
            </w:tcBorders>
            <w:shd w:val="clear" w:color="auto" w:fill="auto"/>
          </w:tcPr>
          <w:p w14:paraId="3357F670"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5095F37D"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23AAE338"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6DDBA8E4"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1EEB32F5"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400EABDC" w14:textId="77777777" w:rsidR="00215FB9" w:rsidRPr="00FC5205" w:rsidRDefault="00215FB9" w:rsidP="00121A2A">
            <w:pPr>
              <w:pStyle w:val="TableText"/>
            </w:pPr>
          </w:p>
        </w:tc>
      </w:tr>
      <w:tr w:rsidR="00215FB9" w:rsidRPr="00FC5205" w14:paraId="3978FEB4" w14:textId="77777777" w:rsidTr="00663CA0">
        <w:trPr>
          <w:cantSplit/>
        </w:trPr>
        <w:tc>
          <w:tcPr>
            <w:tcW w:w="464" w:type="dxa"/>
            <w:tcBorders>
              <w:top w:val="single" w:sz="4" w:space="0" w:color="707070" w:themeColor="background2"/>
              <w:bottom w:val="single" w:sz="4" w:space="0" w:color="707070" w:themeColor="background2"/>
            </w:tcBorders>
            <w:shd w:val="clear" w:color="auto" w:fill="auto"/>
          </w:tcPr>
          <w:p w14:paraId="797BFE55"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24D8F945"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32DF7F3E"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432149AF"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6F14A872"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068F1082" w14:textId="77777777" w:rsidR="00215FB9" w:rsidRPr="00FC5205" w:rsidRDefault="00215FB9" w:rsidP="00121A2A">
            <w:pPr>
              <w:pStyle w:val="TableText"/>
            </w:pPr>
          </w:p>
        </w:tc>
      </w:tr>
      <w:tr w:rsidR="00121A2A" w:rsidRPr="00FC5205" w14:paraId="062A4D77" w14:textId="77777777" w:rsidTr="001428F1">
        <w:trPr>
          <w:cantSplit/>
        </w:trPr>
        <w:tc>
          <w:tcPr>
            <w:tcW w:w="8349" w:type="dxa"/>
            <w:gridSpan w:val="6"/>
            <w:tcBorders>
              <w:top w:val="single" w:sz="4" w:space="0" w:color="707070" w:themeColor="background2"/>
              <w:bottom w:val="single" w:sz="4" w:space="0" w:color="707070" w:themeColor="background2"/>
            </w:tcBorders>
            <w:shd w:val="clear" w:color="auto" w:fill="auto"/>
          </w:tcPr>
          <w:p w14:paraId="096516DA" w14:textId="31A79583" w:rsidR="00121A2A" w:rsidRPr="00121A2A" w:rsidRDefault="00121A2A" w:rsidP="00121A2A">
            <w:pPr>
              <w:pStyle w:val="TableText"/>
              <w:rPr>
                <w:b/>
                <w:bCs w:val="0"/>
              </w:rPr>
            </w:pPr>
            <w:r w:rsidRPr="00121A2A">
              <w:rPr>
                <w:b/>
                <w:bCs w:val="0"/>
              </w:rPr>
              <w:t>13. Discussion &amp; Overall Conclusions</w:t>
            </w:r>
          </w:p>
        </w:tc>
      </w:tr>
      <w:tr w:rsidR="00215FB9" w:rsidRPr="00FC5205" w14:paraId="090B7861" w14:textId="77777777" w:rsidTr="00663CA0">
        <w:trPr>
          <w:cantSplit/>
        </w:trPr>
        <w:tc>
          <w:tcPr>
            <w:tcW w:w="464" w:type="dxa"/>
            <w:tcBorders>
              <w:top w:val="single" w:sz="4" w:space="0" w:color="707070" w:themeColor="background2"/>
              <w:bottom w:val="single" w:sz="4" w:space="0" w:color="707070" w:themeColor="background2"/>
            </w:tcBorders>
            <w:shd w:val="clear" w:color="auto" w:fill="auto"/>
          </w:tcPr>
          <w:p w14:paraId="1FEA7E69"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0200541F"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61A7D1CC"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7E286336"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6E73193B"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509BEE22" w14:textId="77777777" w:rsidR="00215FB9" w:rsidRPr="00FC5205" w:rsidRDefault="00215FB9" w:rsidP="00121A2A">
            <w:pPr>
              <w:pStyle w:val="TableText"/>
            </w:pPr>
          </w:p>
        </w:tc>
      </w:tr>
      <w:tr w:rsidR="00215FB9" w:rsidRPr="00FC5205" w14:paraId="63C0BFE4" w14:textId="77777777" w:rsidTr="00663CA0">
        <w:trPr>
          <w:cantSplit/>
        </w:trPr>
        <w:tc>
          <w:tcPr>
            <w:tcW w:w="464" w:type="dxa"/>
            <w:tcBorders>
              <w:top w:val="single" w:sz="4" w:space="0" w:color="707070" w:themeColor="background2"/>
              <w:bottom w:val="single" w:sz="4" w:space="0" w:color="707070" w:themeColor="background2"/>
            </w:tcBorders>
            <w:shd w:val="clear" w:color="auto" w:fill="auto"/>
          </w:tcPr>
          <w:p w14:paraId="1815D58A"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18ADE0BC"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6193385A"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67E5CD67"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7605DA28"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598F2664" w14:textId="77777777" w:rsidR="00215FB9" w:rsidRPr="00FC5205" w:rsidRDefault="00215FB9" w:rsidP="00121A2A">
            <w:pPr>
              <w:pStyle w:val="TableText"/>
            </w:pPr>
          </w:p>
        </w:tc>
      </w:tr>
      <w:tr w:rsidR="00121A2A" w:rsidRPr="00FC5205" w14:paraId="3BC8BA98" w14:textId="77777777" w:rsidTr="000C5846">
        <w:trPr>
          <w:cantSplit/>
        </w:trPr>
        <w:tc>
          <w:tcPr>
            <w:tcW w:w="8349" w:type="dxa"/>
            <w:gridSpan w:val="6"/>
            <w:tcBorders>
              <w:top w:val="single" w:sz="4" w:space="0" w:color="707070" w:themeColor="background2"/>
              <w:bottom w:val="single" w:sz="4" w:space="0" w:color="707070" w:themeColor="background2"/>
            </w:tcBorders>
            <w:shd w:val="clear" w:color="auto" w:fill="auto"/>
          </w:tcPr>
          <w:p w14:paraId="3C4EF2E3" w14:textId="7293E309" w:rsidR="00121A2A" w:rsidRPr="00121A2A" w:rsidRDefault="00121A2A" w:rsidP="00121A2A">
            <w:pPr>
              <w:pStyle w:val="TableText"/>
              <w:rPr>
                <w:b/>
                <w:bCs w:val="0"/>
              </w:rPr>
            </w:pPr>
            <w:r w:rsidRPr="00121A2A">
              <w:rPr>
                <w:b/>
                <w:bCs w:val="0"/>
              </w:rPr>
              <w:t>14. Tables etc. not included in the text</w:t>
            </w:r>
          </w:p>
        </w:tc>
      </w:tr>
      <w:tr w:rsidR="00215FB9" w:rsidRPr="00FC5205" w14:paraId="3406F0C0" w14:textId="77777777" w:rsidTr="00663CA0">
        <w:trPr>
          <w:cantSplit/>
        </w:trPr>
        <w:tc>
          <w:tcPr>
            <w:tcW w:w="464" w:type="dxa"/>
            <w:tcBorders>
              <w:top w:val="single" w:sz="4" w:space="0" w:color="707070" w:themeColor="background2"/>
              <w:bottom w:val="single" w:sz="4" w:space="0" w:color="707070" w:themeColor="background2"/>
            </w:tcBorders>
            <w:shd w:val="clear" w:color="auto" w:fill="auto"/>
          </w:tcPr>
          <w:p w14:paraId="1EAB21AD"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2637B620"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4252C004"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7B9D43D9"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5B40D956"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61DE9BAC" w14:textId="77777777" w:rsidR="00215FB9" w:rsidRPr="00FC5205" w:rsidRDefault="00215FB9" w:rsidP="00121A2A">
            <w:pPr>
              <w:pStyle w:val="TableText"/>
            </w:pPr>
          </w:p>
        </w:tc>
      </w:tr>
      <w:tr w:rsidR="00215FB9" w:rsidRPr="00FC5205" w14:paraId="490641C1" w14:textId="77777777" w:rsidTr="00663CA0">
        <w:trPr>
          <w:cantSplit/>
        </w:trPr>
        <w:tc>
          <w:tcPr>
            <w:tcW w:w="464" w:type="dxa"/>
            <w:tcBorders>
              <w:top w:val="single" w:sz="4" w:space="0" w:color="707070" w:themeColor="background2"/>
              <w:bottom w:val="single" w:sz="4" w:space="0" w:color="707070" w:themeColor="background2"/>
            </w:tcBorders>
            <w:shd w:val="clear" w:color="auto" w:fill="auto"/>
          </w:tcPr>
          <w:p w14:paraId="094EB25F"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2B1D97F7"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295BB413"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3E181279"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3C897011"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7F9D1A48" w14:textId="77777777" w:rsidR="00215FB9" w:rsidRPr="00FC5205" w:rsidRDefault="00215FB9" w:rsidP="00121A2A">
            <w:pPr>
              <w:pStyle w:val="TableText"/>
            </w:pPr>
          </w:p>
        </w:tc>
      </w:tr>
      <w:tr w:rsidR="00121A2A" w:rsidRPr="00FC5205" w14:paraId="0028A095" w14:textId="77777777" w:rsidTr="00DA0FEF">
        <w:trPr>
          <w:cantSplit/>
        </w:trPr>
        <w:tc>
          <w:tcPr>
            <w:tcW w:w="8349" w:type="dxa"/>
            <w:gridSpan w:val="6"/>
            <w:tcBorders>
              <w:top w:val="single" w:sz="4" w:space="0" w:color="707070" w:themeColor="background2"/>
              <w:bottom w:val="single" w:sz="4" w:space="0" w:color="707070" w:themeColor="background2"/>
            </w:tcBorders>
            <w:shd w:val="clear" w:color="auto" w:fill="auto"/>
          </w:tcPr>
          <w:p w14:paraId="75DED1EE" w14:textId="1F27300C" w:rsidR="00121A2A" w:rsidRPr="00121A2A" w:rsidRDefault="00121A2A" w:rsidP="00121A2A">
            <w:pPr>
              <w:pStyle w:val="TableText"/>
              <w:rPr>
                <w:b/>
                <w:bCs w:val="0"/>
              </w:rPr>
            </w:pPr>
            <w:r w:rsidRPr="00121A2A">
              <w:rPr>
                <w:b/>
                <w:bCs w:val="0"/>
              </w:rPr>
              <w:t>15. References</w:t>
            </w:r>
          </w:p>
        </w:tc>
      </w:tr>
      <w:tr w:rsidR="00215FB9" w:rsidRPr="00FC5205" w14:paraId="46295D4D" w14:textId="77777777" w:rsidTr="00663CA0">
        <w:trPr>
          <w:cantSplit/>
        </w:trPr>
        <w:tc>
          <w:tcPr>
            <w:tcW w:w="464" w:type="dxa"/>
            <w:tcBorders>
              <w:top w:val="single" w:sz="4" w:space="0" w:color="707070" w:themeColor="background2"/>
              <w:bottom w:val="single" w:sz="4" w:space="0" w:color="707070" w:themeColor="background2"/>
            </w:tcBorders>
            <w:shd w:val="clear" w:color="auto" w:fill="auto"/>
          </w:tcPr>
          <w:p w14:paraId="31A53731"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2A431C15"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6B992C37"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6E422AF8"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7B7768FF"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2F03F70C" w14:textId="77777777" w:rsidR="00215FB9" w:rsidRPr="00FC5205" w:rsidRDefault="00215FB9" w:rsidP="00121A2A">
            <w:pPr>
              <w:pStyle w:val="TableText"/>
            </w:pPr>
          </w:p>
        </w:tc>
      </w:tr>
      <w:tr w:rsidR="00215FB9" w:rsidRPr="00FC5205" w14:paraId="65A4C396" w14:textId="77777777" w:rsidTr="00663CA0">
        <w:trPr>
          <w:cantSplit/>
        </w:trPr>
        <w:tc>
          <w:tcPr>
            <w:tcW w:w="464" w:type="dxa"/>
            <w:tcBorders>
              <w:top w:val="single" w:sz="4" w:space="0" w:color="707070" w:themeColor="background2"/>
              <w:bottom w:val="single" w:sz="4" w:space="0" w:color="707070" w:themeColor="background2"/>
            </w:tcBorders>
            <w:shd w:val="clear" w:color="auto" w:fill="auto"/>
          </w:tcPr>
          <w:p w14:paraId="3BED39ED"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16D4029B"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5E74AF0D"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3D6C6F26"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03F0CE17"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481EEE32" w14:textId="77777777" w:rsidR="00215FB9" w:rsidRPr="00FC5205" w:rsidRDefault="00215FB9" w:rsidP="00121A2A">
            <w:pPr>
              <w:pStyle w:val="TableText"/>
            </w:pPr>
          </w:p>
        </w:tc>
      </w:tr>
      <w:tr w:rsidR="00121A2A" w:rsidRPr="00FC5205" w14:paraId="7E74F72E" w14:textId="77777777" w:rsidTr="00930C58">
        <w:trPr>
          <w:cantSplit/>
        </w:trPr>
        <w:tc>
          <w:tcPr>
            <w:tcW w:w="8349" w:type="dxa"/>
            <w:gridSpan w:val="6"/>
            <w:tcBorders>
              <w:top w:val="single" w:sz="4" w:space="0" w:color="707070" w:themeColor="background2"/>
              <w:bottom w:val="single" w:sz="4" w:space="0" w:color="707070" w:themeColor="background2"/>
            </w:tcBorders>
            <w:shd w:val="clear" w:color="auto" w:fill="auto"/>
          </w:tcPr>
          <w:p w14:paraId="09077736" w14:textId="7C085BC6" w:rsidR="00121A2A" w:rsidRPr="00121A2A" w:rsidRDefault="00121A2A" w:rsidP="00121A2A">
            <w:pPr>
              <w:pStyle w:val="TableText"/>
              <w:rPr>
                <w:b/>
                <w:bCs w:val="0"/>
              </w:rPr>
            </w:pPr>
            <w:r w:rsidRPr="00121A2A">
              <w:rPr>
                <w:b/>
                <w:bCs w:val="0"/>
              </w:rPr>
              <w:t>16. Appendices</w:t>
            </w:r>
          </w:p>
        </w:tc>
      </w:tr>
      <w:tr w:rsidR="00215FB9" w:rsidRPr="00FC5205" w14:paraId="29A1EC96" w14:textId="77777777" w:rsidTr="00663CA0">
        <w:trPr>
          <w:cantSplit/>
        </w:trPr>
        <w:tc>
          <w:tcPr>
            <w:tcW w:w="464" w:type="dxa"/>
            <w:tcBorders>
              <w:top w:val="single" w:sz="4" w:space="0" w:color="707070" w:themeColor="background2"/>
              <w:bottom w:val="single" w:sz="4" w:space="0" w:color="707070" w:themeColor="background2"/>
            </w:tcBorders>
            <w:shd w:val="clear" w:color="auto" w:fill="auto"/>
          </w:tcPr>
          <w:p w14:paraId="683B9220"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5061BD8D"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50B1A197"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4990EFC0"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584A870B"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3E2B9939" w14:textId="77777777" w:rsidR="00215FB9" w:rsidRPr="00FC5205" w:rsidRDefault="00215FB9" w:rsidP="00121A2A">
            <w:pPr>
              <w:pStyle w:val="TableText"/>
            </w:pPr>
          </w:p>
        </w:tc>
      </w:tr>
      <w:tr w:rsidR="00215FB9" w:rsidRPr="00FC5205" w14:paraId="57DDEC58" w14:textId="77777777" w:rsidTr="00663CA0">
        <w:trPr>
          <w:cantSplit/>
        </w:trPr>
        <w:tc>
          <w:tcPr>
            <w:tcW w:w="464" w:type="dxa"/>
            <w:tcBorders>
              <w:top w:val="single" w:sz="4" w:space="0" w:color="707070" w:themeColor="background2"/>
              <w:bottom w:val="single" w:sz="4" w:space="0" w:color="707070" w:themeColor="background2"/>
            </w:tcBorders>
            <w:shd w:val="clear" w:color="auto" w:fill="auto"/>
          </w:tcPr>
          <w:p w14:paraId="43FDF7E8"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011C48B7"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351E4842"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65C6D328"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179FA04E" w14:textId="77777777" w:rsidR="00215FB9" w:rsidRPr="00FC5205" w:rsidRDefault="00215FB9" w:rsidP="00121A2A">
            <w:pPr>
              <w:pStyle w:val="TableText"/>
            </w:pPr>
          </w:p>
        </w:tc>
        <w:tc>
          <w:tcPr>
            <w:tcW w:w="1577" w:type="dxa"/>
            <w:tcBorders>
              <w:top w:val="single" w:sz="4" w:space="0" w:color="707070" w:themeColor="background2"/>
              <w:bottom w:val="single" w:sz="4" w:space="0" w:color="707070" w:themeColor="background2"/>
            </w:tcBorders>
            <w:shd w:val="clear" w:color="auto" w:fill="auto"/>
          </w:tcPr>
          <w:p w14:paraId="61D58861" w14:textId="77777777" w:rsidR="00215FB9" w:rsidRPr="00FC5205" w:rsidRDefault="00215FB9" w:rsidP="00121A2A">
            <w:pPr>
              <w:pStyle w:val="TableText"/>
            </w:pPr>
          </w:p>
        </w:tc>
      </w:tr>
    </w:tbl>
    <w:p w14:paraId="7FBEE4BE" w14:textId="77777777" w:rsidR="00121A2A" w:rsidRDefault="00121A2A" w:rsidP="00215FB9">
      <w:pPr>
        <w:pStyle w:val="Heading3"/>
      </w:pPr>
      <w:r>
        <w:br w:type="page"/>
      </w:r>
    </w:p>
    <w:p w14:paraId="407E1969" w14:textId="09AC7FD5" w:rsidR="00121A2A" w:rsidRPr="002768FD" w:rsidRDefault="00121A2A" w:rsidP="002768FD">
      <w:pPr>
        <w:rPr>
          <w:b/>
          <w:bCs/>
        </w:rPr>
      </w:pPr>
      <w:r w:rsidRPr="002768FD">
        <w:rPr>
          <w:b/>
          <w:bCs/>
        </w:rPr>
        <w:lastRenderedPageBreak/>
        <w:t>Appendix E: MIRS Review</w:t>
      </w:r>
    </w:p>
    <w:p w14:paraId="69B99C2D" w14:textId="77777777" w:rsidR="00121A2A" w:rsidRPr="008B7275" w:rsidRDefault="00121A2A" w:rsidP="00121A2A">
      <w:pPr>
        <w:rPr>
          <w:i/>
        </w:rPr>
      </w:pPr>
      <w:r w:rsidRPr="008B7275">
        <w:rPr>
          <w:i/>
        </w:rPr>
        <w:t>Following is a sample</w:t>
      </w:r>
      <w:r>
        <w:rPr>
          <w:i/>
        </w:rPr>
        <w:t xml:space="preserve"> agenda for a first review of an</w:t>
      </w:r>
      <w:r w:rsidRPr="008B7275">
        <w:rPr>
          <w:i/>
        </w:rPr>
        <w:t xml:space="preserve"> initial MIRS:</w:t>
      </w:r>
    </w:p>
    <w:p w14:paraId="4BBA73CE" w14:textId="77777777" w:rsidR="00121A2A" w:rsidRDefault="00121A2A" w:rsidP="00121A2A"/>
    <w:p w14:paraId="4AF972B6" w14:textId="77777777" w:rsidR="00121A2A" w:rsidRDefault="00121A2A" w:rsidP="00121A2A">
      <w:pPr>
        <w:jc w:val="center"/>
        <w:rPr>
          <w:b/>
          <w:szCs w:val="28"/>
          <w:lang w:val="en-GB"/>
        </w:rPr>
      </w:pPr>
      <w:proofErr w:type="spellStart"/>
      <w:r>
        <w:rPr>
          <w:b/>
          <w:szCs w:val="28"/>
          <w:lang w:val="en-GB"/>
        </w:rPr>
        <w:t>Angiomax</w:t>
      </w:r>
      <w:proofErr w:type="spellEnd"/>
      <w:r>
        <w:rPr>
          <w:b/>
          <w:szCs w:val="28"/>
          <w:lang w:val="en-GB"/>
        </w:rPr>
        <w:t>® (</w:t>
      </w:r>
      <w:proofErr w:type="spellStart"/>
      <w:r>
        <w:rPr>
          <w:b/>
          <w:szCs w:val="28"/>
          <w:lang w:val="en-GB"/>
        </w:rPr>
        <w:t>bivalarudin</w:t>
      </w:r>
      <w:proofErr w:type="spellEnd"/>
      <w:r>
        <w:rPr>
          <w:b/>
          <w:szCs w:val="28"/>
          <w:lang w:val="en-GB"/>
        </w:rPr>
        <w:t>) Cardiac Surgery MIRS (A) Tables</w:t>
      </w:r>
    </w:p>
    <w:p w14:paraId="5EB297E4" w14:textId="77777777" w:rsidR="00121A2A" w:rsidRDefault="00121A2A" w:rsidP="00121A2A">
      <w:pPr>
        <w:jc w:val="center"/>
        <w:rPr>
          <w:b/>
          <w:szCs w:val="28"/>
          <w:lang w:val="en-GB"/>
        </w:rPr>
      </w:pPr>
      <w:r>
        <w:rPr>
          <w:b/>
          <w:szCs w:val="28"/>
          <w:lang w:val="en-GB"/>
        </w:rPr>
        <w:t>Review Instructions</w:t>
      </w:r>
    </w:p>
    <w:p w14:paraId="0479F5A0" w14:textId="77777777" w:rsidR="00121A2A" w:rsidRDefault="00121A2A" w:rsidP="00121A2A">
      <w:pPr>
        <w:rPr>
          <w:lang w:val="en-GB"/>
        </w:rPr>
      </w:pPr>
    </w:p>
    <w:p w14:paraId="41D29B1A" w14:textId="2AD0C2B8" w:rsidR="00121A2A" w:rsidRDefault="00121A2A" w:rsidP="00121A2A">
      <w:pPr>
        <w:rPr>
          <w:lang w:val="en-GB"/>
        </w:rPr>
      </w:pPr>
      <w:r>
        <w:rPr>
          <w:lang w:val="en-GB"/>
        </w:rPr>
        <w:t>The following are the MIRS (A) tables resulting from the meeting on 10</w:t>
      </w:r>
      <w:r>
        <w:rPr>
          <w:vertAlign w:val="superscript"/>
          <w:lang w:val="en-GB"/>
        </w:rPr>
        <w:t>th</w:t>
      </w:r>
      <w:r>
        <w:rPr>
          <w:lang w:val="en-GB"/>
        </w:rPr>
        <w:t xml:space="preserve"> – 11</w:t>
      </w:r>
      <w:r>
        <w:rPr>
          <w:vertAlign w:val="superscript"/>
          <w:lang w:val="en-GB"/>
        </w:rPr>
        <w:t>th</w:t>
      </w:r>
      <w:r>
        <w:rPr>
          <w:lang w:val="en-GB"/>
        </w:rPr>
        <w:t xml:space="preserve"> November 2003.  For review purposes these are being distributed as separate files:</w:t>
      </w:r>
    </w:p>
    <w:p w14:paraId="39C8356B" w14:textId="571CC963" w:rsidR="00121A2A" w:rsidRDefault="00121A2A" w:rsidP="00121A2A">
      <w:pPr>
        <w:ind w:left="720"/>
        <w:rPr>
          <w:lang w:val="en-GB"/>
        </w:rPr>
      </w:pPr>
      <w:r>
        <w:rPr>
          <w:lang w:val="en-GB"/>
        </w:rPr>
        <w:t xml:space="preserve">The main MIRS (A) tables are based on the following key questions of drug development from The </w:t>
      </w:r>
      <w:r w:rsidR="005E330B">
        <w:rPr>
          <w:lang w:val="en-GB"/>
        </w:rPr>
        <w:t>PHP</w:t>
      </w:r>
      <w:r>
        <w:rPr>
          <w:lang w:val="en-GB"/>
        </w:rPr>
        <w:t xml:space="preserve"> Development Process:  Efficacy, Safety, Dose, and Value.  The Risk/Benefit MIRS (A) has yet to be completed.</w:t>
      </w:r>
    </w:p>
    <w:p w14:paraId="780BBD33" w14:textId="71AD9404" w:rsidR="00121A2A" w:rsidRDefault="00121A2A" w:rsidP="00121A2A">
      <w:pPr>
        <w:ind w:left="720"/>
        <w:rPr>
          <w:lang w:val="en-GB"/>
        </w:rPr>
      </w:pPr>
      <w:r>
        <w:rPr>
          <w:lang w:val="en-GB"/>
        </w:rPr>
        <w:t>In addition to these main MIRS (A) tables, there is information which was collected at the meeting but not discussed in detail nor included in the appropriate MIRS (A) tables.  These are collected in two additional tables (‘Marketing + Parking Lot Issues’ and ‘Medical Need’)</w:t>
      </w:r>
    </w:p>
    <w:p w14:paraId="6D2EB9CE" w14:textId="2B143FE9" w:rsidR="00121A2A" w:rsidRDefault="00121A2A" w:rsidP="00121A2A">
      <w:pPr>
        <w:rPr>
          <w:lang w:val="en-GB"/>
        </w:rPr>
      </w:pPr>
      <w:r>
        <w:rPr>
          <w:lang w:val="en-GB"/>
        </w:rPr>
        <w:t>Please review these tables focussing on the following points:</w:t>
      </w:r>
    </w:p>
    <w:p w14:paraId="349AFA6A" w14:textId="77777777" w:rsidR="00121A2A" w:rsidRDefault="00121A2A" w:rsidP="00121A2A">
      <w:pPr>
        <w:pStyle w:val="Bullets"/>
      </w:pPr>
      <w:r>
        <w:t>Avoid stylistic, grammatical, and punctuation comments.</w:t>
      </w:r>
    </w:p>
    <w:p w14:paraId="3885819C" w14:textId="77777777" w:rsidR="00121A2A" w:rsidRDefault="00121A2A" w:rsidP="00121A2A">
      <w:pPr>
        <w:pStyle w:val="Bullets"/>
      </w:pPr>
      <w:r>
        <w:t>Avoid comments of format. The format will eventually be standardized.</w:t>
      </w:r>
    </w:p>
    <w:p w14:paraId="74CA13FD" w14:textId="77777777" w:rsidR="00121A2A" w:rsidRDefault="00121A2A" w:rsidP="00121A2A">
      <w:pPr>
        <w:pStyle w:val="Bullets"/>
      </w:pPr>
      <w:r>
        <w:t xml:space="preserve">Look for content that needs to be added, deleted, or changed.  </w:t>
      </w:r>
      <w:proofErr w:type="gramStart"/>
      <w:r>
        <w:t>In particular, review</w:t>
      </w:r>
      <w:proofErr w:type="gramEnd"/>
      <w:r>
        <w:t xml:space="preserve"> the Messages/Issues captured under ‘Marketing/Parking Lot’ and ‘Medical Need’ which were not specifically reviewed or incorporated into the appropriate MIRS(A) tables at the meeting</w:t>
      </w:r>
    </w:p>
    <w:p w14:paraId="076DB458" w14:textId="03A9751C" w:rsidR="00121A2A" w:rsidRDefault="00121A2A" w:rsidP="00121A2A">
      <w:pPr>
        <w:pStyle w:val="Bullets"/>
      </w:pPr>
      <w:r>
        <w:t xml:space="preserve">Review against the questions in </w:t>
      </w:r>
      <w:r w:rsidR="005E330B">
        <w:t>PHPs</w:t>
      </w:r>
      <w:r>
        <w:t xml:space="preserve"> Development Process.</w:t>
      </w:r>
    </w:p>
    <w:p w14:paraId="16AC48F2" w14:textId="77777777" w:rsidR="00121A2A" w:rsidRDefault="00121A2A" w:rsidP="00121A2A">
      <w:pPr>
        <w:pStyle w:val="Bullets"/>
      </w:pPr>
      <w:r>
        <w:t>As you review, remember the multiple purposes of a program MIRS (A) as well as its multiple audiences.</w:t>
      </w:r>
    </w:p>
    <w:p w14:paraId="6A772F7F" w14:textId="77777777" w:rsidR="00121A2A" w:rsidRDefault="00121A2A" w:rsidP="00121A2A">
      <w:pPr>
        <w:pStyle w:val="Bullets"/>
      </w:pPr>
      <w:r>
        <w:t xml:space="preserve">Check for understanding.  Ensure that people who were not at the meeting can understand how the MIRS (A) provides content for the </w:t>
      </w:r>
      <w:proofErr w:type="spellStart"/>
      <w:r>
        <w:t>Angiomax</w:t>
      </w:r>
      <w:proofErr w:type="spellEnd"/>
      <w:r>
        <w:t xml:space="preserve"> program.</w:t>
      </w:r>
    </w:p>
    <w:p w14:paraId="79661531" w14:textId="77777777" w:rsidR="00121A2A" w:rsidRDefault="00121A2A" w:rsidP="00121A2A">
      <w:pPr>
        <w:pStyle w:val="Bullets"/>
      </w:pPr>
      <w:r>
        <w:t xml:space="preserve">Make sure that the Support column contains specific references to locations of data.  As you write the </w:t>
      </w:r>
      <w:proofErr w:type="spellStart"/>
      <w:r>
        <w:t>sNDA</w:t>
      </w:r>
      <w:proofErr w:type="spellEnd"/>
      <w:r>
        <w:t>, you will have to know the data and the sources.</w:t>
      </w:r>
    </w:p>
    <w:p w14:paraId="5C47F4E1" w14:textId="77777777" w:rsidR="00121A2A" w:rsidRDefault="00121A2A" w:rsidP="00121A2A">
      <w:pPr>
        <w:pStyle w:val="Bullets"/>
      </w:pPr>
      <w:r>
        <w:t>Make sure that the Rationale/Response column contains the main logic to develop a Message or refute an Issue.</w:t>
      </w:r>
    </w:p>
    <w:p w14:paraId="4F8A5426" w14:textId="77777777" w:rsidR="00121A2A" w:rsidRDefault="00121A2A" w:rsidP="00121A2A">
      <w:pPr>
        <w:pStyle w:val="Bullets"/>
      </w:pPr>
      <w:r>
        <w:lastRenderedPageBreak/>
        <w:t>Check to see if Messages belong in more than one section.</w:t>
      </w:r>
    </w:p>
    <w:p w14:paraId="708BA577" w14:textId="6A566730" w:rsidR="00121A2A" w:rsidRDefault="00121A2A" w:rsidP="00121A2A">
      <w:pPr>
        <w:pStyle w:val="Bullets"/>
      </w:pPr>
      <w:r>
        <w:t xml:space="preserve">Link material from one section to that in another whenever there is an </w:t>
      </w:r>
      <w:proofErr w:type="gramStart"/>
      <w:r>
        <w:t>overlap</w:t>
      </w:r>
      <w:proofErr w:type="gramEnd"/>
      <w:r>
        <w:t xml:space="preserve"> or one is needed to support the other.</w:t>
      </w:r>
    </w:p>
    <w:p w14:paraId="3857BA38" w14:textId="77777777" w:rsidR="00121A2A" w:rsidRDefault="00121A2A" w:rsidP="00121A2A">
      <w:pPr>
        <w:rPr>
          <w:lang w:val="en-GB"/>
        </w:rPr>
      </w:pPr>
      <w:r>
        <w:rPr>
          <w:lang w:val="en-GB"/>
        </w:rPr>
        <w:t>There will be a half-day review meeting to discuss your comments and agree changes.  Please come prepared with specific comments either marked on the tables or added as revision marks.  Once changes have been discussed and agreed, they will be made to the master versions.</w:t>
      </w:r>
    </w:p>
    <w:p w14:paraId="48213B3B" w14:textId="42277BA3" w:rsidR="00053A89" w:rsidRPr="00215FB9" w:rsidRDefault="00505D47" w:rsidP="005E330B">
      <w:r w:rsidRPr="00215FB9">
        <w:rPr>
          <w:noProof/>
        </w:rPr>
        <mc:AlternateContent>
          <mc:Choice Requires="wps">
            <w:drawing>
              <wp:anchor distT="0" distB="0" distL="114300" distR="114300" simplePos="0" relativeHeight="251686400" behindDoc="0" locked="0" layoutInCell="1" allowOverlap="1" wp14:anchorId="776C6BE4" wp14:editId="61D66A76">
                <wp:simplePos x="0" y="0"/>
                <wp:positionH relativeFrom="column">
                  <wp:posOffset>6900720</wp:posOffset>
                </wp:positionH>
                <wp:positionV relativeFrom="paragraph">
                  <wp:posOffset>817880</wp:posOffset>
                </wp:positionV>
                <wp:extent cx="857644" cy="529721"/>
                <wp:effectExtent l="0" t="0" r="0" b="0"/>
                <wp:wrapNone/>
                <wp:docPr id="114" name="Rectangle 114"/>
                <wp:cNvGraphicFramePr/>
                <a:graphic xmlns:a="http://schemas.openxmlformats.org/drawingml/2006/main">
                  <a:graphicData uri="http://schemas.microsoft.com/office/word/2010/wordprocessingShape">
                    <wps:wsp>
                      <wps:cNvSpPr/>
                      <wps:spPr>
                        <a:xfrm>
                          <a:off x="0" y="0"/>
                          <a:ext cx="857644" cy="52972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2C1D0B" w14:textId="77777777" w:rsidR="00505D47" w:rsidRPr="00505D47" w:rsidRDefault="00505D47" w:rsidP="00505D47">
                            <w:pPr>
                              <w:rPr>
                                <w:b/>
                                <w:bCs/>
                                <w:color w:val="49433F" w:themeColor="text2"/>
                              </w:rPr>
                            </w:pPr>
                            <w:r w:rsidRPr="00505D47">
                              <w:rPr>
                                <w:b/>
                                <w:bCs/>
                                <w:color w:val="49433F" w:themeColor="text2"/>
                              </w:rPr>
                              <w:t>Target PI/SmPC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6C6BE4" id="Rectangle 114" o:spid="_x0000_s1045" style="position:absolute;margin-left:543.35pt;margin-top:64.4pt;width:67.55pt;height:41.7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" filled="f" stroked="f" strokeweight="1pt">
                <v:textbox>
                  <w:txbxContent>
                    <w:p w14:paraId="162C1D0B" w14:textId="77777777" w:rsidR="00505D47" w:rsidRPr="00505D47" w:rsidRDefault="00505D47" w:rsidP="00505D47">
                      <w:pPr>
                        <w:rPr>
                          <w:b/>
                          <w:bCs/>
                          <w:color w:val="49433F" w:themeColor="text2"/>
                        </w:rPr>
                      </w:pPr>
                      <w:r w:rsidRPr="00505D47">
                        <w:rPr>
                          <w:b/>
                          <w:bCs/>
                          <w:color w:val="49433F" w:themeColor="text2"/>
                        </w:rPr>
                        <w:t>Target PI/SmPC</w:t>
                      </w:r>
                    </w:p>
                  </w:txbxContent>
                </v:textbox>
              </v:rect>
            </w:pict>
          </mc:Fallback>
        </mc:AlternateContent>
      </w:r>
    </w:p>
    <w:sectPr w:rsidR="00053A89" w:rsidRPr="00215FB9" w:rsidSect="00CA667E">
      <w:pgSz w:w="12240" w:h="15840"/>
      <w:pgMar w:top="994" w:right="1944" w:bottom="1224" w:left="1944" w:header="720" w:footer="7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975D9" w14:textId="77777777" w:rsidR="00A47413" w:rsidRDefault="00A47413" w:rsidP="0000778D">
      <w:pPr>
        <w:spacing w:after="0" w:line="240" w:lineRule="auto"/>
      </w:pPr>
      <w:r>
        <w:separator/>
      </w:r>
    </w:p>
  </w:endnote>
  <w:endnote w:type="continuationSeparator" w:id="0">
    <w:p w14:paraId="06381BAD" w14:textId="77777777" w:rsidR="00A47413" w:rsidRDefault="00A47413" w:rsidP="00007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Candara">
    <w:panose1 w:val="020E0502030303020204"/>
    <w:charset w:val="00"/>
    <w:family w:val="swiss"/>
    <w:pitch w:val="variable"/>
    <w:sig w:usb0="A00002EF" w:usb1="4000A44B" w:usb2="00000000" w:usb3="00000000" w:csb0="0000019F" w:csb1="00000000"/>
  </w:font>
  <w:font w:name="Calibri Light (Headings)">
    <w:altName w:val="Calibri Light"/>
    <w:panose1 w:val="020B0604020202020204"/>
    <w:charset w:val="00"/>
    <w:family w:val="roman"/>
    <w:pitch w:val="default"/>
  </w:font>
  <w:font w:name="Calibri (Body)">
    <w:altName w:val="Calibri"/>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7748267"/>
      <w:docPartObj>
        <w:docPartGallery w:val="Page Numbers (Bottom of Page)"/>
        <w:docPartUnique/>
      </w:docPartObj>
    </w:sdtPr>
    <w:sdtEndPr>
      <w:rPr>
        <w:rStyle w:val="PageNumber"/>
      </w:rPr>
    </w:sdtEndPr>
    <w:sdtContent>
      <w:p w14:paraId="70B7D338" w14:textId="77777777" w:rsidR="006A2975" w:rsidRDefault="006A2975" w:rsidP="0013384A">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2F0ADF" w14:textId="77777777" w:rsidR="006A2975" w:rsidRDefault="006A2975" w:rsidP="00397AC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794964"/>
      <w:docPartObj>
        <w:docPartGallery w:val="Page Numbers (Bottom of Page)"/>
        <w:docPartUnique/>
      </w:docPartObj>
    </w:sdtPr>
    <w:sdtEndPr>
      <w:rPr>
        <w:rStyle w:val="PageNumber"/>
      </w:rPr>
    </w:sdtEndPr>
    <w:sdtContent>
      <w:p w14:paraId="7E4B0085" w14:textId="77777777" w:rsidR="006A2975" w:rsidRDefault="006A2975" w:rsidP="005723D4">
        <w:pPr>
          <w:pStyle w:val="Footer"/>
          <w:framePr w:wrap="notBeside" w:vAnchor="page" w:hAnchor="page" w:x="1398" w:y="14916" w:anchorLock="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E5FD74B" w14:textId="5406379C" w:rsidR="006A2975" w:rsidRDefault="0046493A" w:rsidP="005723D4">
    <w:pPr>
      <w:pStyle w:val="Footer"/>
      <w:ind w:right="-2880"/>
    </w:pPr>
    <w:r>
      <w:t xml:space="preserve">Manage Thinking and Writing </w:t>
    </w:r>
    <w:r w:rsidR="008D16E6" w:rsidRPr="008D16E6">
      <w:t>V1. 2022   |   © Population Health Partners   |   Confidential</w:t>
    </w:r>
    <w:r w:rsidR="00E17EDA" w:rsidRPr="00B04AC8">
      <w:rPr>
        <w:rFonts w:cs="Arial"/>
        <w:noProof/>
        <w:szCs w:val="20"/>
      </w:rPr>
      <w:drawing>
        <wp:anchor distT="0" distB="0" distL="114300" distR="114300" simplePos="0" relativeHeight="251663360" behindDoc="0" locked="0" layoutInCell="1" allowOverlap="1" wp14:anchorId="395BF642" wp14:editId="18032350">
          <wp:simplePos x="0" y="0"/>
          <wp:positionH relativeFrom="margin">
            <wp:posOffset>5728335</wp:posOffset>
          </wp:positionH>
          <wp:positionV relativeFrom="page">
            <wp:posOffset>9168130</wp:posOffset>
          </wp:positionV>
          <wp:extent cx="429260" cy="441196"/>
          <wp:effectExtent l="0" t="0" r="2540" b="3810"/>
          <wp:wrapNone/>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2779" t="21203" r="23629" b="23710"/>
                  <a:stretch/>
                </pic:blipFill>
                <pic:spPr bwMode="auto">
                  <a:xfrm>
                    <a:off x="0" y="0"/>
                    <a:ext cx="429260" cy="4411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383031"/>
      <w:docPartObj>
        <w:docPartGallery w:val="Page Numbers (Bottom of Page)"/>
        <w:docPartUnique/>
      </w:docPartObj>
    </w:sdtPr>
    <w:sdtEndPr>
      <w:rPr>
        <w:rStyle w:val="PageNumber"/>
      </w:rPr>
    </w:sdtEndPr>
    <w:sdtContent>
      <w:p w14:paraId="0738AA12" w14:textId="77777777" w:rsidR="00185C48" w:rsidRDefault="00185C48" w:rsidP="00275D45">
        <w:pPr>
          <w:pStyle w:val="Footer"/>
          <w:framePr w:wrap="notBeside" w:vAnchor="text" w:hAnchor="page" w:x="1398" w:y="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p w14:paraId="23E1173C" w14:textId="77777777" w:rsidR="00185C48" w:rsidRDefault="00185C48" w:rsidP="00275D45">
    <w:pPr>
      <w:pStyle w:val="Footer"/>
      <w:ind w:right="-28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D307A" w14:textId="77777777" w:rsidR="00A47413" w:rsidRPr="00BD6FFE" w:rsidRDefault="00A47413" w:rsidP="0000778D">
      <w:pPr>
        <w:spacing w:after="0" w:line="240" w:lineRule="auto"/>
        <w:rPr>
          <w:color w:val="707070" w:themeColor="background2"/>
        </w:rPr>
      </w:pPr>
      <w:r w:rsidRPr="00BD6FFE">
        <w:rPr>
          <w:color w:val="707070" w:themeColor="background2"/>
        </w:rPr>
        <w:separator/>
      </w:r>
    </w:p>
  </w:footnote>
  <w:footnote w:type="continuationSeparator" w:id="0">
    <w:p w14:paraId="10AA1A6F" w14:textId="77777777" w:rsidR="00A47413" w:rsidRDefault="00A47413" w:rsidP="0000778D">
      <w:pPr>
        <w:spacing w:after="0" w:line="240" w:lineRule="auto"/>
      </w:pPr>
      <w:r>
        <w:continuationSeparator/>
      </w:r>
    </w:p>
  </w:footnote>
  <w:footnote w:id="1">
    <w:p w14:paraId="64A7D259" w14:textId="268BE723" w:rsidR="00CA667E" w:rsidRDefault="00CA667E" w:rsidP="00CA667E">
      <w:pPr>
        <w:pStyle w:val="FootnoteText"/>
      </w:pPr>
      <w:r>
        <w:rPr>
          <w:rStyle w:val="FootnoteReference"/>
        </w:rPr>
        <w:footnoteRef/>
      </w:r>
      <w:r>
        <w:t xml:space="preserve"> We use the term “document” for simplicity. </w:t>
      </w:r>
      <w:r w:rsidR="007529F5">
        <w:t>Any</w:t>
      </w:r>
      <w:r>
        <w:t xml:space="preserve"> communication product, from a slide kit to an FDA Advisory Committee presentation can be prototyped.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268A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A68C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6CEB6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31427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C7C36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164C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840B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381A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986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A699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762635D"/>
    <w:multiLevelType w:val="multilevel"/>
    <w:tmpl w:val="356A9C62"/>
    <w:lvl w:ilvl="0">
      <w:start w:val="1"/>
      <w:numFmt w:val="bullet"/>
      <w:lvlText w:val=""/>
      <w:lvlJc w:val="left"/>
      <w:pPr>
        <w:tabs>
          <w:tab w:val="num" w:pos="360"/>
        </w:tabs>
        <w:ind w:left="360" w:hanging="360"/>
      </w:pPr>
      <w:rPr>
        <w:rFonts w:ascii="Symbol" w:hAnsi="Symbol" w:hint="default"/>
        <w:color w:val="auto"/>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712D87"/>
    <w:multiLevelType w:val="hybridMultilevel"/>
    <w:tmpl w:val="AFF4B906"/>
    <w:lvl w:ilvl="0" w:tplc="F2EE36D0">
      <w:start w:val="1"/>
      <w:numFmt w:val="bullet"/>
      <w:lvlText w:val=""/>
      <w:lvlJc w:val="left"/>
      <w:pPr>
        <w:ind w:left="432" w:hanging="432"/>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0E422E8"/>
    <w:multiLevelType w:val="hybridMultilevel"/>
    <w:tmpl w:val="9670EE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334646C"/>
    <w:multiLevelType w:val="multilevel"/>
    <w:tmpl w:val="C2F2398C"/>
    <w:styleLink w:val="CurrentList12"/>
    <w:lvl w:ilvl="0">
      <w:start w:val="1"/>
      <w:numFmt w:val="bullet"/>
      <w:lvlText w:val=""/>
      <w:lvlJc w:val="left"/>
      <w:pPr>
        <w:ind w:left="432" w:hanging="432"/>
      </w:pPr>
      <w:rPr>
        <w:rFonts w:ascii="Symbol" w:hAnsi="Symbol" w:hint="default"/>
        <w:color w:val="007DE3"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58128AB"/>
    <w:multiLevelType w:val="multilevel"/>
    <w:tmpl w:val="0409001D"/>
    <w:styleLink w:val="CurrentList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9F2D55"/>
    <w:multiLevelType w:val="hybridMultilevel"/>
    <w:tmpl w:val="BADC2436"/>
    <w:lvl w:ilvl="0" w:tplc="C720C2D6">
      <w:start w:val="1"/>
      <w:numFmt w:val="decimal"/>
      <w:lvlText w:val="%1."/>
      <w:lvlJc w:val="left"/>
      <w:pPr>
        <w:tabs>
          <w:tab w:val="num" w:pos="360"/>
        </w:tabs>
        <w:ind w:left="360" w:hanging="360"/>
      </w:pPr>
      <w:rPr>
        <w:rFonts w:hint="default"/>
      </w:rPr>
    </w:lvl>
    <w:lvl w:ilvl="1" w:tplc="F168DAD2">
      <w:start w:val="1"/>
      <w:numFmt w:val="bullet"/>
      <w:lvlText w:val=""/>
      <w:lvlJc w:val="left"/>
      <w:pPr>
        <w:tabs>
          <w:tab w:val="num" w:pos="0"/>
        </w:tabs>
        <w:ind w:left="0" w:hanging="360"/>
      </w:pPr>
      <w:rPr>
        <w:rFonts w:ascii="Symbol" w:hAnsi="Symbol" w:hint="default"/>
        <w:color w:val="auto"/>
        <w:sz w:val="18"/>
      </w:r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7" w15:restartNumberingAfterBreak="0">
    <w:nsid w:val="17D85D91"/>
    <w:multiLevelType w:val="hybridMultilevel"/>
    <w:tmpl w:val="7A5A6B6A"/>
    <w:lvl w:ilvl="0" w:tplc="D3E0E63C">
      <w:start w:val="1"/>
      <w:numFmt w:val="bullet"/>
      <w:lvlText w:val=""/>
      <w:lvlJc w:val="left"/>
      <w:pPr>
        <w:ind w:left="216" w:hanging="21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8D43A76"/>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BCA12E9"/>
    <w:multiLevelType w:val="multilevel"/>
    <w:tmpl w:val="D5047C96"/>
    <w:styleLink w:val="CurrentList4"/>
    <w:lvl w:ilvl="0">
      <w:start w:val="1"/>
      <w:numFmt w:val="bullet"/>
      <w:lvlText w:val=""/>
      <w:lvlJc w:val="left"/>
      <w:pPr>
        <w:ind w:left="288" w:hanging="288"/>
      </w:pPr>
      <w:rPr>
        <w:rFonts w:ascii="Symbol" w:hAnsi="Symbol" w:hint="default"/>
        <w:color w:val="48276B"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DAB393E"/>
    <w:multiLevelType w:val="hybridMultilevel"/>
    <w:tmpl w:val="962A4152"/>
    <w:lvl w:ilvl="0" w:tplc="6716414C">
      <w:start w:val="1"/>
      <w:numFmt w:val="bullet"/>
      <w:pStyle w:val="level1"/>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C02551"/>
    <w:multiLevelType w:val="multilevel"/>
    <w:tmpl w:val="EC9230E6"/>
    <w:styleLink w:val="CurrentList10"/>
    <w:lvl w:ilvl="0">
      <w:start w:val="1"/>
      <w:numFmt w:val="decimal"/>
      <w:lvlText w:val="%1."/>
      <w:lvlJc w:val="left"/>
      <w:pPr>
        <w:ind w:left="432" w:hanging="432"/>
      </w:pPr>
      <w:rPr>
        <w:rFonts w:ascii="Verdana" w:hAnsi="Verdana" w:hint="default"/>
        <w:b w:val="0"/>
        <w:i w:val="0"/>
        <w:color w:val="48276B" w:themeColor="text1"/>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4182A42"/>
    <w:multiLevelType w:val="hybridMultilevel"/>
    <w:tmpl w:val="D41A81CC"/>
    <w:lvl w:ilvl="0" w:tplc="E6FE3F14">
      <w:start w:val="1"/>
      <w:numFmt w:val="bullet"/>
      <w:pStyle w:val="Bullets"/>
      <w:lvlText w:val=""/>
      <w:lvlJc w:val="left"/>
      <w:pPr>
        <w:ind w:left="432" w:hanging="432"/>
      </w:pPr>
      <w:rPr>
        <w:rFonts w:ascii="Symbol" w:hAnsi="Symbol" w:hint="default"/>
        <w:color w:val="48276B"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AF50D8"/>
    <w:multiLevelType w:val="hybridMultilevel"/>
    <w:tmpl w:val="0F546FB2"/>
    <w:lvl w:ilvl="0" w:tplc="9858F038">
      <w:start w:val="1"/>
      <w:numFmt w:val="bullet"/>
      <w:lvlText w:val=""/>
      <w:lvlJc w:val="left"/>
      <w:pPr>
        <w:tabs>
          <w:tab w:val="num" w:pos="360"/>
        </w:tabs>
        <w:ind w:left="36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4D20FAA"/>
    <w:multiLevelType w:val="multilevel"/>
    <w:tmpl w:val="1B74A93E"/>
    <w:styleLink w:val="CurrentList6"/>
    <w:lvl w:ilvl="0">
      <w:start w:val="1"/>
      <w:numFmt w:val="decimal"/>
      <w:lvlText w:val="%1."/>
      <w:lvlJc w:val="left"/>
      <w:pPr>
        <w:ind w:left="288" w:hanging="288"/>
      </w:pPr>
      <w:rPr>
        <w:rFonts w:ascii="Verdana" w:hAnsi="Verdana" w:hint="default"/>
        <w:b w:val="0"/>
        <w:i w:val="0"/>
        <w:color w:val="48276B" w:themeColor="text1"/>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86B2578"/>
    <w:multiLevelType w:val="multilevel"/>
    <w:tmpl w:val="D2D8274A"/>
    <w:styleLink w:val="CurrentList7"/>
    <w:lvl w:ilvl="0">
      <w:start w:val="1"/>
      <w:numFmt w:val="bullet"/>
      <w:lvlText w:val=""/>
      <w:lvlJc w:val="left"/>
      <w:pPr>
        <w:ind w:left="288" w:hanging="288"/>
      </w:pPr>
      <w:rPr>
        <w:rFonts w:ascii="Symbol" w:hAnsi="Symbol" w:hint="default"/>
        <w:color w:val="48276B"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A7715C0"/>
    <w:multiLevelType w:val="multilevel"/>
    <w:tmpl w:val="D2D8274A"/>
    <w:styleLink w:val="CurrentList5"/>
    <w:lvl w:ilvl="0">
      <w:start w:val="1"/>
      <w:numFmt w:val="bullet"/>
      <w:lvlText w:val=""/>
      <w:lvlJc w:val="left"/>
      <w:pPr>
        <w:ind w:left="288" w:hanging="288"/>
      </w:pPr>
      <w:rPr>
        <w:rFonts w:ascii="Symbol" w:hAnsi="Symbol" w:hint="default"/>
        <w:color w:val="48276B"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CE14DC3"/>
    <w:multiLevelType w:val="multilevel"/>
    <w:tmpl w:val="0DACDB50"/>
    <w:styleLink w:val="CurrentList8"/>
    <w:lvl w:ilvl="0">
      <w:start w:val="1"/>
      <w:numFmt w:val="bullet"/>
      <w:lvlText w:val=""/>
      <w:lvlJc w:val="left"/>
      <w:pPr>
        <w:ind w:left="432" w:hanging="432"/>
      </w:pPr>
      <w:rPr>
        <w:rFonts w:ascii="Symbol" w:hAnsi="Symbol" w:hint="default"/>
        <w:color w:val="48276B"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9895343"/>
    <w:multiLevelType w:val="hybridMultilevel"/>
    <w:tmpl w:val="BC9C2A22"/>
    <w:lvl w:ilvl="0" w:tplc="A6C455F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FE66FCE"/>
    <w:multiLevelType w:val="multilevel"/>
    <w:tmpl w:val="8312CA8C"/>
    <w:styleLink w:val="CurrentList3"/>
    <w:lvl w:ilvl="0">
      <w:start w:val="1"/>
      <w:numFmt w:val="bullet"/>
      <w:lvlText w:val=""/>
      <w:lvlJc w:val="left"/>
      <w:pPr>
        <w:ind w:left="720" w:hanging="360"/>
      </w:pPr>
      <w:rPr>
        <w:rFonts w:ascii="Symbol" w:hAnsi="Symbol" w:hint="default"/>
        <w:color w:val="48276B"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300741E"/>
    <w:multiLevelType w:val="hybridMultilevel"/>
    <w:tmpl w:val="C77A42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4713EE0"/>
    <w:multiLevelType w:val="hybridMultilevel"/>
    <w:tmpl w:val="0026251E"/>
    <w:lvl w:ilvl="0" w:tplc="04090001">
      <w:start w:val="1"/>
      <w:numFmt w:val="bullet"/>
      <w:lvlText w:val=""/>
      <w:lvlJc w:val="left"/>
      <w:pPr>
        <w:tabs>
          <w:tab w:val="num" w:pos="360"/>
        </w:tabs>
        <w:ind w:left="360" w:hanging="360"/>
      </w:pPr>
      <w:rPr>
        <w:rFonts w:ascii="Symbol" w:hAnsi="Symbol" w:hint="default"/>
      </w:rPr>
    </w:lvl>
    <w:lvl w:ilvl="1" w:tplc="F168DAD2">
      <w:start w:val="1"/>
      <w:numFmt w:val="bullet"/>
      <w:lvlText w:val=""/>
      <w:lvlJc w:val="left"/>
      <w:pPr>
        <w:tabs>
          <w:tab w:val="num" w:pos="1080"/>
        </w:tabs>
        <w:ind w:left="1080" w:hanging="360"/>
      </w:pPr>
      <w:rPr>
        <w:rFonts w:ascii="Symbol" w:hAnsi="Symbol" w:hint="default"/>
        <w:color w:val="auto"/>
        <w:sz w:val="18"/>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16E009B"/>
    <w:multiLevelType w:val="multilevel"/>
    <w:tmpl w:val="7EF038E0"/>
    <w:styleLink w:val="CurrentList11"/>
    <w:lvl w:ilvl="0">
      <w:start w:val="1"/>
      <w:numFmt w:val="decimal"/>
      <w:lvlText w:val="%1."/>
      <w:lvlJc w:val="left"/>
      <w:pPr>
        <w:ind w:left="432" w:hanging="432"/>
      </w:pPr>
      <w:rPr>
        <w:rFonts w:ascii="Verdana" w:hAnsi="Verdana" w:hint="default"/>
        <w:b w:val="0"/>
        <w:i w:val="0"/>
        <w:color w:val="007DE3" w:themeColor="accent1"/>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25523AF"/>
    <w:multiLevelType w:val="hybridMultilevel"/>
    <w:tmpl w:val="3584865E"/>
    <w:lvl w:ilvl="0" w:tplc="B37657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21198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CF075AD"/>
    <w:multiLevelType w:val="hybridMultilevel"/>
    <w:tmpl w:val="AF7A8628"/>
    <w:lvl w:ilvl="0" w:tplc="47D2DA64">
      <w:start w:val="1"/>
      <w:numFmt w:val="bullet"/>
      <w:pStyle w:val="MSTWSUB3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36" w15:restartNumberingAfterBreak="0">
    <w:nsid w:val="72F021BC"/>
    <w:multiLevelType w:val="hybridMultilevel"/>
    <w:tmpl w:val="E028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FA765A"/>
    <w:multiLevelType w:val="hybridMultilevel"/>
    <w:tmpl w:val="7ADE1080"/>
    <w:lvl w:ilvl="0" w:tplc="6716414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6ED2BD2"/>
    <w:multiLevelType w:val="hybridMultilevel"/>
    <w:tmpl w:val="C346FE36"/>
    <w:lvl w:ilvl="0" w:tplc="BBA41F30">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8455FA"/>
    <w:multiLevelType w:val="hybridMultilevel"/>
    <w:tmpl w:val="155A67A2"/>
    <w:lvl w:ilvl="0" w:tplc="464C249E">
      <w:start w:val="1"/>
      <w:numFmt w:val="decimal"/>
      <w:pStyle w:val="NumberedList"/>
      <w:lvlText w:val="%1."/>
      <w:lvlJc w:val="left"/>
      <w:pPr>
        <w:ind w:left="432" w:hanging="432"/>
      </w:pPr>
      <w:rPr>
        <w:rFonts w:ascii="Verdana" w:hAnsi="Verdana" w:hint="default"/>
        <w:b w:val="0"/>
        <w:i w:val="0"/>
        <w:color w:val="48276B" w:themeColor="text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3A0595"/>
    <w:multiLevelType w:val="hybridMultilevel"/>
    <w:tmpl w:val="32A6710A"/>
    <w:lvl w:ilvl="0" w:tplc="CF300AAE">
      <w:start w:val="1"/>
      <w:numFmt w:val="bullet"/>
      <w:pStyle w:val="Sub-Bullets"/>
      <w:lvlText w:val=""/>
      <w:lvlJc w:val="left"/>
      <w:pPr>
        <w:ind w:left="864" w:hanging="432"/>
      </w:pPr>
      <w:rPr>
        <w:rFonts w:ascii="Symbol" w:hAnsi="Symbol" w:hint="default"/>
        <w:color w:val="48276B"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3227548">
    <w:abstractNumId w:val="0"/>
  </w:num>
  <w:num w:numId="2" w16cid:durableId="1177618815">
    <w:abstractNumId w:val="1"/>
  </w:num>
  <w:num w:numId="3" w16cid:durableId="2087025084">
    <w:abstractNumId w:val="2"/>
  </w:num>
  <w:num w:numId="4" w16cid:durableId="1234775902">
    <w:abstractNumId w:val="3"/>
  </w:num>
  <w:num w:numId="5" w16cid:durableId="1249384421">
    <w:abstractNumId w:val="8"/>
  </w:num>
  <w:num w:numId="6" w16cid:durableId="848645531">
    <w:abstractNumId w:val="4"/>
  </w:num>
  <w:num w:numId="7" w16cid:durableId="318508773">
    <w:abstractNumId w:val="5"/>
  </w:num>
  <w:num w:numId="8" w16cid:durableId="1388145942">
    <w:abstractNumId w:val="6"/>
  </w:num>
  <w:num w:numId="9" w16cid:durableId="1895383360">
    <w:abstractNumId w:val="7"/>
  </w:num>
  <w:num w:numId="10" w16cid:durableId="1337460577">
    <w:abstractNumId w:val="9"/>
  </w:num>
  <w:num w:numId="11" w16cid:durableId="1433207367">
    <w:abstractNumId w:val="22"/>
  </w:num>
  <w:num w:numId="12" w16cid:durableId="1859079601">
    <w:abstractNumId w:val="34"/>
  </w:num>
  <w:num w:numId="13" w16cid:durableId="1957785327">
    <w:abstractNumId w:val="18"/>
  </w:num>
  <w:num w:numId="14" w16cid:durableId="572660859">
    <w:abstractNumId w:val="29"/>
  </w:num>
  <w:num w:numId="15" w16cid:durableId="835652230">
    <w:abstractNumId w:val="19"/>
  </w:num>
  <w:num w:numId="16" w16cid:durableId="1485511385">
    <w:abstractNumId w:val="40"/>
  </w:num>
  <w:num w:numId="17" w16cid:durableId="778062847">
    <w:abstractNumId w:val="26"/>
  </w:num>
  <w:num w:numId="18" w16cid:durableId="1345596267">
    <w:abstractNumId w:val="39"/>
  </w:num>
  <w:num w:numId="19" w16cid:durableId="1403017127">
    <w:abstractNumId w:val="24"/>
  </w:num>
  <w:num w:numId="20" w16cid:durableId="439374525">
    <w:abstractNumId w:val="25"/>
  </w:num>
  <w:num w:numId="21" w16cid:durableId="1707757573">
    <w:abstractNumId w:val="27"/>
  </w:num>
  <w:num w:numId="22" w16cid:durableId="136457016">
    <w:abstractNumId w:val="15"/>
  </w:num>
  <w:num w:numId="23" w16cid:durableId="1143424672">
    <w:abstractNumId w:val="21"/>
  </w:num>
  <w:num w:numId="24" w16cid:durableId="862936419">
    <w:abstractNumId w:val="32"/>
  </w:num>
  <w:num w:numId="25" w16cid:durableId="218326261">
    <w:abstractNumId w:val="14"/>
  </w:num>
  <w:num w:numId="26" w16cid:durableId="1959529264">
    <w:abstractNumId w:val="38"/>
  </w:num>
  <w:num w:numId="27" w16cid:durableId="602498669">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8" w16cid:durableId="193034824">
    <w:abstractNumId w:val="20"/>
  </w:num>
  <w:num w:numId="29" w16cid:durableId="1879659958">
    <w:abstractNumId w:val="37"/>
  </w:num>
  <w:num w:numId="30" w16cid:durableId="293876716">
    <w:abstractNumId w:val="30"/>
  </w:num>
  <w:num w:numId="31" w16cid:durableId="1448429369">
    <w:abstractNumId w:val="31"/>
  </w:num>
  <w:num w:numId="32" w16cid:durableId="598872632">
    <w:abstractNumId w:val="23"/>
  </w:num>
  <w:num w:numId="33" w16cid:durableId="2063289826">
    <w:abstractNumId w:val="11"/>
  </w:num>
  <w:num w:numId="34" w16cid:durableId="1243419050">
    <w:abstractNumId w:val="35"/>
  </w:num>
  <w:num w:numId="35" w16cid:durableId="125050996">
    <w:abstractNumId w:val="16"/>
  </w:num>
  <w:num w:numId="36" w16cid:durableId="340937989">
    <w:abstractNumId w:val="33"/>
  </w:num>
  <w:num w:numId="37" w16cid:durableId="640111252">
    <w:abstractNumId w:val="36"/>
  </w:num>
  <w:num w:numId="38" w16cid:durableId="981152111">
    <w:abstractNumId w:val="13"/>
  </w:num>
  <w:num w:numId="39" w16cid:durableId="681931433">
    <w:abstractNumId w:val="12"/>
  </w:num>
  <w:num w:numId="40" w16cid:durableId="1042828570">
    <w:abstractNumId w:val="17"/>
  </w:num>
  <w:num w:numId="41" w16cid:durableId="101714967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7E"/>
    <w:rsid w:val="000017F9"/>
    <w:rsid w:val="00001F88"/>
    <w:rsid w:val="00005112"/>
    <w:rsid w:val="0000778D"/>
    <w:rsid w:val="000206A5"/>
    <w:rsid w:val="00021FE6"/>
    <w:rsid w:val="00025E82"/>
    <w:rsid w:val="00031988"/>
    <w:rsid w:val="0003506C"/>
    <w:rsid w:val="000415F5"/>
    <w:rsid w:val="00053A89"/>
    <w:rsid w:val="00054A00"/>
    <w:rsid w:val="00066542"/>
    <w:rsid w:val="00071D6F"/>
    <w:rsid w:val="000736A0"/>
    <w:rsid w:val="0008221F"/>
    <w:rsid w:val="00096196"/>
    <w:rsid w:val="000B274C"/>
    <w:rsid w:val="000C5371"/>
    <w:rsid w:val="000D1F82"/>
    <w:rsid w:val="000E432E"/>
    <w:rsid w:val="000F0315"/>
    <w:rsid w:val="00104A6B"/>
    <w:rsid w:val="00114547"/>
    <w:rsid w:val="0011497B"/>
    <w:rsid w:val="001178B4"/>
    <w:rsid w:val="00121A2A"/>
    <w:rsid w:val="00144BF9"/>
    <w:rsid w:val="00144EE9"/>
    <w:rsid w:val="001555F9"/>
    <w:rsid w:val="001573DF"/>
    <w:rsid w:val="001610C6"/>
    <w:rsid w:val="00171689"/>
    <w:rsid w:val="00175296"/>
    <w:rsid w:val="00185C48"/>
    <w:rsid w:val="001A1A08"/>
    <w:rsid w:val="001B09BF"/>
    <w:rsid w:val="001B4EEC"/>
    <w:rsid w:val="001D0AF5"/>
    <w:rsid w:val="001D3628"/>
    <w:rsid w:val="001E06B0"/>
    <w:rsid w:val="001E378A"/>
    <w:rsid w:val="001E4A7D"/>
    <w:rsid w:val="00205F02"/>
    <w:rsid w:val="00212DFA"/>
    <w:rsid w:val="00214B35"/>
    <w:rsid w:val="00215FB9"/>
    <w:rsid w:val="0022287B"/>
    <w:rsid w:val="00233D57"/>
    <w:rsid w:val="002451B4"/>
    <w:rsid w:val="00261943"/>
    <w:rsid w:val="00267BD0"/>
    <w:rsid w:val="00275D45"/>
    <w:rsid w:val="002764CF"/>
    <w:rsid w:val="002768FD"/>
    <w:rsid w:val="002A4685"/>
    <w:rsid w:val="002A640F"/>
    <w:rsid w:val="002B5515"/>
    <w:rsid w:val="002C44A0"/>
    <w:rsid w:val="002C5EC6"/>
    <w:rsid w:val="002D7741"/>
    <w:rsid w:val="002E3394"/>
    <w:rsid w:val="002E5D77"/>
    <w:rsid w:val="002F266D"/>
    <w:rsid w:val="00305435"/>
    <w:rsid w:val="0030645D"/>
    <w:rsid w:val="00314085"/>
    <w:rsid w:val="00322A36"/>
    <w:rsid w:val="00332A4F"/>
    <w:rsid w:val="00335E1F"/>
    <w:rsid w:val="00336369"/>
    <w:rsid w:val="0034588F"/>
    <w:rsid w:val="00363CC3"/>
    <w:rsid w:val="00372E93"/>
    <w:rsid w:val="00382A8D"/>
    <w:rsid w:val="00385A72"/>
    <w:rsid w:val="00392B6D"/>
    <w:rsid w:val="00393C93"/>
    <w:rsid w:val="00397AC4"/>
    <w:rsid w:val="003A5E37"/>
    <w:rsid w:val="003B0ED1"/>
    <w:rsid w:val="003C2B0B"/>
    <w:rsid w:val="003D3EEB"/>
    <w:rsid w:val="003D5066"/>
    <w:rsid w:val="003E5958"/>
    <w:rsid w:val="003E6B21"/>
    <w:rsid w:val="004039AD"/>
    <w:rsid w:val="00412685"/>
    <w:rsid w:val="0044136D"/>
    <w:rsid w:val="00453D2F"/>
    <w:rsid w:val="0046493A"/>
    <w:rsid w:val="0047101B"/>
    <w:rsid w:val="00485760"/>
    <w:rsid w:val="00495B71"/>
    <w:rsid w:val="0049610D"/>
    <w:rsid w:val="004A10DD"/>
    <w:rsid w:val="004A5889"/>
    <w:rsid w:val="004B2EDD"/>
    <w:rsid w:val="004B58A1"/>
    <w:rsid w:val="004C22F3"/>
    <w:rsid w:val="004C6CA5"/>
    <w:rsid w:val="004D7344"/>
    <w:rsid w:val="004E0AF8"/>
    <w:rsid w:val="004E4BA5"/>
    <w:rsid w:val="004F0D57"/>
    <w:rsid w:val="00501F27"/>
    <w:rsid w:val="00503DEE"/>
    <w:rsid w:val="00505D47"/>
    <w:rsid w:val="0050794F"/>
    <w:rsid w:val="00533571"/>
    <w:rsid w:val="00535987"/>
    <w:rsid w:val="00543856"/>
    <w:rsid w:val="005644C1"/>
    <w:rsid w:val="005723D4"/>
    <w:rsid w:val="00575662"/>
    <w:rsid w:val="00575E94"/>
    <w:rsid w:val="00586696"/>
    <w:rsid w:val="005972EF"/>
    <w:rsid w:val="005A360B"/>
    <w:rsid w:val="005A454C"/>
    <w:rsid w:val="005A4A33"/>
    <w:rsid w:val="005A5F50"/>
    <w:rsid w:val="005A602A"/>
    <w:rsid w:val="005C09B6"/>
    <w:rsid w:val="005D6141"/>
    <w:rsid w:val="005E330B"/>
    <w:rsid w:val="005E4FDE"/>
    <w:rsid w:val="005F6B5D"/>
    <w:rsid w:val="006012BD"/>
    <w:rsid w:val="00607BA9"/>
    <w:rsid w:val="00611816"/>
    <w:rsid w:val="006221E7"/>
    <w:rsid w:val="00625144"/>
    <w:rsid w:val="0062615C"/>
    <w:rsid w:val="00631091"/>
    <w:rsid w:val="00636264"/>
    <w:rsid w:val="00685FA7"/>
    <w:rsid w:val="006A2975"/>
    <w:rsid w:val="006B1FB8"/>
    <w:rsid w:val="006D3EF5"/>
    <w:rsid w:val="006D785C"/>
    <w:rsid w:val="007170A8"/>
    <w:rsid w:val="00725AFF"/>
    <w:rsid w:val="00731A7B"/>
    <w:rsid w:val="00732445"/>
    <w:rsid w:val="00736E1C"/>
    <w:rsid w:val="007430FF"/>
    <w:rsid w:val="007529F5"/>
    <w:rsid w:val="007601B1"/>
    <w:rsid w:val="00762D34"/>
    <w:rsid w:val="0076403E"/>
    <w:rsid w:val="007645F1"/>
    <w:rsid w:val="00770795"/>
    <w:rsid w:val="00776E3C"/>
    <w:rsid w:val="00793F59"/>
    <w:rsid w:val="007A1711"/>
    <w:rsid w:val="007A7ADA"/>
    <w:rsid w:val="007C6D1D"/>
    <w:rsid w:val="007D55C3"/>
    <w:rsid w:val="007D578D"/>
    <w:rsid w:val="007D62CD"/>
    <w:rsid w:val="007D6DD6"/>
    <w:rsid w:val="007F7AE2"/>
    <w:rsid w:val="0082371D"/>
    <w:rsid w:val="00834F96"/>
    <w:rsid w:val="00837F6F"/>
    <w:rsid w:val="00840B53"/>
    <w:rsid w:val="0085014C"/>
    <w:rsid w:val="008554BF"/>
    <w:rsid w:val="00856503"/>
    <w:rsid w:val="00860064"/>
    <w:rsid w:val="00861816"/>
    <w:rsid w:val="00862622"/>
    <w:rsid w:val="00862710"/>
    <w:rsid w:val="008A5DA7"/>
    <w:rsid w:val="008D16E6"/>
    <w:rsid w:val="008D2E08"/>
    <w:rsid w:val="008D4573"/>
    <w:rsid w:val="008D75BA"/>
    <w:rsid w:val="008E2EFC"/>
    <w:rsid w:val="00902CEA"/>
    <w:rsid w:val="009135F1"/>
    <w:rsid w:val="00916A24"/>
    <w:rsid w:val="009203CE"/>
    <w:rsid w:val="00922C1D"/>
    <w:rsid w:val="0093314F"/>
    <w:rsid w:val="00937088"/>
    <w:rsid w:val="00940558"/>
    <w:rsid w:val="009521AA"/>
    <w:rsid w:val="009526D7"/>
    <w:rsid w:val="00961DB7"/>
    <w:rsid w:val="00973042"/>
    <w:rsid w:val="009B5143"/>
    <w:rsid w:val="009B612F"/>
    <w:rsid w:val="009B6EE0"/>
    <w:rsid w:val="009D0EBE"/>
    <w:rsid w:val="009D37FD"/>
    <w:rsid w:val="009E2869"/>
    <w:rsid w:val="009E6CDE"/>
    <w:rsid w:val="009F2F23"/>
    <w:rsid w:val="009F4A80"/>
    <w:rsid w:val="009F76AD"/>
    <w:rsid w:val="00A032BC"/>
    <w:rsid w:val="00A06896"/>
    <w:rsid w:val="00A108F9"/>
    <w:rsid w:val="00A172EF"/>
    <w:rsid w:val="00A30363"/>
    <w:rsid w:val="00A4409A"/>
    <w:rsid w:val="00A47413"/>
    <w:rsid w:val="00A50A0D"/>
    <w:rsid w:val="00A53D13"/>
    <w:rsid w:val="00A54EF7"/>
    <w:rsid w:val="00A5500A"/>
    <w:rsid w:val="00A60FCF"/>
    <w:rsid w:val="00A81602"/>
    <w:rsid w:val="00A870B8"/>
    <w:rsid w:val="00A9327E"/>
    <w:rsid w:val="00A942CC"/>
    <w:rsid w:val="00AB2506"/>
    <w:rsid w:val="00AC1638"/>
    <w:rsid w:val="00AC4B7D"/>
    <w:rsid w:val="00AD0D78"/>
    <w:rsid w:val="00AD7FB0"/>
    <w:rsid w:val="00AE3419"/>
    <w:rsid w:val="00AE7218"/>
    <w:rsid w:val="00AF062A"/>
    <w:rsid w:val="00AF261C"/>
    <w:rsid w:val="00AF5430"/>
    <w:rsid w:val="00B04AC8"/>
    <w:rsid w:val="00B05D97"/>
    <w:rsid w:val="00B230F5"/>
    <w:rsid w:val="00B32498"/>
    <w:rsid w:val="00B4469C"/>
    <w:rsid w:val="00B44DE3"/>
    <w:rsid w:val="00B51852"/>
    <w:rsid w:val="00B52D2F"/>
    <w:rsid w:val="00B536BD"/>
    <w:rsid w:val="00B54E2B"/>
    <w:rsid w:val="00B56DD3"/>
    <w:rsid w:val="00B72B15"/>
    <w:rsid w:val="00B807CA"/>
    <w:rsid w:val="00B93BDE"/>
    <w:rsid w:val="00B95B82"/>
    <w:rsid w:val="00B97D6A"/>
    <w:rsid w:val="00BB6867"/>
    <w:rsid w:val="00BC46DF"/>
    <w:rsid w:val="00BC74AB"/>
    <w:rsid w:val="00BD4FFA"/>
    <w:rsid w:val="00BD6FFE"/>
    <w:rsid w:val="00BE0A42"/>
    <w:rsid w:val="00BE4A69"/>
    <w:rsid w:val="00BF2284"/>
    <w:rsid w:val="00BF41FA"/>
    <w:rsid w:val="00C106A4"/>
    <w:rsid w:val="00C17D2F"/>
    <w:rsid w:val="00C30F5E"/>
    <w:rsid w:val="00C60B19"/>
    <w:rsid w:val="00C6467F"/>
    <w:rsid w:val="00C7601D"/>
    <w:rsid w:val="00C9505B"/>
    <w:rsid w:val="00CA667E"/>
    <w:rsid w:val="00CB0310"/>
    <w:rsid w:val="00CB1B2D"/>
    <w:rsid w:val="00CC7DCB"/>
    <w:rsid w:val="00CD0908"/>
    <w:rsid w:val="00D01B81"/>
    <w:rsid w:val="00D02F83"/>
    <w:rsid w:val="00D307FA"/>
    <w:rsid w:val="00D31657"/>
    <w:rsid w:val="00D3546B"/>
    <w:rsid w:val="00D43D93"/>
    <w:rsid w:val="00D4739B"/>
    <w:rsid w:val="00D622F1"/>
    <w:rsid w:val="00D808B2"/>
    <w:rsid w:val="00D9573B"/>
    <w:rsid w:val="00DA688E"/>
    <w:rsid w:val="00DB1F07"/>
    <w:rsid w:val="00DB5328"/>
    <w:rsid w:val="00DC416B"/>
    <w:rsid w:val="00DD787A"/>
    <w:rsid w:val="00DE6DEF"/>
    <w:rsid w:val="00DF03AC"/>
    <w:rsid w:val="00DF49A2"/>
    <w:rsid w:val="00E03DA0"/>
    <w:rsid w:val="00E05AC1"/>
    <w:rsid w:val="00E11FF6"/>
    <w:rsid w:val="00E17EDA"/>
    <w:rsid w:val="00E17EE8"/>
    <w:rsid w:val="00E25C60"/>
    <w:rsid w:val="00E31D31"/>
    <w:rsid w:val="00E372B3"/>
    <w:rsid w:val="00E4540B"/>
    <w:rsid w:val="00E62189"/>
    <w:rsid w:val="00E64D03"/>
    <w:rsid w:val="00E75C2C"/>
    <w:rsid w:val="00E76A7A"/>
    <w:rsid w:val="00E76EB7"/>
    <w:rsid w:val="00E77FB3"/>
    <w:rsid w:val="00E905AC"/>
    <w:rsid w:val="00E913EB"/>
    <w:rsid w:val="00EB0F9F"/>
    <w:rsid w:val="00EB39FF"/>
    <w:rsid w:val="00EC350F"/>
    <w:rsid w:val="00ED0993"/>
    <w:rsid w:val="00EE55E4"/>
    <w:rsid w:val="00EF307A"/>
    <w:rsid w:val="00F141BD"/>
    <w:rsid w:val="00F17021"/>
    <w:rsid w:val="00F30EBF"/>
    <w:rsid w:val="00F36271"/>
    <w:rsid w:val="00F532C1"/>
    <w:rsid w:val="00F536AA"/>
    <w:rsid w:val="00F54805"/>
    <w:rsid w:val="00F65FC7"/>
    <w:rsid w:val="00F75EDD"/>
    <w:rsid w:val="00FA0790"/>
    <w:rsid w:val="00FA7EFC"/>
    <w:rsid w:val="00FB34E5"/>
    <w:rsid w:val="00FC36A9"/>
    <w:rsid w:val="00FC5F8D"/>
    <w:rsid w:val="00FD0C7E"/>
    <w:rsid w:val="00FD2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7C8FB"/>
  <w15:chartTrackingRefBased/>
  <w15:docId w15:val="{48462DC5-201B-0642-A816-9E32F8F5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412685"/>
    <w:pPr>
      <w:spacing w:after="280" w:line="280" w:lineRule="exact"/>
    </w:pPr>
    <w:rPr>
      <w:rFonts w:ascii="Verdana" w:hAnsi="Verdana" w:cs="Times New Roman (Body CS)"/>
      <w:spacing w:val="-8"/>
      <w:sz w:val="20"/>
    </w:rPr>
  </w:style>
  <w:style w:type="paragraph" w:styleId="Heading1">
    <w:name w:val="heading 1"/>
    <w:aliases w:val="Section Main Header"/>
    <w:basedOn w:val="Normal"/>
    <w:next w:val="Normal"/>
    <w:link w:val="Heading1Char"/>
    <w:uiPriority w:val="9"/>
    <w:qFormat/>
    <w:rsid w:val="00412685"/>
    <w:pPr>
      <w:keepNext/>
      <w:keepLines/>
      <w:spacing w:after="0" w:line="480" w:lineRule="exact"/>
      <w:contextualSpacing/>
      <w:outlineLvl w:val="0"/>
    </w:pPr>
    <w:rPr>
      <w:rFonts w:eastAsiaTheme="majorEastAsia" w:cs="Times New Roman (Headings CS)"/>
      <w:b/>
      <w:color w:val="48276B" w:themeColor="text1"/>
      <w:sz w:val="36"/>
      <w:szCs w:val="32"/>
    </w:rPr>
  </w:style>
  <w:style w:type="paragraph" w:styleId="Heading2">
    <w:name w:val="heading 2"/>
    <w:aliases w:val="Inline Section Header"/>
    <w:basedOn w:val="Normal"/>
    <w:next w:val="Normal"/>
    <w:link w:val="Heading2Char"/>
    <w:uiPriority w:val="9"/>
    <w:unhideWhenUsed/>
    <w:qFormat/>
    <w:rsid w:val="00412685"/>
    <w:pPr>
      <w:keepNext/>
      <w:keepLines/>
      <w:spacing w:before="480" w:line="320" w:lineRule="exact"/>
      <w:outlineLvl w:val="1"/>
    </w:pPr>
    <w:rPr>
      <w:rFonts w:eastAsiaTheme="majorEastAsia" w:cs="Times New Roman (Headings CS)"/>
      <w:b/>
      <w:color w:val="48276B" w:themeColor="text1"/>
      <w:sz w:val="24"/>
      <w:szCs w:val="26"/>
    </w:rPr>
  </w:style>
  <w:style w:type="paragraph" w:styleId="Heading3">
    <w:name w:val="heading 3"/>
    <w:aliases w:val="Inline Section Subhead"/>
    <w:basedOn w:val="Normal"/>
    <w:next w:val="Normal"/>
    <w:link w:val="Heading3Char"/>
    <w:uiPriority w:val="9"/>
    <w:unhideWhenUsed/>
    <w:qFormat/>
    <w:rsid w:val="00412685"/>
    <w:pPr>
      <w:keepNext/>
      <w:keepLines/>
      <w:spacing w:before="280" w:after="0"/>
      <w:outlineLvl w:val="2"/>
    </w:pPr>
    <w:rPr>
      <w:rFonts w:eastAsiaTheme="majorEastAsia" w:cs="Times New Roman (Headings CS)"/>
      <w:b/>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7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78D"/>
  </w:style>
  <w:style w:type="paragraph" w:styleId="Footer">
    <w:name w:val="footer"/>
    <w:basedOn w:val="Normal"/>
    <w:link w:val="FooterChar"/>
    <w:unhideWhenUsed/>
    <w:qFormat/>
    <w:rsid w:val="00AC4B7D"/>
    <w:pPr>
      <w:tabs>
        <w:tab w:val="center" w:pos="4680"/>
        <w:tab w:val="right" w:pos="9360"/>
      </w:tabs>
      <w:spacing w:after="0" w:line="240" w:lineRule="auto"/>
    </w:pPr>
    <w:rPr>
      <w:color w:val="707070" w:themeColor="background2"/>
      <w:sz w:val="16"/>
    </w:rPr>
  </w:style>
  <w:style w:type="character" w:customStyle="1" w:styleId="FooterChar">
    <w:name w:val="Footer Char"/>
    <w:basedOn w:val="DefaultParagraphFont"/>
    <w:link w:val="Footer"/>
    <w:uiPriority w:val="99"/>
    <w:rsid w:val="00AC4B7D"/>
    <w:rPr>
      <w:rFonts w:ascii="Verdana" w:hAnsi="Verdana"/>
      <w:color w:val="707070" w:themeColor="background2"/>
      <w:sz w:val="16"/>
    </w:rPr>
  </w:style>
  <w:style w:type="paragraph" w:styleId="NoSpacing">
    <w:name w:val="No Spacing"/>
    <w:uiPriority w:val="1"/>
    <w:qFormat/>
    <w:rsid w:val="00412685"/>
    <w:pPr>
      <w:spacing w:after="280" w:line="280" w:lineRule="exact"/>
      <w:contextualSpacing/>
    </w:pPr>
    <w:rPr>
      <w:rFonts w:ascii="Verdana" w:hAnsi="Verdana" w:cs="Times New Roman (Body CS)"/>
      <w:spacing w:val="-8"/>
      <w:sz w:val="20"/>
    </w:rPr>
  </w:style>
  <w:style w:type="paragraph" w:styleId="NormalWeb">
    <w:name w:val="Normal (Web)"/>
    <w:basedOn w:val="Normal"/>
    <w:uiPriority w:val="99"/>
    <w:unhideWhenUsed/>
    <w:rsid w:val="00B97D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aliases w:val="Section Main Header Char"/>
    <w:basedOn w:val="DefaultParagraphFont"/>
    <w:link w:val="Heading1"/>
    <w:uiPriority w:val="9"/>
    <w:rsid w:val="00412685"/>
    <w:rPr>
      <w:rFonts w:ascii="Verdana" w:eastAsiaTheme="majorEastAsia" w:hAnsi="Verdana" w:cs="Times New Roman (Headings CS)"/>
      <w:b/>
      <w:color w:val="48276B" w:themeColor="text1"/>
      <w:spacing w:val="-8"/>
      <w:sz w:val="36"/>
      <w:szCs w:val="32"/>
    </w:rPr>
  </w:style>
  <w:style w:type="character" w:customStyle="1" w:styleId="Heading2Char">
    <w:name w:val="Heading 2 Char"/>
    <w:aliases w:val="Inline Section Header Char"/>
    <w:basedOn w:val="DefaultParagraphFont"/>
    <w:link w:val="Heading2"/>
    <w:uiPriority w:val="9"/>
    <w:rsid w:val="00412685"/>
    <w:rPr>
      <w:rFonts w:ascii="Verdana" w:eastAsiaTheme="majorEastAsia" w:hAnsi="Verdana" w:cs="Times New Roman (Headings CS)"/>
      <w:b/>
      <w:color w:val="48276B" w:themeColor="text1"/>
      <w:spacing w:val="-8"/>
      <w:sz w:val="24"/>
      <w:szCs w:val="26"/>
    </w:rPr>
  </w:style>
  <w:style w:type="character" w:customStyle="1" w:styleId="Heading3Char">
    <w:name w:val="Heading 3 Char"/>
    <w:aliases w:val="Inline Section Subhead Char"/>
    <w:basedOn w:val="DefaultParagraphFont"/>
    <w:link w:val="Heading3"/>
    <w:uiPriority w:val="9"/>
    <w:rsid w:val="00412685"/>
    <w:rPr>
      <w:rFonts w:ascii="Verdana" w:eastAsiaTheme="majorEastAsia" w:hAnsi="Verdana" w:cs="Times New Roman (Headings CS)"/>
      <w:b/>
      <w:color w:val="000000"/>
      <w:spacing w:val="-8"/>
      <w:sz w:val="20"/>
      <w:szCs w:val="24"/>
    </w:rPr>
  </w:style>
  <w:style w:type="paragraph" w:customStyle="1" w:styleId="SectionMainSubhead">
    <w:name w:val="Section Main Subhead"/>
    <w:basedOn w:val="Normal"/>
    <w:next w:val="Normal"/>
    <w:qFormat/>
    <w:rsid w:val="00412685"/>
    <w:pPr>
      <w:pBdr>
        <w:bottom w:val="single" w:sz="4" w:space="20" w:color="707070" w:themeColor="background2"/>
      </w:pBdr>
      <w:spacing w:before="60" w:after="400" w:line="320" w:lineRule="exact"/>
    </w:pPr>
    <w:rPr>
      <w:color w:val="707070" w:themeColor="background2"/>
      <w:sz w:val="24"/>
    </w:rPr>
  </w:style>
  <w:style w:type="paragraph" w:customStyle="1" w:styleId="Bullets">
    <w:name w:val="Bullets"/>
    <w:basedOn w:val="Normal"/>
    <w:qFormat/>
    <w:rsid w:val="00412685"/>
    <w:pPr>
      <w:numPr>
        <w:numId w:val="11"/>
      </w:numPr>
    </w:pPr>
  </w:style>
  <w:style w:type="paragraph" w:customStyle="1" w:styleId="Sub-Bullets">
    <w:name w:val="Sub-Bullets"/>
    <w:basedOn w:val="Bullets"/>
    <w:qFormat/>
    <w:rsid w:val="0022287B"/>
    <w:pPr>
      <w:numPr>
        <w:numId w:val="16"/>
      </w:numPr>
    </w:pPr>
  </w:style>
  <w:style w:type="numbering" w:customStyle="1" w:styleId="CurrentList1">
    <w:name w:val="Current List1"/>
    <w:uiPriority w:val="99"/>
    <w:rsid w:val="00D02F83"/>
    <w:pPr>
      <w:numPr>
        <w:numId w:val="12"/>
      </w:numPr>
    </w:pPr>
  </w:style>
  <w:style w:type="numbering" w:customStyle="1" w:styleId="CurrentList2">
    <w:name w:val="Current List2"/>
    <w:uiPriority w:val="99"/>
    <w:rsid w:val="00D02F83"/>
    <w:pPr>
      <w:numPr>
        <w:numId w:val="13"/>
      </w:numPr>
    </w:pPr>
  </w:style>
  <w:style w:type="numbering" w:customStyle="1" w:styleId="CurrentList3">
    <w:name w:val="Current List3"/>
    <w:uiPriority w:val="99"/>
    <w:rsid w:val="00D02F83"/>
    <w:pPr>
      <w:numPr>
        <w:numId w:val="14"/>
      </w:numPr>
    </w:pPr>
  </w:style>
  <w:style w:type="paragraph" w:customStyle="1" w:styleId="NumberedList">
    <w:name w:val="Numbered List"/>
    <w:basedOn w:val="Bullets"/>
    <w:qFormat/>
    <w:rsid w:val="00412685"/>
    <w:pPr>
      <w:numPr>
        <w:numId w:val="18"/>
      </w:numPr>
    </w:pPr>
  </w:style>
  <w:style w:type="numbering" w:customStyle="1" w:styleId="CurrentList4">
    <w:name w:val="Current List4"/>
    <w:uiPriority w:val="99"/>
    <w:rsid w:val="00D02F83"/>
    <w:pPr>
      <w:numPr>
        <w:numId w:val="15"/>
      </w:numPr>
    </w:pPr>
  </w:style>
  <w:style w:type="table" w:styleId="TableGrid">
    <w:name w:val="Table Grid"/>
    <w:basedOn w:val="TableNormal"/>
    <w:uiPriority w:val="39"/>
    <w:rsid w:val="00CC7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5">
    <w:name w:val="Current List5"/>
    <w:uiPriority w:val="99"/>
    <w:rsid w:val="00D02F83"/>
    <w:pPr>
      <w:numPr>
        <w:numId w:val="17"/>
      </w:numPr>
    </w:pPr>
  </w:style>
  <w:style w:type="numbering" w:customStyle="1" w:styleId="CurrentList6">
    <w:name w:val="Current List6"/>
    <w:uiPriority w:val="99"/>
    <w:rsid w:val="0022287B"/>
    <w:pPr>
      <w:numPr>
        <w:numId w:val="19"/>
      </w:numPr>
    </w:pPr>
  </w:style>
  <w:style w:type="numbering" w:customStyle="1" w:styleId="CurrentList7">
    <w:name w:val="Current List7"/>
    <w:uiPriority w:val="99"/>
    <w:rsid w:val="0022287B"/>
    <w:pPr>
      <w:numPr>
        <w:numId w:val="20"/>
      </w:numPr>
    </w:pPr>
  </w:style>
  <w:style w:type="numbering" w:customStyle="1" w:styleId="CurrentList8">
    <w:name w:val="Current List8"/>
    <w:uiPriority w:val="99"/>
    <w:rsid w:val="0022287B"/>
    <w:pPr>
      <w:numPr>
        <w:numId w:val="21"/>
      </w:numPr>
    </w:pPr>
  </w:style>
  <w:style w:type="table" w:styleId="GridTable4">
    <w:name w:val="Grid Table 4"/>
    <w:basedOn w:val="TableNormal"/>
    <w:uiPriority w:val="49"/>
    <w:rsid w:val="00CC7DCB"/>
    <w:pPr>
      <w:spacing w:after="0" w:line="240" w:lineRule="auto"/>
    </w:pPr>
    <w:tblPr>
      <w:tblStyleRowBandSize w:val="1"/>
      <w:tblStyleColBandSize w:val="1"/>
      <w:tblBorders>
        <w:top w:val="single" w:sz="4" w:space="0" w:color="8F5EC4" w:themeColor="text1" w:themeTint="99"/>
        <w:left w:val="single" w:sz="4" w:space="0" w:color="8F5EC4" w:themeColor="text1" w:themeTint="99"/>
        <w:bottom w:val="single" w:sz="4" w:space="0" w:color="8F5EC4" w:themeColor="text1" w:themeTint="99"/>
        <w:right w:val="single" w:sz="4" w:space="0" w:color="8F5EC4" w:themeColor="text1" w:themeTint="99"/>
        <w:insideH w:val="single" w:sz="4" w:space="0" w:color="8F5EC4" w:themeColor="text1" w:themeTint="99"/>
        <w:insideV w:val="single" w:sz="4" w:space="0" w:color="8F5EC4" w:themeColor="text1" w:themeTint="99"/>
      </w:tblBorders>
    </w:tblPr>
    <w:tblStylePr w:type="firstRow">
      <w:rPr>
        <w:b/>
        <w:bCs/>
        <w:color w:val="FFFFFF" w:themeColor="background1"/>
      </w:rPr>
      <w:tblPr/>
      <w:tcPr>
        <w:tcBorders>
          <w:top w:val="single" w:sz="4" w:space="0" w:color="48276B" w:themeColor="text1"/>
          <w:left w:val="single" w:sz="4" w:space="0" w:color="48276B" w:themeColor="text1"/>
          <w:bottom w:val="single" w:sz="4" w:space="0" w:color="48276B" w:themeColor="text1"/>
          <w:right w:val="single" w:sz="4" w:space="0" w:color="48276B" w:themeColor="text1"/>
          <w:insideH w:val="nil"/>
          <w:insideV w:val="nil"/>
        </w:tcBorders>
        <w:shd w:val="clear" w:color="auto" w:fill="48276B" w:themeFill="text1"/>
      </w:tcPr>
    </w:tblStylePr>
    <w:tblStylePr w:type="lastRow">
      <w:rPr>
        <w:b/>
        <w:bCs/>
      </w:rPr>
      <w:tblPr/>
      <w:tcPr>
        <w:tcBorders>
          <w:top w:val="double" w:sz="4" w:space="0" w:color="48276B" w:themeColor="text1"/>
        </w:tcBorders>
      </w:tcPr>
    </w:tblStylePr>
    <w:tblStylePr w:type="firstCol">
      <w:rPr>
        <w:b/>
        <w:bCs/>
      </w:rPr>
    </w:tblStylePr>
    <w:tblStylePr w:type="lastCol">
      <w:rPr>
        <w:b/>
        <w:bCs/>
      </w:rPr>
    </w:tblStylePr>
    <w:tblStylePr w:type="band1Vert">
      <w:tblPr/>
      <w:tcPr>
        <w:shd w:val="clear" w:color="auto" w:fill="D9C9EB" w:themeFill="text1" w:themeFillTint="33"/>
      </w:tcPr>
    </w:tblStylePr>
    <w:tblStylePr w:type="band1Horz">
      <w:tblPr/>
      <w:tcPr>
        <w:shd w:val="clear" w:color="auto" w:fill="D9C9EB" w:themeFill="text1" w:themeFillTint="33"/>
      </w:tcPr>
    </w:tblStylePr>
  </w:style>
  <w:style w:type="paragraph" w:customStyle="1" w:styleId="TableText">
    <w:name w:val="Table Text"/>
    <w:basedOn w:val="Normal"/>
    <w:qFormat/>
    <w:rsid w:val="00F30EBF"/>
    <w:pPr>
      <w:spacing w:after="0"/>
    </w:pPr>
    <w:rPr>
      <w:bCs/>
      <w:color w:val="49433F" w:themeColor="text2"/>
    </w:rPr>
  </w:style>
  <w:style w:type="numbering" w:customStyle="1" w:styleId="CurrentList9">
    <w:name w:val="Current List9"/>
    <w:uiPriority w:val="99"/>
    <w:rsid w:val="00A06896"/>
    <w:pPr>
      <w:numPr>
        <w:numId w:val="22"/>
      </w:numPr>
    </w:pPr>
  </w:style>
  <w:style w:type="numbering" w:customStyle="1" w:styleId="CurrentList10">
    <w:name w:val="Current List10"/>
    <w:uiPriority w:val="99"/>
    <w:rsid w:val="00A06896"/>
    <w:pPr>
      <w:numPr>
        <w:numId w:val="23"/>
      </w:numPr>
    </w:pPr>
  </w:style>
  <w:style w:type="paragraph" w:customStyle="1" w:styleId="Default">
    <w:name w:val="Default"/>
    <w:rsid w:val="002E3394"/>
    <w:pPr>
      <w:autoSpaceDE w:val="0"/>
      <w:autoSpaceDN w:val="0"/>
      <w:adjustRightInd w:val="0"/>
      <w:spacing w:after="0" w:line="240" w:lineRule="auto"/>
    </w:pPr>
    <w:rPr>
      <w:rFonts w:ascii="Candara" w:hAnsi="Candara" w:cs="Candara"/>
      <w:color w:val="000000"/>
      <w:sz w:val="24"/>
      <w:szCs w:val="24"/>
    </w:rPr>
  </w:style>
  <w:style w:type="numbering" w:customStyle="1" w:styleId="CurrentList11">
    <w:name w:val="Current List11"/>
    <w:uiPriority w:val="99"/>
    <w:rsid w:val="001A1A08"/>
    <w:pPr>
      <w:numPr>
        <w:numId w:val="24"/>
      </w:numPr>
    </w:pPr>
  </w:style>
  <w:style w:type="numbering" w:customStyle="1" w:styleId="CurrentList12">
    <w:name w:val="Current List12"/>
    <w:uiPriority w:val="99"/>
    <w:rsid w:val="001A1A08"/>
    <w:pPr>
      <w:numPr>
        <w:numId w:val="25"/>
      </w:numPr>
    </w:pPr>
  </w:style>
  <w:style w:type="paragraph" w:customStyle="1" w:styleId="LegalCopy">
    <w:name w:val="Legal Copy"/>
    <w:basedOn w:val="Normal"/>
    <w:autoRedefine/>
    <w:qFormat/>
    <w:rsid w:val="00382A8D"/>
    <w:pPr>
      <w:spacing w:before="1280" w:after="640" w:line="260" w:lineRule="exact"/>
      <w:ind w:left="576" w:right="576"/>
      <w:contextualSpacing/>
    </w:pPr>
    <w:rPr>
      <w:color w:val="707070" w:themeColor="background2"/>
      <w:sz w:val="18"/>
    </w:rPr>
  </w:style>
  <w:style w:type="paragraph" w:customStyle="1" w:styleId="SignatureName">
    <w:name w:val="Signature Name"/>
    <w:basedOn w:val="NoSpacing"/>
    <w:qFormat/>
    <w:rsid w:val="00412685"/>
    <w:pPr>
      <w:pBdr>
        <w:top w:val="single" w:sz="4" w:space="4" w:color="48276B" w:themeColor="text1"/>
      </w:pBdr>
      <w:ind w:left="360"/>
    </w:pPr>
  </w:style>
  <w:style w:type="character" w:styleId="PageNumber">
    <w:name w:val="page number"/>
    <w:basedOn w:val="DefaultParagraphFont"/>
    <w:uiPriority w:val="99"/>
    <w:semiHidden/>
    <w:unhideWhenUsed/>
    <w:rsid w:val="00AC4B7D"/>
  </w:style>
  <w:style w:type="paragraph" w:styleId="FootnoteText">
    <w:name w:val="footnote text"/>
    <w:basedOn w:val="Normal"/>
    <w:link w:val="FootnoteTextChar"/>
    <w:semiHidden/>
    <w:unhideWhenUsed/>
    <w:qFormat/>
    <w:rsid w:val="00BD6FFE"/>
    <w:pPr>
      <w:spacing w:after="0" w:line="240" w:lineRule="auto"/>
    </w:pPr>
    <w:rPr>
      <w:color w:val="707070" w:themeColor="background2"/>
      <w:sz w:val="16"/>
      <w:szCs w:val="20"/>
    </w:rPr>
  </w:style>
  <w:style w:type="character" w:customStyle="1" w:styleId="FootnoteTextChar">
    <w:name w:val="Footnote Text Char"/>
    <w:basedOn w:val="DefaultParagraphFont"/>
    <w:link w:val="FootnoteText"/>
    <w:uiPriority w:val="99"/>
    <w:semiHidden/>
    <w:rsid w:val="00BD6FFE"/>
    <w:rPr>
      <w:rFonts w:ascii="Verdana" w:hAnsi="Verdana"/>
      <w:color w:val="707070" w:themeColor="background2"/>
      <w:sz w:val="16"/>
      <w:szCs w:val="20"/>
    </w:rPr>
  </w:style>
  <w:style w:type="character" w:styleId="FootnoteReference">
    <w:name w:val="footnote reference"/>
    <w:basedOn w:val="DefaultParagraphFont"/>
    <w:semiHidden/>
    <w:unhideWhenUsed/>
    <w:rsid w:val="0044136D"/>
    <w:rPr>
      <w:vertAlign w:val="superscript"/>
    </w:rPr>
  </w:style>
  <w:style w:type="paragraph" w:styleId="TOCHeading">
    <w:name w:val="TOC Heading"/>
    <w:basedOn w:val="Heading1"/>
    <w:next w:val="Normal"/>
    <w:uiPriority w:val="39"/>
    <w:unhideWhenUsed/>
    <w:qFormat/>
    <w:rsid w:val="00FD2915"/>
    <w:pPr>
      <w:spacing w:before="480" w:line="276" w:lineRule="auto"/>
      <w:contextualSpacing w:val="0"/>
      <w:outlineLvl w:val="9"/>
    </w:pPr>
    <w:rPr>
      <w:bCs/>
      <w:szCs w:val="28"/>
    </w:rPr>
  </w:style>
  <w:style w:type="paragraph" w:styleId="TOC1">
    <w:name w:val="toc 1"/>
    <w:basedOn w:val="Normal"/>
    <w:next w:val="Normal"/>
    <w:autoRedefine/>
    <w:uiPriority w:val="39"/>
    <w:unhideWhenUsed/>
    <w:rsid w:val="00533571"/>
    <w:pPr>
      <w:pBdr>
        <w:bottom w:val="single" w:sz="8" w:space="4" w:color="48276B" w:themeColor="text1"/>
      </w:pBdr>
      <w:tabs>
        <w:tab w:val="right" w:pos="5760"/>
        <w:tab w:val="right" w:pos="8350"/>
      </w:tabs>
      <w:spacing w:before="400"/>
    </w:pPr>
    <w:rPr>
      <w:rFonts w:cs="Calibri Light (Headings)"/>
      <w:b/>
      <w:bCs/>
      <w:color w:val="48276B" w:themeColor="text1"/>
      <w:szCs w:val="24"/>
    </w:rPr>
  </w:style>
  <w:style w:type="paragraph" w:styleId="TOC2">
    <w:name w:val="toc 2"/>
    <w:basedOn w:val="Normal"/>
    <w:next w:val="Normal"/>
    <w:autoRedefine/>
    <w:uiPriority w:val="39"/>
    <w:unhideWhenUsed/>
    <w:rsid w:val="00114547"/>
    <w:pPr>
      <w:tabs>
        <w:tab w:val="right" w:pos="5760"/>
        <w:tab w:val="right" w:pos="8350"/>
      </w:tabs>
      <w:spacing w:before="280" w:after="0"/>
      <w:ind w:right="720"/>
    </w:pPr>
    <w:rPr>
      <w:rFonts w:cs="Calibri (Body)"/>
      <w:bCs/>
      <w:szCs w:val="20"/>
    </w:rPr>
  </w:style>
  <w:style w:type="paragraph" w:styleId="TOC3">
    <w:name w:val="toc 3"/>
    <w:basedOn w:val="Normal"/>
    <w:next w:val="Normal"/>
    <w:autoRedefine/>
    <w:uiPriority w:val="39"/>
    <w:unhideWhenUsed/>
    <w:qFormat/>
    <w:rsid w:val="00114547"/>
    <w:pPr>
      <w:tabs>
        <w:tab w:val="right" w:pos="5760"/>
      </w:tabs>
      <w:ind w:right="720"/>
      <w:contextualSpacing/>
    </w:pPr>
    <w:rPr>
      <w:rFonts w:cstheme="minorHAnsi"/>
      <w:color w:val="707070" w:themeColor="background2"/>
      <w:szCs w:val="20"/>
    </w:rPr>
  </w:style>
  <w:style w:type="paragraph" w:styleId="TOC4">
    <w:name w:val="toc 4"/>
    <w:basedOn w:val="Normal"/>
    <w:next w:val="Normal"/>
    <w:autoRedefine/>
    <w:uiPriority w:val="39"/>
    <w:unhideWhenUsed/>
    <w:rsid w:val="00937088"/>
    <w:pPr>
      <w:spacing w:after="0"/>
      <w:ind w:left="400"/>
    </w:pPr>
    <w:rPr>
      <w:rFonts w:asciiTheme="minorHAnsi" w:hAnsiTheme="minorHAnsi" w:cstheme="minorHAnsi"/>
      <w:szCs w:val="20"/>
    </w:rPr>
  </w:style>
  <w:style w:type="paragraph" w:styleId="TOC5">
    <w:name w:val="toc 5"/>
    <w:basedOn w:val="Normal"/>
    <w:next w:val="Normal"/>
    <w:autoRedefine/>
    <w:uiPriority w:val="39"/>
    <w:unhideWhenUsed/>
    <w:rsid w:val="00937088"/>
    <w:pPr>
      <w:spacing w:after="0"/>
      <w:ind w:left="600"/>
    </w:pPr>
    <w:rPr>
      <w:rFonts w:asciiTheme="minorHAnsi" w:hAnsiTheme="minorHAnsi" w:cstheme="minorHAnsi"/>
      <w:szCs w:val="20"/>
    </w:rPr>
  </w:style>
  <w:style w:type="paragraph" w:styleId="TOC6">
    <w:name w:val="toc 6"/>
    <w:basedOn w:val="Normal"/>
    <w:next w:val="Normal"/>
    <w:autoRedefine/>
    <w:uiPriority w:val="39"/>
    <w:unhideWhenUsed/>
    <w:rsid w:val="00937088"/>
    <w:pPr>
      <w:spacing w:after="0"/>
      <w:ind w:left="800"/>
    </w:pPr>
    <w:rPr>
      <w:rFonts w:asciiTheme="minorHAnsi" w:hAnsiTheme="minorHAnsi" w:cstheme="minorHAnsi"/>
      <w:szCs w:val="20"/>
    </w:rPr>
  </w:style>
  <w:style w:type="paragraph" w:styleId="TOC7">
    <w:name w:val="toc 7"/>
    <w:basedOn w:val="Normal"/>
    <w:next w:val="Normal"/>
    <w:autoRedefine/>
    <w:uiPriority w:val="39"/>
    <w:unhideWhenUsed/>
    <w:rsid w:val="00937088"/>
    <w:pPr>
      <w:spacing w:after="0"/>
      <w:ind w:left="1000"/>
    </w:pPr>
    <w:rPr>
      <w:rFonts w:asciiTheme="minorHAnsi" w:hAnsiTheme="minorHAnsi" w:cstheme="minorHAnsi"/>
      <w:szCs w:val="20"/>
    </w:rPr>
  </w:style>
  <w:style w:type="paragraph" w:styleId="TOC8">
    <w:name w:val="toc 8"/>
    <w:basedOn w:val="Normal"/>
    <w:next w:val="Normal"/>
    <w:autoRedefine/>
    <w:uiPriority w:val="39"/>
    <w:unhideWhenUsed/>
    <w:rsid w:val="00937088"/>
    <w:pPr>
      <w:spacing w:after="0"/>
      <w:ind w:left="1200"/>
    </w:pPr>
    <w:rPr>
      <w:rFonts w:asciiTheme="minorHAnsi" w:hAnsiTheme="minorHAnsi" w:cstheme="minorHAnsi"/>
      <w:szCs w:val="20"/>
    </w:rPr>
  </w:style>
  <w:style w:type="paragraph" w:styleId="TOC9">
    <w:name w:val="toc 9"/>
    <w:basedOn w:val="Normal"/>
    <w:next w:val="Normal"/>
    <w:autoRedefine/>
    <w:uiPriority w:val="39"/>
    <w:unhideWhenUsed/>
    <w:rsid w:val="00937088"/>
    <w:pPr>
      <w:spacing w:after="0"/>
      <w:ind w:left="1400"/>
    </w:pPr>
    <w:rPr>
      <w:rFonts w:asciiTheme="minorHAnsi" w:hAnsiTheme="minorHAnsi" w:cstheme="minorHAnsi"/>
      <w:szCs w:val="20"/>
    </w:rPr>
  </w:style>
  <w:style w:type="character" w:styleId="Hyperlink">
    <w:name w:val="Hyperlink"/>
    <w:basedOn w:val="DefaultParagraphFont"/>
    <w:uiPriority w:val="99"/>
    <w:unhideWhenUsed/>
    <w:rsid w:val="006D785C"/>
    <w:rPr>
      <w:color w:val="0306D8" w:themeColor="hyperlink"/>
      <w:u w:val="single"/>
    </w:rPr>
  </w:style>
  <w:style w:type="paragraph" w:customStyle="1" w:styleId="LetterBodyCopy">
    <w:name w:val="Letter Body Copy"/>
    <w:basedOn w:val="Normal"/>
    <w:qFormat/>
    <w:rsid w:val="00A5500A"/>
  </w:style>
  <w:style w:type="paragraph" w:customStyle="1" w:styleId="CoverSheet">
    <w:name w:val="Cover Sheet"/>
    <w:aliases w:val="Main Header"/>
    <w:qFormat/>
    <w:rsid w:val="00E76A7A"/>
    <w:pPr>
      <w:spacing w:after="120" w:line="240" w:lineRule="auto"/>
      <w:ind w:right="562"/>
    </w:pPr>
    <w:rPr>
      <w:rFonts w:ascii="Verdana" w:hAnsi="Verdana" w:cs="Times New Roman (Body CS)"/>
      <w:b/>
      <w:bCs/>
      <w:color w:val="FFFFFF" w:themeColor="background1"/>
      <w:spacing w:val="-8"/>
      <w:sz w:val="60"/>
      <w:szCs w:val="52"/>
    </w:rPr>
  </w:style>
  <w:style w:type="paragraph" w:customStyle="1" w:styleId="AddressCopy">
    <w:name w:val="Address Copy"/>
    <w:basedOn w:val="LetterBodyCopy"/>
    <w:qFormat/>
    <w:rsid w:val="00412685"/>
    <w:pPr>
      <w:spacing w:after="0" w:line="230" w:lineRule="exact"/>
    </w:pPr>
    <w:rPr>
      <w:color w:val="48276B" w:themeColor="text1"/>
      <w:sz w:val="15"/>
      <w:szCs w:val="15"/>
    </w:rPr>
  </w:style>
  <w:style w:type="paragraph" w:customStyle="1" w:styleId="LetterCopySignature">
    <w:name w:val="Letter Copy Signature"/>
    <w:basedOn w:val="LetterBodyCopy"/>
    <w:qFormat/>
    <w:rsid w:val="004A5889"/>
    <w:pPr>
      <w:spacing w:after="0"/>
    </w:pPr>
    <w:rPr>
      <w:b/>
      <w:bCs/>
      <w:color w:val="000000"/>
    </w:rPr>
  </w:style>
  <w:style w:type="paragraph" w:customStyle="1" w:styleId="CoverSheetSubhead">
    <w:name w:val="Cover Sheet Subhead"/>
    <w:qFormat/>
    <w:rsid w:val="00E76A7A"/>
    <w:pPr>
      <w:spacing w:after="960" w:line="360" w:lineRule="exact"/>
    </w:pPr>
    <w:rPr>
      <w:rFonts w:ascii="Verdana" w:hAnsi="Verdana" w:cs="Times New Roman (Body CS)"/>
      <w:bCs/>
      <w:color w:val="FFFFFF" w:themeColor="background1"/>
      <w:spacing w:val="-8"/>
      <w:sz w:val="28"/>
      <w:szCs w:val="52"/>
    </w:rPr>
  </w:style>
  <w:style w:type="paragraph" w:customStyle="1" w:styleId="Bullets-SingleLine">
    <w:name w:val="Bullets - Single Line"/>
    <w:basedOn w:val="Bullets"/>
    <w:qFormat/>
    <w:rsid w:val="00C17D2F"/>
    <w:pPr>
      <w:spacing w:before="80" w:after="0"/>
    </w:pPr>
  </w:style>
  <w:style w:type="paragraph" w:customStyle="1" w:styleId="LetterBody-FirstLineDate">
    <w:name w:val="Letter Body - First Line/Date"/>
    <w:basedOn w:val="LetterBodyCopy"/>
    <w:qFormat/>
    <w:rsid w:val="00314085"/>
    <w:pPr>
      <w:spacing w:before="3200"/>
    </w:pPr>
  </w:style>
  <w:style w:type="paragraph" w:styleId="Title">
    <w:name w:val="Title"/>
    <w:basedOn w:val="Normal"/>
    <w:next w:val="Normal"/>
    <w:link w:val="TitleChar"/>
    <w:uiPriority w:val="10"/>
    <w:qFormat/>
    <w:rsid w:val="00CA667E"/>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bidi="en-US"/>
    </w:rPr>
  </w:style>
  <w:style w:type="character" w:customStyle="1" w:styleId="TitleChar">
    <w:name w:val="Title Char"/>
    <w:basedOn w:val="DefaultParagraphFont"/>
    <w:link w:val="Title"/>
    <w:uiPriority w:val="10"/>
    <w:rsid w:val="00CA667E"/>
    <w:rPr>
      <w:rFonts w:ascii="Cambria" w:eastAsia="Times New Roman" w:hAnsi="Cambria" w:cs="Times New Roman"/>
      <w:color w:val="17365D"/>
      <w:spacing w:val="5"/>
      <w:kern w:val="28"/>
      <w:sz w:val="52"/>
      <w:szCs w:val="52"/>
      <w:lang w:bidi="en-US"/>
    </w:rPr>
  </w:style>
  <w:style w:type="paragraph" w:styleId="CommentText">
    <w:name w:val="annotation text"/>
    <w:basedOn w:val="Normal"/>
    <w:link w:val="CommentTextChar"/>
    <w:semiHidden/>
    <w:rsid w:val="00CA667E"/>
    <w:pPr>
      <w:spacing w:after="200" w:line="276" w:lineRule="auto"/>
    </w:pPr>
    <w:rPr>
      <w:rFonts w:ascii="Calibri" w:eastAsia="Times New Roman" w:hAnsi="Calibri" w:cs="Times New Roman"/>
      <w:spacing w:val="0"/>
      <w:szCs w:val="20"/>
      <w:lang w:bidi="en-US"/>
    </w:rPr>
  </w:style>
  <w:style w:type="character" w:customStyle="1" w:styleId="CommentTextChar">
    <w:name w:val="Comment Text Char"/>
    <w:basedOn w:val="DefaultParagraphFont"/>
    <w:link w:val="CommentText"/>
    <w:semiHidden/>
    <w:rsid w:val="00CA667E"/>
    <w:rPr>
      <w:rFonts w:ascii="Calibri" w:eastAsia="Times New Roman" w:hAnsi="Calibri" w:cs="Times New Roman"/>
      <w:sz w:val="20"/>
      <w:szCs w:val="20"/>
      <w:lang w:bidi="en-US"/>
    </w:rPr>
  </w:style>
  <w:style w:type="paragraph" w:customStyle="1" w:styleId="level1">
    <w:name w:val="_level1"/>
    <w:basedOn w:val="Normal"/>
    <w:rsid w:val="00CA667E"/>
    <w:pPr>
      <w:numPr>
        <w:numId w:val="28"/>
      </w:numPr>
      <w:spacing w:after="200" w:line="276" w:lineRule="auto"/>
    </w:pPr>
    <w:rPr>
      <w:rFonts w:ascii="Calibri" w:eastAsia="Times New Roman" w:hAnsi="Calibri" w:cs="Times New Roman"/>
      <w:spacing w:val="0"/>
      <w:sz w:val="22"/>
      <w:lang w:bidi="en-US"/>
    </w:rPr>
  </w:style>
  <w:style w:type="paragraph" w:customStyle="1" w:styleId="TextTi11">
    <w:name w:val="Text:Ti11"/>
    <w:basedOn w:val="Normal"/>
    <w:rsid w:val="00CA667E"/>
    <w:pPr>
      <w:spacing w:after="170" w:line="260" w:lineRule="atLeast"/>
      <w:jc w:val="both"/>
    </w:pPr>
    <w:rPr>
      <w:rFonts w:ascii="Calibri" w:eastAsia="Times New Roman" w:hAnsi="Calibri" w:cs="Times New Roman"/>
      <w:spacing w:val="0"/>
      <w:sz w:val="22"/>
      <w:szCs w:val="20"/>
      <w:lang w:val="en-GB" w:bidi="en-US"/>
    </w:rPr>
  </w:style>
  <w:style w:type="paragraph" w:customStyle="1" w:styleId="MSTWSUB3BULLET">
    <w:name w:val="MSTWSUB3BULLET"/>
    <w:basedOn w:val="Normal"/>
    <w:rsid w:val="00CA667E"/>
    <w:pPr>
      <w:numPr>
        <w:numId w:val="34"/>
      </w:numPr>
      <w:spacing w:after="200" w:line="276" w:lineRule="auto"/>
    </w:pPr>
    <w:rPr>
      <w:rFonts w:ascii="Calibri" w:eastAsia="Times New Roman" w:hAnsi="Calibri" w:cs="Times New Roman"/>
      <w:color w:val="000000"/>
      <w:spacing w:val="0"/>
      <w:sz w:val="22"/>
      <w:szCs w:val="20"/>
      <w:lang w:bidi="en-US"/>
    </w:rPr>
  </w:style>
  <w:style w:type="paragraph" w:customStyle="1" w:styleId="NormalBodyBorder">
    <w:name w:val="Normal Body Border"/>
    <w:basedOn w:val="Normal"/>
    <w:qFormat/>
    <w:rsid w:val="00CA667E"/>
    <w:pPr>
      <w:pBdr>
        <w:top w:val="single" w:sz="4" w:space="11" w:color="707070" w:themeColor="background2"/>
        <w:left w:val="single" w:sz="4" w:space="11" w:color="707070" w:themeColor="background2"/>
        <w:bottom w:val="single" w:sz="4" w:space="11" w:color="707070" w:themeColor="background2"/>
        <w:right w:val="single" w:sz="4" w:space="11" w:color="707070" w:themeColor="background2"/>
      </w:pBdr>
      <w:ind w:left="216" w:right="216"/>
    </w:pPr>
  </w:style>
  <w:style w:type="character" w:styleId="CommentReference">
    <w:name w:val="annotation reference"/>
    <w:basedOn w:val="DefaultParagraphFont"/>
    <w:semiHidden/>
    <w:rsid w:val="00916A24"/>
    <w:rPr>
      <w:sz w:val="16"/>
      <w:szCs w:val="16"/>
    </w:rPr>
  </w:style>
  <w:style w:type="paragraph" w:styleId="ListParagraph">
    <w:name w:val="List Paragraph"/>
    <w:basedOn w:val="Normal"/>
    <w:uiPriority w:val="34"/>
    <w:qFormat/>
    <w:rsid w:val="00A4409A"/>
    <w:pPr>
      <w:ind w:left="720"/>
      <w:contextualSpacing/>
    </w:pPr>
  </w:style>
  <w:style w:type="paragraph" w:styleId="CommentSubject">
    <w:name w:val="annotation subject"/>
    <w:basedOn w:val="CommentText"/>
    <w:next w:val="CommentText"/>
    <w:link w:val="CommentSubjectChar"/>
    <w:uiPriority w:val="99"/>
    <w:semiHidden/>
    <w:unhideWhenUsed/>
    <w:rsid w:val="00AE3419"/>
    <w:pPr>
      <w:spacing w:after="280" w:line="240" w:lineRule="auto"/>
    </w:pPr>
    <w:rPr>
      <w:rFonts w:ascii="Verdana" w:eastAsiaTheme="minorHAnsi" w:hAnsi="Verdana" w:cs="Times New Roman (Body CS)"/>
      <w:b/>
      <w:bCs/>
      <w:spacing w:val="-8"/>
      <w:lang w:bidi="ar-SA"/>
    </w:rPr>
  </w:style>
  <w:style w:type="character" w:customStyle="1" w:styleId="CommentSubjectChar">
    <w:name w:val="Comment Subject Char"/>
    <w:basedOn w:val="CommentTextChar"/>
    <w:link w:val="CommentSubject"/>
    <w:uiPriority w:val="99"/>
    <w:semiHidden/>
    <w:rsid w:val="00AE3419"/>
    <w:rPr>
      <w:rFonts w:ascii="Verdana" w:eastAsia="Times New Roman" w:hAnsi="Verdana" w:cs="Times New Roman (Body CS)"/>
      <w:b/>
      <w:bCs/>
      <w:spacing w:val="-8"/>
      <w:sz w:val="20"/>
      <w:szCs w:val="20"/>
      <w:lang w:bidi="en-US"/>
    </w:rPr>
  </w:style>
  <w:style w:type="character" w:styleId="UnresolvedMention">
    <w:name w:val="Unresolved Mention"/>
    <w:basedOn w:val="DefaultParagraphFont"/>
    <w:uiPriority w:val="99"/>
    <w:semiHidden/>
    <w:unhideWhenUsed/>
    <w:rsid w:val="00A17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8854">
      <w:bodyDiv w:val="1"/>
      <w:marLeft w:val="0"/>
      <w:marRight w:val="0"/>
      <w:marTop w:val="0"/>
      <w:marBottom w:val="0"/>
      <w:divBdr>
        <w:top w:val="none" w:sz="0" w:space="0" w:color="auto"/>
        <w:left w:val="none" w:sz="0" w:space="0" w:color="auto"/>
        <w:bottom w:val="none" w:sz="0" w:space="0" w:color="auto"/>
        <w:right w:val="none" w:sz="0" w:space="0" w:color="auto"/>
      </w:divBdr>
    </w:div>
    <w:div w:id="67853397">
      <w:bodyDiv w:val="1"/>
      <w:marLeft w:val="0"/>
      <w:marRight w:val="0"/>
      <w:marTop w:val="0"/>
      <w:marBottom w:val="0"/>
      <w:divBdr>
        <w:top w:val="none" w:sz="0" w:space="0" w:color="auto"/>
        <w:left w:val="none" w:sz="0" w:space="0" w:color="auto"/>
        <w:bottom w:val="none" w:sz="0" w:space="0" w:color="auto"/>
        <w:right w:val="none" w:sz="0" w:space="0" w:color="auto"/>
      </w:divBdr>
    </w:div>
    <w:div w:id="227348453">
      <w:bodyDiv w:val="1"/>
      <w:marLeft w:val="0"/>
      <w:marRight w:val="0"/>
      <w:marTop w:val="0"/>
      <w:marBottom w:val="0"/>
      <w:divBdr>
        <w:top w:val="none" w:sz="0" w:space="0" w:color="auto"/>
        <w:left w:val="none" w:sz="0" w:space="0" w:color="auto"/>
        <w:bottom w:val="none" w:sz="0" w:space="0" w:color="auto"/>
        <w:right w:val="none" w:sz="0" w:space="0" w:color="auto"/>
      </w:divBdr>
    </w:div>
    <w:div w:id="230115592">
      <w:bodyDiv w:val="1"/>
      <w:marLeft w:val="0"/>
      <w:marRight w:val="0"/>
      <w:marTop w:val="0"/>
      <w:marBottom w:val="0"/>
      <w:divBdr>
        <w:top w:val="none" w:sz="0" w:space="0" w:color="auto"/>
        <w:left w:val="none" w:sz="0" w:space="0" w:color="auto"/>
        <w:bottom w:val="none" w:sz="0" w:space="0" w:color="auto"/>
        <w:right w:val="none" w:sz="0" w:space="0" w:color="auto"/>
      </w:divBdr>
    </w:div>
    <w:div w:id="396634933">
      <w:bodyDiv w:val="1"/>
      <w:marLeft w:val="0"/>
      <w:marRight w:val="0"/>
      <w:marTop w:val="0"/>
      <w:marBottom w:val="0"/>
      <w:divBdr>
        <w:top w:val="none" w:sz="0" w:space="0" w:color="auto"/>
        <w:left w:val="none" w:sz="0" w:space="0" w:color="auto"/>
        <w:bottom w:val="none" w:sz="0" w:space="0" w:color="auto"/>
        <w:right w:val="none" w:sz="0" w:space="0" w:color="auto"/>
      </w:divBdr>
    </w:div>
    <w:div w:id="600188198">
      <w:bodyDiv w:val="1"/>
      <w:marLeft w:val="0"/>
      <w:marRight w:val="0"/>
      <w:marTop w:val="0"/>
      <w:marBottom w:val="0"/>
      <w:divBdr>
        <w:top w:val="none" w:sz="0" w:space="0" w:color="auto"/>
        <w:left w:val="none" w:sz="0" w:space="0" w:color="auto"/>
        <w:bottom w:val="none" w:sz="0" w:space="0" w:color="auto"/>
        <w:right w:val="none" w:sz="0" w:space="0" w:color="auto"/>
      </w:divBdr>
    </w:div>
    <w:div w:id="991912577">
      <w:bodyDiv w:val="1"/>
      <w:marLeft w:val="0"/>
      <w:marRight w:val="0"/>
      <w:marTop w:val="0"/>
      <w:marBottom w:val="0"/>
      <w:divBdr>
        <w:top w:val="none" w:sz="0" w:space="0" w:color="auto"/>
        <w:left w:val="none" w:sz="0" w:space="0" w:color="auto"/>
        <w:bottom w:val="none" w:sz="0" w:space="0" w:color="auto"/>
        <w:right w:val="none" w:sz="0" w:space="0" w:color="auto"/>
      </w:divBdr>
    </w:div>
    <w:div w:id="1106535565">
      <w:bodyDiv w:val="1"/>
      <w:marLeft w:val="0"/>
      <w:marRight w:val="0"/>
      <w:marTop w:val="0"/>
      <w:marBottom w:val="0"/>
      <w:divBdr>
        <w:top w:val="none" w:sz="0" w:space="0" w:color="auto"/>
        <w:left w:val="none" w:sz="0" w:space="0" w:color="auto"/>
        <w:bottom w:val="none" w:sz="0" w:space="0" w:color="auto"/>
        <w:right w:val="none" w:sz="0" w:space="0" w:color="auto"/>
      </w:divBdr>
    </w:div>
    <w:div w:id="1141844552">
      <w:bodyDiv w:val="1"/>
      <w:marLeft w:val="0"/>
      <w:marRight w:val="0"/>
      <w:marTop w:val="0"/>
      <w:marBottom w:val="0"/>
      <w:divBdr>
        <w:top w:val="none" w:sz="0" w:space="0" w:color="auto"/>
        <w:left w:val="none" w:sz="0" w:space="0" w:color="auto"/>
        <w:bottom w:val="none" w:sz="0" w:space="0" w:color="auto"/>
        <w:right w:val="none" w:sz="0" w:space="0" w:color="auto"/>
      </w:divBdr>
    </w:div>
    <w:div w:id="1197430814">
      <w:bodyDiv w:val="1"/>
      <w:marLeft w:val="0"/>
      <w:marRight w:val="0"/>
      <w:marTop w:val="0"/>
      <w:marBottom w:val="0"/>
      <w:divBdr>
        <w:top w:val="none" w:sz="0" w:space="0" w:color="auto"/>
        <w:left w:val="none" w:sz="0" w:space="0" w:color="auto"/>
        <w:bottom w:val="none" w:sz="0" w:space="0" w:color="auto"/>
        <w:right w:val="none" w:sz="0" w:space="0" w:color="auto"/>
      </w:divBdr>
    </w:div>
    <w:div w:id="1342121342">
      <w:bodyDiv w:val="1"/>
      <w:marLeft w:val="0"/>
      <w:marRight w:val="0"/>
      <w:marTop w:val="0"/>
      <w:marBottom w:val="0"/>
      <w:divBdr>
        <w:top w:val="none" w:sz="0" w:space="0" w:color="auto"/>
        <w:left w:val="none" w:sz="0" w:space="0" w:color="auto"/>
        <w:bottom w:val="none" w:sz="0" w:space="0" w:color="auto"/>
        <w:right w:val="none" w:sz="0" w:space="0" w:color="auto"/>
      </w:divBdr>
    </w:div>
    <w:div w:id="1409498440">
      <w:bodyDiv w:val="1"/>
      <w:marLeft w:val="0"/>
      <w:marRight w:val="0"/>
      <w:marTop w:val="0"/>
      <w:marBottom w:val="0"/>
      <w:divBdr>
        <w:top w:val="none" w:sz="0" w:space="0" w:color="auto"/>
        <w:left w:val="none" w:sz="0" w:space="0" w:color="auto"/>
        <w:bottom w:val="none" w:sz="0" w:space="0" w:color="auto"/>
        <w:right w:val="none" w:sz="0" w:space="0" w:color="auto"/>
      </w:divBdr>
    </w:div>
    <w:div w:id="1500541812">
      <w:bodyDiv w:val="1"/>
      <w:marLeft w:val="0"/>
      <w:marRight w:val="0"/>
      <w:marTop w:val="0"/>
      <w:marBottom w:val="0"/>
      <w:divBdr>
        <w:top w:val="none" w:sz="0" w:space="0" w:color="auto"/>
        <w:left w:val="none" w:sz="0" w:space="0" w:color="auto"/>
        <w:bottom w:val="none" w:sz="0" w:space="0" w:color="auto"/>
        <w:right w:val="none" w:sz="0" w:space="0" w:color="auto"/>
      </w:divBdr>
    </w:div>
    <w:div w:id="1615987629">
      <w:bodyDiv w:val="1"/>
      <w:marLeft w:val="0"/>
      <w:marRight w:val="0"/>
      <w:marTop w:val="0"/>
      <w:marBottom w:val="0"/>
      <w:divBdr>
        <w:top w:val="none" w:sz="0" w:space="0" w:color="auto"/>
        <w:left w:val="none" w:sz="0" w:space="0" w:color="auto"/>
        <w:bottom w:val="none" w:sz="0" w:space="0" w:color="auto"/>
        <w:right w:val="none" w:sz="0" w:space="0" w:color="auto"/>
      </w:divBdr>
    </w:div>
    <w:div w:id="1674721905">
      <w:bodyDiv w:val="1"/>
      <w:marLeft w:val="0"/>
      <w:marRight w:val="0"/>
      <w:marTop w:val="0"/>
      <w:marBottom w:val="0"/>
      <w:divBdr>
        <w:top w:val="none" w:sz="0" w:space="0" w:color="auto"/>
        <w:left w:val="none" w:sz="0" w:space="0" w:color="auto"/>
        <w:bottom w:val="none" w:sz="0" w:space="0" w:color="auto"/>
        <w:right w:val="none" w:sz="0" w:space="0" w:color="auto"/>
      </w:divBdr>
    </w:div>
    <w:div w:id="1735733248">
      <w:bodyDiv w:val="1"/>
      <w:marLeft w:val="0"/>
      <w:marRight w:val="0"/>
      <w:marTop w:val="0"/>
      <w:marBottom w:val="0"/>
      <w:divBdr>
        <w:top w:val="none" w:sz="0" w:space="0" w:color="auto"/>
        <w:left w:val="none" w:sz="0" w:space="0" w:color="auto"/>
        <w:bottom w:val="none" w:sz="0" w:space="0" w:color="auto"/>
        <w:right w:val="none" w:sz="0" w:space="0" w:color="auto"/>
      </w:divBdr>
    </w:div>
    <w:div w:id="1790318020">
      <w:bodyDiv w:val="1"/>
      <w:marLeft w:val="0"/>
      <w:marRight w:val="0"/>
      <w:marTop w:val="0"/>
      <w:marBottom w:val="0"/>
      <w:divBdr>
        <w:top w:val="none" w:sz="0" w:space="0" w:color="auto"/>
        <w:left w:val="none" w:sz="0" w:space="0" w:color="auto"/>
        <w:bottom w:val="none" w:sz="0" w:space="0" w:color="auto"/>
        <w:right w:val="none" w:sz="0" w:space="0" w:color="auto"/>
      </w:divBdr>
    </w:div>
    <w:div w:id="1810896861">
      <w:bodyDiv w:val="1"/>
      <w:marLeft w:val="0"/>
      <w:marRight w:val="0"/>
      <w:marTop w:val="0"/>
      <w:marBottom w:val="0"/>
      <w:divBdr>
        <w:top w:val="none" w:sz="0" w:space="0" w:color="auto"/>
        <w:left w:val="none" w:sz="0" w:space="0" w:color="auto"/>
        <w:bottom w:val="none" w:sz="0" w:space="0" w:color="auto"/>
        <w:right w:val="none" w:sz="0" w:space="0" w:color="auto"/>
      </w:divBdr>
    </w:div>
    <w:div w:id="1812287611">
      <w:bodyDiv w:val="1"/>
      <w:marLeft w:val="0"/>
      <w:marRight w:val="0"/>
      <w:marTop w:val="0"/>
      <w:marBottom w:val="0"/>
      <w:divBdr>
        <w:top w:val="none" w:sz="0" w:space="0" w:color="auto"/>
        <w:left w:val="none" w:sz="0" w:space="0" w:color="auto"/>
        <w:bottom w:val="none" w:sz="0" w:space="0" w:color="auto"/>
        <w:right w:val="none" w:sz="0" w:space="0" w:color="auto"/>
      </w:divBdr>
    </w:div>
    <w:div w:id="185834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fda.gov/media/71271/downloa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mural.co/"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2">
      <a:dk1>
        <a:srgbClr val="48276B"/>
      </a:dk1>
      <a:lt1>
        <a:srgbClr val="FFFFFF"/>
      </a:lt1>
      <a:dk2>
        <a:srgbClr val="49433F"/>
      </a:dk2>
      <a:lt2>
        <a:srgbClr val="707070"/>
      </a:lt2>
      <a:accent1>
        <a:srgbClr val="007DE3"/>
      </a:accent1>
      <a:accent2>
        <a:srgbClr val="96CDEC"/>
      </a:accent2>
      <a:accent3>
        <a:srgbClr val="6059A3"/>
      </a:accent3>
      <a:accent4>
        <a:srgbClr val="2C368E"/>
      </a:accent4>
      <a:accent5>
        <a:srgbClr val="9B00FF"/>
      </a:accent5>
      <a:accent6>
        <a:srgbClr val="FF7028"/>
      </a:accent6>
      <a:hlink>
        <a:srgbClr val="0306D8"/>
      </a:hlink>
      <a:folHlink>
        <a:srgbClr val="00C3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6743CDFEAEF2F4E868DC80F1C26A1C3" ma:contentTypeVersion="12" ma:contentTypeDescription="Create a new document." ma:contentTypeScope="" ma:versionID="2a68e3a9868debbc9ff132ea18fbe416">
  <xsd:schema xmlns:xsd="http://www.w3.org/2001/XMLSchema" xmlns:xs="http://www.w3.org/2001/XMLSchema" xmlns:p="http://schemas.microsoft.com/office/2006/metadata/properties" xmlns:ns2="07950eb9-7523-4e7e-9c78-19d719e06c7d" xmlns:ns3="a8ad2581-21dc-4ad6-831c-67addec92f41" targetNamespace="http://schemas.microsoft.com/office/2006/metadata/properties" ma:root="true" ma:fieldsID="ae6bed2f1144bd0bd29f60770d25d191" ns2:_="" ns3:_="">
    <xsd:import namespace="07950eb9-7523-4e7e-9c78-19d719e06c7d"/>
    <xsd:import namespace="a8ad2581-21dc-4ad6-831c-67addec92f4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950eb9-7523-4e7e-9c78-19d719e06c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ad2581-21dc-4ad6-831c-67addec92f4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EEFDAF-3F09-402D-9E7A-9B7B9FF37BFE}">
  <ds:schemaRefs>
    <ds:schemaRef ds:uri="http://schemas.openxmlformats.org/officeDocument/2006/bibliography"/>
  </ds:schemaRefs>
</ds:datastoreItem>
</file>

<file path=customXml/itemProps2.xml><?xml version="1.0" encoding="utf-8"?>
<ds:datastoreItem xmlns:ds="http://schemas.openxmlformats.org/officeDocument/2006/customXml" ds:itemID="{5B28F722-6D0F-47E3-8E6E-0F7D673B57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39F7B8-611C-47C6-A709-AA8B357E0610}">
  <ds:schemaRefs>
    <ds:schemaRef ds:uri="http://schemas.microsoft.com/sharepoint/v3/contenttype/forms"/>
  </ds:schemaRefs>
</ds:datastoreItem>
</file>

<file path=customXml/itemProps4.xml><?xml version="1.0" encoding="utf-8"?>
<ds:datastoreItem xmlns:ds="http://schemas.openxmlformats.org/officeDocument/2006/customXml" ds:itemID="{E94E3B55-C645-4E09-A717-0D6F89E6E0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950eb9-7523-4e7e-9c78-19d719e06c7d"/>
    <ds:schemaRef ds:uri="a8ad2581-21dc-4ad6-831c-67addec92f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7949</Words>
  <Characters>45315</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Johnathan Walsh</cp:lastModifiedBy>
  <cp:revision>2</cp:revision>
  <dcterms:created xsi:type="dcterms:W3CDTF">2022-04-13T18:35:00Z</dcterms:created>
  <dcterms:modified xsi:type="dcterms:W3CDTF">2022-04-13T18:35:00Z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0x010100E6743CDFEAEF2F4E868DC80F1C26A1C3</vt:lpwstr>
  </property>
</Properties>
</file>