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51B" w:rsidRPr="006B380E" w:rsidRDefault="00CD4F74" w:rsidP="009B40A5">
      <w:pPr>
        <w:jc w:val="right"/>
        <w:rPr>
          <w:b/>
          <w:bCs/>
          <w:sz w:val="44"/>
          <w:szCs w:val="44"/>
          <w:lang w:bidi="ar-IQ"/>
        </w:rPr>
      </w:pPr>
      <w:r w:rsidRPr="006B380E">
        <w:rPr>
          <w:b/>
          <w:bCs/>
          <w:sz w:val="44"/>
          <w:szCs w:val="44"/>
          <w:lang w:bidi="ar-IQ"/>
        </w:rPr>
        <w:t>Solutions</w:t>
      </w:r>
    </w:p>
    <w:p w:rsidR="00CD4F74" w:rsidRPr="00B34414" w:rsidRDefault="006B380E" w:rsidP="009B40A5">
      <w:pPr>
        <w:jc w:val="right"/>
        <w:rPr>
          <w:sz w:val="28"/>
          <w:szCs w:val="28"/>
          <w:lang w:bidi="ar-IQ"/>
        </w:rPr>
      </w:pPr>
      <w:r w:rsidRPr="00B34414">
        <w:rPr>
          <w:sz w:val="28"/>
          <w:szCs w:val="28"/>
          <w:lang w:bidi="ar-IQ"/>
        </w:rPr>
        <w:t xml:space="preserve">In chemistry , a solution is a homogeneous mixture composed of two or more substance . In such a </w:t>
      </w:r>
      <w:r w:rsidR="003A5B8D" w:rsidRPr="00B34414">
        <w:rPr>
          <w:sz w:val="28"/>
          <w:szCs w:val="28"/>
          <w:lang w:bidi="ar-IQ"/>
        </w:rPr>
        <w:t xml:space="preserve">mixture, a solute is dissolved in another substance, known as solvent. The solvent does the dissolving. </w:t>
      </w:r>
    </w:p>
    <w:p w:rsidR="003A5B8D" w:rsidRPr="006B380E" w:rsidRDefault="003A5B8D" w:rsidP="009B40A5">
      <w:pPr>
        <w:jc w:val="right"/>
        <w:rPr>
          <w:b/>
          <w:bCs/>
          <w:sz w:val="44"/>
          <w:szCs w:val="44"/>
          <w:lang w:bidi="ar-IQ"/>
        </w:rPr>
      </w:pPr>
      <w:r w:rsidRPr="006B380E">
        <w:rPr>
          <w:b/>
          <w:bCs/>
          <w:sz w:val="44"/>
          <w:szCs w:val="44"/>
          <w:lang w:bidi="ar-IQ"/>
        </w:rPr>
        <w:t>Types of solutions ;</w:t>
      </w:r>
    </w:p>
    <w:p w:rsidR="003A5B8D" w:rsidRPr="00B34414" w:rsidRDefault="003A5B8D" w:rsidP="009B40A5">
      <w:pPr>
        <w:jc w:val="right"/>
        <w:rPr>
          <w:sz w:val="28"/>
          <w:szCs w:val="28"/>
          <w:lang w:bidi="ar-IQ"/>
        </w:rPr>
      </w:pPr>
      <w:r w:rsidRPr="00B34414">
        <w:rPr>
          <w:sz w:val="28"/>
          <w:szCs w:val="28"/>
          <w:lang w:bidi="ar-IQ"/>
        </w:rPr>
        <w:t>Usually, the substa</w:t>
      </w:r>
      <w:r w:rsidR="002D193F" w:rsidRPr="00B34414">
        <w:rPr>
          <w:sz w:val="28"/>
          <w:szCs w:val="28"/>
          <w:lang w:bidi="ar-IQ"/>
        </w:rPr>
        <w:t>nce present in a greatest amount is considered the solvent, Solvents can be gases, liquids, or solids. The solution has the same physical state as the solvent.</w:t>
      </w:r>
    </w:p>
    <w:p w:rsidR="0031764C" w:rsidRPr="00B34414" w:rsidRDefault="0031764C" w:rsidP="009B40A5">
      <w:pPr>
        <w:jc w:val="right"/>
        <w:rPr>
          <w:b/>
          <w:bCs/>
          <w:sz w:val="44"/>
          <w:szCs w:val="44"/>
          <w:lang w:bidi="ar-IQ"/>
        </w:rPr>
      </w:pPr>
      <w:r w:rsidRPr="00B34414">
        <w:rPr>
          <w:b/>
          <w:bCs/>
          <w:sz w:val="44"/>
          <w:szCs w:val="44"/>
          <w:lang w:bidi="ar-IQ"/>
        </w:rPr>
        <w:t>Gas</w:t>
      </w:r>
    </w:p>
    <w:p w:rsidR="0031764C" w:rsidRPr="00B34414" w:rsidRDefault="0031764C" w:rsidP="009B40A5">
      <w:pPr>
        <w:jc w:val="right"/>
        <w:rPr>
          <w:sz w:val="28"/>
          <w:szCs w:val="28"/>
          <w:lang w:bidi="ar-IQ"/>
        </w:rPr>
      </w:pPr>
      <w:r w:rsidRPr="00B34414">
        <w:rPr>
          <w:sz w:val="28"/>
          <w:szCs w:val="28"/>
          <w:lang w:bidi="ar-IQ"/>
        </w:rPr>
        <w:t xml:space="preserve">If the solvent is a gas, only gases are dissolved under all given set of conditions. An example for a gaseous solution is air ( oxygen and other gases dissolved in nitrogen ). </w:t>
      </w:r>
      <w:r w:rsidR="00370F9F" w:rsidRPr="00B34414">
        <w:rPr>
          <w:sz w:val="28"/>
          <w:szCs w:val="28"/>
          <w:lang w:bidi="ar-IQ"/>
        </w:rPr>
        <w:t>Since interactions between molecules  play almost no role, dilute gases form rather trivial solutions. In part of the literature, they are not even classified as solutions, but addressed as mixtures.</w:t>
      </w:r>
    </w:p>
    <w:p w:rsidR="007E26CB" w:rsidRPr="00B34414" w:rsidRDefault="007E26CB" w:rsidP="00B34414">
      <w:pPr>
        <w:jc w:val="right"/>
        <w:rPr>
          <w:b/>
          <w:bCs/>
          <w:sz w:val="44"/>
          <w:szCs w:val="44"/>
          <w:lang w:bidi="ar-IQ"/>
        </w:rPr>
      </w:pPr>
      <w:r w:rsidRPr="00B34414">
        <w:rPr>
          <w:b/>
          <w:bCs/>
          <w:sz w:val="44"/>
          <w:szCs w:val="44"/>
          <w:lang w:bidi="ar-IQ"/>
        </w:rPr>
        <w:t>Liquid</w:t>
      </w:r>
    </w:p>
    <w:p w:rsidR="007E26CB" w:rsidRPr="00B34414" w:rsidRDefault="001615B7" w:rsidP="009B40A5">
      <w:pPr>
        <w:jc w:val="right"/>
        <w:rPr>
          <w:sz w:val="28"/>
          <w:szCs w:val="28"/>
          <w:lang w:bidi="ar-IQ"/>
        </w:rPr>
      </w:pPr>
      <w:r w:rsidRPr="00B34414">
        <w:rPr>
          <w:sz w:val="28"/>
          <w:szCs w:val="28"/>
          <w:lang w:bidi="ar-IQ"/>
        </w:rPr>
        <w:t>If the solvent is a liquid, then gases, liquids, and solids can be dissolved, Examples are : Liquid in liquid,  solid in liquid.. Counter examples are provided by liquid mixtures that are not homogeneouse</w:t>
      </w:r>
      <w:r w:rsidR="000379B6" w:rsidRPr="00B34414">
        <w:rPr>
          <w:sz w:val="28"/>
          <w:szCs w:val="28"/>
          <w:lang w:bidi="ar-IQ"/>
        </w:rPr>
        <w:t>s:Colloids, suspensions, emulsions, are not considered solutions.</w:t>
      </w:r>
    </w:p>
    <w:p w:rsidR="000379B6" w:rsidRDefault="000379B6" w:rsidP="009B40A5">
      <w:pPr>
        <w:jc w:val="right"/>
        <w:rPr>
          <w:sz w:val="28"/>
          <w:szCs w:val="28"/>
          <w:lang w:bidi="ar-IQ"/>
        </w:rPr>
      </w:pPr>
      <w:r w:rsidRPr="00B34414">
        <w:rPr>
          <w:sz w:val="28"/>
          <w:szCs w:val="28"/>
          <w:lang w:bidi="ar-IQ"/>
        </w:rPr>
        <w:t xml:space="preserve">Body fluids are examples for complex liquid solutions, containing many different solutes. They are electrolytes since they contain </w:t>
      </w:r>
      <w:r w:rsidR="009A03DD" w:rsidRPr="00B34414">
        <w:rPr>
          <w:sz w:val="28"/>
          <w:szCs w:val="28"/>
          <w:lang w:bidi="ar-IQ"/>
        </w:rPr>
        <w:t xml:space="preserve">solute ions ( e.g. potassium and sodium). Furthermore, they contain solute molecules like sugar and urea , </w:t>
      </w:r>
      <w:r w:rsidR="008A75A5" w:rsidRPr="00B34414">
        <w:rPr>
          <w:sz w:val="28"/>
          <w:szCs w:val="28"/>
          <w:lang w:bidi="ar-IQ"/>
        </w:rPr>
        <w:t>Oxygen and carbon dioxide are also essential components</w:t>
      </w:r>
      <w:r w:rsidR="00FC657B" w:rsidRPr="00B34414">
        <w:rPr>
          <w:sz w:val="28"/>
          <w:szCs w:val="28"/>
          <w:lang w:bidi="ar-IQ"/>
        </w:rPr>
        <w:t xml:space="preserve"> of blood chemistry. Where significant changes in their concentrations can be a sign of illness or injury.</w:t>
      </w:r>
    </w:p>
    <w:p w:rsidR="00B34414" w:rsidRDefault="00B34414" w:rsidP="009B40A5">
      <w:pPr>
        <w:jc w:val="right"/>
        <w:rPr>
          <w:sz w:val="28"/>
          <w:szCs w:val="28"/>
          <w:lang w:bidi="ar-IQ"/>
        </w:rPr>
      </w:pPr>
    </w:p>
    <w:p w:rsidR="00B34414" w:rsidRPr="00B34414" w:rsidRDefault="00B34414" w:rsidP="009B40A5">
      <w:pPr>
        <w:jc w:val="right"/>
        <w:rPr>
          <w:sz w:val="28"/>
          <w:szCs w:val="28"/>
          <w:lang w:bidi="ar-IQ"/>
        </w:rPr>
      </w:pPr>
    </w:p>
    <w:p w:rsidR="00FF2857" w:rsidRPr="00B34414" w:rsidRDefault="00FF2857" w:rsidP="009B40A5">
      <w:pPr>
        <w:jc w:val="right"/>
        <w:rPr>
          <w:b/>
          <w:bCs/>
          <w:sz w:val="44"/>
          <w:szCs w:val="44"/>
          <w:lang w:bidi="ar-IQ"/>
        </w:rPr>
      </w:pPr>
      <w:r w:rsidRPr="00B34414">
        <w:rPr>
          <w:sz w:val="28"/>
          <w:szCs w:val="28"/>
          <w:lang w:bidi="ar-IQ"/>
        </w:rPr>
        <w:lastRenderedPageBreak/>
        <w:t xml:space="preserve">   </w:t>
      </w:r>
      <w:r w:rsidRPr="00B34414">
        <w:rPr>
          <w:b/>
          <w:bCs/>
          <w:sz w:val="44"/>
          <w:szCs w:val="44"/>
          <w:lang w:bidi="ar-IQ"/>
        </w:rPr>
        <w:t xml:space="preserve"> Solid</w:t>
      </w:r>
    </w:p>
    <w:p w:rsidR="00FF2857" w:rsidRPr="00B34414" w:rsidRDefault="00FF2857" w:rsidP="009B40A5">
      <w:pPr>
        <w:jc w:val="right"/>
        <w:rPr>
          <w:sz w:val="28"/>
          <w:szCs w:val="28"/>
          <w:lang w:bidi="ar-IQ"/>
        </w:rPr>
      </w:pPr>
      <w:r w:rsidRPr="00B34414">
        <w:rPr>
          <w:sz w:val="28"/>
          <w:szCs w:val="28"/>
          <w:lang w:bidi="ar-IQ"/>
        </w:rPr>
        <w:t xml:space="preserve">If the solvent is solid then gases, liquids, and solids can be dissolved : </w:t>
      </w:r>
    </w:p>
    <w:p w:rsidR="00B34414" w:rsidRDefault="00FF2857" w:rsidP="00B34414">
      <w:pPr>
        <w:jc w:val="right"/>
      </w:pPr>
      <w:r w:rsidRPr="00B34414">
        <w:rPr>
          <w:sz w:val="28"/>
          <w:szCs w:val="28"/>
          <w:lang w:bidi="ar-IQ"/>
        </w:rPr>
        <w:t xml:space="preserve">Liquid in solid </w:t>
      </w:r>
      <w:r w:rsidR="002C3B93" w:rsidRPr="00B34414">
        <w:rPr>
          <w:sz w:val="28"/>
          <w:szCs w:val="28"/>
          <w:lang w:bidi="ar-IQ"/>
        </w:rPr>
        <w:t>, solid in solid.</w:t>
      </w:r>
    </w:p>
    <w:p w:rsidR="00B34414" w:rsidRPr="00B34414" w:rsidRDefault="009B40A5" w:rsidP="00B34414">
      <w:pPr>
        <w:jc w:val="right"/>
        <w:rPr>
          <w:b/>
          <w:bCs/>
          <w:sz w:val="44"/>
          <w:szCs w:val="44"/>
          <w:lang w:bidi="ar-IQ"/>
        </w:rPr>
      </w:pPr>
      <w:r w:rsidRPr="00B34414">
        <w:rPr>
          <w:b/>
          <w:bCs/>
          <w:sz w:val="44"/>
          <w:szCs w:val="44"/>
        </w:rPr>
        <w:t>Solubility</w:t>
      </w:r>
    </w:p>
    <w:p w:rsidR="009B40A5" w:rsidRPr="00B34414" w:rsidRDefault="009B40A5" w:rsidP="009B40A5">
      <w:pPr>
        <w:jc w:val="right"/>
        <w:rPr>
          <w:rFonts w:ascii="Arial" w:hAnsi="Arial" w:cs="Arial"/>
          <w:color w:val="222222"/>
          <w:sz w:val="28"/>
          <w:szCs w:val="28"/>
          <w:shd w:val="clear" w:color="auto" w:fill="FFFFFF"/>
        </w:rPr>
      </w:pPr>
      <w:r w:rsidRPr="00B34414">
        <w:rPr>
          <w:sz w:val="28"/>
          <w:szCs w:val="28"/>
        </w:rPr>
        <w:t xml:space="preserve">The ability of one compound to dissolve in another compound is called solubility .When a liquid is able to completely dissolve in another liquid the two liquids are </w:t>
      </w:r>
      <w:r w:rsidR="00642436" w:rsidRPr="00B34414">
        <w:rPr>
          <w:rFonts w:ascii="Arial" w:hAnsi="Arial" w:cs="Arial"/>
          <w:color w:val="222222"/>
          <w:sz w:val="28"/>
          <w:szCs w:val="28"/>
          <w:shd w:val="clear" w:color="auto" w:fill="FFFFFF"/>
        </w:rPr>
        <w:t>miscible. Two substances that can never mix to form a solution are called immiscible.</w:t>
      </w:r>
    </w:p>
    <w:p w:rsidR="00FF7D00" w:rsidRPr="00B34414" w:rsidRDefault="00642436" w:rsidP="009B40A5">
      <w:pPr>
        <w:jc w:val="right"/>
        <w:rPr>
          <w:rFonts w:ascii="Arial" w:hAnsi="Arial" w:cs="Arial"/>
          <w:color w:val="222222"/>
          <w:sz w:val="28"/>
          <w:szCs w:val="28"/>
          <w:shd w:val="clear" w:color="auto" w:fill="FFFFFF"/>
        </w:rPr>
      </w:pPr>
      <w:r w:rsidRPr="00B34414">
        <w:rPr>
          <w:rFonts w:ascii="Arial" w:hAnsi="Arial" w:cs="Arial"/>
          <w:color w:val="222222"/>
          <w:sz w:val="28"/>
          <w:szCs w:val="28"/>
          <w:shd w:val="clear" w:color="auto" w:fill="FFFFFF"/>
        </w:rPr>
        <w:t>All solutions have a positive entropy of mixing . The interactions between different molecules or ions may be</w:t>
      </w:r>
      <w:r w:rsidR="00FF7D00" w:rsidRPr="00B34414">
        <w:rPr>
          <w:rFonts w:ascii="Arial" w:hAnsi="Arial" w:cs="Arial"/>
          <w:color w:val="222222"/>
          <w:sz w:val="28"/>
          <w:szCs w:val="28"/>
          <w:shd w:val="clear" w:color="auto" w:fill="FFFFFF"/>
        </w:rPr>
        <w:t xml:space="preserve">  energetically favored or not. If interactions are unfavorable, then the </w:t>
      </w:r>
      <w:hyperlink r:id="rId6" w:tooltip="Thermodynamic free energy" w:history="1">
        <w:r w:rsidR="00FF7D00" w:rsidRPr="00B34414">
          <w:rPr>
            <w:rStyle w:val="Hyperlink"/>
            <w:rFonts w:ascii="Arial" w:hAnsi="Arial" w:cs="Arial"/>
            <w:color w:val="0B0080"/>
            <w:sz w:val="28"/>
            <w:szCs w:val="28"/>
            <w:u w:val="none"/>
            <w:shd w:val="clear" w:color="auto" w:fill="FFFFFF"/>
          </w:rPr>
          <w:t>free energy</w:t>
        </w:r>
      </w:hyperlink>
      <w:r w:rsidR="00FF7D00" w:rsidRPr="00B34414">
        <w:rPr>
          <w:rFonts w:ascii="Arial" w:hAnsi="Arial" w:cs="Arial"/>
          <w:color w:val="222222"/>
          <w:sz w:val="28"/>
          <w:szCs w:val="28"/>
          <w:shd w:val="clear" w:color="auto" w:fill="FFFFFF"/>
        </w:rPr>
        <w:t> decreases with increasing solute concentration. At some point the energy loss outweighs the entropy gain, and no more solute particles can be dissolved; the solution is said to be </w:t>
      </w:r>
      <w:hyperlink r:id="rId7" w:tooltip="Saturation (chemistry)" w:history="1">
        <w:r w:rsidR="00FF7D00" w:rsidRPr="00B34414">
          <w:rPr>
            <w:rStyle w:val="Hyperlink"/>
            <w:rFonts w:ascii="Arial" w:hAnsi="Arial" w:cs="Arial"/>
            <w:color w:val="0B0080"/>
            <w:sz w:val="28"/>
            <w:szCs w:val="28"/>
            <w:u w:val="none"/>
            <w:shd w:val="clear" w:color="auto" w:fill="FFFFFF"/>
          </w:rPr>
          <w:t>saturated</w:t>
        </w:r>
      </w:hyperlink>
      <w:r w:rsidR="00FF7D00" w:rsidRPr="00B34414">
        <w:rPr>
          <w:rFonts w:ascii="Arial" w:hAnsi="Arial" w:cs="Arial"/>
          <w:color w:val="222222"/>
          <w:sz w:val="28"/>
          <w:szCs w:val="28"/>
          <w:shd w:val="clear" w:color="auto" w:fill="FFFFFF"/>
        </w:rPr>
        <w:t>. However, the point at which a solution can become saturated can change significantly with different environmental factors, such as </w:t>
      </w:r>
      <w:hyperlink r:id="rId8" w:tooltip="Temperature" w:history="1">
        <w:r w:rsidR="00FF7D00" w:rsidRPr="00B34414">
          <w:rPr>
            <w:rStyle w:val="Hyperlink"/>
            <w:rFonts w:ascii="Arial" w:hAnsi="Arial" w:cs="Arial"/>
            <w:color w:val="0B0080"/>
            <w:sz w:val="28"/>
            <w:szCs w:val="28"/>
            <w:u w:val="none"/>
            <w:shd w:val="clear" w:color="auto" w:fill="FFFFFF"/>
          </w:rPr>
          <w:t>temperature</w:t>
        </w:r>
      </w:hyperlink>
      <w:r w:rsidR="00FF7D00" w:rsidRPr="00B34414">
        <w:rPr>
          <w:rFonts w:ascii="Arial" w:hAnsi="Arial" w:cs="Arial"/>
          <w:color w:val="222222"/>
          <w:sz w:val="28"/>
          <w:szCs w:val="28"/>
          <w:shd w:val="clear" w:color="auto" w:fill="FFFFFF"/>
        </w:rPr>
        <w:t>, </w:t>
      </w:r>
      <w:hyperlink r:id="rId9" w:tooltip="Pressure" w:history="1">
        <w:r w:rsidR="00FF7D00" w:rsidRPr="00B34414">
          <w:rPr>
            <w:rStyle w:val="Hyperlink"/>
            <w:rFonts w:ascii="Arial" w:hAnsi="Arial" w:cs="Arial"/>
            <w:color w:val="0B0080"/>
            <w:sz w:val="28"/>
            <w:szCs w:val="28"/>
            <w:u w:val="none"/>
            <w:shd w:val="clear" w:color="auto" w:fill="FFFFFF"/>
          </w:rPr>
          <w:t>pressure</w:t>
        </w:r>
      </w:hyperlink>
      <w:r w:rsidR="00FF7D00" w:rsidRPr="00B34414">
        <w:rPr>
          <w:rFonts w:ascii="Arial" w:hAnsi="Arial" w:cs="Arial"/>
          <w:color w:val="222222"/>
          <w:sz w:val="28"/>
          <w:szCs w:val="28"/>
          <w:shd w:val="clear" w:color="auto" w:fill="FFFFFF"/>
        </w:rPr>
        <w:t>, and contamination. For some solute-solvent combinations a </w:t>
      </w:r>
      <w:hyperlink r:id="rId10" w:tooltip="Supersaturated" w:history="1">
        <w:r w:rsidR="00FF7D00" w:rsidRPr="00B34414">
          <w:rPr>
            <w:rStyle w:val="Hyperlink"/>
            <w:rFonts w:ascii="Arial" w:hAnsi="Arial" w:cs="Arial"/>
            <w:color w:val="0B0080"/>
            <w:sz w:val="28"/>
            <w:szCs w:val="28"/>
            <w:u w:val="none"/>
            <w:shd w:val="clear" w:color="auto" w:fill="FFFFFF"/>
          </w:rPr>
          <w:t>supersaturated</w:t>
        </w:r>
      </w:hyperlink>
      <w:r w:rsidR="00FF7D00" w:rsidRPr="00B34414">
        <w:rPr>
          <w:rFonts w:ascii="Arial" w:hAnsi="Arial" w:cs="Arial"/>
          <w:color w:val="222222"/>
          <w:sz w:val="28"/>
          <w:szCs w:val="28"/>
          <w:shd w:val="clear" w:color="auto" w:fill="FFFFFF"/>
        </w:rPr>
        <w:t> solution can be prepared by raising the solubility (for example by increasing the temperature) to dissolve more solute, and then lowering it (for example by cooling).</w:t>
      </w:r>
    </w:p>
    <w:p w:rsidR="00FF7D00" w:rsidRDefault="00FF7D00" w:rsidP="009B40A5">
      <w:pPr>
        <w:jc w:val="right"/>
        <w:rPr>
          <w:rFonts w:ascii="Arial" w:hAnsi="Arial" w:cs="Arial"/>
          <w:color w:val="222222"/>
          <w:sz w:val="28"/>
          <w:szCs w:val="28"/>
          <w:shd w:val="clear" w:color="auto" w:fill="FFFFFF"/>
        </w:rPr>
      </w:pPr>
      <w:r w:rsidRPr="00B34414">
        <w:rPr>
          <w:rFonts w:ascii="Arial" w:hAnsi="Arial" w:cs="Arial"/>
          <w:color w:val="222222"/>
          <w:sz w:val="28"/>
          <w:szCs w:val="28"/>
          <w:shd w:val="clear" w:color="auto" w:fill="FFFFFF"/>
        </w:rPr>
        <w:t>Usually, the greater the temperature of the solvent, the more of a given solid solute it can dissolve. However, most gases and some compounds exhibit solubilities that decrease with increased temperature. Such behavior is a result of an </w:t>
      </w:r>
      <w:hyperlink r:id="rId11" w:tooltip="Exothermic" w:history="1">
        <w:r w:rsidRPr="00B34414">
          <w:rPr>
            <w:rStyle w:val="Hyperlink"/>
            <w:rFonts w:ascii="Arial" w:hAnsi="Arial" w:cs="Arial"/>
            <w:color w:val="0B0080"/>
            <w:sz w:val="28"/>
            <w:szCs w:val="28"/>
            <w:u w:val="none"/>
            <w:shd w:val="clear" w:color="auto" w:fill="FFFFFF"/>
          </w:rPr>
          <w:t>exothermic</w:t>
        </w:r>
      </w:hyperlink>
      <w:r w:rsidRPr="00B34414">
        <w:rPr>
          <w:rFonts w:ascii="Arial" w:hAnsi="Arial" w:cs="Arial"/>
          <w:color w:val="222222"/>
          <w:sz w:val="28"/>
          <w:szCs w:val="28"/>
          <w:shd w:val="clear" w:color="auto" w:fill="FFFFFF"/>
        </w:rPr>
        <w:t> </w:t>
      </w:r>
      <w:hyperlink r:id="rId12" w:tooltip="Enthalpy of solution" w:history="1">
        <w:r w:rsidRPr="00B34414">
          <w:rPr>
            <w:rStyle w:val="Hyperlink"/>
            <w:rFonts w:ascii="Arial" w:hAnsi="Arial" w:cs="Arial"/>
            <w:color w:val="0B0080"/>
            <w:sz w:val="28"/>
            <w:szCs w:val="28"/>
            <w:u w:val="none"/>
            <w:shd w:val="clear" w:color="auto" w:fill="FFFFFF"/>
          </w:rPr>
          <w:t>enthalpy of solution</w:t>
        </w:r>
      </w:hyperlink>
      <w:r w:rsidRPr="00B34414">
        <w:rPr>
          <w:rFonts w:ascii="Arial" w:hAnsi="Arial" w:cs="Arial"/>
          <w:color w:val="222222"/>
          <w:sz w:val="28"/>
          <w:szCs w:val="28"/>
          <w:shd w:val="clear" w:color="auto" w:fill="FFFFFF"/>
        </w:rPr>
        <w:t>. Some </w:t>
      </w:r>
      <w:hyperlink r:id="rId13" w:tooltip="Surfactant" w:history="1">
        <w:r w:rsidRPr="00B34414">
          <w:rPr>
            <w:rStyle w:val="Hyperlink"/>
            <w:rFonts w:ascii="Arial" w:hAnsi="Arial" w:cs="Arial"/>
            <w:color w:val="0B0080"/>
            <w:sz w:val="28"/>
            <w:szCs w:val="28"/>
            <w:u w:val="none"/>
            <w:shd w:val="clear" w:color="auto" w:fill="FFFFFF"/>
          </w:rPr>
          <w:t>surfactants</w:t>
        </w:r>
      </w:hyperlink>
      <w:r w:rsidRPr="00B34414">
        <w:rPr>
          <w:rFonts w:ascii="Arial" w:hAnsi="Arial" w:cs="Arial"/>
          <w:color w:val="222222"/>
          <w:sz w:val="28"/>
          <w:szCs w:val="28"/>
          <w:shd w:val="clear" w:color="auto" w:fill="FFFFFF"/>
        </w:rPr>
        <w:t> exhibit this behaviour. The solubility of liquids in liquids is generally less temperature-sensitive than that of solids or gases.</w:t>
      </w:r>
    </w:p>
    <w:p w:rsidR="00B34414" w:rsidRDefault="00B34414" w:rsidP="009B40A5">
      <w:pPr>
        <w:jc w:val="right"/>
        <w:rPr>
          <w:rFonts w:ascii="Arial" w:hAnsi="Arial" w:cs="Arial"/>
          <w:color w:val="222222"/>
          <w:sz w:val="28"/>
          <w:szCs w:val="28"/>
          <w:shd w:val="clear" w:color="auto" w:fill="FFFFFF"/>
        </w:rPr>
      </w:pPr>
    </w:p>
    <w:p w:rsidR="00B34414" w:rsidRDefault="00B34414" w:rsidP="009B40A5">
      <w:pPr>
        <w:jc w:val="right"/>
        <w:rPr>
          <w:rFonts w:ascii="Arial" w:hAnsi="Arial" w:cs="Arial"/>
          <w:color w:val="222222"/>
          <w:sz w:val="28"/>
          <w:szCs w:val="28"/>
          <w:shd w:val="clear" w:color="auto" w:fill="FFFFFF"/>
        </w:rPr>
      </w:pPr>
    </w:p>
    <w:p w:rsidR="00B34414" w:rsidRPr="00B34414" w:rsidRDefault="00B34414" w:rsidP="009B40A5">
      <w:pPr>
        <w:jc w:val="right"/>
        <w:rPr>
          <w:rFonts w:ascii="Arial" w:hAnsi="Arial" w:cs="Arial"/>
          <w:color w:val="222222"/>
          <w:sz w:val="28"/>
          <w:szCs w:val="28"/>
          <w:shd w:val="clear" w:color="auto" w:fill="FFFFFF"/>
        </w:rPr>
      </w:pPr>
    </w:p>
    <w:p w:rsidR="00642436" w:rsidRPr="00B34414" w:rsidRDefault="00FF7D00" w:rsidP="009B40A5">
      <w:pPr>
        <w:jc w:val="right"/>
        <w:rPr>
          <w:rFonts w:ascii="Arial" w:hAnsi="Arial" w:cs="Arial"/>
          <w:b/>
          <w:bCs/>
          <w:color w:val="222222"/>
          <w:sz w:val="44"/>
          <w:szCs w:val="44"/>
          <w:shd w:val="clear" w:color="auto" w:fill="FFFFFF"/>
        </w:rPr>
      </w:pPr>
      <w:r w:rsidRPr="00B34414">
        <w:rPr>
          <w:rFonts w:ascii="Arial" w:hAnsi="Arial" w:cs="Arial"/>
          <w:b/>
          <w:bCs/>
          <w:color w:val="222222"/>
          <w:sz w:val="44"/>
          <w:szCs w:val="44"/>
          <w:shd w:val="clear" w:color="auto" w:fill="FFFFFF"/>
        </w:rPr>
        <w:lastRenderedPageBreak/>
        <w:t>Factor affecting solubility</w:t>
      </w:r>
      <w:r w:rsidR="00642436" w:rsidRPr="00B34414">
        <w:rPr>
          <w:rFonts w:ascii="Arial" w:hAnsi="Arial" w:cs="Arial"/>
          <w:b/>
          <w:bCs/>
          <w:color w:val="222222"/>
          <w:sz w:val="44"/>
          <w:szCs w:val="44"/>
          <w:shd w:val="clear" w:color="auto" w:fill="FFFFFF"/>
        </w:rPr>
        <w:t xml:space="preserve"> </w:t>
      </w:r>
    </w:p>
    <w:p w:rsidR="00FF7D00" w:rsidRPr="00B34414" w:rsidRDefault="00FF7D00" w:rsidP="009B40A5">
      <w:pPr>
        <w:jc w:val="right"/>
        <w:rPr>
          <w:rFonts w:ascii="Arial" w:hAnsi="Arial" w:cs="Arial"/>
          <w:b/>
          <w:bCs/>
          <w:color w:val="222222"/>
          <w:sz w:val="44"/>
          <w:szCs w:val="44"/>
          <w:shd w:val="clear" w:color="auto" w:fill="FFFFFF"/>
        </w:rPr>
      </w:pPr>
      <w:r w:rsidRPr="00B34414">
        <w:rPr>
          <w:rFonts w:ascii="Arial" w:hAnsi="Arial" w:cs="Arial"/>
          <w:b/>
          <w:bCs/>
          <w:color w:val="222222"/>
          <w:sz w:val="44"/>
          <w:szCs w:val="44"/>
          <w:shd w:val="clear" w:color="auto" w:fill="FFFFFF"/>
        </w:rPr>
        <w:t>1. Temperature</w:t>
      </w:r>
    </w:p>
    <w:p w:rsidR="00FF7D00" w:rsidRPr="00B34414" w:rsidRDefault="00FF7D00" w:rsidP="009B40A5">
      <w:pPr>
        <w:jc w:val="right"/>
        <w:rPr>
          <w:rFonts w:ascii="Arial" w:hAnsi="Arial" w:cs="Arial"/>
          <w:color w:val="000000"/>
          <w:sz w:val="28"/>
          <w:szCs w:val="28"/>
          <w:shd w:val="clear" w:color="auto" w:fill="FFFFFF"/>
        </w:rPr>
      </w:pPr>
      <w:r w:rsidRPr="00B34414">
        <w:rPr>
          <w:rFonts w:ascii="Arial" w:hAnsi="Arial" w:cs="Arial"/>
          <w:color w:val="222222"/>
          <w:sz w:val="28"/>
          <w:szCs w:val="28"/>
          <w:shd w:val="clear" w:color="auto" w:fill="FFFFFF"/>
        </w:rPr>
        <w:t xml:space="preserve">Basically , solubility increase with temperature . it is the case for most of the solvents . </w:t>
      </w:r>
      <w:r w:rsidR="00022E00" w:rsidRPr="00B34414">
        <w:rPr>
          <w:rFonts w:ascii="Arial" w:hAnsi="Arial" w:cs="Arial"/>
          <w:color w:val="222222"/>
          <w:sz w:val="28"/>
          <w:szCs w:val="28"/>
          <w:shd w:val="clear" w:color="auto" w:fill="FFFFFF"/>
        </w:rPr>
        <w:t xml:space="preserve">The situation is though different for gases . With increase </w:t>
      </w:r>
      <w:r w:rsidR="00022E00" w:rsidRPr="00B34414">
        <w:rPr>
          <w:rFonts w:ascii="Arial" w:hAnsi="Arial" w:cs="Arial"/>
          <w:color w:val="000000"/>
          <w:sz w:val="28"/>
          <w:szCs w:val="28"/>
          <w:shd w:val="clear" w:color="auto" w:fill="FFFFFF"/>
        </w:rPr>
        <w:t>of the temperature they became less soluble in each other and in water, but more soluble in organic solvents.</w:t>
      </w:r>
    </w:p>
    <w:p w:rsidR="00520EEB" w:rsidRDefault="00520EEB" w:rsidP="009B40A5">
      <w:pPr>
        <w:jc w:val="right"/>
        <w:rPr>
          <w:rFonts w:ascii="Arial" w:hAnsi="Arial" w:cs="Arial"/>
          <w:color w:val="000000"/>
          <w:sz w:val="27"/>
          <w:szCs w:val="27"/>
          <w:shd w:val="clear" w:color="auto" w:fill="FFFFFF"/>
        </w:rPr>
      </w:pPr>
    </w:p>
    <w:p w:rsidR="00520EEB" w:rsidRDefault="00520EEB" w:rsidP="009B40A5">
      <w:pPr>
        <w:jc w:val="right"/>
        <w:rPr>
          <w:rFonts w:ascii="Arial" w:hAnsi="Arial" w:cs="Arial" w:hint="cs"/>
          <w:color w:val="000000"/>
          <w:sz w:val="27"/>
          <w:szCs w:val="27"/>
          <w:shd w:val="clear" w:color="auto" w:fill="FFFFFF"/>
          <w:lang w:bidi="ar-IQ"/>
        </w:rPr>
      </w:pPr>
    </w:p>
    <w:p w:rsidR="00520EEB" w:rsidRDefault="00520EEB" w:rsidP="009B40A5">
      <w:pPr>
        <w:jc w:val="right"/>
        <w:rPr>
          <w:rFonts w:ascii="Arial" w:hAnsi="Arial" w:cs="Arial"/>
          <w:color w:val="000000"/>
          <w:sz w:val="27"/>
          <w:szCs w:val="27"/>
          <w:shd w:val="clear" w:color="auto" w:fill="FFFFFF"/>
        </w:rPr>
      </w:pPr>
      <w:r>
        <w:rPr>
          <w:rFonts w:ascii="Arial" w:hAnsi="Arial" w:cs="Arial"/>
          <w:noProof/>
          <w:color w:val="000000"/>
          <w:sz w:val="27"/>
          <w:szCs w:val="27"/>
          <w:shd w:val="clear" w:color="auto" w:fill="FFFFFF"/>
        </w:rPr>
        <w:drawing>
          <wp:inline distT="0" distB="0" distL="0" distR="0">
            <wp:extent cx="2575720" cy="3434388"/>
            <wp:effectExtent l="457200" t="0" r="434180" b="0"/>
            <wp:docPr id="6" name="صورة 1" descr="49315610_1160012257488614_86968516653256540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315610_1160012257488614_8696851665325654016_n.jpg"/>
                    <pic:cNvPicPr/>
                  </pic:nvPicPr>
                  <pic:blipFill>
                    <a:blip r:embed="rId14"/>
                    <a:stretch>
                      <a:fillRect/>
                    </a:stretch>
                  </pic:blipFill>
                  <pic:spPr>
                    <a:xfrm rot="16200000">
                      <a:off x="0" y="0"/>
                      <a:ext cx="2576118" cy="3434919"/>
                    </a:xfrm>
                    <a:prstGeom prst="rect">
                      <a:avLst/>
                    </a:prstGeom>
                  </pic:spPr>
                </pic:pic>
              </a:graphicData>
            </a:graphic>
          </wp:inline>
        </w:drawing>
      </w:r>
    </w:p>
    <w:p w:rsidR="00520EEB" w:rsidRDefault="00520EEB" w:rsidP="009B40A5">
      <w:pPr>
        <w:jc w:val="right"/>
        <w:rPr>
          <w:rFonts w:ascii="Arial" w:hAnsi="Arial" w:cs="Arial"/>
          <w:color w:val="000000"/>
          <w:sz w:val="27"/>
          <w:szCs w:val="27"/>
          <w:shd w:val="clear" w:color="auto" w:fill="FFFFFF"/>
        </w:rPr>
      </w:pPr>
    </w:p>
    <w:p w:rsidR="00520EEB" w:rsidRDefault="00520EEB" w:rsidP="009B40A5">
      <w:pPr>
        <w:jc w:val="right"/>
        <w:rPr>
          <w:rFonts w:ascii="Arial" w:hAnsi="Arial" w:cs="Arial"/>
          <w:color w:val="000000"/>
          <w:sz w:val="27"/>
          <w:szCs w:val="27"/>
          <w:shd w:val="clear" w:color="auto" w:fill="FFFFFF"/>
        </w:rPr>
      </w:pPr>
    </w:p>
    <w:p w:rsidR="00520EEB" w:rsidRDefault="00520EEB" w:rsidP="009B40A5">
      <w:pPr>
        <w:jc w:val="right"/>
        <w:rPr>
          <w:rFonts w:ascii="Arial" w:hAnsi="Arial" w:cs="Arial"/>
          <w:color w:val="000000"/>
          <w:sz w:val="27"/>
          <w:szCs w:val="27"/>
          <w:shd w:val="clear" w:color="auto" w:fill="FFFFFF"/>
        </w:rPr>
      </w:pPr>
    </w:p>
    <w:p w:rsidR="00520EEB" w:rsidRDefault="00520EEB" w:rsidP="009B40A5">
      <w:pPr>
        <w:jc w:val="right"/>
        <w:rPr>
          <w:rFonts w:ascii="Arial" w:hAnsi="Arial" w:cs="Arial"/>
          <w:color w:val="000000"/>
          <w:sz w:val="27"/>
          <w:szCs w:val="27"/>
          <w:shd w:val="clear" w:color="auto" w:fill="FFFFFF"/>
        </w:rPr>
      </w:pPr>
    </w:p>
    <w:p w:rsidR="00022E00" w:rsidRPr="00B34414" w:rsidRDefault="00022E00" w:rsidP="00022E00">
      <w:pPr>
        <w:shd w:val="clear" w:color="auto" w:fill="FFFFFF"/>
        <w:bidi w:val="0"/>
        <w:spacing w:before="100" w:beforeAutospacing="1" w:after="100" w:afterAutospacing="1" w:line="288" w:lineRule="atLeast"/>
        <w:outlineLvl w:val="1"/>
        <w:rPr>
          <w:rFonts w:ascii="Arial" w:eastAsia="Times New Roman" w:hAnsi="Arial" w:cs="Arial"/>
          <w:b/>
          <w:bCs/>
          <w:sz w:val="44"/>
          <w:szCs w:val="44"/>
        </w:rPr>
      </w:pPr>
      <w:r w:rsidRPr="00B34414">
        <w:rPr>
          <w:rFonts w:ascii="Arial" w:eastAsia="Times New Roman" w:hAnsi="Arial" w:cs="Arial"/>
          <w:b/>
          <w:bCs/>
          <w:sz w:val="44"/>
          <w:szCs w:val="44"/>
        </w:rPr>
        <w:t>2.Polarity</w:t>
      </w:r>
    </w:p>
    <w:p w:rsidR="00022E00" w:rsidRDefault="00022E00" w:rsidP="00022E00">
      <w:pPr>
        <w:shd w:val="clear" w:color="auto" w:fill="FFFFFF"/>
        <w:bidi w:val="0"/>
        <w:spacing w:before="360" w:after="360" w:line="240" w:lineRule="auto"/>
        <w:rPr>
          <w:rFonts w:ascii="Arial" w:eastAsia="Times New Roman" w:hAnsi="Arial" w:cs="Arial"/>
          <w:color w:val="000000"/>
          <w:sz w:val="27"/>
          <w:szCs w:val="27"/>
        </w:rPr>
      </w:pPr>
      <w:r w:rsidRPr="00B34414">
        <w:rPr>
          <w:rFonts w:ascii="Arial" w:eastAsia="Times New Roman" w:hAnsi="Arial" w:cs="Arial"/>
          <w:color w:val="000000"/>
          <w:sz w:val="28"/>
          <w:szCs w:val="28"/>
        </w:rPr>
        <w:t>In most cases solutes dissolve in solvents that have a similar polarity. Chemists use a popular aphorism to describe this feature of solutes and</w:t>
      </w:r>
      <w:r w:rsidRPr="00022E00">
        <w:rPr>
          <w:rFonts w:ascii="Arial" w:eastAsia="Times New Roman" w:hAnsi="Arial" w:cs="Arial"/>
          <w:color w:val="000000"/>
          <w:sz w:val="27"/>
          <w:szCs w:val="27"/>
        </w:rPr>
        <w:t xml:space="preserve"> </w:t>
      </w:r>
      <w:r w:rsidRPr="00130CBF">
        <w:rPr>
          <w:rFonts w:ascii="Arial" w:eastAsia="Times New Roman" w:hAnsi="Arial" w:cs="Arial"/>
          <w:color w:val="000000"/>
          <w:sz w:val="28"/>
          <w:szCs w:val="28"/>
        </w:rPr>
        <w:lastRenderedPageBreak/>
        <w:t>solvents: </w:t>
      </w:r>
      <w:r w:rsidRPr="00130CBF">
        <w:rPr>
          <w:rFonts w:ascii="Arial" w:eastAsia="Times New Roman" w:hAnsi="Arial" w:cs="Arial"/>
          <w:b/>
          <w:bCs/>
          <w:color w:val="000000"/>
          <w:sz w:val="28"/>
          <w:szCs w:val="28"/>
        </w:rPr>
        <w:t>"Like dissolves like"</w:t>
      </w:r>
      <w:r w:rsidRPr="00130CBF">
        <w:rPr>
          <w:rFonts w:ascii="Arial" w:eastAsia="Times New Roman" w:hAnsi="Arial" w:cs="Arial"/>
          <w:color w:val="000000"/>
          <w:sz w:val="28"/>
          <w:szCs w:val="28"/>
        </w:rPr>
        <w:t>. Non-polar solutes do not dissolve in polar solvents .</w:t>
      </w:r>
    </w:p>
    <w:p w:rsidR="00022E00" w:rsidRPr="00130CBF" w:rsidRDefault="00022E00" w:rsidP="00022E00">
      <w:pPr>
        <w:pStyle w:val="3"/>
        <w:shd w:val="clear" w:color="auto" w:fill="FFFFFF"/>
        <w:bidi w:val="0"/>
        <w:spacing w:before="120" w:line="288" w:lineRule="atLeast"/>
        <w:rPr>
          <w:rFonts w:ascii="Arial" w:eastAsia="Times New Roman" w:hAnsi="Arial" w:cs="Arial"/>
          <w:color w:val="auto"/>
          <w:sz w:val="44"/>
          <w:szCs w:val="44"/>
        </w:rPr>
      </w:pPr>
      <w:r w:rsidRPr="00130CBF">
        <w:rPr>
          <w:rFonts w:ascii="Arial" w:eastAsia="Times New Roman" w:hAnsi="Arial" w:cs="Arial"/>
          <w:color w:val="auto"/>
          <w:sz w:val="44"/>
          <w:szCs w:val="44"/>
        </w:rPr>
        <w:t>3. pressure</w:t>
      </w:r>
    </w:p>
    <w:p w:rsidR="00022E00" w:rsidRPr="00130CBF" w:rsidRDefault="00022E00" w:rsidP="00022E00">
      <w:pPr>
        <w:pStyle w:val="3"/>
        <w:shd w:val="clear" w:color="auto" w:fill="FFFFFF"/>
        <w:bidi w:val="0"/>
        <w:spacing w:before="120" w:line="288" w:lineRule="atLeast"/>
        <w:rPr>
          <w:rFonts w:ascii="Arial" w:eastAsia="Times New Roman" w:hAnsi="Arial" w:cs="Arial"/>
          <w:b w:val="0"/>
          <w:bCs w:val="0"/>
          <w:color w:val="auto"/>
          <w:sz w:val="28"/>
          <w:szCs w:val="28"/>
        </w:rPr>
      </w:pPr>
    </w:p>
    <w:p w:rsidR="00022E00" w:rsidRPr="00130CBF" w:rsidRDefault="00022E00" w:rsidP="00022E00">
      <w:pPr>
        <w:pStyle w:val="3"/>
        <w:shd w:val="clear" w:color="auto" w:fill="FFFFFF"/>
        <w:bidi w:val="0"/>
        <w:spacing w:before="120" w:line="288" w:lineRule="atLeast"/>
        <w:rPr>
          <w:rFonts w:ascii="Arial" w:hAnsi="Arial" w:cs="Arial"/>
          <w:b w:val="0"/>
          <w:bCs w:val="0"/>
          <w:color w:val="auto"/>
          <w:sz w:val="28"/>
          <w:szCs w:val="28"/>
        </w:rPr>
      </w:pPr>
      <w:r w:rsidRPr="00130CBF">
        <w:rPr>
          <w:rFonts w:ascii="Arial" w:eastAsia="Times New Roman" w:hAnsi="Arial" w:cs="Arial"/>
          <w:b w:val="0"/>
          <w:bCs w:val="0"/>
          <w:color w:val="auto"/>
          <w:sz w:val="28"/>
          <w:szCs w:val="28"/>
        </w:rPr>
        <w:t>.</w:t>
      </w:r>
      <w:r w:rsidRPr="00130CBF">
        <w:rPr>
          <w:rFonts w:ascii="Arial" w:hAnsi="Arial" w:cs="Arial"/>
          <w:b w:val="0"/>
          <w:bCs w:val="0"/>
          <w:color w:val="auto"/>
          <w:sz w:val="28"/>
          <w:szCs w:val="28"/>
        </w:rPr>
        <w:t xml:space="preserve"> Solid and liquid solutes</w:t>
      </w:r>
    </w:p>
    <w:p w:rsidR="00022E00" w:rsidRPr="00130CBF" w:rsidRDefault="00130CBF" w:rsidP="00022E00">
      <w:pPr>
        <w:pStyle w:val="a3"/>
        <w:shd w:val="clear" w:color="auto" w:fill="FFFFFF"/>
        <w:spacing w:before="360" w:beforeAutospacing="0" w:after="360" w:afterAutospacing="0"/>
        <w:rPr>
          <w:rFonts w:ascii="Arial" w:hAnsi="Arial" w:cs="Arial"/>
          <w:sz w:val="28"/>
          <w:szCs w:val="28"/>
        </w:rPr>
      </w:pPr>
      <w:r w:rsidRPr="00130CBF">
        <w:rPr>
          <w:rFonts w:ascii="Arial" w:hAnsi="Arial" w:cs="Arial"/>
          <w:sz w:val="28"/>
          <w:szCs w:val="28"/>
        </w:rPr>
        <w:t xml:space="preserve">. </w:t>
      </w:r>
      <w:r w:rsidR="00022E00" w:rsidRPr="00130CBF">
        <w:rPr>
          <w:rFonts w:ascii="Arial" w:hAnsi="Arial" w:cs="Arial"/>
          <w:sz w:val="28"/>
          <w:szCs w:val="28"/>
        </w:rPr>
        <w:t>For majority of solid and liquid solutes, pressure does not affect solubility.</w:t>
      </w:r>
    </w:p>
    <w:p w:rsidR="00022E00" w:rsidRPr="00130CBF" w:rsidRDefault="00130CBF" w:rsidP="00022E00">
      <w:pPr>
        <w:pStyle w:val="3"/>
        <w:shd w:val="clear" w:color="auto" w:fill="FFFFFF"/>
        <w:bidi w:val="0"/>
        <w:spacing w:before="120" w:line="288" w:lineRule="atLeast"/>
        <w:rPr>
          <w:rFonts w:ascii="Arial" w:hAnsi="Arial" w:cs="Arial"/>
          <w:b w:val="0"/>
          <w:bCs w:val="0"/>
          <w:color w:val="auto"/>
          <w:sz w:val="28"/>
          <w:szCs w:val="28"/>
        </w:rPr>
      </w:pPr>
      <w:r w:rsidRPr="00130CBF">
        <w:rPr>
          <w:rFonts w:ascii="Arial" w:hAnsi="Arial" w:cs="Arial"/>
          <w:b w:val="0"/>
          <w:bCs w:val="0"/>
          <w:color w:val="auto"/>
          <w:sz w:val="28"/>
          <w:szCs w:val="28"/>
        </w:rPr>
        <w:t xml:space="preserve">. </w:t>
      </w:r>
      <w:r w:rsidR="00022E00" w:rsidRPr="00130CBF">
        <w:rPr>
          <w:rFonts w:ascii="Arial" w:hAnsi="Arial" w:cs="Arial"/>
          <w:b w:val="0"/>
          <w:bCs w:val="0"/>
          <w:color w:val="auto"/>
          <w:sz w:val="28"/>
          <w:szCs w:val="28"/>
        </w:rPr>
        <w:t>Gas solutes</w:t>
      </w:r>
    </w:p>
    <w:p w:rsidR="00022E00" w:rsidRPr="00130CBF" w:rsidRDefault="00130CBF" w:rsidP="00022E00">
      <w:pPr>
        <w:pStyle w:val="a3"/>
        <w:shd w:val="clear" w:color="auto" w:fill="FFFFFF"/>
        <w:spacing w:before="360" w:beforeAutospacing="0" w:after="360" w:afterAutospacing="0"/>
        <w:rPr>
          <w:rFonts w:ascii="Arial" w:hAnsi="Arial" w:cs="Arial"/>
          <w:sz w:val="28"/>
          <w:szCs w:val="28"/>
        </w:rPr>
      </w:pPr>
      <w:r w:rsidRPr="00130CBF">
        <w:rPr>
          <w:rFonts w:ascii="Arial" w:hAnsi="Arial" w:cs="Arial"/>
          <w:sz w:val="28"/>
          <w:szCs w:val="28"/>
        </w:rPr>
        <w:t xml:space="preserve">. </w:t>
      </w:r>
      <w:r w:rsidR="00022E00" w:rsidRPr="00130CBF">
        <w:rPr>
          <w:rFonts w:ascii="Arial" w:hAnsi="Arial" w:cs="Arial"/>
          <w:sz w:val="28"/>
          <w:szCs w:val="28"/>
        </w:rPr>
        <w:t>As for gasses the Henry's law states that solubility of gas is directly proportional to the pressure of this gas. This is mathematically presented as: p = kc, where k is a temperature dependent constant for a gas. A good proof of Henry's law can be observed when opening a bottle of carbonated drying. When we decrease the pressure in a bottle, the gas that was dissolved in the drink bubbles out of it.</w:t>
      </w:r>
    </w:p>
    <w:p w:rsidR="00022E00" w:rsidRPr="00130CBF" w:rsidRDefault="00022E00" w:rsidP="00022E00">
      <w:pPr>
        <w:pStyle w:val="2"/>
        <w:shd w:val="clear" w:color="auto" w:fill="FFFFFF"/>
        <w:spacing w:line="288" w:lineRule="atLeast"/>
        <w:rPr>
          <w:rFonts w:ascii="Arial" w:hAnsi="Arial" w:cs="Arial"/>
          <w:sz w:val="44"/>
          <w:szCs w:val="44"/>
        </w:rPr>
      </w:pPr>
      <w:r w:rsidRPr="00130CBF">
        <w:rPr>
          <w:rFonts w:ascii="Arial" w:hAnsi="Arial" w:cs="Arial"/>
          <w:sz w:val="44"/>
          <w:szCs w:val="44"/>
        </w:rPr>
        <w:t>4. Molecular size</w:t>
      </w:r>
    </w:p>
    <w:p w:rsidR="00022E00" w:rsidRPr="00130CBF" w:rsidRDefault="00022E00" w:rsidP="00022E00">
      <w:pPr>
        <w:pStyle w:val="a3"/>
        <w:shd w:val="clear" w:color="auto" w:fill="FFFFFF"/>
        <w:spacing w:before="360" w:beforeAutospacing="0" w:after="360" w:afterAutospacing="0"/>
        <w:rPr>
          <w:rFonts w:ascii="Arial" w:hAnsi="Arial" w:cs="Arial"/>
          <w:color w:val="000000"/>
          <w:sz w:val="28"/>
          <w:szCs w:val="28"/>
        </w:rPr>
      </w:pPr>
      <w:r w:rsidRPr="00130CBF">
        <w:rPr>
          <w:rFonts w:ascii="Arial" w:hAnsi="Arial" w:cs="Arial"/>
          <w:color w:val="000000"/>
          <w:sz w:val="28"/>
          <w:szCs w:val="28"/>
        </w:rPr>
        <w:t>The larger the molecules of the solute are, the larger is their molecular weight and their size. It is more difficult it is for solvent molecules to surround bigger molecules. If all of the above mentioned factors ale excluded, a general rule can be found that larger particles are generally less soluble. If the pressure, and temperature are the same than out of two solutes of the same polarity, the one with smaller particles is usually more soluble.</w:t>
      </w:r>
    </w:p>
    <w:p w:rsidR="00022E00" w:rsidRPr="00130CBF" w:rsidRDefault="00022E00" w:rsidP="00022E00">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5. stirring</w:t>
      </w:r>
    </w:p>
    <w:p w:rsidR="00022E00" w:rsidRPr="00130CBF" w:rsidRDefault="008609AB" w:rsidP="00022E00">
      <w:pPr>
        <w:pStyle w:val="2"/>
        <w:shd w:val="clear" w:color="auto" w:fill="FFFFFF"/>
        <w:spacing w:line="288" w:lineRule="atLeast"/>
        <w:rPr>
          <w:rFonts w:ascii="Arial" w:hAnsi="Arial" w:cs="Arial"/>
          <w:b w:val="0"/>
          <w:bCs w:val="0"/>
          <w:sz w:val="28"/>
          <w:szCs w:val="28"/>
        </w:rPr>
      </w:pPr>
      <w:r w:rsidRPr="00130CBF">
        <w:rPr>
          <w:rFonts w:ascii="Arial" w:hAnsi="Arial" w:cs="Arial"/>
          <w:b w:val="0"/>
          <w:bCs w:val="0"/>
          <w:color w:val="039A03"/>
          <w:sz w:val="28"/>
          <w:szCs w:val="28"/>
        </w:rPr>
        <w:t>.</w:t>
      </w:r>
      <w:r w:rsidR="00022E00" w:rsidRPr="00130CBF">
        <w:rPr>
          <w:rFonts w:ascii="Arial" w:hAnsi="Arial" w:cs="Arial"/>
          <w:b w:val="0"/>
          <w:bCs w:val="0"/>
          <w:sz w:val="28"/>
          <w:szCs w:val="28"/>
        </w:rPr>
        <w:t>Stirring increases the speed of dissolving</w:t>
      </w:r>
    </w:p>
    <w:p w:rsidR="00022E00" w:rsidRDefault="008609AB" w:rsidP="00022E00">
      <w:pPr>
        <w:pStyle w:val="a3"/>
        <w:shd w:val="clear" w:color="auto" w:fill="FFFFFF"/>
        <w:spacing w:before="360" w:beforeAutospacing="0" w:after="360" w:afterAutospacing="0"/>
        <w:rPr>
          <w:rFonts w:ascii="Arial" w:hAnsi="Arial" w:cs="Arial"/>
          <w:color w:val="000000"/>
          <w:sz w:val="27"/>
          <w:szCs w:val="27"/>
        </w:rPr>
      </w:pPr>
      <w:r w:rsidRPr="00130CBF">
        <w:rPr>
          <w:rFonts w:ascii="Arial" w:hAnsi="Arial" w:cs="Arial"/>
          <w:sz w:val="28"/>
          <w:szCs w:val="28"/>
        </w:rPr>
        <w:t>.</w:t>
      </w:r>
      <w:r w:rsidR="00022E00" w:rsidRPr="00130CBF">
        <w:rPr>
          <w:rFonts w:ascii="Arial" w:hAnsi="Arial" w:cs="Arial"/>
          <w:sz w:val="28"/>
          <w:szCs w:val="28"/>
        </w:rPr>
        <w:t>Stirring does not have an affect on solubility of a substance, but everyone knows that if he puts sugar in his tea and does not stir, it will not dissolve. Actually, if we left the tea to stand for a long enough time, the sugar would dissolve. Stirring only increases the speed of the process - it increases move of the solvent what exposes solute to fresh portions of it, thus enabling solubility. As molecules in liquid substances</w:t>
      </w:r>
      <w:r w:rsidR="00022E00" w:rsidRPr="00130CBF">
        <w:rPr>
          <w:rFonts w:ascii="Arial" w:hAnsi="Arial" w:cs="Arial"/>
          <w:color w:val="000000"/>
          <w:sz w:val="28"/>
          <w:szCs w:val="28"/>
        </w:rPr>
        <w:t xml:space="preserve"> </w:t>
      </w:r>
      <w:r w:rsidR="00022E00" w:rsidRPr="00130CBF">
        <w:rPr>
          <w:rFonts w:ascii="Arial" w:hAnsi="Arial" w:cs="Arial"/>
          <w:color w:val="000000"/>
          <w:sz w:val="28"/>
          <w:szCs w:val="28"/>
        </w:rPr>
        <w:lastRenderedPageBreak/>
        <w:t>are in constant move, the process would take place anyway, but it would take more time.</w:t>
      </w:r>
    </w:p>
    <w:p w:rsidR="00022E00" w:rsidRDefault="00022E00" w:rsidP="00022E00">
      <w:pPr>
        <w:pStyle w:val="a3"/>
        <w:shd w:val="clear" w:color="auto" w:fill="FFFFFF"/>
        <w:spacing w:before="360" w:beforeAutospacing="0" w:after="360" w:afterAutospacing="0"/>
        <w:rPr>
          <w:rFonts w:ascii="Arial" w:hAnsi="Arial" w:cs="Arial"/>
          <w:color w:val="000000"/>
          <w:sz w:val="27"/>
          <w:szCs w:val="27"/>
        </w:rPr>
      </w:pPr>
    </w:p>
    <w:p w:rsidR="00022E00" w:rsidRDefault="00022E00" w:rsidP="00022E00">
      <w:pPr>
        <w:pStyle w:val="a3"/>
        <w:shd w:val="clear" w:color="auto" w:fill="FFFFFF"/>
        <w:spacing w:before="360" w:beforeAutospacing="0" w:after="360" w:afterAutospacing="0"/>
        <w:rPr>
          <w:rFonts w:ascii="Arial" w:hAnsi="Arial" w:cs="Arial"/>
          <w:color w:val="000000"/>
          <w:sz w:val="27"/>
          <w:szCs w:val="27"/>
        </w:rPr>
      </w:pPr>
    </w:p>
    <w:p w:rsidR="00022E00" w:rsidRPr="00130CBF" w:rsidRDefault="008609AB" w:rsidP="00022E00">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 xml:space="preserve">Strength of solutions </w:t>
      </w:r>
    </w:p>
    <w:p w:rsid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 Strength of a solution is defined as the amount of the solute in gms , present in one liter of the solution . It is expressed as gL </w:t>
      </w:r>
      <w:r>
        <w:rPr>
          <w:rFonts w:ascii="Arial" w:hAnsi="Arial" w:cs="Arial"/>
          <w:color w:val="000000"/>
          <w:sz w:val="27"/>
          <w:szCs w:val="27"/>
          <w:vertAlign w:val="superscript"/>
        </w:rPr>
        <w:t>1-</w:t>
      </w:r>
      <w:r>
        <w:rPr>
          <w:rFonts w:ascii="Arial" w:hAnsi="Arial" w:cs="Arial"/>
          <w:color w:val="000000"/>
          <w:sz w:val="27"/>
          <w:szCs w:val="27"/>
        </w:rPr>
        <w:t xml:space="preserve"> </w:t>
      </w:r>
    </w:p>
    <w:p w:rsid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Mathematically ,</w:t>
      </w:r>
    </w:p>
    <w:p w:rsid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                       Mass of solute in g</w:t>
      </w:r>
    </w:p>
    <w:p w:rsid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Strength = --------------------------------------------</w:t>
      </w:r>
    </w:p>
    <w:p w:rsid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                      Volume of solution in Litres </w:t>
      </w:r>
    </w:p>
    <w:p w:rsidR="008609AB" w:rsidRPr="00130CBF" w:rsidRDefault="008609AB" w:rsidP="008609AB">
      <w:pPr>
        <w:pStyle w:val="a3"/>
        <w:shd w:val="clear" w:color="auto" w:fill="FFFFFF"/>
        <w:spacing w:before="360" w:beforeAutospacing="0" w:after="360" w:afterAutospacing="0"/>
        <w:rPr>
          <w:rFonts w:ascii="Arial" w:hAnsi="Arial" w:cs="Arial"/>
          <w:b/>
          <w:bCs/>
          <w:color w:val="000000"/>
          <w:sz w:val="28"/>
          <w:szCs w:val="28"/>
        </w:rPr>
      </w:pPr>
    </w:p>
    <w:p w:rsidR="003733C0" w:rsidRPr="00130CBF" w:rsidRDefault="003733C0" w:rsidP="008609AB">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Concentrations</w:t>
      </w:r>
    </w:p>
    <w:p w:rsidR="003733C0" w:rsidRDefault="003733C0"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In chemistry , concentration is the measure of how much of a given substance </w:t>
      </w:r>
      <w:r>
        <w:rPr>
          <w:rFonts w:ascii="Arial" w:hAnsi="Arial" w:cs="Arial"/>
          <w:color w:val="222222"/>
          <w:sz w:val="27"/>
          <w:szCs w:val="27"/>
          <w:shd w:val="clear" w:color="auto" w:fill="FFFFFF"/>
        </w:rPr>
        <w:t>is mixed with another </w:t>
      </w:r>
      <w:r>
        <w:rPr>
          <w:rFonts w:ascii="Arial" w:hAnsi="Arial" w:cs="Arial"/>
          <w:b/>
          <w:bCs/>
          <w:color w:val="222222"/>
          <w:sz w:val="27"/>
          <w:szCs w:val="27"/>
          <w:shd w:val="clear" w:color="auto" w:fill="FFFFFF"/>
        </w:rPr>
        <w:t>substance</w:t>
      </w:r>
      <w:r>
        <w:rPr>
          <w:rFonts w:ascii="Arial" w:hAnsi="Arial" w:cs="Arial"/>
          <w:color w:val="222222"/>
          <w:sz w:val="27"/>
          <w:szCs w:val="27"/>
          <w:shd w:val="clear" w:color="auto" w:fill="FFFFFF"/>
        </w:rPr>
        <w:t>.</w:t>
      </w:r>
      <w:r>
        <w:rPr>
          <w:rFonts w:ascii="Arial" w:hAnsi="Arial" w:cs="Arial"/>
          <w:color w:val="000000"/>
          <w:sz w:val="27"/>
          <w:szCs w:val="27"/>
        </w:rPr>
        <w:t xml:space="preserve"> This can apply to any sort of chemical mixture , but most frequently the concept is limited to homogeneous solutions , where it refers</w:t>
      </w:r>
      <w:r w:rsidR="00C24D2B">
        <w:rPr>
          <w:rFonts w:ascii="Arial" w:hAnsi="Arial" w:cs="Arial"/>
          <w:color w:val="000000"/>
          <w:sz w:val="27"/>
          <w:szCs w:val="27"/>
        </w:rPr>
        <w:t xml:space="preserve"> to the amount of solute in the solvent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There are three categories of concentrations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1. Dilute concentration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2. Unsaturated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3.saturated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4. Supersaturated </w:t>
      </w:r>
    </w:p>
    <w:p w:rsidR="00C24D2B" w:rsidRDefault="00C24D2B" w:rsidP="008609AB">
      <w:pPr>
        <w:pStyle w:val="a3"/>
        <w:shd w:val="clear" w:color="auto" w:fill="FFFFFF"/>
        <w:spacing w:before="360" w:beforeAutospacing="0" w:after="360" w:afterAutospacing="0"/>
        <w:rPr>
          <w:rFonts w:ascii="Arial" w:hAnsi="Arial" w:cs="Arial"/>
          <w:color w:val="000000"/>
          <w:sz w:val="27"/>
          <w:szCs w:val="27"/>
        </w:rPr>
      </w:pPr>
    </w:p>
    <w:p w:rsidR="003C58E0" w:rsidRPr="00130CBF" w:rsidRDefault="003C58E0" w:rsidP="008609AB">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 xml:space="preserve">Dilute Solution </w:t>
      </w:r>
    </w:p>
    <w:p w:rsidR="003C58E0" w:rsidRDefault="003C58E0"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A dilute solution is the term that is used to describe a solution that contains a small amount of solute as compared </w:t>
      </w:r>
      <w:r w:rsidR="00D66421">
        <w:rPr>
          <w:rFonts w:ascii="Arial" w:hAnsi="Arial" w:cs="Arial"/>
          <w:color w:val="000000"/>
          <w:sz w:val="27"/>
          <w:szCs w:val="27"/>
        </w:rPr>
        <w:t>to the amount that could dissolve . The amount  of solute dissolve in the solvent is minimal , Which means that the mixture contains more of the solvent than the solute .</w:t>
      </w:r>
    </w:p>
    <w:p w:rsidR="0013057E" w:rsidRPr="00130CBF" w:rsidRDefault="0013057E" w:rsidP="008609AB">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Unsaturated solution</w:t>
      </w:r>
    </w:p>
    <w:p w:rsidR="0013057E" w:rsidRDefault="0013057E"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An unsaturated solution is </w:t>
      </w:r>
      <w:r w:rsidR="004D5A66">
        <w:rPr>
          <w:rFonts w:ascii="Arial" w:hAnsi="Arial" w:cs="Arial"/>
          <w:color w:val="000000"/>
          <w:sz w:val="27"/>
          <w:szCs w:val="27"/>
        </w:rPr>
        <w:t>a solution which can dissolve</w:t>
      </w:r>
      <w:r w:rsidR="009064ED">
        <w:rPr>
          <w:rFonts w:ascii="Arial" w:hAnsi="Arial" w:cs="Arial"/>
          <w:color w:val="000000"/>
          <w:sz w:val="27"/>
          <w:szCs w:val="27"/>
        </w:rPr>
        <w:t xml:space="preserve"> at a given temperature is an unsaturated solution . A solution that can dissolve more solute . Water can be an unsaturated solution .</w:t>
      </w:r>
    </w:p>
    <w:p w:rsidR="009E6186" w:rsidRDefault="009064ED"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An unsaturated solution , then , can hold more solute , if you add more . Our saturated salt solution above is unsaturated right up until the point that is stops dissolving . so to make any unsaturated solution</w:t>
      </w:r>
      <w:r w:rsidR="009E6186">
        <w:rPr>
          <w:rFonts w:ascii="Arial" w:hAnsi="Arial" w:cs="Arial"/>
          <w:color w:val="000000"/>
          <w:sz w:val="27"/>
          <w:szCs w:val="27"/>
        </w:rPr>
        <w:t xml:space="preserve"> you simply add less than the total amount of solute that the solution can hold .</w:t>
      </w:r>
    </w:p>
    <w:p w:rsidR="009E6186" w:rsidRDefault="009E6186" w:rsidP="008609AB">
      <w:pPr>
        <w:pStyle w:val="a3"/>
        <w:shd w:val="clear" w:color="auto" w:fill="FFFFFF"/>
        <w:spacing w:before="360" w:beforeAutospacing="0" w:after="360" w:afterAutospacing="0"/>
        <w:rPr>
          <w:rFonts w:ascii="Arial" w:hAnsi="Arial" w:cs="Arial"/>
          <w:color w:val="000000"/>
          <w:sz w:val="27"/>
          <w:szCs w:val="27"/>
        </w:rPr>
      </w:pPr>
    </w:p>
    <w:p w:rsidR="009E6186" w:rsidRPr="00130CBF" w:rsidRDefault="009E6186" w:rsidP="008609AB">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 xml:space="preserve">Saturated solution </w:t>
      </w:r>
    </w:p>
    <w:p w:rsidR="009A2963" w:rsidRDefault="009E6186"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A saturated </w:t>
      </w:r>
      <w:r w:rsidR="00785475">
        <w:rPr>
          <w:rFonts w:ascii="Arial" w:hAnsi="Arial" w:cs="Arial"/>
          <w:color w:val="000000"/>
          <w:sz w:val="27"/>
          <w:szCs w:val="27"/>
        </w:rPr>
        <w:t xml:space="preserve">solution is one that can simply </w:t>
      </w:r>
      <w:r w:rsidR="000A7ADB">
        <w:rPr>
          <w:rFonts w:ascii="Arial" w:hAnsi="Arial" w:cs="Arial"/>
          <w:color w:val="000000"/>
          <w:sz w:val="27"/>
          <w:szCs w:val="27"/>
        </w:rPr>
        <w:t>hold no more solute . you can make a saturated solution of salt water , for example , by just adding more and more salt to a glass until it can't dissolve any more and starts to remain on the bottom in solid form.</w:t>
      </w:r>
    </w:p>
    <w:p w:rsidR="009A2963" w:rsidRDefault="009A2963" w:rsidP="008609AB">
      <w:pPr>
        <w:pStyle w:val="a3"/>
        <w:shd w:val="clear" w:color="auto" w:fill="FFFFFF"/>
        <w:spacing w:before="360" w:beforeAutospacing="0" w:after="360" w:afterAutospacing="0"/>
        <w:rPr>
          <w:rFonts w:ascii="Arial" w:hAnsi="Arial" w:cs="Arial"/>
          <w:color w:val="000000"/>
          <w:sz w:val="27"/>
          <w:szCs w:val="27"/>
        </w:rPr>
      </w:pPr>
    </w:p>
    <w:p w:rsidR="009A2963" w:rsidRPr="00130CBF" w:rsidRDefault="009A2963" w:rsidP="008609AB">
      <w:pPr>
        <w:pStyle w:val="a3"/>
        <w:shd w:val="clear" w:color="auto" w:fill="FFFFFF"/>
        <w:spacing w:before="360" w:beforeAutospacing="0" w:after="360" w:afterAutospacing="0"/>
        <w:rPr>
          <w:rFonts w:ascii="Arial" w:hAnsi="Arial" w:cs="Arial"/>
          <w:b/>
          <w:bCs/>
          <w:color w:val="000000"/>
          <w:sz w:val="44"/>
          <w:szCs w:val="44"/>
        </w:rPr>
      </w:pPr>
      <w:r w:rsidRPr="00130CBF">
        <w:rPr>
          <w:rFonts w:ascii="Arial" w:hAnsi="Arial" w:cs="Arial"/>
          <w:b/>
          <w:bCs/>
          <w:color w:val="000000"/>
          <w:sz w:val="44"/>
          <w:szCs w:val="44"/>
        </w:rPr>
        <w:t>Supersaturation solutions</w:t>
      </w:r>
    </w:p>
    <w:p w:rsidR="009064ED" w:rsidRPr="00130CBF" w:rsidRDefault="009A2963" w:rsidP="008609AB">
      <w:pPr>
        <w:pStyle w:val="a3"/>
        <w:shd w:val="clear" w:color="auto" w:fill="FFFFFF"/>
        <w:spacing w:before="360" w:beforeAutospacing="0" w:after="360" w:afterAutospacing="0"/>
        <w:rPr>
          <w:rFonts w:ascii="Arial" w:hAnsi="Arial" w:cs="Arial"/>
          <w:color w:val="000000"/>
          <w:sz w:val="28"/>
          <w:szCs w:val="28"/>
        </w:rPr>
      </w:pPr>
      <w:r w:rsidRPr="00130CBF">
        <w:rPr>
          <w:rFonts w:ascii="Arial" w:hAnsi="Arial" w:cs="Arial"/>
          <w:color w:val="000000"/>
          <w:sz w:val="28"/>
          <w:szCs w:val="28"/>
        </w:rPr>
        <w:t xml:space="preserve">Supersaturation is a state of a solution that contains more of the dissolve </w:t>
      </w:r>
      <w:r w:rsidRPr="00130CBF">
        <w:rPr>
          <w:rFonts w:ascii="Arial" w:hAnsi="Arial" w:cs="Arial"/>
          <w:color w:val="222222"/>
          <w:sz w:val="28"/>
          <w:szCs w:val="28"/>
          <w:shd w:val="clear" w:color="auto" w:fill="FFFFFF"/>
        </w:rPr>
        <w:t>material than could be dissolved by the solvent under normal circumstances. It can also refer to a vapor of a compound that has a higher (partial) pressure than the vapor pressure of that compound.</w:t>
      </w:r>
    </w:p>
    <w:p w:rsidR="007D493C" w:rsidRPr="00130CBF" w:rsidRDefault="00320948" w:rsidP="008609AB">
      <w:pPr>
        <w:pStyle w:val="a3"/>
        <w:shd w:val="clear" w:color="auto" w:fill="FFFFFF"/>
        <w:spacing w:before="360" w:beforeAutospacing="0" w:after="360" w:afterAutospacing="0"/>
        <w:rPr>
          <w:rFonts w:ascii="Arial" w:hAnsi="Arial" w:cs="Arial"/>
          <w:color w:val="000000"/>
          <w:sz w:val="28"/>
          <w:szCs w:val="28"/>
        </w:rPr>
      </w:pPr>
      <w:r w:rsidRPr="00130CBF">
        <w:rPr>
          <w:rFonts w:ascii="Arial" w:hAnsi="Arial" w:cs="Arial"/>
          <w:color w:val="000000"/>
          <w:sz w:val="28"/>
          <w:szCs w:val="28"/>
        </w:rPr>
        <w:t xml:space="preserve">A supersaturated solution is unstable . over time , they will tend to precipitate out some solute until they are only saturated again. </w:t>
      </w:r>
      <w:r w:rsidRPr="00130CBF">
        <w:rPr>
          <w:rFonts w:ascii="Arial" w:hAnsi="Arial" w:cs="Arial"/>
          <w:color w:val="000000"/>
          <w:sz w:val="28"/>
          <w:szCs w:val="28"/>
        </w:rPr>
        <w:lastRenderedPageBreak/>
        <w:t xml:space="preserve">Sometimes this can be </w:t>
      </w:r>
      <w:r w:rsidR="008D326F" w:rsidRPr="00130CBF">
        <w:rPr>
          <w:rFonts w:ascii="Arial" w:hAnsi="Arial" w:cs="Arial"/>
          <w:color w:val="000000"/>
          <w:sz w:val="28"/>
          <w:szCs w:val="28"/>
        </w:rPr>
        <w:t>prevented by not providing any surface for molecules of solute to aggregate on . Conversely , it can  be accelerated by adding 'seeds '</w:t>
      </w:r>
      <w:r w:rsidR="0090685A" w:rsidRPr="00130CBF">
        <w:rPr>
          <w:rFonts w:ascii="Arial" w:hAnsi="Arial" w:cs="Arial"/>
          <w:color w:val="000000"/>
          <w:sz w:val="28"/>
          <w:szCs w:val="28"/>
        </w:rPr>
        <w:t xml:space="preserve"> for the solute to stick to some beers do this for bigger "head" </w:t>
      </w:r>
      <w:r w:rsidR="007D493C" w:rsidRPr="00130CBF">
        <w:rPr>
          <w:rFonts w:ascii="Arial" w:hAnsi="Arial" w:cs="Arial"/>
          <w:color w:val="000000"/>
          <w:sz w:val="28"/>
          <w:szCs w:val="28"/>
        </w:rPr>
        <w:t>on their supersaturated .</w:t>
      </w:r>
    </w:p>
    <w:p w:rsidR="009A2963" w:rsidRPr="00130CBF" w:rsidRDefault="007D493C" w:rsidP="008609AB">
      <w:pPr>
        <w:pStyle w:val="a3"/>
        <w:shd w:val="clear" w:color="auto" w:fill="FFFFFF"/>
        <w:spacing w:before="360" w:beforeAutospacing="0" w:after="360" w:afterAutospacing="0"/>
        <w:rPr>
          <w:rFonts w:ascii="Arial" w:hAnsi="Arial" w:cs="Arial"/>
          <w:color w:val="000000"/>
          <w:sz w:val="28"/>
          <w:szCs w:val="28"/>
        </w:rPr>
      </w:pPr>
      <w:r w:rsidRPr="00130CBF">
        <w:rPr>
          <w:rFonts w:ascii="Arial" w:hAnsi="Arial" w:cs="Arial"/>
          <w:color w:val="000000"/>
          <w:sz w:val="28"/>
          <w:szCs w:val="28"/>
        </w:rPr>
        <w:t>The formation of gallstones involves the precipitation of cholesterol</w:t>
      </w:r>
      <w:r w:rsidR="00A27EA1" w:rsidRPr="00130CBF">
        <w:rPr>
          <w:rFonts w:ascii="Arial" w:hAnsi="Arial" w:cs="Arial"/>
          <w:color w:val="000000"/>
          <w:sz w:val="28"/>
          <w:szCs w:val="28"/>
        </w:rPr>
        <w:t xml:space="preserve"> from a supersaturated solution.</w:t>
      </w:r>
      <w:r w:rsidR="008D326F" w:rsidRPr="00130CBF">
        <w:rPr>
          <w:rFonts w:ascii="Arial" w:hAnsi="Arial" w:cs="Arial"/>
          <w:color w:val="000000"/>
          <w:sz w:val="28"/>
          <w:szCs w:val="28"/>
        </w:rPr>
        <w:t xml:space="preserve"> </w:t>
      </w:r>
    </w:p>
    <w:p w:rsidR="003733C0" w:rsidRDefault="003733C0" w:rsidP="008609AB">
      <w:pPr>
        <w:pStyle w:val="a3"/>
        <w:shd w:val="clear" w:color="auto" w:fill="FFFFFF"/>
        <w:spacing w:before="360" w:beforeAutospacing="0" w:after="360" w:afterAutospacing="0"/>
        <w:rPr>
          <w:rFonts w:ascii="Arial" w:hAnsi="Arial" w:cs="Arial"/>
          <w:color w:val="000000"/>
          <w:sz w:val="27"/>
          <w:szCs w:val="27"/>
        </w:rPr>
      </w:pPr>
    </w:p>
    <w:p w:rsidR="008609AB" w:rsidRPr="008609AB" w:rsidRDefault="008609AB" w:rsidP="008609AB">
      <w:pPr>
        <w:pStyle w:val="a3"/>
        <w:shd w:val="clear" w:color="auto" w:fill="FFFFFF"/>
        <w:spacing w:before="360" w:beforeAutospacing="0" w:after="360" w:afterAutospacing="0"/>
        <w:rPr>
          <w:rFonts w:ascii="Arial" w:hAnsi="Arial" w:cs="Arial"/>
          <w:color w:val="000000"/>
          <w:sz w:val="27"/>
          <w:szCs w:val="27"/>
        </w:rPr>
      </w:pPr>
      <w:r>
        <w:rPr>
          <w:rFonts w:ascii="Arial" w:hAnsi="Arial" w:cs="Arial"/>
          <w:color w:val="000000"/>
          <w:sz w:val="27"/>
          <w:szCs w:val="27"/>
        </w:rPr>
        <w:t xml:space="preserve">   </w:t>
      </w:r>
    </w:p>
    <w:p w:rsidR="00022E00" w:rsidRDefault="00520EEB" w:rsidP="00022E00">
      <w:pPr>
        <w:shd w:val="clear" w:color="auto" w:fill="FFFFFF"/>
        <w:bidi w:val="0"/>
        <w:spacing w:before="360" w:after="36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165757" cy="4221126"/>
            <wp:effectExtent l="552450" t="0" r="529943" b="0"/>
            <wp:docPr id="1" name="صورة 0" descr="50119470_311893013002363_9210950858290757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19470_311893013002363_9210950858290757632_n.jpg"/>
                    <pic:cNvPicPr/>
                  </pic:nvPicPr>
                  <pic:blipFill>
                    <a:blip r:embed="rId15"/>
                    <a:stretch>
                      <a:fillRect/>
                    </a:stretch>
                  </pic:blipFill>
                  <pic:spPr>
                    <a:xfrm rot="16200000">
                      <a:off x="0" y="0"/>
                      <a:ext cx="3168093" cy="4224241"/>
                    </a:xfrm>
                    <a:prstGeom prst="rect">
                      <a:avLst/>
                    </a:prstGeom>
                  </pic:spPr>
                </pic:pic>
              </a:graphicData>
            </a:graphic>
          </wp:inline>
        </w:drawing>
      </w:r>
    </w:p>
    <w:p w:rsidR="00022E00" w:rsidRPr="00022E00" w:rsidRDefault="00022E00" w:rsidP="00022E00">
      <w:pPr>
        <w:shd w:val="clear" w:color="auto" w:fill="FFFFFF"/>
        <w:bidi w:val="0"/>
        <w:spacing w:before="360" w:after="360" w:line="240" w:lineRule="auto"/>
        <w:rPr>
          <w:rFonts w:ascii="Arial" w:eastAsia="Times New Roman" w:hAnsi="Arial" w:cs="Arial"/>
          <w:color w:val="000000"/>
          <w:sz w:val="27"/>
          <w:szCs w:val="27"/>
        </w:rPr>
      </w:pPr>
    </w:p>
    <w:p w:rsidR="00022E00" w:rsidRPr="00022E00" w:rsidRDefault="00022E00" w:rsidP="009B40A5">
      <w:pPr>
        <w:jc w:val="right"/>
        <w:rPr>
          <w:rFonts w:hint="cs"/>
          <w:rtl/>
          <w:lang w:bidi="ar-IQ"/>
        </w:rPr>
      </w:pPr>
    </w:p>
    <w:sectPr w:rsidR="00022E00" w:rsidRPr="00022E00" w:rsidSect="00F67499">
      <w:headerReference w:type="default" r:id="rId16"/>
      <w:footerReference w:type="default" r:id="rId17"/>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511" w:rsidRDefault="00E04511" w:rsidP="00D258DD">
      <w:pPr>
        <w:spacing w:after="0" w:line="240" w:lineRule="auto"/>
      </w:pPr>
      <w:r>
        <w:separator/>
      </w:r>
    </w:p>
  </w:endnote>
  <w:endnote w:type="continuationSeparator" w:id="1">
    <w:p w:rsidR="00E04511" w:rsidRDefault="00E04511" w:rsidP="00D258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2248252"/>
      <w:docPartObj>
        <w:docPartGallery w:val="Page Numbers (Bottom of Page)"/>
        <w:docPartUnique/>
      </w:docPartObj>
    </w:sdtPr>
    <w:sdtContent>
      <w:p w:rsidR="00D258DD" w:rsidRDefault="00D258DD">
        <w:pPr>
          <w:pStyle w:val="a6"/>
        </w:pPr>
        <w:fldSimple w:instr=" PAGE   \* MERGEFORMAT ">
          <w:r>
            <w:rPr>
              <w:noProof/>
              <w:rtl/>
            </w:rPr>
            <w:t>1</w:t>
          </w:r>
        </w:fldSimple>
      </w:p>
    </w:sdtContent>
  </w:sdt>
  <w:p w:rsidR="00D258DD" w:rsidRDefault="00D258D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511" w:rsidRDefault="00E04511" w:rsidP="00D258DD">
      <w:pPr>
        <w:spacing w:after="0" w:line="240" w:lineRule="auto"/>
      </w:pPr>
      <w:r>
        <w:separator/>
      </w:r>
    </w:p>
  </w:footnote>
  <w:footnote w:type="continuationSeparator" w:id="1">
    <w:p w:rsidR="00E04511" w:rsidRDefault="00E04511" w:rsidP="00D258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DD" w:rsidRDefault="00D258DD" w:rsidP="00D258DD">
    <w:pPr>
      <w:pStyle w:val="a5"/>
    </w:pPr>
    <w:r>
      <w:t>Dr.Fadhel Saleem</w:t>
    </w:r>
    <w:r>
      <w:ptab w:relativeTo="margin" w:alignment="center" w:leader="none"/>
    </w:r>
    <w:r>
      <w:t>Solutions</w:t>
    </w:r>
    <w:r>
      <w:ptab w:relativeTo="margin" w:alignment="right" w:leader="none"/>
    </w:r>
    <w:r>
      <w:t xml:space="preserve">General Chemisrty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B40A5"/>
    <w:rsid w:val="00022E00"/>
    <w:rsid w:val="000379B6"/>
    <w:rsid w:val="000A7ADB"/>
    <w:rsid w:val="0013057E"/>
    <w:rsid w:val="00130CBF"/>
    <w:rsid w:val="0016051B"/>
    <w:rsid w:val="001615B7"/>
    <w:rsid w:val="00242D1F"/>
    <w:rsid w:val="00287509"/>
    <w:rsid w:val="002C3B93"/>
    <w:rsid w:val="002D193F"/>
    <w:rsid w:val="0031764C"/>
    <w:rsid w:val="00320948"/>
    <w:rsid w:val="003420C3"/>
    <w:rsid w:val="00370F9F"/>
    <w:rsid w:val="003733C0"/>
    <w:rsid w:val="003A5B8D"/>
    <w:rsid w:val="003C58E0"/>
    <w:rsid w:val="004975B6"/>
    <w:rsid w:val="004D5A66"/>
    <w:rsid w:val="00520EEB"/>
    <w:rsid w:val="00642436"/>
    <w:rsid w:val="006B380E"/>
    <w:rsid w:val="00785475"/>
    <w:rsid w:val="007D493C"/>
    <w:rsid w:val="007E26CB"/>
    <w:rsid w:val="00805A07"/>
    <w:rsid w:val="008609AB"/>
    <w:rsid w:val="008A75A5"/>
    <w:rsid w:val="008D326F"/>
    <w:rsid w:val="009064ED"/>
    <w:rsid w:val="0090685A"/>
    <w:rsid w:val="009A03DD"/>
    <w:rsid w:val="009A2963"/>
    <w:rsid w:val="009B40A5"/>
    <w:rsid w:val="009E6186"/>
    <w:rsid w:val="00A27EA1"/>
    <w:rsid w:val="00A70489"/>
    <w:rsid w:val="00B34414"/>
    <w:rsid w:val="00B811B5"/>
    <w:rsid w:val="00C24D2B"/>
    <w:rsid w:val="00CD4F74"/>
    <w:rsid w:val="00D258DD"/>
    <w:rsid w:val="00D66421"/>
    <w:rsid w:val="00E04511"/>
    <w:rsid w:val="00EC2301"/>
    <w:rsid w:val="00F67499"/>
    <w:rsid w:val="00FC657B"/>
    <w:rsid w:val="00FF2857"/>
    <w:rsid w:val="00FF7D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0C3"/>
    <w:pPr>
      <w:bidi/>
    </w:pPr>
  </w:style>
  <w:style w:type="paragraph" w:styleId="2">
    <w:name w:val="heading 2"/>
    <w:basedOn w:val="a"/>
    <w:link w:val="2Char"/>
    <w:uiPriority w:val="9"/>
    <w:qFormat/>
    <w:rsid w:val="00022E0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022E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F7D00"/>
    <w:rPr>
      <w:color w:val="0000FF"/>
      <w:u w:val="single"/>
    </w:rPr>
  </w:style>
  <w:style w:type="character" w:customStyle="1" w:styleId="2Char">
    <w:name w:val="عنوان 2 Char"/>
    <w:basedOn w:val="a0"/>
    <w:link w:val="2"/>
    <w:uiPriority w:val="9"/>
    <w:rsid w:val="00022E00"/>
    <w:rPr>
      <w:rFonts w:ascii="Times New Roman" w:eastAsia="Times New Roman" w:hAnsi="Times New Roman" w:cs="Times New Roman"/>
      <w:b/>
      <w:bCs/>
      <w:sz w:val="36"/>
      <w:szCs w:val="36"/>
    </w:rPr>
  </w:style>
  <w:style w:type="paragraph" w:styleId="a3">
    <w:name w:val="Normal (Web)"/>
    <w:basedOn w:val="a"/>
    <w:uiPriority w:val="99"/>
    <w:semiHidden/>
    <w:unhideWhenUsed/>
    <w:rsid w:val="00022E0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semiHidden/>
    <w:rsid w:val="00022E00"/>
    <w:rPr>
      <w:rFonts w:asciiTheme="majorHAnsi" w:eastAsiaTheme="majorEastAsia" w:hAnsiTheme="majorHAnsi" w:cstheme="majorBidi"/>
      <w:b/>
      <w:bCs/>
      <w:color w:val="4F81BD" w:themeColor="accent1"/>
    </w:rPr>
  </w:style>
  <w:style w:type="paragraph" w:styleId="a4">
    <w:name w:val="Balloon Text"/>
    <w:basedOn w:val="a"/>
    <w:link w:val="Char"/>
    <w:uiPriority w:val="99"/>
    <w:semiHidden/>
    <w:unhideWhenUsed/>
    <w:rsid w:val="00520EE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20EEB"/>
    <w:rPr>
      <w:rFonts w:ascii="Tahoma" w:hAnsi="Tahoma" w:cs="Tahoma"/>
      <w:sz w:val="16"/>
      <w:szCs w:val="16"/>
    </w:rPr>
  </w:style>
  <w:style w:type="paragraph" w:styleId="a5">
    <w:name w:val="header"/>
    <w:basedOn w:val="a"/>
    <w:link w:val="Char0"/>
    <w:uiPriority w:val="99"/>
    <w:unhideWhenUsed/>
    <w:rsid w:val="00D258DD"/>
    <w:pPr>
      <w:tabs>
        <w:tab w:val="center" w:pos="4513"/>
        <w:tab w:val="right" w:pos="9026"/>
      </w:tabs>
      <w:spacing w:after="0" w:line="240" w:lineRule="auto"/>
    </w:pPr>
  </w:style>
  <w:style w:type="character" w:customStyle="1" w:styleId="Char0">
    <w:name w:val="رأس صفحة Char"/>
    <w:basedOn w:val="a0"/>
    <w:link w:val="a5"/>
    <w:uiPriority w:val="99"/>
    <w:rsid w:val="00D258DD"/>
  </w:style>
  <w:style w:type="paragraph" w:styleId="a6">
    <w:name w:val="footer"/>
    <w:basedOn w:val="a"/>
    <w:link w:val="Char1"/>
    <w:uiPriority w:val="99"/>
    <w:unhideWhenUsed/>
    <w:rsid w:val="00D258DD"/>
    <w:pPr>
      <w:tabs>
        <w:tab w:val="center" w:pos="4513"/>
        <w:tab w:val="right" w:pos="9026"/>
      </w:tabs>
      <w:spacing w:after="0" w:line="240" w:lineRule="auto"/>
    </w:pPr>
  </w:style>
  <w:style w:type="character" w:customStyle="1" w:styleId="Char1">
    <w:name w:val="تذييل صفحة Char"/>
    <w:basedOn w:val="a0"/>
    <w:link w:val="a6"/>
    <w:uiPriority w:val="99"/>
    <w:rsid w:val="00D258DD"/>
  </w:style>
</w:styles>
</file>

<file path=word/webSettings.xml><?xml version="1.0" encoding="utf-8"?>
<w:webSettings xmlns:r="http://schemas.openxmlformats.org/officeDocument/2006/relationships" xmlns:w="http://schemas.openxmlformats.org/wordprocessingml/2006/main">
  <w:divs>
    <w:div w:id="172035086">
      <w:bodyDiv w:val="1"/>
      <w:marLeft w:val="0"/>
      <w:marRight w:val="0"/>
      <w:marTop w:val="0"/>
      <w:marBottom w:val="0"/>
      <w:divBdr>
        <w:top w:val="none" w:sz="0" w:space="0" w:color="auto"/>
        <w:left w:val="none" w:sz="0" w:space="0" w:color="auto"/>
        <w:bottom w:val="none" w:sz="0" w:space="0" w:color="auto"/>
        <w:right w:val="none" w:sz="0" w:space="0" w:color="auto"/>
      </w:divBdr>
    </w:div>
    <w:div w:id="492530783">
      <w:bodyDiv w:val="1"/>
      <w:marLeft w:val="0"/>
      <w:marRight w:val="0"/>
      <w:marTop w:val="0"/>
      <w:marBottom w:val="0"/>
      <w:divBdr>
        <w:top w:val="none" w:sz="0" w:space="0" w:color="auto"/>
        <w:left w:val="none" w:sz="0" w:space="0" w:color="auto"/>
        <w:bottom w:val="none" w:sz="0" w:space="0" w:color="auto"/>
        <w:right w:val="none" w:sz="0" w:space="0" w:color="auto"/>
      </w:divBdr>
    </w:div>
    <w:div w:id="1578712798">
      <w:bodyDiv w:val="1"/>
      <w:marLeft w:val="0"/>
      <w:marRight w:val="0"/>
      <w:marTop w:val="0"/>
      <w:marBottom w:val="0"/>
      <w:divBdr>
        <w:top w:val="none" w:sz="0" w:space="0" w:color="auto"/>
        <w:left w:val="none" w:sz="0" w:space="0" w:color="auto"/>
        <w:bottom w:val="none" w:sz="0" w:space="0" w:color="auto"/>
        <w:right w:val="none" w:sz="0" w:space="0" w:color="auto"/>
      </w:divBdr>
    </w:div>
    <w:div w:id="20495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erature" TargetMode="External"/><Relationship Id="rId13" Type="http://schemas.openxmlformats.org/officeDocument/2006/relationships/hyperlink" Target="https://en.wikipedia.org/wiki/Surfactan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aturation_(chemistry)" TargetMode="External"/><Relationship Id="rId12" Type="http://schemas.openxmlformats.org/officeDocument/2006/relationships/hyperlink" Target="https://en.wikipedia.org/wiki/Enthalpy_of_solution"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Thermodynamic_free_energy" TargetMode="External"/><Relationship Id="rId11" Type="http://schemas.openxmlformats.org/officeDocument/2006/relationships/hyperlink" Target="https://en.wikipedia.org/wiki/Exothermic" TargetMode="External"/><Relationship Id="rId5" Type="http://schemas.openxmlformats.org/officeDocument/2006/relationships/endnotes" Target="endnotes.xml"/><Relationship Id="rId15" Type="http://schemas.openxmlformats.org/officeDocument/2006/relationships/image" Target="media/image2.jpeg"/><Relationship Id="rId10" Type="http://schemas.openxmlformats.org/officeDocument/2006/relationships/hyperlink" Target="https://en.wikipedia.org/wiki/Supersaturated" TargetMode="Externa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hyperlink" Target="https://en.wikipedia.org/wiki/Pressure" TargetMode="Externa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6A9A"/>
    <w:rsid w:val="00795E2B"/>
    <w:rsid w:val="00926A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8B34BE758442FCBD4342C6B52C8E68">
    <w:name w:val="528B34BE758442FCBD4342C6B52C8E68"/>
    <w:rsid w:val="00926A9A"/>
    <w:pPr>
      <w:bidi/>
    </w:pPr>
  </w:style>
  <w:style w:type="paragraph" w:customStyle="1" w:styleId="51B5158B6F134E34938C2369192366FC">
    <w:name w:val="51B5158B6F134E34938C2369192366FC"/>
    <w:rsid w:val="00926A9A"/>
    <w:pPr>
      <w:bidi/>
    </w:pPr>
  </w:style>
  <w:style w:type="paragraph" w:customStyle="1" w:styleId="121CAB916D034233BC222A4A330940F0">
    <w:name w:val="121CAB916D034233BC222A4A330940F0"/>
    <w:rsid w:val="00926A9A"/>
    <w:pPr>
      <w:bidi/>
    </w:pPr>
  </w:style>
  <w:style w:type="paragraph" w:customStyle="1" w:styleId="132CB8C0E3CF4BC1934F354CC18350BC">
    <w:name w:val="132CB8C0E3CF4BC1934F354CC18350BC"/>
    <w:rsid w:val="00926A9A"/>
    <w:pPr>
      <w:bidi/>
    </w:pPr>
  </w:style>
  <w:style w:type="paragraph" w:customStyle="1" w:styleId="4ED9A5D46CBC4054BA51F683849F7756">
    <w:name w:val="4ED9A5D46CBC4054BA51F683849F7756"/>
    <w:rsid w:val="00926A9A"/>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1640</TotalTime>
  <Pages>7</Pages>
  <Words>1267</Words>
  <Characters>7224</Characters>
  <Application>Microsoft Office Word</Application>
  <DocSecurity>0</DocSecurity>
  <Lines>60</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s M m</dc:creator>
  <cp:lastModifiedBy>F s M m</cp:lastModifiedBy>
  <cp:revision>25</cp:revision>
  <dcterms:created xsi:type="dcterms:W3CDTF">2018-12-29T21:32:00Z</dcterms:created>
  <dcterms:modified xsi:type="dcterms:W3CDTF">2019-01-15T14:54:00Z</dcterms:modified>
</cp:coreProperties>
</file>