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573D" w14:textId="3389ED68" w:rsidR="00F34889" w:rsidRDefault="00F34889">
      <w:pPr>
        <w:rPr>
          <w:lang w:bidi="ar-EG"/>
        </w:rPr>
      </w:pPr>
    </w:p>
    <w:p w14:paraId="4D65785C" w14:textId="48C7497F" w:rsidR="00937A5A" w:rsidRDefault="00937A5A">
      <w:pPr>
        <w:rPr>
          <w:rFonts w:hint="cs"/>
          <w:lang w:bidi="ar-EG"/>
        </w:rPr>
      </w:pPr>
    </w:p>
    <w:p w14:paraId="205B7271" w14:textId="3E5B0539" w:rsidR="00937A5A" w:rsidRPr="00A714F6" w:rsidRDefault="00937A5A" w:rsidP="00937A5A">
      <w:pPr>
        <w:jc w:val="center"/>
        <w:rPr>
          <w:rFonts w:ascii="Andalus" w:hAnsi="Andalus" w:cs="Andalus"/>
          <w:b/>
          <w:bCs/>
          <w:color w:val="244061" w:themeColor="accent1" w:themeShade="80"/>
          <w:sz w:val="36"/>
          <w:szCs w:val="36"/>
          <w:u w:val="single"/>
          <w:lang w:bidi="ar-EG"/>
        </w:rPr>
      </w:pPr>
      <w:r w:rsidRPr="00A714F6">
        <w:rPr>
          <w:rFonts w:ascii="Andalus" w:hAnsi="Andalus" w:cs="Andalus"/>
          <w:b/>
          <w:bCs/>
          <w:color w:val="244061" w:themeColor="accent1" w:themeShade="80"/>
          <w:sz w:val="36"/>
          <w:szCs w:val="36"/>
          <w:u w:val="single"/>
          <w:lang w:bidi="ar-EG"/>
        </w:rPr>
        <w:t>Real life application developed using assembly</w:t>
      </w:r>
    </w:p>
    <w:p w14:paraId="44E43433" w14:textId="0162E628" w:rsidR="00937A5A" w:rsidRDefault="00937A5A" w:rsidP="00937A5A">
      <w:pPr>
        <w:jc w:val="center"/>
        <w:rPr>
          <w:rtl/>
          <w:lang w:bidi="ar-EG"/>
        </w:rPr>
      </w:pPr>
    </w:p>
    <w:p w14:paraId="4A244241" w14:textId="783BF46E" w:rsidR="00F24E13" w:rsidRPr="005505E5" w:rsidRDefault="00F24E13" w:rsidP="00F24E13">
      <w:pPr>
        <w:pStyle w:val="ListParagraph"/>
        <w:jc w:val="right"/>
        <w:rPr>
          <w:b/>
          <w:bCs/>
          <w:color w:val="C00000"/>
          <w:sz w:val="32"/>
          <w:szCs w:val="32"/>
          <w:u w:val="single"/>
          <w:lang w:bidi="ar-EG"/>
        </w:rPr>
      </w:pPr>
      <w:r w:rsidRPr="005505E5">
        <w:rPr>
          <w:b/>
          <w:bCs/>
          <w:color w:val="C00000"/>
          <w:sz w:val="32"/>
          <w:szCs w:val="32"/>
          <w:u w:val="single"/>
          <w:lang w:bidi="ar-EG"/>
        </w:rPr>
        <w:t>Historical usage</w:t>
      </w:r>
    </w:p>
    <w:p w14:paraId="2F1D22F0" w14:textId="77777777" w:rsidR="005505E5" w:rsidRPr="005505E5" w:rsidRDefault="005505E5" w:rsidP="00F24E13">
      <w:pPr>
        <w:pStyle w:val="ListParagraph"/>
        <w:jc w:val="right"/>
        <w:rPr>
          <w:color w:val="C00000"/>
          <w:sz w:val="28"/>
          <w:szCs w:val="28"/>
          <w:u w:val="single"/>
          <w:lang w:bidi="ar-EG"/>
        </w:rPr>
      </w:pPr>
    </w:p>
    <w:p w14:paraId="68B42D72" w14:textId="3801BC73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 xml:space="preserve">IBM Pc Dos </w:t>
      </w:r>
    </w:p>
    <w:p w14:paraId="35A747D8" w14:textId="46030A94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Turbo Pascal</w:t>
      </w:r>
    </w:p>
    <w:p w14:paraId="7DB9A1A9" w14:textId="426BF621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Lotus 1-2-3</w:t>
      </w:r>
    </w:p>
    <w:p w14:paraId="42CE196B" w14:textId="766642B5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NBA Jam</w:t>
      </w:r>
    </w:p>
    <w:p w14:paraId="4C1A0101" w14:textId="5A958D3F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Sega Saturn</w:t>
      </w:r>
    </w:p>
    <w:p w14:paraId="36588FB7" w14:textId="04612A77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Sinclair ZX Spectrum</w:t>
      </w:r>
    </w:p>
    <w:p w14:paraId="1EA6BB20" w14:textId="08828297" w:rsidR="00F24E13" w:rsidRPr="005505E5" w:rsidRDefault="00F24E13" w:rsidP="005505E5">
      <w:pPr>
        <w:pStyle w:val="ListParagraph"/>
        <w:numPr>
          <w:ilvl w:val="0"/>
          <w:numId w:val="6"/>
        </w:numPr>
        <w:bidi w:val="0"/>
        <w:rPr>
          <w:b/>
          <w:bCs/>
          <w:color w:val="000000" w:themeColor="text1"/>
          <w:sz w:val="36"/>
          <w:szCs w:val="36"/>
        </w:rPr>
      </w:pPr>
      <w:r w:rsidRPr="005505E5">
        <w:rPr>
          <w:b/>
          <w:bCs/>
          <w:color w:val="000000" w:themeColor="text1"/>
          <w:sz w:val="36"/>
          <w:szCs w:val="36"/>
        </w:rPr>
        <w:t>Atari ST</w:t>
      </w:r>
    </w:p>
    <w:p w14:paraId="11D897ED" w14:textId="16271252" w:rsidR="00F24E13" w:rsidRDefault="00F24E13" w:rsidP="00F24E13">
      <w:pPr>
        <w:bidi w:val="0"/>
        <w:rPr>
          <w:lang w:bidi="ar-EG"/>
        </w:rPr>
      </w:pPr>
    </w:p>
    <w:p w14:paraId="73F68B9C" w14:textId="24BF2845" w:rsidR="00F24E13" w:rsidRPr="005505E5" w:rsidRDefault="00F24E13" w:rsidP="00F24E13">
      <w:pPr>
        <w:bidi w:val="0"/>
        <w:rPr>
          <w:b/>
          <w:bCs/>
          <w:color w:val="C00000"/>
          <w:sz w:val="32"/>
          <w:szCs w:val="32"/>
          <w:u w:val="single"/>
          <w:lang w:bidi="ar-EG"/>
        </w:rPr>
      </w:pPr>
      <w:r w:rsidRPr="005505E5">
        <w:rPr>
          <w:b/>
          <w:bCs/>
          <w:color w:val="C00000"/>
          <w:sz w:val="32"/>
          <w:szCs w:val="32"/>
          <w:u w:val="single"/>
          <w:lang w:bidi="ar-EG"/>
        </w:rPr>
        <w:t>Current usage</w:t>
      </w:r>
    </w:p>
    <w:p w14:paraId="5478AA85" w14:textId="175262B9" w:rsidR="00F24E13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7" w:tooltip="Atari 2600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Atari 2600</w:t>
        </w:r>
      </w:hyperlink>
    </w:p>
    <w:p w14:paraId="4EA21299" w14:textId="15896209" w:rsidR="005505E5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8" w:tooltip="Graphing calculators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graphing calculators</w:t>
        </w:r>
      </w:hyperlink>
    </w:p>
    <w:p w14:paraId="5282B6A1" w14:textId="4013A558" w:rsidR="005505E5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9" w:tooltip="Fly-by-wire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fly-by-wire</w:t>
        </w:r>
      </w:hyperlink>
      <w:r w:rsidRPr="005505E5">
        <w:rPr>
          <w:b/>
          <w:bCs/>
          <w:color w:val="000000" w:themeColor="text1"/>
          <w:sz w:val="36"/>
          <w:szCs w:val="36"/>
        </w:rPr>
        <w:t xml:space="preserve"> system</w:t>
      </w:r>
    </w:p>
    <w:p w14:paraId="4CBAE48E" w14:textId="6C978AE9" w:rsidR="005505E5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10" w:tooltip="Bootloader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bootloaders</w:t>
        </w:r>
      </w:hyperlink>
    </w:p>
    <w:p w14:paraId="0CB8FB78" w14:textId="5B07A3EE" w:rsidR="005505E5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11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stack processing</w:t>
        </w:r>
      </w:hyperlink>
    </w:p>
    <w:p w14:paraId="4F28C21E" w14:textId="4053F274" w:rsidR="005505E5" w:rsidRPr="005505E5" w:rsidRDefault="005505E5" w:rsidP="005505E5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36"/>
          <w:szCs w:val="36"/>
        </w:rPr>
      </w:pPr>
      <w:hyperlink r:id="rId12" w:tooltip="Compiler" w:history="1">
        <w:r w:rsidRPr="005505E5">
          <w:rPr>
            <w:rStyle w:val="Hyperlink"/>
            <w:b/>
            <w:bCs/>
            <w:color w:val="000000" w:themeColor="text1"/>
            <w:sz w:val="36"/>
            <w:szCs w:val="36"/>
          </w:rPr>
          <w:t>compiler</w:t>
        </w:r>
      </w:hyperlink>
      <w:r w:rsidRPr="005505E5">
        <w:rPr>
          <w:b/>
          <w:bCs/>
          <w:color w:val="000000" w:themeColor="text1"/>
          <w:sz w:val="36"/>
          <w:szCs w:val="36"/>
        </w:rPr>
        <w:t> design</w:t>
      </w:r>
    </w:p>
    <w:p w14:paraId="6F891412" w14:textId="77777777" w:rsidR="005505E5" w:rsidRPr="00F24E13" w:rsidRDefault="005505E5" w:rsidP="005505E5">
      <w:pPr>
        <w:pStyle w:val="ListParagraph"/>
        <w:bidi w:val="0"/>
        <w:rPr>
          <w:lang w:bidi="ar-EG"/>
        </w:rPr>
      </w:pPr>
    </w:p>
    <w:p w14:paraId="06194CEF" w14:textId="77777777" w:rsidR="00F24E13" w:rsidRPr="00F24E13" w:rsidRDefault="00F24E13" w:rsidP="00F24E13">
      <w:pPr>
        <w:bidi w:val="0"/>
        <w:rPr>
          <w:lang w:bidi="ar-EG"/>
        </w:rPr>
      </w:pPr>
    </w:p>
    <w:p w14:paraId="4F02E13D" w14:textId="1C4DB5E7" w:rsidR="00F24E13" w:rsidRPr="00F24E13" w:rsidRDefault="00F24E13" w:rsidP="00F24E13">
      <w:pPr>
        <w:bidi w:val="0"/>
        <w:rPr>
          <w:lang w:bidi="ar-EG"/>
        </w:rPr>
      </w:pPr>
    </w:p>
    <w:sectPr w:rsidR="00F24E13" w:rsidRPr="00F24E13" w:rsidSect="00365A76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CDBA" w14:textId="77777777" w:rsidR="001F166F" w:rsidRDefault="001F166F" w:rsidP="00937A5A">
      <w:pPr>
        <w:spacing w:after="0" w:line="240" w:lineRule="auto"/>
      </w:pPr>
      <w:r>
        <w:separator/>
      </w:r>
    </w:p>
  </w:endnote>
  <w:endnote w:type="continuationSeparator" w:id="0">
    <w:p w14:paraId="3F4C5FC3" w14:textId="77777777" w:rsidR="001F166F" w:rsidRDefault="001F166F" w:rsidP="0093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6EAB" w14:textId="77777777" w:rsidR="001F166F" w:rsidRDefault="001F166F" w:rsidP="00937A5A">
      <w:pPr>
        <w:spacing w:after="0" w:line="240" w:lineRule="auto"/>
      </w:pPr>
      <w:r>
        <w:separator/>
      </w:r>
    </w:p>
  </w:footnote>
  <w:footnote w:type="continuationSeparator" w:id="0">
    <w:p w14:paraId="48F10D88" w14:textId="77777777" w:rsidR="001F166F" w:rsidRDefault="001F166F" w:rsidP="0093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9916" w14:textId="1431C415" w:rsidR="00937A5A" w:rsidRDefault="00937A5A">
    <w:pPr>
      <w:pStyle w:val="Header"/>
    </w:pPr>
    <w:r w:rsidRPr="00937A5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3C14D2" wp14:editId="1FF7A92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98BE" w14:textId="77777777" w:rsidR="00937A5A" w:rsidRDefault="00937A5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3C14D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8F98BE" w14:textId="77777777" w:rsidR="00937A5A" w:rsidRDefault="00937A5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2D1"/>
    <w:multiLevelType w:val="hybridMultilevel"/>
    <w:tmpl w:val="9008081A"/>
    <w:lvl w:ilvl="0" w:tplc="337C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612"/>
    <w:multiLevelType w:val="hybridMultilevel"/>
    <w:tmpl w:val="1BFAC540"/>
    <w:lvl w:ilvl="0" w:tplc="3AE6044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8270C6"/>
    <w:multiLevelType w:val="hybridMultilevel"/>
    <w:tmpl w:val="7680AF4C"/>
    <w:lvl w:ilvl="0" w:tplc="3AE60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17E0"/>
    <w:multiLevelType w:val="hybridMultilevel"/>
    <w:tmpl w:val="89F88944"/>
    <w:lvl w:ilvl="0" w:tplc="1BA85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2FB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862" w:firstLine="0"/>
      </w:pPr>
    </w:lvl>
    <w:lvl w:ilvl="2">
      <w:start w:val="1"/>
      <w:numFmt w:val="decimal"/>
      <w:pStyle w:val="Heading3"/>
      <w:lvlText w:val="%3."/>
      <w:lvlJc w:val="left"/>
      <w:pPr>
        <w:ind w:left="1582" w:firstLine="0"/>
      </w:pPr>
    </w:lvl>
    <w:lvl w:ilvl="3">
      <w:start w:val="1"/>
      <w:numFmt w:val="lowerLetter"/>
      <w:pStyle w:val="Heading4"/>
      <w:lvlText w:val="%4)"/>
      <w:lvlJc w:val="left"/>
      <w:pPr>
        <w:ind w:left="2302" w:firstLine="0"/>
      </w:pPr>
    </w:lvl>
    <w:lvl w:ilvl="4">
      <w:start w:val="1"/>
      <w:numFmt w:val="decimal"/>
      <w:pStyle w:val="Heading5"/>
      <w:lvlText w:val="(%5)"/>
      <w:lvlJc w:val="left"/>
      <w:pPr>
        <w:ind w:left="3022" w:firstLine="0"/>
      </w:pPr>
    </w:lvl>
    <w:lvl w:ilvl="5">
      <w:start w:val="1"/>
      <w:numFmt w:val="lowerLetter"/>
      <w:pStyle w:val="Heading6"/>
      <w:lvlText w:val="(%6)"/>
      <w:lvlJc w:val="left"/>
      <w:pPr>
        <w:ind w:left="3742" w:firstLine="0"/>
      </w:pPr>
    </w:lvl>
    <w:lvl w:ilvl="6">
      <w:start w:val="1"/>
      <w:numFmt w:val="lowerRoman"/>
      <w:pStyle w:val="Heading7"/>
      <w:lvlText w:val="(%7)"/>
      <w:lvlJc w:val="left"/>
      <w:pPr>
        <w:ind w:left="4462" w:firstLine="0"/>
      </w:pPr>
    </w:lvl>
    <w:lvl w:ilvl="7">
      <w:start w:val="1"/>
      <w:numFmt w:val="lowerLetter"/>
      <w:pStyle w:val="Heading8"/>
      <w:lvlText w:val="(%8)"/>
      <w:lvlJc w:val="left"/>
      <w:pPr>
        <w:ind w:left="5182" w:firstLine="0"/>
      </w:pPr>
    </w:lvl>
    <w:lvl w:ilvl="8">
      <w:start w:val="1"/>
      <w:numFmt w:val="lowerRoman"/>
      <w:pStyle w:val="Heading9"/>
      <w:lvlText w:val="(%9)"/>
      <w:lvlJc w:val="left"/>
      <w:pPr>
        <w:ind w:left="5902" w:firstLine="0"/>
      </w:pPr>
    </w:lvl>
  </w:abstractNum>
  <w:abstractNum w:abstractNumId="5" w15:restartNumberingAfterBreak="0">
    <w:nsid w:val="4D1D22BE"/>
    <w:multiLevelType w:val="hybridMultilevel"/>
    <w:tmpl w:val="1BD2A252"/>
    <w:lvl w:ilvl="0" w:tplc="3AE60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A"/>
    <w:rsid w:val="001F166F"/>
    <w:rsid w:val="00365A76"/>
    <w:rsid w:val="005505E5"/>
    <w:rsid w:val="00937A5A"/>
    <w:rsid w:val="00A714F6"/>
    <w:rsid w:val="00F24E13"/>
    <w:rsid w:val="00F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153E1"/>
  <w15:chartTrackingRefBased/>
  <w15:docId w15:val="{8B1DD29B-3E90-43A4-BD73-4EF82FA9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E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1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1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1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1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1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1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1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1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5A"/>
  </w:style>
  <w:style w:type="paragraph" w:styleId="Footer">
    <w:name w:val="footer"/>
    <w:basedOn w:val="Normal"/>
    <w:link w:val="FooterChar"/>
    <w:uiPriority w:val="99"/>
    <w:unhideWhenUsed/>
    <w:rsid w:val="00937A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5A"/>
  </w:style>
  <w:style w:type="paragraph" w:styleId="ListParagraph">
    <w:name w:val="List Paragraph"/>
    <w:basedOn w:val="Normal"/>
    <w:uiPriority w:val="34"/>
    <w:qFormat/>
    <w:rsid w:val="00F24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50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ng_calculato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tari_2600" TargetMode="External"/><Relationship Id="rId12" Type="http://schemas.openxmlformats.org/officeDocument/2006/relationships/hyperlink" Target="https://en.wikipedia.org/wiki/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tack_(data_structure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ootlo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y-by-wir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2022-03-10T15:16:00Z</dcterms:created>
  <dcterms:modified xsi:type="dcterms:W3CDTF">2022-03-10T15:34:00Z</dcterms:modified>
</cp:coreProperties>
</file>