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69C" w:rsidRPr="0078617D" w:rsidRDefault="00C1769C" w:rsidP="00CC28B4">
      <w:pPr>
        <w:pStyle w:val="Legenda"/>
        <w:jc w:val="left"/>
        <w:rPr>
          <w:b w:val="0"/>
          <w:bCs w:val="0"/>
          <w:sz w:val="24"/>
          <w:szCs w:val="24"/>
          <w:lang w:eastAsia="pt-BR"/>
        </w:rPr>
      </w:pPr>
      <w:bookmarkStart w:id="0" w:name="_Ref92731076"/>
      <w:r w:rsidRPr="0078617D">
        <w:rPr>
          <w:bCs w:val="0"/>
          <w:sz w:val="24"/>
          <w:szCs w:val="24"/>
          <w:lang w:eastAsia="pt-BR"/>
        </w:rPr>
        <w:t xml:space="preserve">Table </w:t>
      </w:r>
      <w:bookmarkEnd w:id="0"/>
      <w:r w:rsidR="0011395D">
        <w:rPr>
          <w:bCs w:val="0"/>
          <w:sz w:val="24"/>
          <w:szCs w:val="24"/>
          <w:lang w:eastAsia="pt-BR"/>
        </w:rPr>
        <w:t>4</w:t>
      </w:r>
      <w:r w:rsidRPr="0078617D">
        <w:rPr>
          <w:bCs w:val="0"/>
          <w:sz w:val="24"/>
          <w:szCs w:val="24"/>
          <w:lang w:eastAsia="pt-BR"/>
        </w:rPr>
        <w:t>.</w:t>
      </w:r>
      <w:r>
        <w:t xml:space="preserve"> </w:t>
      </w:r>
      <w:r w:rsidR="005C697E">
        <w:rPr>
          <w:b w:val="0"/>
          <w:bCs w:val="0"/>
          <w:sz w:val="24"/>
          <w:szCs w:val="24"/>
          <w:lang w:eastAsia="pt-BR"/>
        </w:rPr>
        <w:t>L</w:t>
      </w:r>
      <w:r w:rsidR="00CC28B4">
        <w:rPr>
          <w:b w:val="0"/>
          <w:bCs w:val="0"/>
          <w:sz w:val="24"/>
          <w:szCs w:val="24"/>
          <w:lang w:eastAsia="pt-BR"/>
        </w:rPr>
        <w:t>abeling and C</w:t>
      </w:r>
      <w:r w:rsidR="005C697E" w:rsidRPr="005C697E">
        <w:rPr>
          <w:b w:val="0"/>
          <w:bCs w:val="0"/>
          <w:sz w:val="24"/>
          <w:szCs w:val="24"/>
          <w:lang w:eastAsia="pt-BR"/>
        </w:rPr>
        <w:t xml:space="preserve">lassification </w:t>
      </w:r>
      <w:proofErr w:type="spellStart"/>
      <w:r w:rsidR="005C697E" w:rsidRPr="005C697E">
        <w:rPr>
          <w:b w:val="0"/>
          <w:bCs w:val="0"/>
          <w:sz w:val="24"/>
          <w:szCs w:val="24"/>
          <w:lang w:eastAsia="pt-BR"/>
        </w:rPr>
        <w:t>vs</w:t>
      </w:r>
      <w:proofErr w:type="spellEnd"/>
      <w:r w:rsidR="005C697E" w:rsidRPr="005C697E">
        <w:rPr>
          <w:b w:val="0"/>
          <w:bCs w:val="0"/>
          <w:sz w:val="24"/>
          <w:szCs w:val="24"/>
          <w:lang w:eastAsia="pt-BR"/>
        </w:rPr>
        <w:t xml:space="preserve"> </w:t>
      </w:r>
      <w:r w:rsidR="00CC28B4">
        <w:rPr>
          <w:b w:val="0"/>
          <w:bCs w:val="0"/>
          <w:sz w:val="24"/>
          <w:szCs w:val="24"/>
          <w:lang w:eastAsia="pt-BR"/>
        </w:rPr>
        <w:t>E</w:t>
      </w:r>
      <w:r w:rsidR="005C697E" w:rsidRPr="005C697E">
        <w:rPr>
          <w:b w:val="0"/>
          <w:bCs w:val="0"/>
          <w:sz w:val="24"/>
          <w:szCs w:val="24"/>
          <w:lang w:eastAsia="pt-BR"/>
        </w:rPr>
        <w:t>xperts</w:t>
      </w:r>
    </w:p>
    <w:tbl>
      <w:tblPr>
        <w:tblStyle w:val="Tabelacomgrade"/>
        <w:tblW w:w="8789" w:type="dxa"/>
        <w:tblInd w:w="-142" w:type="dxa"/>
        <w:tblLook w:val="04A0" w:firstRow="1" w:lastRow="0" w:firstColumn="1" w:lastColumn="0" w:noHBand="0" w:noVBand="1"/>
      </w:tblPr>
      <w:tblGrid>
        <w:gridCol w:w="3765"/>
        <w:gridCol w:w="2350"/>
        <w:gridCol w:w="2674"/>
      </w:tblGrid>
      <w:tr w:rsidR="00C1769C" w:rsidRPr="004277EF" w:rsidTr="00C07CD2">
        <w:trPr>
          <w:trHeight w:val="284"/>
        </w:trPr>
        <w:tc>
          <w:tcPr>
            <w:tcW w:w="37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C1769C" w:rsidRPr="004277EF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Relevant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Irrelevant</w:t>
            </w:r>
          </w:p>
        </w:tc>
      </w:tr>
      <w:tr w:rsidR="00C1769C" w:rsidRPr="004277EF" w:rsidTr="00C07CD2">
        <w:trPr>
          <w:trHeight w:val="320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4277EF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Labeling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1769C" w:rsidRPr="004277EF" w:rsidTr="00C07CD2">
        <w:trPr>
          <w:trHeight w:val="333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007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Dataset_1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80%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68%</w:t>
            </w:r>
          </w:p>
        </w:tc>
      </w:tr>
      <w:tr w:rsidR="00C1769C" w:rsidRPr="004277EF" w:rsidTr="00C07CD2">
        <w:trPr>
          <w:trHeight w:val="320"/>
        </w:trPr>
        <w:tc>
          <w:tcPr>
            <w:tcW w:w="376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Dataset_2</w:t>
            </w:r>
          </w:p>
        </w:tc>
        <w:tc>
          <w:tcPr>
            <w:tcW w:w="235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66%</w:t>
            </w:r>
          </w:p>
        </w:tc>
        <w:tc>
          <w:tcPr>
            <w:tcW w:w="2674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553348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3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34%</w:t>
            </w:r>
          </w:p>
        </w:tc>
      </w:tr>
      <w:tr w:rsidR="00C07CD2" w:rsidRPr="004277EF" w:rsidTr="00C07CD2">
        <w:trPr>
          <w:trHeight w:val="320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4277EF" w:rsidRDefault="00C07CD2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4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Classification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553348" w:rsidRDefault="00C1769C" w:rsidP="004277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C1769C" w:rsidRPr="00553348" w:rsidRDefault="00C1769C" w:rsidP="004277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CD2" w:rsidRPr="004277EF" w:rsidTr="00C07CD2">
        <w:trPr>
          <w:trHeight w:val="344"/>
        </w:trPr>
        <w:tc>
          <w:tcPr>
            <w:tcW w:w="37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" w:name="_GoBack" w:colFirst="1" w:colLast="2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SVM_1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11395D" w:rsidRDefault="00C1769C" w:rsidP="00680E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139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93%</w:t>
            </w:r>
          </w:p>
        </w:tc>
        <w:tc>
          <w:tcPr>
            <w:tcW w:w="267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1769C" w:rsidRPr="0011395D" w:rsidRDefault="00C1769C" w:rsidP="00680E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139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89%</w:t>
            </w:r>
          </w:p>
        </w:tc>
      </w:tr>
      <w:tr w:rsidR="00C1769C" w:rsidRPr="004277EF" w:rsidTr="004277EF">
        <w:trPr>
          <w:trHeight w:val="320"/>
        </w:trPr>
        <w:tc>
          <w:tcPr>
            <w:tcW w:w="376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Default="00C1769C" w:rsidP="004277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SVM_2</w:t>
            </w:r>
          </w:p>
        </w:tc>
        <w:tc>
          <w:tcPr>
            <w:tcW w:w="235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11395D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3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60%</w:t>
            </w:r>
          </w:p>
        </w:tc>
        <w:tc>
          <w:tcPr>
            <w:tcW w:w="2674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1769C" w:rsidRPr="0011395D" w:rsidRDefault="00C1769C" w:rsidP="00680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3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29%</w:t>
            </w:r>
          </w:p>
        </w:tc>
      </w:tr>
      <w:bookmarkEnd w:id="1"/>
    </w:tbl>
    <w:p w:rsidR="00A5218F" w:rsidRDefault="0011395D"/>
    <w:sectPr w:rsidR="00A5218F" w:rsidSect="00C07CD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9C"/>
    <w:rsid w:val="000674E2"/>
    <w:rsid w:val="0011395D"/>
    <w:rsid w:val="004277EF"/>
    <w:rsid w:val="00553348"/>
    <w:rsid w:val="005C697E"/>
    <w:rsid w:val="007F4DBC"/>
    <w:rsid w:val="00913BF8"/>
    <w:rsid w:val="00A625D8"/>
    <w:rsid w:val="00C07CD2"/>
    <w:rsid w:val="00C1769C"/>
    <w:rsid w:val="00CC28B4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BAA32-67EA-4EF1-A00D-4025A3EC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9C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1769C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table" w:styleId="Tabelacomgrade">
    <w:name w:val="Table Grid"/>
    <w:basedOn w:val="Tabelanormal"/>
    <w:rsid w:val="00C1769C"/>
    <w:pPr>
      <w:spacing w:after="0" w:line="240" w:lineRule="auto"/>
      <w:contextualSpacing/>
    </w:pPr>
    <w:rPr>
      <w:rFonts w:ascii="Arial" w:eastAsia="Arial" w:hAnsi="Arial" w:cs="Arial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1769C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9</cp:revision>
  <dcterms:created xsi:type="dcterms:W3CDTF">2022-01-12T23:17:00Z</dcterms:created>
  <dcterms:modified xsi:type="dcterms:W3CDTF">2022-01-31T23:58:00Z</dcterms:modified>
</cp:coreProperties>
</file>