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A7" w:rsidRDefault="00B53A00">
      <w:r>
        <w:t>Diagrama da Arquitetura</w:t>
      </w:r>
    </w:p>
    <w:p w:rsidR="00B53A00" w:rsidRDefault="00B53A00">
      <w:r>
        <w:t xml:space="preserve">O banco de dados </w:t>
      </w:r>
      <w:proofErr w:type="spellStart"/>
      <w:r>
        <w:t>rhcontroller</w:t>
      </w:r>
      <w:proofErr w:type="spellEnd"/>
      <w:r>
        <w:t xml:space="preserve"> é composto por quatro entidades: </w:t>
      </w:r>
      <w:proofErr w:type="spellStart"/>
      <w:r>
        <w:t>dados_pessoais</w:t>
      </w:r>
      <w:proofErr w:type="spellEnd"/>
      <w:r>
        <w:t xml:space="preserve">, pagamentos, </w:t>
      </w:r>
      <w:proofErr w:type="gramStart"/>
      <w:r>
        <w:t>faltas, e benefícios</w:t>
      </w:r>
      <w:proofErr w:type="gramEnd"/>
      <w:r>
        <w:t xml:space="preserve">. </w:t>
      </w:r>
    </w:p>
    <w:p w:rsidR="00B53A00" w:rsidRDefault="00B53A00">
      <w:r>
        <w:t xml:space="preserve">Em </w:t>
      </w:r>
      <w:proofErr w:type="spellStart"/>
      <w:r>
        <w:t>dados_pessoais</w:t>
      </w:r>
      <w:proofErr w:type="spellEnd"/>
      <w:r>
        <w:t xml:space="preserve"> o usuário do sistema pode cadastrar, atualizar, listar e remover, operações que compõe um CRUD, funcionários. O CRUD também é aplicável </w:t>
      </w:r>
      <w:proofErr w:type="spellStart"/>
      <w:r w:rsidR="002D5080">
        <w:t>nas</w:t>
      </w:r>
      <w:proofErr w:type="spellEnd"/>
      <w:r w:rsidR="002D5080">
        <w:t xml:space="preserve"> entidades</w:t>
      </w:r>
      <w:bookmarkStart w:id="0" w:name="_GoBack"/>
      <w:bookmarkEnd w:id="0"/>
      <w:r>
        <w:t xml:space="preserve"> pagamentos, faltas e benefícios, para tratar respectivamente dos pagamentos, faltas e benefícios dos funcionários.</w:t>
      </w:r>
    </w:p>
    <w:sectPr w:rsidR="00B5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31"/>
    <w:rsid w:val="000518A7"/>
    <w:rsid w:val="00237673"/>
    <w:rsid w:val="002500CB"/>
    <w:rsid w:val="002D5080"/>
    <w:rsid w:val="003278D1"/>
    <w:rsid w:val="003C3D30"/>
    <w:rsid w:val="00446EE5"/>
    <w:rsid w:val="007C5AFB"/>
    <w:rsid w:val="00B53A00"/>
    <w:rsid w:val="00B56268"/>
    <w:rsid w:val="00B74DB3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43F4"/>
  <w15:chartTrackingRefBased/>
  <w15:docId w15:val="{AC04742E-7D8E-45A1-94CE-A80DFCCD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2</cp:revision>
  <dcterms:created xsi:type="dcterms:W3CDTF">2018-08-28T23:03:00Z</dcterms:created>
  <dcterms:modified xsi:type="dcterms:W3CDTF">2018-08-28T23:14:00Z</dcterms:modified>
</cp:coreProperties>
</file>