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FMWorks Preview UAT</w:t>
      </w:r>
    </w:p>
    <w:p>
      <w:pPr>
        <w:jc w:val="center"/>
      </w:pPr>
      <w:r>
        <w:rPr>
          <w:b/>
          <w:sz w:val="26"/>
        </w:rPr>
        <w:t>Execution Handover — 24 August 2026</w:t>
      </w:r>
    </w:p>
    <w:p>
      <w:pPr>
        <w:pStyle w:val="Heading1"/>
      </w:pPr>
      <w:r>
        <w:t>1. Current objective</w:t>
      </w:r>
    </w:p>
    <w:p>
      <w:r>
        <w:t>Complete the supervised one-time installation of the validated FMWorks schema into the empty FMWorks Preview UAT Supabase project, then deploy the exact validated source commit to Vercel Preview only, and finally run WP-UAT-007 Rev 2.</w:t>
      </w:r>
    </w:p>
    <w:p>
      <w:pPr>
        <w:pStyle w:val="Heading1"/>
      </w:pPr>
      <w:r>
        <w:t>2. Authoritative identities</w:t>
      </w:r>
    </w:p>
    <w:p>
      <w:pPr>
        <w:pStyle w:val="ListBullet"/>
      </w:pPr>
      <w:r>
        <w:t>Local repository: C:\Users\engch\facility-works-monitor</w:t>
      </w:r>
    </w:p>
    <w:p>
      <w:pPr>
        <w:pStyle w:val="ListBullet"/>
      </w:pPr>
      <w:r>
        <w:t>Branch: feature/playwright-authenticated-workflows</w:t>
      </w:r>
    </w:p>
    <w:p>
      <w:pPr>
        <w:pStyle w:val="ListBullet"/>
      </w:pPr>
      <w:r>
        <w:t>Current authoritative commit: 064534b037f86941f3ea27fb47debdf6584faf33</w:t>
      </w:r>
    </w:p>
    <w:p>
      <w:pPr>
        <w:pStyle w:val="ListBullet"/>
      </w:pPr>
      <w:r>
        <w:t>Preview Supabase project: FMWorks Preview UAT</w:t>
      </w:r>
    </w:p>
    <w:p>
      <w:pPr>
        <w:pStyle w:val="ListBullet"/>
      </w:pPr>
      <w:r>
        <w:t>Preview project ref: pvajuywwwpjlikqjnvgv</w:t>
      </w:r>
    </w:p>
    <w:p>
      <w:pPr>
        <w:pStyle w:val="ListBullet"/>
      </w:pPr>
      <w:r>
        <w:t>Preview URL: https://pvajuywwwpjlikqjnvgv.supabase.co</w:t>
      </w:r>
    </w:p>
    <w:p>
      <w:pPr>
        <w:pStyle w:val="ListBullet"/>
      </w:pPr>
      <w:r>
        <w:t>Production/old hosted project ref: pyapukytcrsuowmgzqzh — DO NOT TOUCH</w:t>
      </w:r>
    </w:p>
    <w:p>
      <w:pPr>
        <w:pStyle w:val="Heading1"/>
      </w:pPr>
      <w:r>
        <w:t>3. Preview database state</w:t>
      </w:r>
    </w:p>
    <w:p>
      <w:pPr>
        <w:pStyle w:val="ListBullet"/>
      </w:pPr>
      <w:r>
        <w:t>Public FMWorks application tables: 0</w:t>
      </w:r>
    </w:p>
    <w:p>
      <w:pPr>
        <w:pStyle w:val="ListBullet"/>
      </w:pPr>
      <w:r>
        <w:t>Existing Supabase Auth users: 2</w:t>
      </w:r>
    </w:p>
    <w:p>
      <w:pPr>
        <w:pStyle w:val="ListBullet"/>
      </w:pPr>
      <w:r>
        <w:t>Storage buckets / objects: 0 / 0</w:t>
      </w:r>
    </w:p>
    <w:p>
      <w:pPr>
        <w:pStyle w:val="ListBullet"/>
      </w:pPr>
      <w:r>
        <w:t>supabase_migrations.schema_migrations: absent</w:t>
      </w:r>
    </w:p>
    <w:p>
      <w:pPr>
        <w:pStyle w:val="ListBullet"/>
      </w:pPr>
      <w:r>
        <w:t>Migration 0011: never executed and must never be executed or registered</w:t>
      </w:r>
    </w:p>
    <w:p>
      <w:pPr>
        <w:pStyle w:val="ListBullet"/>
      </w:pPr>
      <w:r>
        <w:t>The two Auth users have no FMWorks profiles or application-owned data</w:t>
      </w:r>
    </w:p>
    <w:p>
      <w:pPr>
        <w:pStyle w:val="Heading1"/>
      </w:pPr>
      <w:r>
        <w:t>4. Auth-preserving fresh-install support</w:t>
      </w:r>
    </w:p>
    <w:p>
      <w:pPr>
        <w:pStyle w:val="ListBullet"/>
      </w:pPr>
      <w:r>
        <w:t>Implemented, validated, committed and pushed at 064534b.</w:t>
      </w:r>
    </w:p>
    <w:p>
      <w:pPr>
        <w:pStyle w:val="ListBullet"/>
      </w:pPr>
      <w:r>
        <w:t>Default bootstrap still refuses non-empty auth.users.</w:t>
      </w:r>
    </w:p>
    <w:p>
      <w:pPr>
        <w:pStyle w:val="ListBullet"/>
      </w:pPr>
      <w:r>
        <w:t>Preservation mode is explicit and requires an exact Auth UUID allowlist equal to the hosted auth.users ID set.</w:t>
      </w:r>
    </w:p>
    <w:p>
      <w:pPr>
        <w:pStyle w:val="ListBullet"/>
      </w:pPr>
      <w:r>
        <w:t>Preserved users receive quarantine profiles only: reviewer, inactive, password_change_required=true, deleted_at=null.</w:t>
      </w:r>
    </w:p>
    <w:p>
      <w:pPr>
        <w:pStyle w:val="ListBullet"/>
      </w:pPr>
      <w:r>
        <w:t>No Administrator, department, trade or activation is inferred.</w:t>
      </w:r>
    </w:p>
    <w:p>
      <w:pPr>
        <w:pStyle w:val="ListBullet"/>
      </w:pPr>
      <w:r>
        <w:t>No business data or Storage objects are created.</w:t>
      </w:r>
    </w:p>
    <w:p>
      <w:pPr>
        <w:pStyle w:val="Heading1"/>
      </w:pPr>
      <w:r>
        <w:t>5. Approved install chain</w:t>
      </w:r>
    </w:p>
    <w:p>
      <w:pPr>
        <w:pStyle w:val="ListBullet"/>
      </w:pPr>
      <w:r>
        <w:t>guarded bootstrap → 0012 → 0013 → 0014 → 0015 → 0016 → 0017 → 0018 → 0019 → 0020 → 0021 → 0022 → reconciliation → assertions</w:t>
      </w:r>
    </w:p>
    <w:p>
      <w:pPr>
        <w:pStyle w:val="ListBullet"/>
      </w:pPr>
      <w:r>
        <w:t>Never run 0011, db push, or db reset.</w:t>
      </w:r>
    </w:p>
    <w:p>
      <w:pPr>
        <w:pStyle w:val="ListBullet"/>
      </w:pPr>
      <w:r>
        <w:t>Do not replay 0001–0010.</w:t>
      </w:r>
    </w:p>
    <w:p>
      <w:pPr>
        <w:pStyle w:val="ListBullet"/>
      </w:pPr>
      <w:r>
        <w:t>Do not rerun bootstrap after baseline objects exist.</w:t>
      </w:r>
    </w:p>
    <w:p>
      <w:pPr>
        <w:pStyle w:val="Heading1"/>
      </w:pPr>
      <w:r>
        <w:t>6. Recovery / partial-install readiness</w:t>
      </w:r>
    </w:p>
    <w:p>
      <w:pPr>
        <w:pStyle w:val="ListBullet"/>
      </w:pPr>
      <w:r>
        <w:t>On failure: STOP, write no migration history, reconfirm project and Auth set, capture exact schema/security fingerprint, and match it to one validated checkpoint.</w:t>
      </w:r>
    </w:p>
    <w:p>
      <w:pPr>
        <w:pStyle w:val="ListBullet"/>
      </w:pPr>
      <w:r>
        <w:t>Resume only from the next safe stage.</w:t>
      </w:r>
    </w:p>
    <w:p>
      <w:pPr>
        <w:pStyle w:val="ListBullet"/>
      </w:pPr>
      <w:r>
        <w:t>Never delete or modify auth.users.</w:t>
      </w:r>
    </w:p>
    <w:p>
      <w:pPr>
        <w:pStyle w:val="ListBullet"/>
      </w:pPr>
      <w:r>
        <w:t>One quarantine profile only = manual review.</w:t>
      </w:r>
    </w:p>
    <w:p>
      <w:pPr>
        <w:pStyle w:val="ListBullet"/>
      </w:pPr>
      <w:r>
        <w:t>Two exact quarantine profiles with incomplete assertions = rerun assertions only.</w:t>
      </w:r>
    </w:p>
    <w:p>
      <w:pPr>
        <w:pStyle w:val="Heading1"/>
      </w:pPr>
      <w:r>
        <w:t>7. Migration ledger</w:t>
      </w:r>
    </w:p>
    <w:p>
      <w:pPr>
        <w:pStyle w:val="ListBullet"/>
      </w:pPr>
      <w:r>
        <w:t>After full success and independent verification, register exactly 0012–0022 as applied.</w:t>
      </w:r>
    </w:p>
    <w:p>
      <w:pPr>
        <w:pStyle w:val="ListBullet"/>
      </w:pPr>
      <w:r>
        <w:t>Bootstrap and reconciliation receive no fabricated migration version.</w:t>
      </w:r>
    </w:p>
    <w:p>
      <w:pPr>
        <w:pStyle w:val="ListBullet"/>
      </w:pPr>
      <w:r>
        <w:t>0011 remains absent.</w:t>
      </w:r>
    </w:p>
    <w:p>
      <w:pPr>
        <w:pStyle w:val="ListBullet"/>
      </w:pPr>
      <w:r>
        <w:t>Do not use ordinary db push.</w:t>
      </w:r>
    </w:p>
    <w:p>
      <w:pPr>
        <w:pStyle w:val="Heading1"/>
      </w:pPr>
      <w:r>
        <w:t>8. Backup / recovery</w:t>
      </w:r>
    </w:p>
    <w:p>
      <w:pPr>
        <w:pStyle w:val="ListBullet"/>
      </w:pPr>
      <w:r>
        <w:t>Status: READY.</w:t>
      </w:r>
    </w:p>
    <w:p>
      <w:pPr>
        <w:pStyle w:val="ListBullet"/>
      </w:pPr>
      <w:r>
        <w:t>Restricted logical backup of roles, schema and data with SHA-256 manifest.</w:t>
      </w:r>
    </w:p>
    <w:p>
      <w:pPr>
        <w:pStyle w:val="ListBullet"/>
      </w:pPr>
      <w:r>
        <w:t>Physical backup/PITR unavailable.</w:t>
      </w:r>
    </w:p>
    <w:p>
      <w:pPr>
        <w:pStyle w:val="Heading1"/>
      </w:pPr>
      <w:r>
        <w:t>9. Immediate blocker</w:t>
      </w:r>
    </w:p>
    <w:p>
      <w:pPr>
        <w:pStyle w:val="ListBullet"/>
      </w:pPr>
      <w:r>
        <w:t>Real Preview Postgres password exists only as process-local PGPASSWORD in the user's PowerShell session.</w:t>
      </w:r>
    </w:p>
    <w:p>
      <w:pPr>
        <w:pStyle w:val="ListBullet"/>
      </w:pPr>
      <w:r>
        <w:t>Codex cannot inherit that variable automatically.</w:t>
      </w:r>
    </w:p>
    <w:p>
      <w:pPr>
        <w:pStyle w:val="ListBullet"/>
      </w:pPr>
      <w:r>
        <w:t>Windows currently does not recognize psql; PostgreSQL client tooling is not installed or not on PATH.</w:t>
      </w:r>
    </w:p>
    <w:p>
      <w:pPr>
        <w:pStyle w:val="ListBullet"/>
      </w:pPr>
      <w:r>
        <w:t>A placeholder PGHOST was previously entered; the current PGHOST value must not be trusted.</w:t>
      </w:r>
    </w:p>
    <w:p>
      <w:pPr>
        <w:pStyle w:val="Heading1"/>
      </w:pPr>
      <w:r>
        <w:t>10. Immediate next objective</w:t>
      </w:r>
    </w:p>
    <w:p>
      <w:pPr>
        <w:pStyle w:val="ListBullet"/>
      </w:pPr>
      <w:r>
        <w:t>Obtain the actual Preview Postgres host from Supabase Connect for pvajuywwwpjlikqjnvgv.</w:t>
      </w:r>
    </w:p>
    <w:p>
      <w:pPr>
        <w:pStyle w:val="ListBullet"/>
      </w:pPr>
      <w:r>
        <w:t>Establish a usable psql client without exposing credentials.</w:t>
      </w:r>
    </w:p>
    <w:p>
      <w:pPr>
        <w:pStyle w:val="ListBullet"/>
      </w:pPr>
      <w:r>
        <w:t>From the same process that owns the real PGPASSWORD, perform read-only connection verification.</w:t>
      </w:r>
    </w:p>
    <w:p>
      <w:pPr>
        <w:pStyle w:val="ListBullet"/>
      </w:pPr>
      <w:r>
        <w:t>Reconfirm target identity, public tables=0, Auth users=2, Storage 0/0, and absent ledger.</w:t>
      </w:r>
    </w:p>
    <w:p>
      <w:pPr>
        <w:pStyle w:val="ListBullet"/>
      </w:pPr>
      <w:r>
        <w:t>Only then execute the committed auth-preserving runner with the two Auth UUIDs supplied out-of-band.</w:t>
      </w:r>
    </w:p>
    <w:p>
      <w:pPr>
        <w:pStyle w:val="ListBullet"/>
      </w:pPr>
      <w:r>
        <w:t>Verify final schema/security/quarantine state, then repair ledger for exactly 0012–0022.</w:t>
      </w:r>
    </w:p>
    <w:p>
      <w:pPr>
        <w:pStyle w:val="ListBullet"/>
      </w:pPr>
      <w:r>
        <w:t>Stop before Vercel deployment; next deploy exact commit 064534b to Preview only, then run WP-UAT-007 Rev 2.</w:t>
      </w:r>
    </w:p>
    <w:p>
      <w:pPr>
        <w:pStyle w:val="Heading1"/>
      </w:pPr>
      <w:r>
        <w:t>11. Vercel Preview state</w:t>
      </w:r>
    </w:p>
    <w:p>
      <w:pPr>
        <w:pStyle w:val="ListBullet"/>
      </w:pPr>
      <w:r>
        <w:t>Vercel CLI authentication repaired for aoai2/facility-works-monitor.</w:t>
      </w:r>
    </w:p>
    <w:p>
      <w:pPr>
        <w:pStyle w:val="ListBullet"/>
      </w:pPr>
      <w:r>
        <w:t>Preview vars: NEXT_PUBLIC_SUPABASE_URL, NEXT_PUBLIC_SUPABASE_ANON_KEY, SUPABASE_SERVICE_ROLE_KEY (Sensitive).</w:t>
      </w:r>
    </w:p>
    <w:p>
      <w:pPr>
        <w:pStyle w:val="ListBullet"/>
      </w:pPr>
      <w:r>
        <w:t>Preview URL verified as https://pvajuywwwpjlikqjnvgv.supabase.co.</w:t>
      </w:r>
    </w:p>
    <w:p>
      <w:pPr>
        <w:pStyle w:val="ListBullet"/>
      </w:pPr>
      <w:r>
        <w:t>No new Vercel Preview deployment has occurred since the validated candidate commits.</w:t>
      </w:r>
    </w:p>
    <w:p>
      <w:pPr>
        <w:pStyle w:val="Heading1"/>
      </w:pPr>
      <w:r>
        <w:t>12. Current validation</w:t>
      </w:r>
    </w:p>
    <w:p>
      <w:r>
        <w:t>Typecheck PASS; Lint PASS; 49 files / 470 tests PASS; production build PASS (41 pages); git diff --check PASS; candidate secret scan PASS.</w:t>
      </w:r>
    </w:p>
    <w:p>
      <w:pPr>
        <w:pStyle w:val="Heading1"/>
      </w:pPr>
      <w:r>
        <w:t>13. Excluded working-tree items</w:t>
      </w:r>
    </w:p>
    <w:p>
      <w:pPr>
        <w:pStyle w:val="ListBullet"/>
      </w:pPr>
      <w:r>
        <w:t>Deleted docs/FM Work Order Requirements.docx</w:t>
      </w:r>
    </w:p>
    <w:p>
      <w:pPr>
        <w:pStyle w:val="ListBullet"/>
      </w:pPr>
      <w:r>
        <w:t>Modified package.json and package-lock.json</w:t>
      </w:r>
    </w:p>
    <w:p>
      <w:pPr>
        <w:pStyle w:val="ListBullet"/>
      </w:pPr>
      <w:r>
        <w:t>.vercel-preview-check.env</w:t>
      </w:r>
    </w:p>
    <w:p>
      <w:pPr>
        <w:pStyle w:val="ListBullet"/>
      </w:pPr>
      <w:r>
        <w:t>1. foundation/</w:t>
      </w:r>
    </w:p>
    <w:p>
      <w:pPr>
        <w:pStyle w:val="ListBullet"/>
      </w:pPr>
      <w:r>
        <w:t>components/user-management.tsx.before-enterprise-user-management</w:t>
      </w:r>
    </w:p>
    <w:p>
      <w:pPr>
        <w:pStyle w:val="ListBullet"/>
      </w:pPr>
      <w:r>
        <w:t>remove-old-invitation-ui.ps1</w:t>
      </w:r>
    </w:p>
    <w:p>
      <w:pPr>
        <w:pStyle w:val="ListBullet"/>
      </w:pPr>
      <w:r>
        <w:t>supabase/.gitignore</w:t>
      </w:r>
    </w:p>
    <w:p>
      <w:pPr>
        <w:pStyle w:val="ListBullet"/>
      </w:pPr>
      <w:r>
        <w:t>supabase/config.toml</w:t>
      </w:r>
    </w:p>
    <w:p>
      <w:pPr>
        <w:pStyle w:val="ListBullet"/>
      </w:pPr>
      <w:r>
        <w:t>supabase/migrations/0011_secure_legacy_public_tables.sql</w:t>
      </w:r>
    </w:p>
    <w:p>
      <w:pPr>
        <w:pStyle w:val="ListBullet"/>
      </w:pPr>
      <w:r>
        <w:t>Generated paths (.next, supabase/.temp, node_modules, test-results, playwright-report) remain excluded.</w:t>
      </w:r>
    </w:p>
    <w:p>
      <w:pPr>
        <w:pStyle w:val="Heading1"/>
      </w:pPr>
      <w:r>
        <w:t>14. Security note</w:t>
      </w:r>
    </w:p>
    <w:p>
      <w:pPr>
        <w:pStyle w:val="ListBullet"/>
      </w:pPr>
      <w:r>
        <w:t>A legacy privileged Supabase service-role JWT was exposed during troubleshooting. Treat it as compromised and rotate/replace it before external UAT or Production use.</w:t>
      </w:r>
    </w:p>
    <w:p>
      <w:pPr>
        <w:pStyle w:val="ListBullet"/>
      </w:pPr>
      <w:r>
        <w:t>Never paste privileged keys, PostgreSQL passwords, Auth UUIDs, access tokens or recovery tokens into ChatGPT/Codex.</w:t>
      </w:r>
    </w:p>
    <w:p>
      <w:pPr>
        <w:pStyle w:val="Heading1"/>
      </w:pPr>
      <w:r>
        <w:t>15. Absolute prohibitions</w:t>
      </w:r>
    </w:p>
    <w:p>
      <w:pPr>
        <w:pStyle w:val="ListBullet"/>
      </w:pPr>
      <w:r>
        <w:t>Do not touch pyapukytcrsuowmgzqzh.</w:t>
      </w:r>
    </w:p>
    <w:p>
      <w:pPr>
        <w:pStyle w:val="ListBullet"/>
      </w:pPr>
      <w:r>
        <w:t>Do not deploy Production or modify Production Vercel variables.</w:t>
      </w:r>
    </w:p>
    <w:p>
      <w:pPr>
        <w:pStyle w:val="ListBullet"/>
      </w:pPr>
      <w:r>
        <w:t>Do not execute/register 0011; do not use db push/db reset.</w:t>
      </w:r>
    </w:p>
    <w:p>
      <w:pPr>
        <w:pStyle w:val="ListBullet"/>
      </w:pPr>
      <w:r>
        <w:t>Do not delete or alter the two Preview Auth users.</w:t>
      </w:r>
    </w:p>
    <w:p>
      <w:pPr>
        <w:pStyle w:val="ListBullet"/>
      </w:pPr>
      <w:r>
        <w:t>Do not infer/create the first Administrator automatically.</w:t>
      </w:r>
    </w:p>
    <w:p>
      <w:pPr>
        <w:pStyle w:val="ListBullet"/>
      </w:pPr>
      <w:r>
        <w:t>Do not create business UAT data until install/security verification is complete.</w:t>
      </w:r>
    </w:p>
    <w:p>
      <w:pPr>
        <w:pStyle w:val="ListBullet"/>
      </w:pPr>
      <w:r>
        <w:t>Do not force-push or merge without separate authorization.</w:t>
      </w:r>
    </w:p>
    <w:p>
      <w:pPr>
        <w:pStyle w:val="Heading1"/>
      </w:pPr>
      <w:r>
        <w:t>16. Working method in new workspace</w:t>
      </w:r>
    </w:p>
    <w:p>
      <w:pPr>
        <w:pStyle w:val="ListBullet"/>
      </w:pPr>
      <w:r>
        <w:t>One command at a time for live database operations.</w:t>
      </w:r>
    </w:p>
    <w:p>
      <w:pPr>
        <w:pStyle w:val="ListBullet"/>
      </w:pPr>
      <w:r>
        <w:t>ChatGPT: plan/review/interpret and give the next single command.</w:t>
      </w:r>
    </w:p>
    <w:p>
      <w:pPr>
        <w:pStyle w:val="ListBullet"/>
      </w:pPr>
      <w:r>
        <w:t>Codex: bounded repository/automation tasks only.</w:t>
      </w:r>
    </w:p>
    <w:p>
      <w:pPr>
        <w:pStyle w:val="ListBullet"/>
      </w:pPr>
      <w:r>
        <w:t>Human operator: credential entry and consequential approval gates.</w:t>
      </w:r>
    </w:p>
    <w:p>
      <w:pPr>
        <w:pStyle w:val="ListBullet"/>
      </w:pPr>
      <w:r>
        <w:t>Avoid broad Codex rediscovery tasks; start from this handover and the current Git commit.</w:t>
      </w:r>
    </w:p>
    <w:p>
      <w:pPr>
        <w:pStyle w:val="Heading1"/>
      </w:pPr>
      <w:r>
        <w:t>17. First message for new workspace</w:t>
      </w:r>
    </w:p>
    <w:p>
      <w:r>
        <w:t>Continue FMWorks Preview UAT from the attached execution handover. Treat it as the authoritative checkpoint. Do not re-investigate completed WP-REL-005 history. Guide me one command at a time from the current PostgreSQL connection/tooling gate. Do not touch Production or pyapukytcrsuowmgzqzh. Do not run any database write until the Preview connection identity and pre-install fingerprint are revalidated.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FMWorks Preview UAT — Execution Handover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