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BF" w:rsidRDefault="00564A97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</w:t>
      </w:r>
      <w:r w:rsidR="00CF134E">
        <w:rPr>
          <w:rFonts w:ascii="Arial" w:hAnsi="Arial" w:cs="Arial"/>
          <w:sz w:val="24"/>
          <w:szCs w:val="24"/>
        </w:rPr>
        <w:t xml:space="preserve">FEDERAL DE </w:t>
      </w:r>
      <w:r w:rsidR="003D7706">
        <w:rPr>
          <w:rFonts w:ascii="Arial" w:hAnsi="Arial" w:cs="Arial"/>
          <w:sz w:val="24"/>
          <w:szCs w:val="24"/>
        </w:rPr>
        <w:t>EDUCAÇÃO, CIÊNCIA</w:t>
      </w:r>
      <w:r w:rsidR="00CF134E">
        <w:rPr>
          <w:rFonts w:ascii="Arial" w:hAnsi="Arial" w:cs="Arial"/>
          <w:sz w:val="24"/>
          <w:szCs w:val="24"/>
        </w:rPr>
        <w:t xml:space="preserve"> E TECNOLOGIA DO CEARÁ –CAMPOS FORTALEZA </w:t>
      </w:r>
    </w:p>
    <w:p w:rsidR="00D650BF" w:rsidRDefault="00564A97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</w:t>
      </w:r>
      <w:r w:rsidR="00F5746B">
        <w:rPr>
          <w:rFonts w:ascii="Arial" w:hAnsi="Arial" w:cs="Arial"/>
          <w:sz w:val="24"/>
          <w:szCs w:val="24"/>
        </w:rPr>
        <w:t>ENGENHARIA DA COMPUTAÇÃO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650BF" w:rsidRDefault="00990411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 VIEIRA DA SILVA</w:t>
      </w: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990411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sobre algoritmo Raytrace implementação em linguagem python.</w:t>
      </w: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650BF" w:rsidRDefault="00990411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FORTALEZA</w:t>
      </w:r>
      <w:r w:rsidR="00564A9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2018</w:t>
      </w:r>
    </w:p>
    <w:p w:rsidR="00D650BF" w:rsidRDefault="00990411">
      <w:pPr>
        <w:pStyle w:val="Standard"/>
        <w:pageBreakBefore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ANDRE VIEIRA DA SILVA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3C4849" w:rsidRDefault="003C4849" w:rsidP="003C4849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sobre algoritmo Raytrace implementação em linguagem python.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650BF" w:rsidRDefault="00564A97">
      <w:pPr>
        <w:pStyle w:val="Standard"/>
        <w:spacing w:after="0" w:line="240" w:lineRule="auto"/>
        <w:ind w:left="4536"/>
        <w:jc w:val="both"/>
      </w:pPr>
      <w:r>
        <w:rPr>
          <w:rFonts w:ascii="Arial" w:hAnsi="Arial" w:cs="Arial"/>
          <w:sz w:val="20"/>
          <w:szCs w:val="20"/>
        </w:rPr>
        <w:t xml:space="preserve">Relatório técnico apresentado </w:t>
      </w:r>
      <w:r w:rsidR="003C4849">
        <w:rPr>
          <w:rFonts w:ascii="Arial" w:hAnsi="Arial" w:cs="Arial"/>
          <w:sz w:val="20"/>
          <w:szCs w:val="20"/>
        </w:rPr>
        <w:t xml:space="preserve">como </w:t>
      </w:r>
      <w:r w:rsidR="003D7706">
        <w:rPr>
          <w:rFonts w:ascii="Arial" w:hAnsi="Arial" w:cs="Arial"/>
          <w:sz w:val="20"/>
          <w:szCs w:val="20"/>
        </w:rPr>
        <w:t>requisito para aprovação</w:t>
      </w:r>
      <w:r w:rsidR="003C4849">
        <w:rPr>
          <w:rFonts w:ascii="Arial" w:hAnsi="Arial" w:cs="Arial"/>
          <w:sz w:val="20"/>
          <w:szCs w:val="20"/>
        </w:rPr>
        <w:t xml:space="preserve"> na disciplina de Computação </w:t>
      </w:r>
      <w:r w:rsidR="003D7706">
        <w:rPr>
          <w:rFonts w:ascii="Arial" w:hAnsi="Arial" w:cs="Arial"/>
          <w:sz w:val="20"/>
          <w:szCs w:val="20"/>
        </w:rPr>
        <w:t>Gráfica.</w:t>
      </w:r>
    </w:p>
    <w:p w:rsidR="00D650BF" w:rsidRDefault="00D650BF">
      <w:pPr>
        <w:pStyle w:val="Standard"/>
        <w:spacing w:after="0" w:line="240" w:lineRule="auto"/>
        <w:ind w:left="4536"/>
        <w:rPr>
          <w:rFonts w:ascii="Arial" w:hAnsi="Arial" w:cs="Arial"/>
          <w:sz w:val="20"/>
          <w:szCs w:val="20"/>
        </w:rPr>
      </w:pPr>
    </w:p>
    <w:p w:rsidR="00D650BF" w:rsidRDefault="00564A97">
      <w:pPr>
        <w:pStyle w:val="Standard"/>
        <w:spacing w:after="0" w:line="240" w:lineRule="auto"/>
        <w:ind w:left="45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Prof. </w:t>
      </w:r>
      <w:r w:rsidR="003C4849">
        <w:rPr>
          <w:rFonts w:ascii="Arial" w:hAnsi="Arial" w:cs="Arial"/>
          <w:sz w:val="20"/>
          <w:szCs w:val="20"/>
        </w:rPr>
        <w:t>Lucas Silva.</w:t>
      </w:r>
    </w:p>
    <w:p w:rsidR="00D650BF" w:rsidRDefault="00D650BF">
      <w:pPr>
        <w:pStyle w:val="Standard"/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3C4849" w:rsidRDefault="003C4849" w:rsidP="003C4849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FORTALEZA,2018</w:t>
      </w:r>
    </w:p>
    <w:p w:rsidR="00D650BF" w:rsidRDefault="00564A97">
      <w:pPr>
        <w:pStyle w:val="Standard"/>
        <w:pageBreakBefore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564A97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apresenta as características exigíveis para a apresentação de um relatório técnico-científico, </w:t>
      </w:r>
      <w:r w:rsidR="004E2542">
        <w:rPr>
          <w:rFonts w:ascii="Arial" w:hAnsi="Arial" w:cs="Arial"/>
          <w:sz w:val="24"/>
          <w:szCs w:val="24"/>
        </w:rPr>
        <w:t>no que tange a abordagem acerca da implementação do algoritmo de renderizaç</w:t>
      </w:r>
      <w:r w:rsidR="00515556">
        <w:rPr>
          <w:rFonts w:ascii="Arial" w:hAnsi="Arial" w:cs="Arial"/>
          <w:sz w:val="24"/>
          <w:szCs w:val="24"/>
        </w:rPr>
        <w:t>ão de objetos Raytrace contando com aspectos teóricos pertinentes</w:t>
      </w:r>
      <w:r w:rsidR="00C16058">
        <w:rPr>
          <w:rFonts w:ascii="Arial" w:hAnsi="Arial" w:cs="Arial"/>
          <w:sz w:val="24"/>
          <w:szCs w:val="24"/>
        </w:rPr>
        <w:t xml:space="preserve"> à elaboração de todas a</w:t>
      </w:r>
      <w:r w:rsidR="00B34E8C">
        <w:rPr>
          <w:rFonts w:ascii="Arial" w:hAnsi="Arial" w:cs="Arial"/>
          <w:sz w:val="24"/>
          <w:szCs w:val="24"/>
        </w:rPr>
        <w:t xml:space="preserve">s etapas pertinentes como as etapas de renderização de objetos, iluminação e </w:t>
      </w:r>
      <w:r w:rsidR="00C048A4">
        <w:rPr>
          <w:rFonts w:ascii="Arial" w:hAnsi="Arial" w:cs="Arial"/>
          <w:sz w:val="24"/>
          <w:szCs w:val="24"/>
        </w:rPr>
        <w:t xml:space="preserve">sombreamentos, </w:t>
      </w:r>
      <w:r w:rsidR="003D7706">
        <w:rPr>
          <w:rFonts w:ascii="Arial" w:hAnsi="Arial" w:cs="Arial"/>
          <w:sz w:val="24"/>
          <w:szCs w:val="24"/>
        </w:rPr>
        <w:t>e transformações</w:t>
      </w:r>
      <w:r w:rsidR="00C048A4">
        <w:rPr>
          <w:rFonts w:ascii="Arial" w:hAnsi="Arial" w:cs="Arial"/>
          <w:sz w:val="24"/>
          <w:szCs w:val="24"/>
        </w:rPr>
        <w:t xml:space="preserve"> em dimensão 2D.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564A97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Palavras-chave: </w:t>
      </w:r>
      <w:r w:rsidR="003D7706">
        <w:rPr>
          <w:rFonts w:ascii="Arial" w:hAnsi="Arial" w:cs="Arial"/>
          <w:sz w:val="24"/>
          <w:szCs w:val="24"/>
        </w:rPr>
        <w:t>Raytrace, iluminação, sombreamento, transformações, renderização</w:t>
      </w:r>
      <w:r w:rsidR="00C048A4">
        <w:rPr>
          <w:rFonts w:ascii="Arial" w:hAnsi="Arial" w:cs="Arial"/>
          <w:sz w:val="24"/>
          <w:szCs w:val="24"/>
        </w:rPr>
        <w:t>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667BD5" w:rsidRDefault="00667BD5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667BD5" w:rsidRDefault="00667BD5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667BD5" w:rsidRDefault="00667BD5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965597" w:rsidRDefault="00965597">
      <w:pPr>
        <w:rPr>
          <w:rFonts w:ascii="Times New Roman" w:eastAsiaTheme="majorEastAsia" w:hAnsi="Times New Roman"/>
          <w:b/>
          <w:iCs/>
          <w:sz w:val="32"/>
          <w:szCs w:val="21"/>
        </w:rPr>
      </w:pPr>
      <w:r>
        <w:br w:type="page"/>
      </w:r>
    </w:p>
    <w:p w:rsidR="00D650BF" w:rsidRPr="00965597" w:rsidRDefault="00564A97" w:rsidP="00965597">
      <w:pPr>
        <w:pStyle w:val="Ttulo4"/>
      </w:pPr>
      <w:r w:rsidRPr="00667BD5">
        <w:lastRenderedPageBreak/>
        <w:t>INTRODUÇÃO</w:t>
      </w:r>
    </w:p>
    <w:p w:rsidR="00D650BF" w:rsidRDefault="00D650BF">
      <w:pPr>
        <w:pStyle w:val="Standard"/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</w:rPr>
      </w:pPr>
    </w:p>
    <w:p w:rsidR="00D650BF" w:rsidRDefault="00564A97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introdução é a parte inicial do texto, que contém informações objetivas para situar o tema do trabalho, tais como a delimitação do assunto e os objetivos da pesquisa. “A introdução não deve repetir ou </w:t>
      </w:r>
      <w:r>
        <w:rPr>
          <w:rFonts w:ascii="Arial" w:hAnsi="Arial" w:cs="Arial"/>
          <w:sz w:val="24"/>
          <w:szCs w:val="24"/>
        </w:rPr>
        <w:t>parafrasear o resumo, nem dar detalhes sobre a teoria experimental, o método ou os resultados, nem antecipar as conclusões e as recomendações” (ASSOCIAÇÃO BRASILEIRA DE NORMAS TÉCNICAS, 1989, p. 5).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564A97">
      <w:pPr>
        <w:pStyle w:val="Standard"/>
        <w:pageBreakBefore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 DESENVOLVIMENTO</w:t>
      </w:r>
    </w:p>
    <w:p w:rsidR="00D650BF" w:rsidRDefault="00D650BF">
      <w:pPr>
        <w:pStyle w:val="Standard"/>
        <w:spacing w:after="0"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</w:p>
    <w:p w:rsidR="00D650BF" w:rsidRDefault="00564A97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assunto é a parte mais importante de um trabalho, onde deve ser descrito as teorias, os métodos, as discussões e os resultados encontrados.</w:t>
      </w:r>
    </w:p>
    <w:p w:rsidR="00D650BF" w:rsidRDefault="00564A97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a Associação Brasileira de </w:t>
      </w:r>
      <w:r>
        <w:rPr>
          <w:rFonts w:ascii="Arial" w:hAnsi="Arial" w:cs="Arial"/>
          <w:sz w:val="24"/>
          <w:szCs w:val="24"/>
        </w:rPr>
        <w:t xml:space="preserve">Normas Técnicas (1989, p. 1), o relatório técnico-científico é um “documento que relata formalmente os resultados ou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progressos obtidos em investigação de pesquisa e desenvolvimento ou que descreve a situação de uma questão técnica ou científica”.</w:t>
      </w:r>
    </w:p>
    <w:p w:rsidR="00D650BF" w:rsidRDefault="00564A97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relat</w:t>
      </w:r>
      <w:r>
        <w:rPr>
          <w:rFonts w:ascii="Arial" w:hAnsi="Arial" w:cs="Arial"/>
          <w:sz w:val="24"/>
          <w:szCs w:val="24"/>
        </w:rPr>
        <w:t>ório técnico-científico apresenta, sistematicamente, informação suficiente para um leitor qualificado, traça conclusões e faz recomendações (ASSOCIAÇÃO BRASILEIRA DE NORMAS TÉCNICAS, 1989).</w:t>
      </w:r>
    </w:p>
    <w:p w:rsidR="00D650BF" w:rsidRDefault="00564A97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textual do trabalho pode-se dividir em quantas </w:t>
      </w:r>
      <w:r>
        <w:rPr>
          <w:rFonts w:ascii="Arial" w:hAnsi="Arial" w:cs="Arial"/>
          <w:sz w:val="24"/>
          <w:szCs w:val="24"/>
        </w:rPr>
        <w:t>seções e subseções forem necessárias para melhor detalhamento do conteúdo.</w:t>
      </w:r>
    </w:p>
    <w:p w:rsidR="00D650BF" w:rsidRDefault="00564A97">
      <w:pPr>
        <w:pStyle w:val="Standard"/>
        <w:spacing w:after="0" w:line="36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Sugerem-se, neste relatório, as seguintes subdivisões:</w:t>
      </w:r>
    </w:p>
    <w:p w:rsidR="00D650BF" w:rsidRDefault="00D650BF">
      <w:pPr>
        <w:pStyle w:val="Standard"/>
        <w:spacing w:after="0" w:line="360" w:lineRule="auto"/>
        <w:jc w:val="both"/>
        <w:rPr>
          <w:lang w:eastAsia="pt-BR"/>
        </w:rPr>
      </w:pPr>
    </w:p>
    <w:p w:rsidR="00D650BF" w:rsidRDefault="00D650BF">
      <w:pPr>
        <w:pStyle w:val="Standard"/>
        <w:spacing w:after="0" w:line="360" w:lineRule="auto"/>
        <w:jc w:val="both"/>
        <w:rPr>
          <w:lang w:eastAsia="pt-BR"/>
        </w:rPr>
      </w:pPr>
    </w:p>
    <w:p w:rsidR="00D650BF" w:rsidRDefault="00564A97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OBJETIVO GERAL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64A97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o objetivo geral da pesquisa.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64A97">
      <w:pPr>
        <w:pStyle w:val="Standard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2.1.1 Objetivos específicos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650BF" w:rsidRDefault="00564A97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os objetivos específicos da pesquisa.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64A97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METODOLOGIA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64A97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Descrever a metodologia </w:t>
      </w:r>
      <w:r>
        <w:rPr>
          <w:rFonts w:ascii="Arial" w:hAnsi="Arial" w:cs="Arial"/>
          <w:sz w:val="24"/>
          <w:szCs w:val="24"/>
        </w:rPr>
        <w:t>adotada na pesquisa.</w:t>
      </w:r>
    </w:p>
    <w:p w:rsidR="00D650BF" w:rsidRDefault="00564A97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PROCEDIMENTOS EXPERIMENTAIS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64A97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os procedimentos experimentais realizados no decorrer do estudo (equipamentos, técnicas e processos utilizados).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64A97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RESULTADOS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64A97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Relatar os resultados obtidos a partir dos experimentos e </w:t>
      </w:r>
      <w:r>
        <w:rPr>
          <w:rFonts w:ascii="Arial" w:hAnsi="Arial" w:cs="Arial"/>
          <w:sz w:val="24"/>
          <w:szCs w:val="24"/>
        </w:rPr>
        <w:t>dos estudos realizados.</w:t>
      </w:r>
    </w:p>
    <w:p w:rsidR="00D650BF" w:rsidRDefault="00D650BF">
      <w:pPr>
        <w:pStyle w:val="Standard"/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</w:p>
    <w:p w:rsidR="00D650BF" w:rsidRDefault="00564A97">
      <w:pPr>
        <w:pStyle w:val="Standard"/>
        <w:pageBreakBefore/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 CONCLUSÕES E RECOMENDAÇÕES</w:t>
      </w:r>
    </w:p>
    <w:p w:rsidR="00D650BF" w:rsidRDefault="00D650BF">
      <w:pPr>
        <w:pStyle w:val="Standard"/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</w:rPr>
      </w:pPr>
    </w:p>
    <w:p w:rsidR="00D650BF" w:rsidRDefault="00564A97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seção são descritas claramente as conclusões retiradas das discussões e dos experimentos realizados no decorrer da pesquisa, e finalizada a parte textual do trabalho. Recomendações são declaraç</w:t>
      </w:r>
      <w:r>
        <w:rPr>
          <w:rFonts w:ascii="Arial" w:hAnsi="Arial" w:cs="Arial"/>
          <w:sz w:val="24"/>
          <w:szCs w:val="24"/>
        </w:rPr>
        <w:t>ões concisas de ações, julgadas necessárias a partir das conclusões obtidas, a serem usadas no futuro.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564A97">
      <w:pPr>
        <w:pStyle w:val="Standard"/>
        <w:pageBreakBefore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APÊNDICE A – Título do apêndice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650BF" w:rsidRDefault="00564A97">
      <w:pPr>
        <w:pStyle w:val="Standard"/>
        <w:pageBreakBefore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ANEXO A – Título do anexo</w:t>
      </w: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564A97">
      <w:pPr>
        <w:pStyle w:val="Standard"/>
        <w:pageBreakBefore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564A97">
      <w:pPr>
        <w:pStyle w:val="Standard"/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ASSOCIAÇÃO BRASILEIRA DE NORMAS </w:t>
      </w:r>
      <w:r>
        <w:rPr>
          <w:rFonts w:ascii="Arial" w:hAnsi="Arial" w:cs="Arial"/>
          <w:sz w:val="24"/>
          <w:szCs w:val="24"/>
        </w:rPr>
        <w:t xml:space="preserve">TÉCNICAS – ABNT. </w:t>
      </w:r>
      <w:r>
        <w:rPr>
          <w:rFonts w:ascii="Arial" w:hAnsi="Arial" w:cs="Arial"/>
          <w:b/>
          <w:sz w:val="24"/>
          <w:szCs w:val="24"/>
        </w:rPr>
        <w:t>NBR 10719</w:t>
      </w:r>
      <w:r>
        <w:rPr>
          <w:rFonts w:ascii="Arial" w:hAnsi="Arial" w:cs="Arial"/>
          <w:sz w:val="24"/>
          <w:szCs w:val="24"/>
        </w:rPr>
        <w:t>: apresentação de relatórios técnico-científicos. Rio de Janeiro, 1989. 9 p.</w:t>
      </w:r>
    </w:p>
    <w:p w:rsidR="00D650BF" w:rsidRDefault="00D650BF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564A97">
      <w:pPr>
        <w:pStyle w:val="Standard"/>
        <w:pageBreakBefore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APROVAÇÃO DO PROFESSOR ORIENTADOR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D650BF" w:rsidRDefault="00564A97">
      <w:pPr>
        <w:pStyle w:val="Standard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eastAsia="pt-BR"/>
        </w:rPr>
        <w:t xml:space="preserve">Eu, ______________________________________, declaro estar ciente e de acordo com as informações descritas acima neste Relatório de conclusão do intercâmbio </w:t>
      </w:r>
      <w:r>
        <w:rPr>
          <w:rFonts w:ascii="Arial" w:hAnsi="Arial" w:cs="Arial"/>
          <w:sz w:val="24"/>
          <w:szCs w:val="24"/>
          <w:lang w:eastAsia="pt-BR"/>
        </w:rPr>
        <w:t xml:space="preserve">internacional, realizado sob os critérios do Edital n. 03/2017/Gabinete, Chamada 2017: PROPICIE 13, do </w:t>
      </w:r>
      <w:r w:rsidR="003D7706">
        <w:rPr>
          <w:rFonts w:ascii="Arial" w:hAnsi="Arial" w:cs="Arial"/>
          <w:sz w:val="24"/>
          <w:szCs w:val="24"/>
          <w:lang w:eastAsia="pt-BR"/>
        </w:rPr>
        <w:t>aluno _</w:t>
      </w:r>
      <w:r>
        <w:rPr>
          <w:rFonts w:ascii="Arial" w:hAnsi="Arial" w:cs="Arial"/>
          <w:sz w:val="24"/>
          <w:szCs w:val="24"/>
          <w:lang w:eastAsia="pt-BR"/>
        </w:rPr>
        <w:t>______________________________, dando o mesmo como aprovado.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D650BF" w:rsidRDefault="00564A97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______________________________________</w:t>
      </w:r>
    </w:p>
    <w:p w:rsidR="00D650BF" w:rsidRDefault="00564A97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Assinatura e carimbo do professor orienta</w:t>
      </w:r>
      <w:r>
        <w:rPr>
          <w:rFonts w:ascii="Arial" w:hAnsi="Arial" w:cs="Arial"/>
          <w:sz w:val="24"/>
          <w:szCs w:val="24"/>
          <w:lang w:eastAsia="pt-BR"/>
        </w:rPr>
        <w:t>dor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D650BF" w:rsidRDefault="00564A97">
      <w:pPr>
        <w:pStyle w:val="Standard"/>
        <w:spacing w:after="0" w:line="360" w:lineRule="auto"/>
        <w:jc w:val="right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Local e data.</w:t>
      </w:r>
    </w:p>
    <w:sectPr w:rsidR="00D650BF">
      <w:headerReference w:type="default" r:id="rId8"/>
      <w:headerReference w:type="first" r:id="rId9"/>
      <w:pgSz w:w="11906" w:h="16838"/>
      <w:pgMar w:top="1701" w:right="1134" w:bottom="1134" w:left="1701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A97" w:rsidRDefault="00564A97">
      <w:pPr>
        <w:rPr>
          <w:rFonts w:hint="eastAsia"/>
        </w:rPr>
      </w:pPr>
      <w:r>
        <w:separator/>
      </w:r>
    </w:p>
  </w:endnote>
  <w:endnote w:type="continuationSeparator" w:id="0">
    <w:p w:rsidR="00564A97" w:rsidRDefault="00564A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A97" w:rsidRDefault="00564A9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64A97" w:rsidRDefault="00564A9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A44" w:rsidRDefault="00564A97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 w:rsidR="00965597">
      <w:rPr>
        <w:noProof/>
      </w:rPr>
      <w:t>5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A44" w:rsidRDefault="00564A9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C69"/>
    <w:multiLevelType w:val="multilevel"/>
    <w:tmpl w:val="174E84C6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0FCB03DF"/>
    <w:multiLevelType w:val="hybridMultilevel"/>
    <w:tmpl w:val="84B480F2"/>
    <w:lvl w:ilvl="0" w:tplc="FD2E600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83074"/>
    <w:multiLevelType w:val="multilevel"/>
    <w:tmpl w:val="1132F392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33B55F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55476B"/>
    <w:multiLevelType w:val="multilevel"/>
    <w:tmpl w:val="31F4EABC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5" w15:restartNumberingAfterBreak="0">
    <w:nsid w:val="73FE1691"/>
    <w:multiLevelType w:val="multilevel"/>
    <w:tmpl w:val="EDE28CA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FF0000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5"/>
    <w:lvlOverride w:ilv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650BF"/>
    <w:rsid w:val="0008706C"/>
    <w:rsid w:val="000F5CC1"/>
    <w:rsid w:val="003C4849"/>
    <w:rsid w:val="003D7706"/>
    <w:rsid w:val="004E2542"/>
    <w:rsid w:val="00515556"/>
    <w:rsid w:val="00564A97"/>
    <w:rsid w:val="00667BD5"/>
    <w:rsid w:val="00965597"/>
    <w:rsid w:val="00990411"/>
    <w:rsid w:val="00B34E8C"/>
    <w:rsid w:val="00C048A4"/>
    <w:rsid w:val="00C16058"/>
    <w:rsid w:val="00CF134E"/>
    <w:rsid w:val="00D650BF"/>
    <w:rsid w:val="00F5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C0DC"/>
  <w15:docId w15:val="{4FA246B0-823B-45E4-9131-BAA74A74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pPr>
      <w:spacing w:before="14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7BD5"/>
    <w:pPr>
      <w:keepNext/>
      <w:keepLines/>
      <w:spacing w:before="40"/>
      <w:outlineLvl w:val="3"/>
    </w:pPr>
    <w:rPr>
      <w:rFonts w:ascii="Times New Roman" w:eastAsiaTheme="majorEastAsia" w:hAnsi="Times New Roman"/>
      <w:b/>
      <w:iCs/>
      <w:sz w:val="32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Textodecomentrio">
    <w:name w:val="annotation text"/>
    <w:basedOn w:val="Standard"/>
    <w:rPr>
      <w:sz w:val="20"/>
      <w:szCs w:val="20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Corpodetexto2">
    <w:name w:val="Body Text 2"/>
    <w:basedOn w:val="Standard"/>
    <w:pPr>
      <w:spacing w:after="0" w:line="240" w:lineRule="auto"/>
    </w:pPr>
    <w:rPr>
      <w:rFonts w:ascii="Verdana" w:eastAsia="Times New Roman" w:hAnsi="Verdana" w:cs="Tahoma"/>
      <w:b/>
      <w:bCs/>
      <w:sz w:val="24"/>
      <w:szCs w:val="20"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color w:val="FF0000"/>
      <w:sz w:val="20"/>
      <w:szCs w:val="2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CabealhoChar">
    <w:name w:val="Cabeçalho Char"/>
    <w:basedOn w:val="Fontepargpadro"/>
    <w:rPr>
      <w:sz w:val="22"/>
      <w:szCs w:val="22"/>
    </w:rPr>
  </w:style>
  <w:style w:type="character" w:customStyle="1" w:styleId="RodapChar">
    <w:name w:val="Rodapé Char"/>
    <w:basedOn w:val="Fontepargpadro"/>
    <w:rPr>
      <w:sz w:val="22"/>
      <w:szCs w:val="22"/>
    </w:rPr>
  </w:style>
  <w:style w:type="character" w:customStyle="1" w:styleId="TextodebaloChar">
    <w:name w:val="Texto de balão Char"/>
    <w:basedOn w:val="Fontepargpadro"/>
    <w:rPr>
      <w:rFonts w:ascii="Tahoma" w:eastAsia="Tahoma" w:hAnsi="Tahoma" w:cs="Tahoma"/>
      <w:sz w:val="16"/>
      <w:szCs w:val="16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comentrioChar">
    <w:name w:val="Texto de comentário Char"/>
    <w:basedOn w:val="Fontepargpadro"/>
  </w:style>
  <w:style w:type="character" w:customStyle="1" w:styleId="AssuntodocomentrioChar">
    <w:name w:val="Assunto do comentário Char"/>
    <w:basedOn w:val="TextodecomentrioChar"/>
    <w:rPr>
      <w:b/>
      <w:bCs/>
    </w:rPr>
  </w:style>
  <w:style w:type="character" w:customStyle="1" w:styleId="Corpodetexto2Char">
    <w:name w:val="Corpo de texto 2 Char"/>
    <w:basedOn w:val="Fontepargpadro"/>
    <w:rPr>
      <w:rFonts w:ascii="Verdana" w:eastAsia="Times New Roman" w:hAnsi="Verdana" w:cs="Tahoma"/>
      <w:b/>
      <w:bCs/>
      <w:sz w:val="24"/>
    </w:rPr>
  </w:style>
  <w:style w:type="character" w:customStyle="1" w:styleId="ListLabel1">
    <w:name w:val="ListLabel 1"/>
    <w:rPr>
      <w:rFonts w:ascii="Arial" w:eastAsia="Arial" w:hAnsi="Arial" w:cs="Symbol"/>
      <w:color w:val="FF0000"/>
      <w:sz w:val="20"/>
      <w:szCs w:val="20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08706C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67BD5"/>
    <w:rPr>
      <w:rFonts w:ascii="Times New Roman" w:eastAsiaTheme="majorEastAsia" w:hAnsi="Times New Roman"/>
      <w:b/>
      <w:iCs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E8079-3D70-433B-953E-F3BBDA37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Vieira</dc:creator>
  <cp:lastModifiedBy>ANDRE sILVA</cp:lastModifiedBy>
  <cp:revision>2</cp:revision>
  <dcterms:created xsi:type="dcterms:W3CDTF">2018-11-22T00:06:00Z</dcterms:created>
  <dcterms:modified xsi:type="dcterms:W3CDTF">2018-11-22T00:06:00Z</dcterms:modified>
</cp:coreProperties>
</file>