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ENDNOTENTEXT </w:t>
      </w:r>
      <w:r>
        <w:rPr>
          <w:b/>
        </w:rPr>
        <w:t>FETT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FN </w:t>
      </w:r>
      <w:r>
        <w:rPr>
          <w:b/>
        </w:rPr>
        <w:t>FETT</w:t>
      </w:r>
      <w:r>
        <w:rPr/>
        <w:t xml:space="preserve"> und </w:t>
      </w:r>
      <w:r>
        <w:rPr>
          <w:i/>
        </w:rPr>
        <w:t>KURSIV</w:t>
      </w:r>
      <w:r>
        <w:rPr/>
        <w:t xml:space="preserve"> Wert 5*3.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