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Satz mit Fußnote</w:t>
      </w:r>
      <w:r>
        <w:rPr>
          <w:rStyle w:val="FootnoteReference"/>
        </w:rPr>
        <w:footnoteReference w:id="2"/>
      </w:r>
      <w:r>
        <w:rPr/>
        <w:t xml:space="preserve"> und Endnote</w:t>
      </w:r>
      <w:r>
        <w:rPr>
          <w:rStyle w:val="EndnoteReference"/>
        </w:rPr>
        <w:endnoteReference w:id="2"/>
      </w:r>
      <w:r>
        <w:rPr/>
        <w:t xml:space="preserve"> Ende.</w:t>
      </w:r>
    </w:p>
    <w:p>
      <w:pPr>
        <w:pStyle w:val="Normal"/>
        <w:bidi w:val="0"/>
        <w:jc w:val="start"/>
        <w:rPr/>
      </w:pPr>
      <w:r>
        <w:rPr/>
        <w:t>Zweiter Absatz.</w:t>
      </w:r>
    </w:p>
    <w:sectPr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  <w:tbl xmlns:wpc="http://schemas.microsoft.com/office/word/2010/wordprocessingCanvas" xmlns:mo="http://schemas.microsoft.com/office/mac/office/2008/main" xmlns:mv="urn:schemas-microsoft-com:mac:vml" xmlns:m="http://schemas.openxmlformats.org/officeDocument/2006/math" xmlns:wpi="http://schemas.microsoft.com/office/word/2010/wordprocessingInk" xmlns:wne="http://schemas.microsoft.com/office/word/2006/wordml"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QXSHAREDQZ</w:t>
            </w:r>
          </w:p>
        </w:tc>
        <w:tc>
          <w:tcPr>
            <w:tcW w:type="dxa" w:w="4320"/>
          </w:tcPr>
          <w:p>
            <w:r>
              <w:t>QXSHAREDQZ</w:t>
            </w:r>
          </w:p>
        </w:tc>
      </w:tr>
      <w:tr>
        <w:tc>
          <w:tcPr>
            <w:tcW w:type="dxa" w:w="4320"/>
          </w:tcPr>
          <w:p>
            <w:r>
              <w:t>QXSHAREDQZ</w:t>
            </w:r>
          </w:p>
        </w:tc>
        <w:tc>
          <w:tcPr>
            <w:tcW w:type="dxa" w:w="4320"/>
          </w:tcPr>
          <w:p>
            <w:r>
              <w:t>QXSHAREDQZ</w:t>
            </w:r>
          </w:p>
        </w:tc>
      </w:tr>
    </w:tbl>
  </w:endnote>
  <w:endnote w:id="2">
    <w:p>
      <w:pPr>
        <w:pStyle w:val="EndnoteText"/>
        <w:suppressLineNumbers/>
        <w:bidi w:val="0"/>
        <w:ind w:hanging="340" w:start="340"/>
        <w:jc w:val="start"/>
        <w:rPr/>
      </w:pPr>
      <w:r>
        <w:rPr>
          <w:rStyle w:val="EndnoteCharacters"/>
        </w:rPr>
        <w:endnoteRef/>
      </w:r>
      <w:r>
        <w:rPr/>
        <w:tab/>
        <w:t xml:space="preserve">ENDNOTENTEXT </w:t>
      </w:r>
      <w:r>
        <w:rPr>
          <w:b/>
        </w:rPr>
        <w:t>FETT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 xml:space="preserve">FN </w:t>
      </w:r>
      <w:r>
        <w:rPr>
          <w:b/>
        </w:rPr>
        <w:t>FETT</w:t>
      </w:r>
      <w:r>
        <w:rPr/>
        <w:t xml:space="preserve"> und </w:t>
      </w:r>
      <w:r>
        <w:rPr>
          <w:i/>
        </w:rPr>
        <w:t>KURSIV</w:t>
      </w:r>
      <w:r>
        <w:rPr/>
        <w:t xml:space="preserve"> Wert 5*3.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