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B3D85" w14:textId="77777777" w:rsidR="00DF05EA" w:rsidRPr="00644928" w:rsidRDefault="00DF05EA" w:rsidP="00DF05EA">
      <w:pPr>
        <w:rPr>
          <w:lang w:val="es-MX"/>
        </w:rPr>
      </w:pPr>
    </w:p>
    <w:p w14:paraId="2B1B3CC7" w14:textId="77777777" w:rsidR="00620091" w:rsidRPr="00620091" w:rsidRDefault="00620091" w:rsidP="00620091">
      <w:pPr>
        <w:rPr>
          <w:rFonts w:ascii="Jumper PERSONAL USE ONLY" w:eastAsia="Jumper PERSONAL USE ONLY" w:hAnsi="Jumper PERSONAL USE ONLY"/>
          <w:b/>
          <w:bCs/>
          <w:color w:val="00A394"/>
          <w:kern w:val="24"/>
          <w:sz w:val="40"/>
          <w:szCs w:val="40"/>
          <w:lang w:val="es-GT"/>
        </w:rPr>
      </w:pPr>
      <w:r w:rsidRPr="00620091">
        <w:rPr>
          <w:rFonts w:ascii="Jumper PERSONAL USE ONLY" w:eastAsia="Jumper PERSONAL USE ONLY" w:hAnsi="Jumper PERSONAL USE ONLY"/>
          <w:b/>
          <w:bCs/>
          <w:color w:val="00A394"/>
          <w:kern w:val="24"/>
          <w:sz w:val="40"/>
          <w:szCs w:val="40"/>
          <w:lang w:val="es-GT"/>
        </w:rPr>
        <w:t>Reto I</w:t>
      </w:r>
    </w:p>
    <w:p w14:paraId="5DD5E555" w14:textId="0CB259EC" w:rsidR="00620091" w:rsidRPr="00620091" w:rsidRDefault="00620091" w:rsidP="00620091">
      <w:pPr>
        <w:jc w:val="both"/>
        <w:rPr>
          <w:rFonts w:ascii="Century Gothic" w:hAnsi="Century Gothic"/>
          <w:b/>
          <w:bCs/>
          <w:color w:val="000000" w:themeColor="text1"/>
          <w:kern w:val="24"/>
          <w:sz w:val="20"/>
          <w:szCs w:val="20"/>
        </w:rPr>
      </w:pPr>
      <w:r w:rsidRPr="00620091">
        <w:rPr>
          <w:rFonts w:ascii="Century Gothic" w:hAnsi="Century Gothic"/>
          <w:b/>
          <w:bCs/>
          <w:color w:val="000000" w:themeColor="text1"/>
          <w:kern w:val="24"/>
          <w:sz w:val="20"/>
          <w:szCs w:val="20"/>
        </w:rPr>
        <w:t>Análisis de planificación de proceso de software</w:t>
      </w:r>
    </w:p>
    <w:p w14:paraId="3537A74C" w14:textId="77777777" w:rsidR="00620091" w:rsidRPr="00620091" w:rsidRDefault="00620091" w:rsidP="00620091">
      <w:pPr>
        <w:jc w:val="both"/>
        <w:rPr>
          <w:rFonts w:ascii="Century Gothic" w:hAnsi="Century Gothic"/>
          <w:color w:val="000000" w:themeColor="text1"/>
          <w:kern w:val="24"/>
          <w:sz w:val="20"/>
          <w:szCs w:val="20"/>
        </w:rPr>
      </w:pPr>
      <w:r w:rsidRPr="00620091">
        <w:rPr>
          <w:rFonts w:ascii="Century Gothic" w:hAnsi="Century Gothic"/>
          <w:color w:val="000000" w:themeColor="text1"/>
          <w:kern w:val="24"/>
          <w:sz w:val="20"/>
          <w:szCs w:val="20"/>
        </w:rPr>
        <w:t>Dado el siguiente Backlog, conteste las preguntas.</w:t>
      </w:r>
    </w:p>
    <w:p w14:paraId="3319D86A" w14:textId="3C2F649A" w:rsidR="00620091" w:rsidRPr="00620091" w:rsidRDefault="00620091" w:rsidP="00620091">
      <w:pPr>
        <w:pStyle w:val="Prrafodelista"/>
        <w:numPr>
          <w:ilvl w:val="0"/>
          <w:numId w:val="1"/>
        </w:numPr>
        <w:jc w:val="both"/>
        <w:rPr>
          <w:rFonts w:ascii="Century Gothic" w:hAnsi="Century Gothic"/>
          <w:color w:val="000000" w:themeColor="text1"/>
          <w:kern w:val="24"/>
          <w:sz w:val="20"/>
          <w:szCs w:val="20"/>
        </w:rPr>
      </w:pPr>
      <w:r w:rsidRPr="00620091">
        <w:rPr>
          <w:rFonts w:ascii="Century Gothic" w:hAnsi="Century Gothic"/>
          <w:color w:val="000000" w:themeColor="text1"/>
          <w:kern w:val="24"/>
          <w:sz w:val="20"/>
          <w:szCs w:val="20"/>
        </w:rPr>
        <w:t>¿A qué modelo de proceso de software corresponde?</w:t>
      </w:r>
      <w:r w:rsidR="00B077BD">
        <w:rPr>
          <w:rFonts w:ascii="Century Gothic" w:hAnsi="Century Gothic"/>
          <w:color w:val="000000" w:themeColor="text1"/>
          <w:kern w:val="24"/>
          <w:sz w:val="20"/>
          <w:szCs w:val="20"/>
        </w:rPr>
        <w:t xml:space="preserve"> SCRUM</w:t>
      </w:r>
    </w:p>
    <w:p w14:paraId="01903121" w14:textId="224233BA" w:rsidR="00620091" w:rsidRPr="00620091" w:rsidRDefault="00620091" w:rsidP="00620091">
      <w:pPr>
        <w:pStyle w:val="Prrafodelista"/>
        <w:numPr>
          <w:ilvl w:val="0"/>
          <w:numId w:val="1"/>
        </w:numPr>
        <w:jc w:val="both"/>
        <w:rPr>
          <w:rFonts w:ascii="Century Gothic" w:hAnsi="Century Gothic"/>
          <w:color w:val="000000" w:themeColor="text1"/>
          <w:kern w:val="24"/>
          <w:sz w:val="20"/>
          <w:szCs w:val="20"/>
        </w:rPr>
      </w:pPr>
      <w:r w:rsidRPr="00620091">
        <w:rPr>
          <w:rFonts w:ascii="Century Gothic" w:hAnsi="Century Gothic"/>
          <w:color w:val="000000" w:themeColor="text1"/>
          <w:kern w:val="24"/>
          <w:sz w:val="20"/>
          <w:szCs w:val="20"/>
        </w:rPr>
        <w:t>¿Qué tipo de diagrama se muestra?</w:t>
      </w:r>
      <w:r w:rsidR="00B077BD">
        <w:rPr>
          <w:rFonts w:ascii="Century Gothic" w:hAnsi="Century Gothic"/>
          <w:color w:val="000000" w:themeColor="text1"/>
          <w:kern w:val="24"/>
          <w:sz w:val="20"/>
          <w:szCs w:val="20"/>
        </w:rPr>
        <w:t xml:space="preserve"> </w:t>
      </w:r>
    </w:p>
    <w:p w14:paraId="13B97191" w14:textId="233ACFCA" w:rsidR="00620091" w:rsidRPr="00620091" w:rsidRDefault="00620091" w:rsidP="00620091">
      <w:pPr>
        <w:pStyle w:val="Prrafodelista"/>
        <w:numPr>
          <w:ilvl w:val="0"/>
          <w:numId w:val="1"/>
        </w:numPr>
        <w:jc w:val="both"/>
        <w:rPr>
          <w:rFonts w:ascii="Century Gothic" w:hAnsi="Century Gothic"/>
          <w:color w:val="000000" w:themeColor="text1"/>
          <w:kern w:val="24"/>
          <w:sz w:val="20"/>
          <w:szCs w:val="20"/>
        </w:rPr>
      </w:pPr>
      <w:r w:rsidRPr="00620091">
        <w:rPr>
          <w:rFonts w:ascii="Century Gothic" w:hAnsi="Century Gothic"/>
          <w:color w:val="000000" w:themeColor="text1"/>
          <w:kern w:val="24"/>
          <w:sz w:val="20"/>
          <w:szCs w:val="20"/>
        </w:rPr>
        <w:t>¿Cuántas iteraciones tiene el proyecto de software?</w:t>
      </w:r>
      <w:r w:rsidR="00B077BD">
        <w:rPr>
          <w:rFonts w:ascii="Century Gothic" w:hAnsi="Century Gothic"/>
          <w:color w:val="000000" w:themeColor="text1"/>
          <w:kern w:val="24"/>
          <w:sz w:val="20"/>
          <w:szCs w:val="20"/>
        </w:rPr>
        <w:t xml:space="preserve"> 5 SPRINTS</w:t>
      </w:r>
    </w:p>
    <w:p w14:paraId="4C469274" w14:textId="66CC788A" w:rsidR="00620091" w:rsidRPr="00620091" w:rsidRDefault="00620091" w:rsidP="00620091">
      <w:pPr>
        <w:pStyle w:val="Prrafodelista"/>
        <w:numPr>
          <w:ilvl w:val="0"/>
          <w:numId w:val="1"/>
        </w:numPr>
        <w:jc w:val="both"/>
        <w:rPr>
          <w:rFonts w:ascii="Century Gothic" w:hAnsi="Century Gothic"/>
          <w:color w:val="000000" w:themeColor="text1"/>
          <w:kern w:val="24"/>
          <w:sz w:val="20"/>
          <w:szCs w:val="20"/>
        </w:rPr>
      </w:pPr>
      <w:r w:rsidRPr="00620091">
        <w:rPr>
          <w:rFonts w:ascii="Century Gothic" w:hAnsi="Century Gothic"/>
          <w:color w:val="000000" w:themeColor="text1"/>
          <w:kern w:val="24"/>
          <w:sz w:val="20"/>
          <w:szCs w:val="20"/>
        </w:rPr>
        <w:t>¿Qué persona del equipo es más probable que pueda convertirse en cuello de botella y por qué?</w:t>
      </w:r>
      <w:r w:rsidR="00B077BD">
        <w:rPr>
          <w:rFonts w:ascii="Century Gothic" w:hAnsi="Century Gothic"/>
          <w:color w:val="000000" w:themeColor="text1"/>
          <w:kern w:val="24"/>
          <w:sz w:val="20"/>
          <w:szCs w:val="20"/>
        </w:rPr>
        <w:t xml:space="preserve"> EL PRODUCT OWNER = POR QUE ES EL QUE MANEJA EL NEGOCIO</w:t>
      </w:r>
    </w:p>
    <w:p w14:paraId="4A6D5C1F" w14:textId="0697A43A" w:rsidR="00620091" w:rsidRDefault="00620091" w:rsidP="00620091">
      <w:pPr>
        <w:pStyle w:val="Prrafodelista"/>
        <w:numPr>
          <w:ilvl w:val="0"/>
          <w:numId w:val="1"/>
        </w:numPr>
        <w:jc w:val="both"/>
        <w:rPr>
          <w:rFonts w:ascii="Century Gothic" w:hAnsi="Century Gothic"/>
          <w:color w:val="000000" w:themeColor="text1"/>
          <w:kern w:val="24"/>
          <w:sz w:val="20"/>
          <w:szCs w:val="20"/>
        </w:rPr>
      </w:pPr>
      <w:r w:rsidRPr="00620091">
        <w:rPr>
          <w:rFonts w:ascii="Century Gothic" w:hAnsi="Century Gothic"/>
          <w:color w:val="000000" w:themeColor="text1"/>
          <w:kern w:val="24"/>
          <w:sz w:val="20"/>
          <w:szCs w:val="20"/>
        </w:rPr>
        <w:t>¿Qué actividades del modelo hacen falta integrar en la planificación?</w:t>
      </w:r>
    </w:p>
    <w:p w14:paraId="0283F16F" w14:textId="77777777" w:rsidR="00620091" w:rsidRPr="00620091" w:rsidRDefault="00620091" w:rsidP="00620091">
      <w:pPr>
        <w:pStyle w:val="Prrafodelista"/>
        <w:jc w:val="both"/>
        <w:rPr>
          <w:rFonts w:ascii="Century Gothic" w:hAnsi="Century Gothic"/>
          <w:color w:val="000000" w:themeColor="text1"/>
          <w:kern w:val="24"/>
          <w:sz w:val="20"/>
          <w:szCs w:val="20"/>
        </w:rPr>
      </w:pPr>
    </w:p>
    <w:p w14:paraId="1DE10DAA" w14:textId="28DF2179" w:rsidR="00620091" w:rsidRPr="00E80665" w:rsidRDefault="00620091" w:rsidP="00DF05EA">
      <w:r>
        <w:rPr>
          <w:noProof/>
        </w:rPr>
        <w:drawing>
          <wp:inline distT="0" distB="0" distL="0" distR="0" wp14:anchorId="1313EF95" wp14:editId="23142357">
            <wp:extent cx="5581015" cy="1956721"/>
            <wp:effectExtent l="19050" t="19050" r="19685" b="24765"/>
            <wp:docPr id="47" name="Imagen 47"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abla&#10;&#10;Descripción generada automáticamente con confianza media"/>
                    <pic:cNvPicPr/>
                  </pic:nvPicPr>
                  <pic:blipFill rotWithShape="1">
                    <a:blip r:embed="rId7"/>
                    <a:srcRect t="3042" b="-1"/>
                    <a:stretch/>
                  </pic:blipFill>
                  <pic:spPr bwMode="auto">
                    <a:xfrm>
                      <a:off x="0" y="0"/>
                      <a:ext cx="5581015" cy="1956721"/>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EE34AC4" w14:textId="512C3AF8" w:rsidR="00620091" w:rsidRDefault="00620091"/>
    <w:p w14:paraId="40BDC92E" w14:textId="47CF9131" w:rsidR="00620091" w:rsidRPr="00B077BD" w:rsidRDefault="00620091" w:rsidP="00620091">
      <w:pPr>
        <w:rPr>
          <w:rFonts w:ascii="Jumper PERSONAL USE ONLY" w:eastAsia="Jumper PERSONAL USE ONLY" w:hAnsi="Jumper PERSONAL USE ONLY"/>
          <w:b/>
          <w:bCs/>
          <w:color w:val="00A394"/>
          <w:kern w:val="24"/>
          <w:sz w:val="40"/>
          <w:szCs w:val="40"/>
          <w:lang w:val="en-US"/>
        </w:rPr>
      </w:pPr>
      <w:r w:rsidRPr="00B077BD">
        <w:rPr>
          <w:rFonts w:ascii="Jumper PERSONAL USE ONLY" w:eastAsia="Jumper PERSONAL USE ONLY" w:hAnsi="Jumper PERSONAL USE ONLY"/>
          <w:b/>
          <w:bCs/>
          <w:color w:val="00A394"/>
          <w:kern w:val="24"/>
          <w:sz w:val="40"/>
          <w:szCs w:val="40"/>
          <w:lang w:val="en-US"/>
        </w:rPr>
        <w:t>Reto II</w:t>
      </w:r>
    </w:p>
    <w:p w14:paraId="642FAFD5" w14:textId="77777777" w:rsidR="00620091" w:rsidRPr="00B077BD" w:rsidRDefault="00620091" w:rsidP="00620091">
      <w:pPr>
        <w:rPr>
          <w:rFonts w:ascii="Century Gothic" w:hAnsi="Century Gothic"/>
          <w:b/>
          <w:bCs/>
          <w:color w:val="000000" w:themeColor="text1"/>
          <w:kern w:val="24"/>
          <w:sz w:val="20"/>
          <w:szCs w:val="20"/>
          <w:lang w:val="en-US"/>
        </w:rPr>
      </w:pPr>
      <w:r w:rsidRPr="00B077BD">
        <w:rPr>
          <w:rFonts w:ascii="Century Gothic" w:hAnsi="Century Gothic"/>
          <w:b/>
          <w:bCs/>
          <w:color w:val="000000" w:themeColor="text1"/>
          <w:kern w:val="24"/>
          <w:sz w:val="20"/>
          <w:szCs w:val="20"/>
          <w:lang w:val="en-US"/>
        </w:rPr>
        <w:t>Caso de Service Support Application Department</w:t>
      </w:r>
    </w:p>
    <w:p w14:paraId="14796BA1" w14:textId="77777777" w:rsidR="00620091" w:rsidRPr="00620091" w:rsidRDefault="00620091" w:rsidP="00600301">
      <w:pPr>
        <w:jc w:val="both"/>
        <w:rPr>
          <w:rFonts w:ascii="Century Gothic" w:hAnsi="Century Gothic"/>
          <w:color w:val="000000" w:themeColor="text1"/>
          <w:kern w:val="24"/>
          <w:sz w:val="20"/>
          <w:szCs w:val="20"/>
        </w:rPr>
      </w:pPr>
      <w:r w:rsidRPr="00620091">
        <w:rPr>
          <w:rFonts w:ascii="Century Gothic" w:hAnsi="Century Gothic"/>
          <w:color w:val="000000" w:themeColor="text1"/>
          <w:kern w:val="24"/>
          <w:sz w:val="20"/>
          <w:szCs w:val="20"/>
        </w:rPr>
        <w:t>Inspirado en un caso real</w:t>
      </w:r>
    </w:p>
    <w:p w14:paraId="7A414A85" w14:textId="77777777" w:rsidR="00620091" w:rsidRPr="00620091" w:rsidRDefault="00620091" w:rsidP="00600301">
      <w:pPr>
        <w:jc w:val="both"/>
        <w:rPr>
          <w:rFonts w:ascii="Century Gothic" w:hAnsi="Century Gothic"/>
          <w:color w:val="000000" w:themeColor="text1"/>
          <w:kern w:val="24"/>
          <w:sz w:val="20"/>
          <w:szCs w:val="20"/>
        </w:rPr>
      </w:pPr>
      <w:r w:rsidRPr="00620091">
        <w:rPr>
          <w:rFonts w:ascii="Century Gothic" w:hAnsi="Century Gothic"/>
          <w:color w:val="000000" w:themeColor="text1"/>
          <w:kern w:val="24"/>
          <w:sz w:val="20"/>
          <w:szCs w:val="20"/>
        </w:rPr>
        <w:t>Una institución multinacional posee dentro de su departamento de IT el área de Service Support Application Department quienes se encargan de distribuir las aplicaciones de los distintos equipos de desarrollo. Los principales equipos con los que interactúan son.</w:t>
      </w:r>
    </w:p>
    <w:p w14:paraId="35D4D936" w14:textId="367D62C2" w:rsidR="00620091" w:rsidRPr="00AF064B" w:rsidRDefault="00620091" w:rsidP="00600301">
      <w:pPr>
        <w:pStyle w:val="Prrafodelista"/>
        <w:numPr>
          <w:ilvl w:val="0"/>
          <w:numId w:val="3"/>
        </w:numPr>
        <w:jc w:val="both"/>
        <w:rPr>
          <w:rFonts w:ascii="Century Gothic" w:hAnsi="Century Gothic"/>
          <w:color w:val="000000" w:themeColor="text1"/>
          <w:kern w:val="24"/>
          <w:sz w:val="20"/>
          <w:szCs w:val="20"/>
        </w:rPr>
      </w:pPr>
      <w:r w:rsidRPr="00AF064B">
        <w:rPr>
          <w:rFonts w:ascii="Century Gothic" w:hAnsi="Century Gothic"/>
          <w:b/>
          <w:bCs/>
          <w:color w:val="000000" w:themeColor="text1"/>
          <w:kern w:val="24"/>
          <w:sz w:val="20"/>
          <w:szCs w:val="20"/>
        </w:rPr>
        <w:t>Equipo 1</w:t>
      </w:r>
      <w:r w:rsidRPr="00AF064B">
        <w:rPr>
          <w:rFonts w:ascii="Century Gothic" w:hAnsi="Century Gothic"/>
          <w:color w:val="000000" w:themeColor="text1"/>
          <w:kern w:val="24"/>
          <w:sz w:val="20"/>
          <w:szCs w:val="20"/>
        </w:rPr>
        <w:t xml:space="preserve">: utilizan </w:t>
      </w:r>
      <w:r w:rsidR="00600301">
        <w:rPr>
          <w:rFonts w:ascii="Century Gothic" w:hAnsi="Century Gothic"/>
          <w:color w:val="000000" w:themeColor="text1"/>
          <w:kern w:val="24"/>
          <w:sz w:val="20"/>
          <w:szCs w:val="20"/>
        </w:rPr>
        <w:t>el modelo clásico</w:t>
      </w:r>
      <w:r w:rsidRPr="00AF064B">
        <w:rPr>
          <w:rFonts w:ascii="Century Gothic" w:hAnsi="Century Gothic"/>
          <w:color w:val="000000" w:themeColor="text1"/>
          <w:kern w:val="24"/>
          <w:sz w:val="20"/>
          <w:szCs w:val="20"/>
        </w:rPr>
        <w:t xml:space="preserve"> para gestionar proyectos de software, por medio de wikis, GitHub y herramientas de oficina.</w:t>
      </w:r>
    </w:p>
    <w:p w14:paraId="419DC110" w14:textId="77777777" w:rsidR="00620091" w:rsidRPr="00AF064B" w:rsidRDefault="00620091" w:rsidP="00600301">
      <w:pPr>
        <w:pStyle w:val="Prrafodelista"/>
        <w:numPr>
          <w:ilvl w:val="0"/>
          <w:numId w:val="3"/>
        </w:numPr>
        <w:jc w:val="both"/>
        <w:rPr>
          <w:rFonts w:ascii="Century Gothic" w:hAnsi="Century Gothic"/>
          <w:color w:val="000000" w:themeColor="text1"/>
          <w:kern w:val="24"/>
          <w:sz w:val="20"/>
          <w:szCs w:val="20"/>
        </w:rPr>
      </w:pPr>
      <w:r w:rsidRPr="00AF064B">
        <w:rPr>
          <w:rFonts w:ascii="Century Gothic" w:hAnsi="Century Gothic"/>
          <w:b/>
          <w:bCs/>
          <w:color w:val="000000" w:themeColor="text1"/>
          <w:kern w:val="24"/>
          <w:sz w:val="20"/>
          <w:szCs w:val="20"/>
        </w:rPr>
        <w:t>Equipo 2</w:t>
      </w:r>
      <w:r w:rsidRPr="00AF064B">
        <w:rPr>
          <w:rFonts w:ascii="Century Gothic" w:hAnsi="Century Gothic"/>
          <w:color w:val="000000" w:themeColor="text1"/>
          <w:kern w:val="24"/>
          <w:sz w:val="20"/>
          <w:szCs w:val="20"/>
        </w:rPr>
        <w:t>: utilizan SCRUM, por medio de controles artesanales creados por ellos mismos.</w:t>
      </w:r>
    </w:p>
    <w:p w14:paraId="5C04517C" w14:textId="77777777" w:rsidR="00620091" w:rsidRPr="00AF064B" w:rsidRDefault="00620091" w:rsidP="00600301">
      <w:pPr>
        <w:pStyle w:val="Prrafodelista"/>
        <w:numPr>
          <w:ilvl w:val="0"/>
          <w:numId w:val="3"/>
        </w:numPr>
        <w:jc w:val="both"/>
        <w:rPr>
          <w:rFonts w:ascii="Century Gothic" w:hAnsi="Century Gothic"/>
          <w:color w:val="000000" w:themeColor="text1"/>
          <w:kern w:val="24"/>
          <w:sz w:val="20"/>
          <w:szCs w:val="20"/>
        </w:rPr>
      </w:pPr>
      <w:r w:rsidRPr="00600301">
        <w:rPr>
          <w:rFonts w:ascii="Century Gothic" w:hAnsi="Century Gothic"/>
          <w:b/>
          <w:bCs/>
          <w:color w:val="000000" w:themeColor="text1"/>
          <w:kern w:val="24"/>
          <w:sz w:val="20"/>
          <w:szCs w:val="20"/>
        </w:rPr>
        <w:t>Equipo 3</w:t>
      </w:r>
      <w:r w:rsidRPr="00AF064B">
        <w:rPr>
          <w:rFonts w:ascii="Century Gothic" w:hAnsi="Century Gothic"/>
          <w:color w:val="000000" w:themeColor="text1"/>
          <w:kern w:val="24"/>
          <w:sz w:val="20"/>
          <w:szCs w:val="20"/>
        </w:rPr>
        <w:t>: utilizan Kanban para gestionar las incidencias de los sistemas en producción, por medio de Jira.</w:t>
      </w:r>
    </w:p>
    <w:p w14:paraId="2CB6F79C" w14:textId="77777777" w:rsidR="00620091" w:rsidRPr="00AF064B" w:rsidRDefault="00620091" w:rsidP="00600301">
      <w:pPr>
        <w:pStyle w:val="Prrafodelista"/>
        <w:numPr>
          <w:ilvl w:val="0"/>
          <w:numId w:val="3"/>
        </w:numPr>
        <w:jc w:val="both"/>
        <w:rPr>
          <w:rFonts w:ascii="Century Gothic" w:hAnsi="Century Gothic"/>
          <w:color w:val="000000" w:themeColor="text1"/>
          <w:kern w:val="24"/>
          <w:sz w:val="20"/>
          <w:szCs w:val="20"/>
        </w:rPr>
      </w:pPr>
      <w:r w:rsidRPr="00600301">
        <w:rPr>
          <w:rFonts w:ascii="Century Gothic" w:hAnsi="Century Gothic"/>
          <w:b/>
          <w:bCs/>
          <w:color w:val="000000" w:themeColor="text1"/>
          <w:kern w:val="24"/>
          <w:sz w:val="20"/>
          <w:szCs w:val="20"/>
        </w:rPr>
        <w:t>Equipo 4</w:t>
      </w:r>
      <w:r w:rsidRPr="00AF064B">
        <w:rPr>
          <w:rFonts w:ascii="Century Gothic" w:hAnsi="Century Gothic"/>
          <w:color w:val="000000" w:themeColor="text1"/>
          <w:kern w:val="24"/>
          <w:sz w:val="20"/>
          <w:szCs w:val="20"/>
        </w:rPr>
        <w:t>: utilizan su propio proceso, creado por ellos mismos, basado fuertemente en prototipos, los cuales evolucionan hasta convertirse en los sistemas de software finales. Utilizan SharePoint.</w:t>
      </w:r>
    </w:p>
    <w:p w14:paraId="13117742" w14:textId="77777777" w:rsidR="00600301" w:rsidRDefault="00600301" w:rsidP="00620091">
      <w:pPr>
        <w:rPr>
          <w:rFonts w:ascii="Century Gothic" w:hAnsi="Century Gothic"/>
          <w:color w:val="000000" w:themeColor="text1"/>
          <w:kern w:val="24"/>
          <w:sz w:val="20"/>
          <w:szCs w:val="20"/>
        </w:rPr>
      </w:pPr>
    </w:p>
    <w:p w14:paraId="720C8C4B" w14:textId="77777777" w:rsidR="00600301" w:rsidRDefault="00600301" w:rsidP="00620091">
      <w:pPr>
        <w:rPr>
          <w:rFonts w:ascii="Century Gothic" w:hAnsi="Century Gothic"/>
          <w:color w:val="000000" w:themeColor="text1"/>
          <w:kern w:val="24"/>
          <w:sz w:val="20"/>
          <w:szCs w:val="20"/>
        </w:rPr>
      </w:pPr>
    </w:p>
    <w:p w14:paraId="4F4CE13B" w14:textId="77777777" w:rsidR="00600301" w:rsidRDefault="00600301" w:rsidP="00620091">
      <w:pPr>
        <w:rPr>
          <w:rFonts w:ascii="Century Gothic" w:hAnsi="Century Gothic"/>
          <w:color w:val="000000" w:themeColor="text1"/>
          <w:kern w:val="24"/>
          <w:sz w:val="20"/>
          <w:szCs w:val="20"/>
        </w:rPr>
      </w:pPr>
    </w:p>
    <w:p w14:paraId="0245F54A" w14:textId="666F1A32" w:rsidR="00620091" w:rsidRPr="00620091" w:rsidRDefault="00620091" w:rsidP="00600301">
      <w:pPr>
        <w:jc w:val="both"/>
        <w:rPr>
          <w:rFonts w:ascii="Century Gothic" w:hAnsi="Century Gothic"/>
          <w:color w:val="000000" w:themeColor="text1"/>
          <w:kern w:val="24"/>
          <w:sz w:val="20"/>
          <w:szCs w:val="20"/>
        </w:rPr>
      </w:pPr>
      <w:r w:rsidRPr="00620091">
        <w:rPr>
          <w:rFonts w:ascii="Century Gothic" w:hAnsi="Century Gothic"/>
          <w:color w:val="000000" w:themeColor="text1"/>
          <w:kern w:val="24"/>
          <w:sz w:val="20"/>
          <w:szCs w:val="20"/>
        </w:rPr>
        <w:t>La gerente del departamento de Service Support Application Department indica que todos los equipos cumplen con las metas y se logra entregar los productos de software en tiempo. Sin embargo, no logran integrar los sistemas, porque las arquitecturas carecen de documentación y cada equipo utiliza diferentes tecnologías de desarrollo y gestión diferentes.  La gerente, le pide a Ud. orientación sobre las siguientes preguntas.</w:t>
      </w:r>
    </w:p>
    <w:p w14:paraId="50DFD4A6" w14:textId="77777777" w:rsidR="00620091" w:rsidRPr="00600301" w:rsidRDefault="00620091" w:rsidP="00600301">
      <w:pPr>
        <w:pStyle w:val="Prrafodelista"/>
        <w:numPr>
          <w:ilvl w:val="0"/>
          <w:numId w:val="5"/>
        </w:numPr>
        <w:jc w:val="both"/>
        <w:rPr>
          <w:rFonts w:ascii="Century Gothic" w:hAnsi="Century Gothic"/>
          <w:color w:val="000000" w:themeColor="text1"/>
          <w:kern w:val="24"/>
          <w:sz w:val="20"/>
          <w:szCs w:val="20"/>
        </w:rPr>
      </w:pPr>
      <w:r w:rsidRPr="00600301">
        <w:rPr>
          <w:rFonts w:ascii="Century Gothic" w:hAnsi="Century Gothic"/>
          <w:color w:val="000000" w:themeColor="text1"/>
          <w:kern w:val="24"/>
          <w:sz w:val="20"/>
          <w:szCs w:val="20"/>
        </w:rPr>
        <w:t>¿Cuál es el mejor modelo? ¿Cuál deberían adoptar?</w:t>
      </w:r>
    </w:p>
    <w:p w14:paraId="3B087672" w14:textId="77777777" w:rsidR="00600301" w:rsidRDefault="00620091" w:rsidP="00600301">
      <w:pPr>
        <w:pStyle w:val="Prrafodelista"/>
        <w:numPr>
          <w:ilvl w:val="0"/>
          <w:numId w:val="5"/>
        </w:numPr>
        <w:jc w:val="both"/>
        <w:rPr>
          <w:rFonts w:ascii="Century Gothic" w:hAnsi="Century Gothic"/>
          <w:color w:val="000000" w:themeColor="text1"/>
          <w:kern w:val="24"/>
          <w:sz w:val="20"/>
          <w:szCs w:val="20"/>
        </w:rPr>
      </w:pPr>
      <w:r w:rsidRPr="00600301">
        <w:rPr>
          <w:rFonts w:ascii="Century Gothic" w:hAnsi="Century Gothic"/>
          <w:color w:val="000000" w:themeColor="text1"/>
          <w:kern w:val="24"/>
          <w:sz w:val="20"/>
          <w:szCs w:val="20"/>
        </w:rPr>
        <w:t xml:space="preserve">¿Será que lo “ágil” permite entregar a tiempo, pero sacrificando el diseño? ¿Estamos poniendo en riesgo la robustez de los sistemas por entregar tan rápido? </w:t>
      </w:r>
    </w:p>
    <w:p w14:paraId="35EDCA10" w14:textId="0AAA1C33" w:rsidR="00620091" w:rsidRPr="00600301" w:rsidRDefault="00620091" w:rsidP="00600301">
      <w:pPr>
        <w:pStyle w:val="Prrafodelista"/>
        <w:numPr>
          <w:ilvl w:val="0"/>
          <w:numId w:val="5"/>
        </w:numPr>
        <w:jc w:val="both"/>
        <w:rPr>
          <w:rFonts w:ascii="Century Gothic" w:hAnsi="Century Gothic"/>
          <w:color w:val="000000" w:themeColor="text1"/>
          <w:kern w:val="24"/>
          <w:sz w:val="20"/>
          <w:szCs w:val="20"/>
        </w:rPr>
      </w:pPr>
      <w:r w:rsidRPr="00600301">
        <w:rPr>
          <w:rFonts w:ascii="Century Gothic" w:hAnsi="Century Gothic"/>
          <w:color w:val="000000" w:themeColor="text1"/>
          <w:kern w:val="24"/>
          <w:sz w:val="20"/>
          <w:szCs w:val="20"/>
        </w:rPr>
        <w:t>¿Ágil es sinónimo de rápido?</w:t>
      </w:r>
    </w:p>
    <w:p w14:paraId="706ABBFA" w14:textId="77777777" w:rsidR="00600301" w:rsidRDefault="00620091" w:rsidP="00600301">
      <w:pPr>
        <w:pStyle w:val="Prrafodelista"/>
        <w:numPr>
          <w:ilvl w:val="0"/>
          <w:numId w:val="5"/>
        </w:numPr>
        <w:jc w:val="both"/>
        <w:rPr>
          <w:rFonts w:ascii="Century Gothic" w:hAnsi="Century Gothic"/>
          <w:color w:val="000000" w:themeColor="text1"/>
          <w:kern w:val="24"/>
          <w:sz w:val="20"/>
          <w:szCs w:val="20"/>
        </w:rPr>
      </w:pPr>
      <w:r w:rsidRPr="00600301">
        <w:rPr>
          <w:rFonts w:ascii="Century Gothic" w:hAnsi="Century Gothic"/>
          <w:color w:val="000000" w:themeColor="text1"/>
          <w:kern w:val="24"/>
          <w:sz w:val="20"/>
          <w:szCs w:val="20"/>
        </w:rPr>
        <w:t>¿En cuál herramienta debemos invertir, para considerarlo en el presupuesto del año 202</w:t>
      </w:r>
      <w:r w:rsidR="00600301" w:rsidRPr="00600301">
        <w:rPr>
          <w:rFonts w:ascii="Century Gothic" w:hAnsi="Century Gothic"/>
          <w:color w:val="000000" w:themeColor="text1"/>
          <w:kern w:val="24"/>
          <w:sz w:val="20"/>
          <w:szCs w:val="20"/>
        </w:rPr>
        <w:t>4</w:t>
      </w:r>
      <w:r w:rsidRPr="00600301">
        <w:rPr>
          <w:rFonts w:ascii="Century Gothic" w:hAnsi="Century Gothic"/>
          <w:color w:val="000000" w:themeColor="text1"/>
          <w:kern w:val="24"/>
          <w:sz w:val="20"/>
          <w:szCs w:val="20"/>
        </w:rPr>
        <w:t>?</w:t>
      </w:r>
    </w:p>
    <w:p w14:paraId="4AA965D6" w14:textId="49BA63B3" w:rsidR="00620091" w:rsidRDefault="00620091" w:rsidP="00600301">
      <w:pPr>
        <w:pStyle w:val="Prrafodelista"/>
        <w:numPr>
          <w:ilvl w:val="0"/>
          <w:numId w:val="5"/>
        </w:numPr>
        <w:jc w:val="both"/>
        <w:rPr>
          <w:rFonts w:ascii="Century Gothic" w:hAnsi="Century Gothic"/>
          <w:color w:val="000000" w:themeColor="text1"/>
          <w:kern w:val="24"/>
          <w:sz w:val="20"/>
          <w:szCs w:val="20"/>
        </w:rPr>
      </w:pPr>
      <w:r w:rsidRPr="00600301">
        <w:rPr>
          <w:rFonts w:ascii="Century Gothic" w:hAnsi="Century Gothic"/>
          <w:color w:val="000000" w:themeColor="text1"/>
          <w:kern w:val="24"/>
          <w:sz w:val="20"/>
          <w:szCs w:val="20"/>
        </w:rPr>
        <w:t xml:space="preserve">El equipo que más preocupa es el No. 4, porque su modelo es </w:t>
      </w:r>
      <w:r w:rsidR="00600301" w:rsidRPr="00600301">
        <w:rPr>
          <w:rFonts w:ascii="Century Gothic" w:hAnsi="Century Gothic"/>
          <w:color w:val="000000" w:themeColor="text1"/>
          <w:kern w:val="24"/>
          <w:sz w:val="20"/>
          <w:szCs w:val="20"/>
        </w:rPr>
        <w:t>propio</w:t>
      </w:r>
      <w:r w:rsidRPr="00600301">
        <w:rPr>
          <w:rFonts w:ascii="Century Gothic" w:hAnsi="Century Gothic"/>
          <w:color w:val="000000" w:themeColor="text1"/>
          <w:kern w:val="24"/>
          <w:sz w:val="20"/>
          <w:szCs w:val="20"/>
        </w:rPr>
        <w:t>. Sin embargo, es el más autodirigido y con menos rotación de personal. ¿Cómo lograr que todos los equipos se desempeñen así? ¿Cómo se le puede llamar al modelo de proceso de software que utiliza el equipo 4?</w:t>
      </w:r>
    </w:p>
    <w:p w14:paraId="0E8FA9DD" w14:textId="4DD07548" w:rsidR="00600301" w:rsidRDefault="00600301" w:rsidP="00600301">
      <w:pPr>
        <w:jc w:val="both"/>
        <w:rPr>
          <w:rFonts w:ascii="Century Gothic" w:hAnsi="Century Gothic"/>
          <w:color w:val="000000" w:themeColor="text1"/>
          <w:kern w:val="24"/>
          <w:sz w:val="20"/>
          <w:szCs w:val="20"/>
        </w:rPr>
      </w:pPr>
    </w:p>
    <w:p w14:paraId="32C285D2" w14:textId="1C06EFAD" w:rsidR="00600301" w:rsidRPr="00620091" w:rsidRDefault="00600301" w:rsidP="00600301">
      <w:pPr>
        <w:rPr>
          <w:rFonts w:ascii="Jumper PERSONAL USE ONLY" w:eastAsia="Jumper PERSONAL USE ONLY" w:hAnsi="Jumper PERSONAL USE ONLY"/>
          <w:b/>
          <w:bCs/>
          <w:color w:val="00A394"/>
          <w:kern w:val="24"/>
          <w:sz w:val="40"/>
          <w:szCs w:val="40"/>
          <w:lang w:val="es-GT"/>
        </w:rPr>
      </w:pPr>
      <w:r w:rsidRPr="00620091">
        <w:rPr>
          <w:rFonts w:ascii="Jumper PERSONAL USE ONLY" w:eastAsia="Jumper PERSONAL USE ONLY" w:hAnsi="Jumper PERSONAL USE ONLY"/>
          <w:b/>
          <w:bCs/>
          <w:color w:val="00A394"/>
          <w:kern w:val="24"/>
          <w:sz w:val="40"/>
          <w:szCs w:val="40"/>
          <w:lang w:val="es-GT"/>
        </w:rPr>
        <w:t>Reto I</w:t>
      </w:r>
      <w:r>
        <w:rPr>
          <w:rFonts w:ascii="Jumper PERSONAL USE ONLY" w:eastAsia="Jumper PERSONAL USE ONLY" w:hAnsi="Jumper PERSONAL USE ONLY"/>
          <w:b/>
          <w:bCs/>
          <w:color w:val="00A394"/>
          <w:kern w:val="24"/>
          <w:sz w:val="40"/>
          <w:szCs w:val="40"/>
          <w:lang w:val="es-GT"/>
        </w:rPr>
        <w:t>II</w:t>
      </w:r>
    </w:p>
    <w:p w14:paraId="6B948D3F" w14:textId="02ECA34E" w:rsidR="00600301" w:rsidRPr="00620091" w:rsidRDefault="00600301" w:rsidP="00600301">
      <w:pPr>
        <w:rPr>
          <w:rFonts w:ascii="Century Gothic" w:hAnsi="Century Gothic"/>
          <w:b/>
          <w:bCs/>
          <w:color w:val="000000" w:themeColor="text1"/>
          <w:kern w:val="24"/>
          <w:sz w:val="20"/>
          <w:szCs w:val="20"/>
        </w:rPr>
      </w:pPr>
      <w:r>
        <w:rPr>
          <w:rFonts w:ascii="Century Gothic" w:hAnsi="Century Gothic"/>
          <w:b/>
          <w:bCs/>
          <w:color w:val="000000" w:themeColor="text1"/>
          <w:kern w:val="24"/>
          <w:sz w:val="20"/>
          <w:szCs w:val="20"/>
        </w:rPr>
        <w:t>Análisis y modelación de procesos de negocios</w:t>
      </w:r>
    </w:p>
    <w:p w14:paraId="3CFBA06C" w14:textId="2759DD0D" w:rsidR="00600301" w:rsidRDefault="001C6766" w:rsidP="00600301">
      <w:p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La</w:t>
      </w:r>
      <w:r w:rsidR="003536EC">
        <w:rPr>
          <w:rFonts w:ascii="Century Gothic" w:hAnsi="Century Gothic"/>
          <w:color w:val="000000" w:themeColor="text1"/>
          <w:kern w:val="24"/>
          <w:sz w:val="20"/>
          <w:szCs w:val="20"/>
        </w:rPr>
        <w:t xml:space="preserve"> empresa </w:t>
      </w:r>
      <w:r>
        <w:rPr>
          <w:rFonts w:ascii="Century Gothic" w:hAnsi="Century Gothic"/>
          <w:color w:val="000000" w:themeColor="text1"/>
          <w:kern w:val="24"/>
          <w:sz w:val="20"/>
          <w:szCs w:val="20"/>
        </w:rPr>
        <w:t>Palmeiro, S.A., clasificada como grande según el Ministerio de Economía</w:t>
      </w:r>
      <w:r w:rsidR="00990748">
        <w:rPr>
          <w:rFonts w:ascii="Century Gothic" w:hAnsi="Century Gothic"/>
          <w:color w:val="000000" w:themeColor="text1"/>
          <w:kern w:val="24"/>
          <w:sz w:val="20"/>
          <w:szCs w:val="20"/>
        </w:rPr>
        <w:t xml:space="preserve"> de Guatemala</w:t>
      </w:r>
      <w:r>
        <w:rPr>
          <w:rFonts w:ascii="Century Gothic" w:hAnsi="Century Gothic"/>
          <w:color w:val="000000" w:themeColor="text1"/>
          <w:kern w:val="24"/>
          <w:sz w:val="20"/>
          <w:szCs w:val="20"/>
        </w:rPr>
        <w:t>, tiene operaciones en América Central y el Caribe. Por demandas de expansión a nuevos mercados, h</w:t>
      </w:r>
      <w:r w:rsidR="003536EC">
        <w:rPr>
          <w:rFonts w:ascii="Century Gothic" w:hAnsi="Century Gothic"/>
          <w:color w:val="000000" w:themeColor="text1"/>
          <w:kern w:val="24"/>
          <w:sz w:val="20"/>
          <w:szCs w:val="20"/>
        </w:rPr>
        <w:t xml:space="preserve">a </w:t>
      </w:r>
      <w:r w:rsidR="005549D8">
        <w:rPr>
          <w:rFonts w:ascii="Century Gothic" w:hAnsi="Century Gothic"/>
          <w:color w:val="000000" w:themeColor="text1"/>
          <w:kern w:val="24"/>
          <w:sz w:val="20"/>
          <w:szCs w:val="20"/>
        </w:rPr>
        <w:t>decidido certificar</w:t>
      </w:r>
      <w:r>
        <w:rPr>
          <w:rFonts w:ascii="Century Gothic" w:hAnsi="Century Gothic"/>
          <w:color w:val="000000" w:themeColor="text1"/>
          <w:kern w:val="24"/>
          <w:sz w:val="20"/>
          <w:szCs w:val="20"/>
        </w:rPr>
        <w:t>se</w:t>
      </w:r>
      <w:r w:rsidR="005549D8">
        <w:rPr>
          <w:rFonts w:ascii="Century Gothic" w:hAnsi="Century Gothic"/>
          <w:color w:val="000000" w:themeColor="text1"/>
          <w:kern w:val="24"/>
          <w:sz w:val="20"/>
          <w:szCs w:val="20"/>
        </w:rPr>
        <w:t xml:space="preserve"> en CMM y fue identificada por estar en el nivel 0.</w:t>
      </w:r>
      <w:r>
        <w:rPr>
          <w:rFonts w:ascii="Century Gothic" w:hAnsi="Century Gothic"/>
          <w:color w:val="000000" w:themeColor="text1"/>
          <w:kern w:val="24"/>
          <w:sz w:val="20"/>
          <w:szCs w:val="20"/>
        </w:rPr>
        <w:t xml:space="preserve"> No poseen departamento de TI.</w:t>
      </w:r>
      <w:r w:rsidR="005549D8">
        <w:rPr>
          <w:rFonts w:ascii="Century Gothic" w:hAnsi="Century Gothic"/>
          <w:color w:val="000000" w:themeColor="text1"/>
          <w:kern w:val="24"/>
          <w:sz w:val="20"/>
          <w:szCs w:val="20"/>
        </w:rPr>
        <w:t xml:space="preserve"> Se le solicita a Ud. su asesoría en los siguientes puntos.</w:t>
      </w:r>
    </w:p>
    <w:p w14:paraId="67A30B05" w14:textId="74EABD5E" w:rsidR="005549D8" w:rsidRDefault="005549D8" w:rsidP="00600301">
      <w:pPr>
        <w:jc w:val="both"/>
        <w:rPr>
          <w:rFonts w:ascii="Century Gothic" w:hAnsi="Century Gothic"/>
          <w:color w:val="000000" w:themeColor="text1"/>
          <w:kern w:val="24"/>
          <w:sz w:val="20"/>
          <w:szCs w:val="20"/>
        </w:rPr>
      </w:pPr>
    </w:p>
    <w:p w14:paraId="6C6FB755" w14:textId="39348212" w:rsidR="005549D8" w:rsidRDefault="000C1F79" w:rsidP="005549D8">
      <w:pPr>
        <w:pStyle w:val="Prrafodelista"/>
        <w:numPr>
          <w:ilvl w:val="0"/>
          <w:numId w:val="6"/>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 xml:space="preserve">¿Qué </w:t>
      </w:r>
      <w:r w:rsidR="001C6766">
        <w:rPr>
          <w:rFonts w:ascii="Century Gothic" w:hAnsi="Century Gothic"/>
          <w:color w:val="000000" w:themeColor="text1"/>
          <w:kern w:val="24"/>
          <w:sz w:val="20"/>
          <w:szCs w:val="20"/>
        </w:rPr>
        <w:t xml:space="preserve">procesos y </w:t>
      </w:r>
      <w:r>
        <w:rPr>
          <w:rFonts w:ascii="Century Gothic" w:hAnsi="Century Gothic"/>
          <w:color w:val="000000" w:themeColor="text1"/>
          <w:kern w:val="24"/>
          <w:sz w:val="20"/>
          <w:szCs w:val="20"/>
        </w:rPr>
        <w:t>artefactos recomienda para asentar el producto del análisis y modelado del negocio?</w:t>
      </w:r>
      <w:r w:rsidR="007E0AE8">
        <w:rPr>
          <w:rFonts w:ascii="Century Gothic" w:hAnsi="Century Gothic"/>
          <w:color w:val="000000" w:themeColor="text1"/>
          <w:kern w:val="24"/>
          <w:sz w:val="20"/>
          <w:szCs w:val="20"/>
        </w:rPr>
        <w:t xml:space="preserve"> Explicar a la junta directiva por qué es necesario analizar y modelar el negocio.</w:t>
      </w:r>
      <w:r w:rsidR="00BA6682">
        <w:rPr>
          <w:rFonts w:ascii="Century Gothic" w:hAnsi="Century Gothic"/>
          <w:color w:val="000000" w:themeColor="text1"/>
          <w:kern w:val="24"/>
          <w:sz w:val="20"/>
          <w:szCs w:val="20"/>
        </w:rPr>
        <w:t xml:space="preserve"> FODA , PESTLE, ORGANIGRAMA</w:t>
      </w:r>
    </w:p>
    <w:p w14:paraId="3B8EF3FE" w14:textId="77777777" w:rsidR="007E0AE8" w:rsidRDefault="007E0AE8" w:rsidP="007E0AE8">
      <w:pPr>
        <w:pStyle w:val="Prrafodelista"/>
        <w:jc w:val="both"/>
        <w:rPr>
          <w:rFonts w:ascii="Century Gothic" w:hAnsi="Century Gothic"/>
          <w:color w:val="000000" w:themeColor="text1"/>
          <w:kern w:val="24"/>
          <w:sz w:val="20"/>
          <w:szCs w:val="20"/>
        </w:rPr>
      </w:pPr>
    </w:p>
    <w:p w14:paraId="2FD29C99" w14:textId="2828B39D" w:rsidR="001C6766" w:rsidRDefault="001C6766" w:rsidP="005549D8">
      <w:pPr>
        <w:pStyle w:val="Prrafodelista"/>
        <w:numPr>
          <w:ilvl w:val="0"/>
          <w:numId w:val="6"/>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En caso fuera necesario utilizar software para automatizar los procesos, se le pide que modele el proceso del desarrollo del software para que pueda ser entendible por los tomadores de decisiones (utilizando BPMn).</w:t>
      </w:r>
      <w:r w:rsidR="00BA6682">
        <w:rPr>
          <w:rFonts w:ascii="Century Gothic" w:hAnsi="Century Gothic"/>
          <w:color w:val="000000" w:themeColor="text1"/>
          <w:kern w:val="24"/>
          <w:sz w:val="20"/>
          <w:szCs w:val="20"/>
        </w:rPr>
        <w:t xml:space="preserve"> SE PUEDE COMBINAR CASCADA CON BPMN</w:t>
      </w:r>
    </w:p>
    <w:p w14:paraId="214121A1" w14:textId="77777777" w:rsidR="007E0AE8" w:rsidRDefault="007E0AE8" w:rsidP="007E0AE8">
      <w:pPr>
        <w:pStyle w:val="Prrafodelista"/>
        <w:jc w:val="both"/>
        <w:rPr>
          <w:rFonts w:ascii="Century Gothic" w:hAnsi="Century Gothic"/>
          <w:color w:val="000000" w:themeColor="text1"/>
          <w:kern w:val="24"/>
          <w:sz w:val="20"/>
          <w:szCs w:val="20"/>
        </w:rPr>
      </w:pPr>
    </w:p>
    <w:p w14:paraId="40117FF1" w14:textId="3C7F4D6D" w:rsidR="001C6766" w:rsidRDefault="001C6766" w:rsidP="005549D8">
      <w:pPr>
        <w:pStyle w:val="Prrafodelista"/>
        <w:numPr>
          <w:ilvl w:val="0"/>
          <w:numId w:val="6"/>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Se identifica la necesidad de integrar el equipo de TI para la empresa. Diseñe el organigrama propuesto de este departamento y una breve explicación de cada puesto del organigrama. Ellos desean que su equipo de TI provea soporte y desarrolle aplicaciones de software.</w:t>
      </w:r>
      <w:r w:rsidR="00BA6682">
        <w:rPr>
          <w:rFonts w:ascii="Century Gothic" w:hAnsi="Century Gothic"/>
          <w:color w:val="000000" w:themeColor="text1"/>
          <w:kern w:val="24"/>
          <w:sz w:val="20"/>
          <w:szCs w:val="20"/>
        </w:rPr>
        <w:t xml:space="preserve"> </w:t>
      </w:r>
    </w:p>
    <w:p w14:paraId="40B1D667" w14:textId="77777777" w:rsidR="007E0AE8" w:rsidRDefault="007E0AE8" w:rsidP="007E0AE8">
      <w:pPr>
        <w:pStyle w:val="Prrafodelista"/>
        <w:jc w:val="both"/>
        <w:rPr>
          <w:rFonts w:ascii="Century Gothic" w:hAnsi="Century Gothic"/>
          <w:color w:val="000000" w:themeColor="text1"/>
          <w:kern w:val="24"/>
          <w:sz w:val="20"/>
          <w:szCs w:val="20"/>
        </w:rPr>
      </w:pPr>
    </w:p>
    <w:p w14:paraId="0F9A0FEF" w14:textId="28E633CC" w:rsidR="000C1F79" w:rsidRPr="005549D8" w:rsidRDefault="001C6766" w:rsidP="005549D8">
      <w:pPr>
        <w:pStyle w:val="Prrafodelista"/>
        <w:numPr>
          <w:ilvl w:val="0"/>
          <w:numId w:val="6"/>
        </w:numPr>
        <w:jc w:val="both"/>
        <w:rPr>
          <w:rFonts w:ascii="Century Gothic" w:hAnsi="Century Gothic"/>
          <w:color w:val="000000" w:themeColor="text1"/>
          <w:kern w:val="24"/>
          <w:sz w:val="20"/>
          <w:szCs w:val="20"/>
        </w:rPr>
      </w:pPr>
      <w:r>
        <w:rPr>
          <w:rFonts w:ascii="Century Gothic" w:hAnsi="Century Gothic"/>
          <w:color w:val="000000" w:themeColor="text1"/>
          <w:kern w:val="24"/>
          <w:sz w:val="20"/>
          <w:szCs w:val="20"/>
        </w:rPr>
        <w:t xml:space="preserve">¿Cómo se asegura que los modelos de los procesos de negocios serán entendibles por el equipo de TI (cuando este equipo se forme)? </w:t>
      </w:r>
      <w:r w:rsidR="00BA6682">
        <w:rPr>
          <w:rFonts w:ascii="Century Gothic" w:hAnsi="Century Gothic"/>
          <w:color w:val="000000" w:themeColor="text1"/>
          <w:kern w:val="24"/>
          <w:sz w:val="20"/>
          <w:szCs w:val="20"/>
        </w:rPr>
        <w:t>BPMN UN MODELADO ES UN LENGUAJE DE MODELACION VISUAL</w:t>
      </w:r>
    </w:p>
    <w:sectPr w:rsidR="000C1F79" w:rsidRPr="005549D8" w:rsidSect="00620091">
      <w:headerReference w:type="default" r:id="rId8"/>
      <w:footerReference w:type="default" r:id="rId9"/>
      <w:pgSz w:w="12240" w:h="15840"/>
      <w:pgMar w:top="1417" w:right="1750"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55C78" w14:textId="77777777" w:rsidR="009B6619" w:rsidRDefault="009B6619" w:rsidP="00DF05EA">
      <w:pPr>
        <w:spacing w:after="0" w:line="240" w:lineRule="auto"/>
      </w:pPr>
      <w:r>
        <w:separator/>
      </w:r>
    </w:p>
  </w:endnote>
  <w:endnote w:type="continuationSeparator" w:id="0">
    <w:p w14:paraId="50105776" w14:textId="77777777" w:rsidR="009B6619" w:rsidRDefault="009B6619" w:rsidP="00DF0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Jumper PERSONAL USE ONLY">
    <w:altName w:val="Calibri"/>
    <w:charset w:val="00"/>
    <w:family w:val="auto"/>
    <w:pitch w:val="variable"/>
    <w:sig w:usb0="A00002FF" w:usb1="4001005B"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4853" w14:textId="54EDFCC4" w:rsidR="00DF05EA" w:rsidRDefault="00B2370C">
    <w:pPr>
      <w:pStyle w:val="Piedepgina"/>
    </w:pPr>
    <w:r w:rsidRPr="00933129">
      <w:rPr>
        <w:noProof/>
      </w:rPr>
      <mc:AlternateContent>
        <mc:Choice Requires="wps">
          <w:drawing>
            <wp:anchor distT="0" distB="0" distL="114300" distR="114300" simplePos="0" relativeHeight="251667456" behindDoc="0" locked="0" layoutInCell="1" allowOverlap="1" wp14:anchorId="4542C0EB" wp14:editId="29F06DF4">
              <wp:simplePos x="0" y="0"/>
              <wp:positionH relativeFrom="column">
                <wp:posOffset>-1381125</wp:posOffset>
              </wp:positionH>
              <wp:positionV relativeFrom="paragraph">
                <wp:posOffset>208118</wp:posOffset>
              </wp:positionV>
              <wp:extent cx="8189595" cy="407670"/>
              <wp:effectExtent l="0" t="0" r="0" b="0"/>
              <wp:wrapNone/>
              <wp:docPr id="13" name="Google Shape;504;p33">
                <a:extLst xmlns:a="http://schemas.openxmlformats.org/drawingml/2006/main">
                  <a:ext uri="{FF2B5EF4-FFF2-40B4-BE49-F238E27FC236}">
                    <a16:creationId xmlns:a16="http://schemas.microsoft.com/office/drawing/2014/main" id="{308EB861-7F1C-E13A-794B-CD547A3B6B4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189595" cy="407670"/>
                      </a:xfrm>
                      <a:prstGeom prst="rect">
                        <a:avLst/>
                      </a:prstGeom>
                    </wps:spPr>
                    <wps:txbx>
                      <w:txbxContent>
                        <w:p w14:paraId="6FEE9CFC" w14:textId="77777777" w:rsidR="00DF05EA" w:rsidRPr="00A85D2D" w:rsidRDefault="00DF05EA" w:rsidP="00DF05EA">
                          <w:pPr>
                            <w:jc w:val="center"/>
                            <w:rPr>
                              <w:rFonts w:ascii="Helvetica" w:hAnsi="Helvetica"/>
                              <w:i/>
                              <w:iCs/>
                              <w:color w:val="FFFFFF" w:themeColor="background1"/>
                              <w:kern w:val="24"/>
                            </w:rPr>
                          </w:pPr>
                          <w:r w:rsidRPr="00A85D2D">
                            <w:rPr>
                              <w:rFonts w:ascii="Helvetica" w:hAnsi="Helvetica"/>
                              <w:i/>
                              <w:iCs/>
                              <w:color w:val="FFFFFF" w:themeColor="background1"/>
                              <w:kern w:val="24"/>
                            </w:rPr>
                            <w:t>© Todos los derechos reservados. Universidad Rafael Landívar</w:t>
                          </w:r>
                          <w:r>
                            <w:rPr>
                              <w:rFonts w:ascii="Helvetica" w:hAnsi="Helvetica"/>
                              <w:i/>
                              <w:iCs/>
                              <w:color w:val="FFFFFF" w:themeColor="background1"/>
                              <w:kern w:val="24"/>
                            </w:rPr>
                            <w:t>.</w:t>
                          </w:r>
                        </w:p>
                      </w:txbxContent>
                    </wps:txbx>
                    <wps:bodyPr spcFirstLastPara="1" wrap="square" lIns="91425" tIns="91425" rIns="91425" bIns="91425" anchor="ctr" anchorCtr="0">
                      <a:noAutofit/>
                    </wps:bodyPr>
                  </wps:wsp>
                </a:graphicData>
              </a:graphic>
            </wp:anchor>
          </w:drawing>
        </mc:Choice>
        <mc:Fallback>
          <w:pict>
            <v:shapetype w14:anchorId="4542C0EB" id="_x0000_t202" coordsize="21600,21600" o:spt="202" path="m,l,21600r21600,l21600,xe">
              <v:stroke joinstyle="miter"/>
              <v:path gradientshapeok="t" o:connecttype="rect"/>
            </v:shapetype>
            <v:shape id="Google Shape;504;p33" o:spid="_x0000_s1026" type="#_x0000_t202" style="position:absolute;margin-left:-108.75pt;margin-top:16.4pt;width:644.85pt;height:32.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" filled="f" stroked="f">
              <v:textbox inset="2.53958mm,2.53958mm,2.53958mm,2.53958mm">
                <w:txbxContent>
                  <w:p w14:paraId="6FEE9CFC" w14:textId="77777777" w:rsidR="00DF05EA" w:rsidRPr="00A85D2D" w:rsidRDefault="00DF05EA" w:rsidP="00DF05EA">
                    <w:pPr>
                      <w:jc w:val="center"/>
                      <w:rPr>
                        <w:rFonts w:ascii="Helvetica" w:hAnsi="Helvetica"/>
                        <w:i/>
                        <w:iCs/>
                        <w:color w:val="FFFFFF" w:themeColor="background1"/>
                        <w:kern w:val="24"/>
                      </w:rPr>
                    </w:pPr>
                    <w:r w:rsidRPr="00A85D2D">
                      <w:rPr>
                        <w:rFonts w:ascii="Helvetica" w:hAnsi="Helvetica"/>
                        <w:i/>
                        <w:iCs/>
                        <w:color w:val="FFFFFF" w:themeColor="background1"/>
                        <w:kern w:val="24"/>
                      </w:rPr>
                      <w:t>© Todos los derechos reservados. Universidad Rafael Landívar</w:t>
                    </w:r>
                    <w:r>
                      <w:rPr>
                        <w:rFonts w:ascii="Helvetica" w:hAnsi="Helvetica"/>
                        <w:i/>
                        <w:iCs/>
                        <w:color w:val="FFFFFF" w:themeColor="background1"/>
                        <w:kern w:val="24"/>
                      </w:rPr>
                      <w:t>.</w:t>
                    </w:r>
                  </w:p>
                </w:txbxContent>
              </v:textbox>
            </v:shape>
          </w:pict>
        </mc:Fallback>
      </mc:AlternateContent>
    </w:r>
    <w:r>
      <w:rPr>
        <w:noProof/>
      </w:rPr>
      <w:drawing>
        <wp:anchor distT="0" distB="0" distL="114300" distR="114300" simplePos="0" relativeHeight="251655164" behindDoc="0" locked="0" layoutInCell="1" allowOverlap="1" wp14:anchorId="6A293F24" wp14:editId="4906D141">
          <wp:simplePos x="0" y="0"/>
          <wp:positionH relativeFrom="margin">
            <wp:posOffset>-1176020</wp:posOffset>
          </wp:positionH>
          <wp:positionV relativeFrom="paragraph">
            <wp:posOffset>112073</wp:posOffset>
          </wp:positionV>
          <wp:extent cx="7965374" cy="668740"/>
          <wp:effectExtent l="0" t="0" r="0" b="0"/>
          <wp:wrapNone/>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
                    <a:extLst>
                      <a:ext uri="{28A0092B-C50C-407E-A947-70E740481C1C}">
                        <a14:useLocalDpi xmlns:a14="http://schemas.microsoft.com/office/drawing/2010/main" val="0"/>
                      </a:ext>
                    </a:extLst>
                  </a:blip>
                  <a:srcRect b="41654"/>
                  <a:stretch/>
                </pic:blipFill>
                <pic:spPr bwMode="auto">
                  <a:xfrm>
                    <a:off x="0" y="0"/>
                    <a:ext cx="7965374" cy="6687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1D5F5" w14:textId="77777777" w:rsidR="009B6619" w:rsidRDefault="009B6619" w:rsidP="00DF05EA">
      <w:pPr>
        <w:spacing w:after="0" w:line="240" w:lineRule="auto"/>
      </w:pPr>
      <w:r>
        <w:separator/>
      </w:r>
    </w:p>
  </w:footnote>
  <w:footnote w:type="continuationSeparator" w:id="0">
    <w:p w14:paraId="4BE3B6E0" w14:textId="77777777" w:rsidR="009B6619" w:rsidRDefault="009B6619" w:rsidP="00DF05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6E6A" w14:textId="0C6554DC" w:rsidR="00DF05EA" w:rsidRDefault="00644928">
    <w:pPr>
      <w:pStyle w:val="Encabezado"/>
    </w:pPr>
    <w:r>
      <w:rPr>
        <w:noProof/>
      </w:rPr>
      <w:drawing>
        <wp:anchor distT="0" distB="0" distL="114300" distR="114300" simplePos="0" relativeHeight="251671552" behindDoc="0" locked="0" layoutInCell="1" allowOverlap="1" wp14:anchorId="0BD7FB99" wp14:editId="6781BA25">
          <wp:simplePos x="0" y="0"/>
          <wp:positionH relativeFrom="rightMargin">
            <wp:posOffset>-175565</wp:posOffset>
          </wp:positionH>
          <wp:positionV relativeFrom="paragraph">
            <wp:posOffset>-346634</wp:posOffset>
          </wp:positionV>
          <wp:extent cx="292608" cy="292608"/>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608" cy="29260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391608E4" wp14:editId="11B3A893">
          <wp:simplePos x="0" y="0"/>
          <wp:positionH relativeFrom="column">
            <wp:posOffset>-1745082</wp:posOffset>
          </wp:positionH>
          <wp:positionV relativeFrom="paragraph">
            <wp:posOffset>2591</wp:posOffset>
          </wp:positionV>
          <wp:extent cx="1250315" cy="372110"/>
          <wp:effectExtent l="0" t="0" r="6985" b="889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0315" cy="3721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68685397" wp14:editId="4BACDAF8">
          <wp:simplePos x="0" y="0"/>
          <wp:positionH relativeFrom="column">
            <wp:posOffset>6087237</wp:posOffset>
          </wp:positionH>
          <wp:positionV relativeFrom="paragraph">
            <wp:posOffset>-348336</wp:posOffset>
          </wp:positionV>
          <wp:extent cx="1250900" cy="372333"/>
          <wp:effectExtent l="0" t="0" r="6985" b="8890"/>
          <wp:wrapNone/>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0900" cy="372333"/>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7214" behindDoc="0" locked="0" layoutInCell="1" allowOverlap="1" wp14:anchorId="018B98F5" wp14:editId="250D67EF">
          <wp:simplePos x="0" y="0"/>
          <wp:positionH relativeFrom="page">
            <wp:align>left</wp:align>
          </wp:positionH>
          <wp:positionV relativeFrom="paragraph">
            <wp:posOffset>-711505</wp:posOffset>
          </wp:positionV>
          <wp:extent cx="7826025" cy="1448410"/>
          <wp:effectExtent l="0" t="0" r="3810" b="0"/>
          <wp:wrapNone/>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
                    <a:extLst>
                      <a:ext uri="{28A0092B-C50C-407E-A947-70E740481C1C}">
                        <a14:useLocalDpi xmlns:a14="http://schemas.microsoft.com/office/drawing/2010/main" val="0"/>
                      </a:ext>
                    </a:extLst>
                  </a:blip>
                  <a:srcRect b="36132"/>
                  <a:stretch/>
                </pic:blipFill>
                <pic:spPr bwMode="auto">
                  <a:xfrm rot="10800000">
                    <a:off x="0" y="0"/>
                    <a:ext cx="7826025" cy="14484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67330">
      <w:rPr>
        <w:noProof/>
      </w:rPr>
      <w:drawing>
        <wp:anchor distT="0" distB="0" distL="114300" distR="114300" simplePos="0" relativeHeight="251659264" behindDoc="0" locked="0" layoutInCell="1" allowOverlap="1" wp14:anchorId="1BA3E01B" wp14:editId="10066A76">
          <wp:simplePos x="0" y="0"/>
          <wp:positionH relativeFrom="margin">
            <wp:posOffset>-338988</wp:posOffset>
          </wp:positionH>
          <wp:positionV relativeFrom="paragraph">
            <wp:posOffset>-183795</wp:posOffset>
          </wp:positionV>
          <wp:extent cx="1351280" cy="476250"/>
          <wp:effectExtent l="0" t="0" r="1270" b="0"/>
          <wp:wrapSquare wrapText="bothSides"/>
          <wp:docPr id="44" name="Imagen 9" descr="Texto&#10;&#10;Descripción generada automáticamente con confianza baja">
            <a:extLst xmlns:a="http://schemas.openxmlformats.org/drawingml/2006/main">
              <a:ext uri="{FF2B5EF4-FFF2-40B4-BE49-F238E27FC236}">
                <a16:creationId xmlns:a16="http://schemas.microsoft.com/office/drawing/2014/main" id="{2A84D7E8-A6E6-405F-5CB5-CC1066BE71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Texto&#10;&#10;Descripción generada automáticamente con confianza baja">
                    <a:extLst>
                      <a:ext uri="{FF2B5EF4-FFF2-40B4-BE49-F238E27FC236}">
                        <a16:creationId xmlns:a16="http://schemas.microsoft.com/office/drawing/2014/main" id="{2A84D7E8-A6E6-405F-5CB5-CC1066BE712E}"/>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1351280" cy="4762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189" behindDoc="0" locked="0" layoutInCell="1" allowOverlap="1" wp14:anchorId="2BB94155" wp14:editId="49E0E291">
          <wp:simplePos x="0" y="0"/>
          <wp:positionH relativeFrom="page">
            <wp:posOffset>0</wp:posOffset>
          </wp:positionH>
          <wp:positionV relativeFrom="paragraph">
            <wp:posOffset>-474065</wp:posOffset>
          </wp:positionV>
          <wp:extent cx="6394450" cy="967105"/>
          <wp:effectExtent l="0" t="0" r="6350" b="4445"/>
          <wp:wrapNone/>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4450" cy="967105"/>
                  </a:xfrm>
                  <a:prstGeom prst="rect">
                    <a:avLst/>
                  </a:prstGeom>
                  <a:noFill/>
                  <a:ln>
                    <a:noFill/>
                  </a:ln>
                </pic:spPr>
              </pic:pic>
            </a:graphicData>
          </a:graphic>
          <wp14:sizeRelH relativeFrom="margin">
            <wp14:pctWidth>0</wp14:pctWidth>
          </wp14:sizeRelH>
          <wp14:sizeRelV relativeFrom="margin">
            <wp14:pctHeight>0</wp14:pctHeight>
          </wp14:sizeRelV>
        </wp:anchor>
      </w:drawing>
    </w:r>
    <w: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D0C80"/>
    <w:multiLevelType w:val="hybridMultilevel"/>
    <w:tmpl w:val="652473FC"/>
    <w:lvl w:ilvl="0" w:tplc="FFFFFFF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4199542B"/>
    <w:multiLevelType w:val="hybridMultilevel"/>
    <w:tmpl w:val="64928D2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528166A6"/>
    <w:multiLevelType w:val="hybridMultilevel"/>
    <w:tmpl w:val="55E2422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60D758B0"/>
    <w:multiLevelType w:val="hybridMultilevel"/>
    <w:tmpl w:val="563E12F6"/>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63284739"/>
    <w:multiLevelType w:val="hybridMultilevel"/>
    <w:tmpl w:val="8F54ECB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46D447A"/>
    <w:multiLevelType w:val="hybridMultilevel"/>
    <w:tmpl w:val="563E12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53018092">
    <w:abstractNumId w:val="3"/>
  </w:num>
  <w:num w:numId="2" w16cid:durableId="1121459349">
    <w:abstractNumId w:val="5"/>
  </w:num>
  <w:num w:numId="3" w16cid:durableId="1031996914">
    <w:abstractNumId w:val="1"/>
  </w:num>
  <w:num w:numId="4" w16cid:durableId="470708637">
    <w:abstractNumId w:val="2"/>
  </w:num>
  <w:num w:numId="5" w16cid:durableId="723674654">
    <w:abstractNumId w:val="4"/>
  </w:num>
  <w:num w:numId="6" w16cid:durableId="1303343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EA"/>
    <w:rsid w:val="000873D4"/>
    <w:rsid w:val="000C1F79"/>
    <w:rsid w:val="001C6766"/>
    <w:rsid w:val="00336EBE"/>
    <w:rsid w:val="003536EC"/>
    <w:rsid w:val="003A7FB8"/>
    <w:rsid w:val="004543D9"/>
    <w:rsid w:val="005549D8"/>
    <w:rsid w:val="00600301"/>
    <w:rsid w:val="00620091"/>
    <w:rsid w:val="00644928"/>
    <w:rsid w:val="006C1105"/>
    <w:rsid w:val="007E0AE8"/>
    <w:rsid w:val="0095206D"/>
    <w:rsid w:val="00990748"/>
    <w:rsid w:val="009A3095"/>
    <w:rsid w:val="009B6619"/>
    <w:rsid w:val="009E381F"/>
    <w:rsid w:val="00AD3211"/>
    <w:rsid w:val="00AF064B"/>
    <w:rsid w:val="00B077BD"/>
    <w:rsid w:val="00B2370C"/>
    <w:rsid w:val="00B602B4"/>
    <w:rsid w:val="00B65646"/>
    <w:rsid w:val="00BA6682"/>
    <w:rsid w:val="00C33D6E"/>
    <w:rsid w:val="00C366C6"/>
    <w:rsid w:val="00C525E3"/>
    <w:rsid w:val="00C63B21"/>
    <w:rsid w:val="00C739E8"/>
    <w:rsid w:val="00C7674F"/>
    <w:rsid w:val="00CC22B5"/>
    <w:rsid w:val="00DF05EA"/>
    <w:rsid w:val="00E021CF"/>
    <w:rsid w:val="00E84C93"/>
    <w:rsid w:val="00EC11D5"/>
    <w:rsid w:val="00ED184F"/>
    <w:rsid w:val="00EF7D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F9D13"/>
  <w15:chartTrackingRefBased/>
  <w15:docId w15:val="{596D8474-D790-4F00-9483-C404582B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5EA"/>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05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05EA"/>
    <w:rPr>
      <w:lang w:val="es-ES_tradnl"/>
    </w:rPr>
  </w:style>
  <w:style w:type="paragraph" w:styleId="Piedepgina">
    <w:name w:val="footer"/>
    <w:basedOn w:val="Normal"/>
    <w:link w:val="PiedepginaCar"/>
    <w:uiPriority w:val="99"/>
    <w:unhideWhenUsed/>
    <w:rsid w:val="00DF05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05EA"/>
    <w:rPr>
      <w:lang w:val="es-ES_tradnl"/>
    </w:rPr>
  </w:style>
  <w:style w:type="table" w:styleId="Tablaconcuadrcula">
    <w:name w:val="Table Grid"/>
    <w:basedOn w:val="Tablanormal"/>
    <w:uiPriority w:val="39"/>
    <w:rsid w:val="00DF05E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05EA"/>
    <w:pPr>
      <w:spacing w:after="0" w:line="240" w:lineRule="auto"/>
      <w:ind w:left="720"/>
      <w:contextualSpacing/>
    </w:pPr>
    <w:rPr>
      <w:sz w:val="24"/>
      <w:szCs w:val="24"/>
      <w:lang w:val="es-GT"/>
    </w:rPr>
  </w:style>
  <w:style w:type="paragraph" w:customStyle="1" w:styleId="Default">
    <w:name w:val="Default"/>
    <w:rsid w:val="00DF05EA"/>
    <w:pPr>
      <w:autoSpaceDE w:val="0"/>
      <w:autoSpaceDN w:val="0"/>
      <w:adjustRightInd w:val="0"/>
      <w:spacing w:after="0" w:line="240" w:lineRule="auto"/>
    </w:pPr>
    <w:rPr>
      <w:rFonts w:ascii="Candara" w:hAnsi="Candara" w:cs="Candar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552</Words>
  <Characters>3152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URL</dc:creator>
  <cp:keywords/>
  <dc:description/>
  <cp:lastModifiedBy>JULIO ANTHONY ENGELS RUIZ COTO</cp:lastModifiedBy>
  <cp:revision>19</cp:revision>
  <cp:lastPrinted>2023-02-11T21:01:00Z</cp:lastPrinted>
  <dcterms:created xsi:type="dcterms:W3CDTF">2023-01-09T15:38:00Z</dcterms:created>
  <dcterms:modified xsi:type="dcterms:W3CDTF">2023-02-14T02:53:00Z</dcterms:modified>
</cp:coreProperties>
</file>