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F3DE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 sus palabras ¿Por qué alguien que gana mucha experiencia en algo no necesariamente debe ser promovido?</w:t>
      </w:r>
    </w:p>
    <w:p w14:paraId="5BD4D6A3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cuando se gana mucha experiencia en algo no necesariamente es que sepa todas las cosas que se necesiten para poder lograr un ascenso </w:t>
      </w:r>
    </w:p>
    <w:p w14:paraId="3CA047DF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648FA646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Son los paradigmas organizacionales:</w:t>
      </w:r>
    </w:p>
    <w:p w14:paraId="6D2B2FB2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Las respuestas correctas son: </w:t>
      </w:r>
    </w:p>
    <w:p w14:paraId="2CD1C08B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Cerrado, </w:t>
      </w:r>
    </w:p>
    <w:p w14:paraId="05D45829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Aleatorio, </w:t>
      </w:r>
    </w:p>
    <w:p w14:paraId="3E46D132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Abierto, </w:t>
      </w:r>
    </w:p>
    <w:p w14:paraId="3DD43CC3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Sincrónico</w:t>
      </w:r>
    </w:p>
    <w:p w14:paraId="40EC6924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7A70F5A8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Cuando los procesos de una empresa no están bien definidos, un empleado podría no rendir a su máximo rendimiento. </w:t>
      </w:r>
    </w:p>
    <w:p w14:paraId="0017F8AA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La respuesta apropiada es 'Verdadero</w:t>
      </w:r>
    </w:p>
    <w:p w14:paraId="61E780EC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0D7CE16B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49ADEEBE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Cuando existe sinergia en un equipo, se pueden resolver problemas de forma más eficiente.</w:t>
      </w:r>
    </w:p>
    <w:p w14:paraId="73E22E7F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La respuesta apropiada es 'Verdadero</w:t>
      </w:r>
    </w:p>
    <w:p w14:paraId="699F3763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66B1530F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Las empresas de hoy ven el trabajo en grupo como obsoleto, al menos para la ingeniería de software.</w:t>
      </w:r>
    </w:p>
    <w:p w14:paraId="45B4FF49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La respuesta apropiada es 'Falso</w:t>
      </w:r>
    </w:p>
    <w:p w14:paraId="16358B74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51ECA94F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40D794E8" w14:textId="104E3278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Es uno de los objetivos de la administración de proyectos</w:t>
      </w:r>
    </w:p>
    <w:p w14:paraId="376C4DDE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68B08571" w14:textId="5250D944" w:rsidR="0058185D" w:rsidRPr="00CE1662" w:rsidRDefault="0058185D" w:rsidP="00C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Mantener un equipo de desarrollo óptimo</w:t>
      </w:r>
    </w:p>
    <w:p w14:paraId="15EA01D3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lastRenderedPageBreak/>
        <w:t>Este no es un paradigma organizacional</w:t>
      </w:r>
    </w:p>
    <w:p w14:paraId="0878F0AB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22B58207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Paradigma asincrónico</w:t>
      </w:r>
    </w:p>
    <w:p w14:paraId="30CDC5E5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0FE9FD36" w14:textId="6989F80B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Se toma una jerarquía a la hora de resolución de problemas, muy útil en caso de creación de software similar.</w:t>
      </w:r>
    </w:p>
    <w:p w14:paraId="69C32183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7DE98085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Paradigma Cerrado</w:t>
      </w:r>
    </w:p>
    <w:p w14:paraId="5D09411D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188BA924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1B12F258" w14:textId="06269603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Cuando optamos por algo innovador para la resolución de conflictos, decimos que:</w:t>
      </w:r>
    </w:p>
    <w:p w14:paraId="3ED4BA3B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01F945D3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Seguimos un paradigma abierto</w:t>
      </w:r>
    </w:p>
    <w:p w14:paraId="1E073B4E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077477B1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6C772D94" w14:textId="1C44AE49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Es una unidad ya sea máquina virtual, imagen de </w:t>
      </w:r>
      <w:proofErr w:type="spellStart"/>
      <w:r w:rsidRPr="00CE1662">
        <w:rPr>
          <w:rFonts w:ascii="Times New Roman" w:hAnsi="Times New Roman" w:cs="Times New Roman"/>
        </w:rPr>
        <w:t>docker</w:t>
      </w:r>
      <w:proofErr w:type="spellEnd"/>
      <w:r w:rsidRPr="00CE1662">
        <w:rPr>
          <w:rFonts w:ascii="Times New Roman" w:hAnsi="Times New Roman" w:cs="Times New Roman"/>
        </w:rPr>
        <w:t>, servidor, etc. Que tiene ciertas instalaciones que permiten realizar una tarea en particular como compilar código o ejecutar pruebas. </w:t>
      </w:r>
    </w:p>
    <w:p w14:paraId="70BA1F2B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2F4AAEAE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Agente</w:t>
      </w:r>
    </w:p>
    <w:p w14:paraId="2FA842ED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7ABA27E7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6E6F96E8" w14:textId="27B82CD6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Es una forma de resolución de conflictos en la que dependemos de la iniciativa individual de los miembros del equipo. </w:t>
      </w:r>
    </w:p>
    <w:p w14:paraId="56EBE8B1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334AC48A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Paradigma aleatorio</w:t>
      </w:r>
    </w:p>
    <w:p w14:paraId="21253409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16B728A7" w14:textId="77777777" w:rsidR="00C03FFD" w:rsidRPr="00CE1662" w:rsidRDefault="00C03FFD">
      <w:pPr>
        <w:rPr>
          <w:rFonts w:ascii="Times New Roman" w:hAnsi="Times New Roman" w:cs="Times New Roman"/>
        </w:rPr>
      </w:pPr>
    </w:p>
    <w:p w14:paraId="508CE8F0" w14:textId="5E4132EE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Es una de las razones por las cuales es importante incluir a miembros del equipo como parte de las entrevistas, no solamente líderes o administradores </w:t>
      </w:r>
    </w:p>
    <w:p w14:paraId="642823BE" w14:textId="77777777" w:rsidR="0058185D" w:rsidRPr="0058185D" w:rsidRDefault="0058185D" w:rsidP="0058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lastRenderedPageBreak/>
        <w:t xml:space="preserve">Las respuestas correctas son: </w:t>
      </w:r>
    </w:p>
    <w:p w14:paraId="72F01D31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Es importante que todos los miembros del equipo puedan trabajar en conjunto, </w:t>
      </w:r>
    </w:p>
    <w:p w14:paraId="009CD398" w14:textId="77777777" w:rsidR="0058185D" w:rsidRPr="0058185D" w:rsidRDefault="0058185D" w:rsidP="0058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185D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Es importante que no lleguen a existir problemas personales entre los miembros del equipo</w:t>
      </w:r>
    </w:p>
    <w:p w14:paraId="7AEF8920" w14:textId="77777777" w:rsidR="00C03FFD" w:rsidRPr="00CE1662" w:rsidRDefault="00C03FFD">
      <w:pPr>
        <w:rPr>
          <w:rFonts w:ascii="Times New Roman" w:hAnsi="Times New Roman" w:cs="Times New Roman"/>
        </w:rPr>
      </w:pPr>
    </w:p>
    <w:p w14:paraId="20A40F0F" w14:textId="0B9F5794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Una empresa siempre quiere sacar el mayor rendimiento sobre su recurso humano.</w:t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t>La respuesta apropiada es 'Verdadero</w:t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t>Uno de los retos de un proyecto de software es que el producto del trabajo suele ser intangible. </w:t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t>La respuesta apropiada es 'Verdadero</w:t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t>La actualización o migración de datos no forma parte de un proceso de entrega continua</w:t>
      </w:r>
      <w:r w:rsidRPr="00CE1662">
        <w:rPr>
          <w:rFonts w:ascii="Times New Roman" w:hAnsi="Times New Roman" w:cs="Times New Roman"/>
        </w:rPr>
        <w:br/>
      </w:r>
      <w:r w:rsidRPr="00CE1662">
        <w:rPr>
          <w:rFonts w:ascii="Times New Roman" w:hAnsi="Times New Roman" w:cs="Times New Roman"/>
        </w:rPr>
        <w:t>La respuesta apropiada es 'Falso</w:t>
      </w:r>
    </w:p>
    <w:p w14:paraId="2FADA681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37EB4A13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16E21760" w14:textId="508F300F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Una integración o </w:t>
      </w:r>
      <w:proofErr w:type="spellStart"/>
      <w:r w:rsidRPr="00CE1662">
        <w:rPr>
          <w:rFonts w:ascii="Times New Roman" w:hAnsi="Times New Roman" w:cs="Times New Roman"/>
        </w:rPr>
        <w:t>merge</w:t>
      </w:r>
      <w:proofErr w:type="spellEnd"/>
      <w:r w:rsidRPr="00CE1662">
        <w:rPr>
          <w:rFonts w:ascii="Times New Roman" w:hAnsi="Times New Roman" w:cs="Times New Roman"/>
        </w:rPr>
        <w:t xml:space="preserve"> que tiene muchos </w:t>
      </w:r>
      <w:proofErr w:type="spellStart"/>
      <w:r w:rsidRPr="00CE1662">
        <w:rPr>
          <w:rFonts w:ascii="Times New Roman" w:hAnsi="Times New Roman" w:cs="Times New Roman"/>
        </w:rPr>
        <w:t>commits</w:t>
      </w:r>
      <w:proofErr w:type="spellEnd"/>
      <w:r w:rsidRPr="00CE1662">
        <w:rPr>
          <w:rFonts w:ascii="Times New Roman" w:hAnsi="Times New Roman" w:cs="Times New Roman"/>
        </w:rPr>
        <w:t xml:space="preserve"> es altamente segura ya que se ha trabajado todo dividido en partes pequeñas</w:t>
      </w:r>
    </w:p>
    <w:p w14:paraId="072CBEEB" w14:textId="0D45F9DC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72B6BE1B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3446A02B" w14:textId="06B16E38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Se considera obsoleto el tener las versiones de los </w:t>
      </w:r>
      <w:proofErr w:type="spellStart"/>
      <w:r w:rsidRPr="00CE1662">
        <w:rPr>
          <w:rFonts w:ascii="Times New Roman" w:hAnsi="Times New Roman" w:cs="Times New Roman"/>
        </w:rPr>
        <w:t>intaladores</w:t>
      </w:r>
      <w:proofErr w:type="spellEnd"/>
      <w:r w:rsidRPr="00CE1662">
        <w:rPr>
          <w:rFonts w:ascii="Times New Roman" w:hAnsi="Times New Roman" w:cs="Times New Roman"/>
        </w:rPr>
        <w:t xml:space="preserve"> como parte del repositorio de administración de código</w:t>
      </w:r>
    </w:p>
    <w:p w14:paraId="660F9416" w14:textId="48BB977C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62F75808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7F9389E6" w14:textId="17A9AD13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Existen "agentes" para la ejecución de pruebas</w:t>
      </w:r>
    </w:p>
    <w:p w14:paraId="2B278427" w14:textId="2BE10E15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58B37DBA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71F54C66" w14:textId="77F310D0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mejor estrategia es que el analista de calidad compile e instale el código antes de probarlo</w:t>
      </w:r>
    </w:p>
    <w:p w14:paraId="04361CD2" w14:textId="15E71738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0E99C6B3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108930AC" w14:textId="36757782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Los procesos de integración y entrega </w:t>
      </w:r>
      <w:proofErr w:type="spellStart"/>
      <w:r w:rsidRPr="00CE1662">
        <w:rPr>
          <w:rFonts w:ascii="Times New Roman" w:hAnsi="Times New Roman" w:cs="Times New Roman"/>
        </w:rPr>
        <w:t>continual</w:t>
      </w:r>
      <w:proofErr w:type="spellEnd"/>
      <w:r w:rsidRPr="00CE1662">
        <w:rPr>
          <w:rFonts w:ascii="Times New Roman" w:hAnsi="Times New Roman" w:cs="Times New Roman"/>
        </w:rPr>
        <w:t xml:space="preserve"> promueven el desarrollo ágil</w:t>
      </w:r>
    </w:p>
    <w:p w14:paraId="02967AFD" w14:textId="564FB61B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598B70DD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20DBE17A" w14:textId="10CF9071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De existir un conflicto entre 2 o más miembros del equipo, el administrador del proyecto está a cargo de mediar para resolver ese conflicto de la mejor forma posible</w:t>
      </w:r>
    </w:p>
    <w:p w14:paraId="3CABC608" w14:textId="4067FF3F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5BC8C300" w14:textId="77777777" w:rsidR="0058185D" w:rsidRPr="00CE1662" w:rsidRDefault="0058185D">
      <w:pPr>
        <w:rPr>
          <w:rFonts w:ascii="Times New Roman" w:hAnsi="Times New Roman" w:cs="Times New Roman"/>
        </w:rPr>
      </w:pPr>
    </w:p>
    <w:p w14:paraId="1C837B55" w14:textId="1272AE16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Una integración o </w:t>
      </w:r>
      <w:proofErr w:type="spellStart"/>
      <w:r w:rsidRPr="00CE1662">
        <w:rPr>
          <w:rFonts w:ascii="Times New Roman" w:hAnsi="Times New Roman" w:cs="Times New Roman"/>
        </w:rPr>
        <w:t>merge</w:t>
      </w:r>
      <w:proofErr w:type="spellEnd"/>
      <w:r w:rsidRPr="00CE1662">
        <w:rPr>
          <w:rFonts w:ascii="Times New Roman" w:hAnsi="Times New Roman" w:cs="Times New Roman"/>
        </w:rPr>
        <w:t xml:space="preserve"> que tiene muchos </w:t>
      </w:r>
      <w:proofErr w:type="spellStart"/>
      <w:r w:rsidRPr="00CE1662">
        <w:rPr>
          <w:rFonts w:ascii="Times New Roman" w:hAnsi="Times New Roman" w:cs="Times New Roman"/>
        </w:rPr>
        <w:t>commits</w:t>
      </w:r>
      <w:proofErr w:type="spellEnd"/>
      <w:r w:rsidRPr="00CE1662">
        <w:rPr>
          <w:rFonts w:ascii="Times New Roman" w:hAnsi="Times New Roman" w:cs="Times New Roman"/>
        </w:rPr>
        <w:t xml:space="preserve"> significa que es un cambio riesgoso</w:t>
      </w:r>
    </w:p>
    <w:p w14:paraId="4B820926" w14:textId="2ED444DF" w:rsidR="0058185D" w:rsidRPr="00CE1662" w:rsidRDefault="0058185D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53F85CD2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06380E62" w14:textId="77777777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El proceso de entrega continua exige que se utilice cierta herramienta en específico para el manejo de versiones de código. </w:t>
      </w:r>
    </w:p>
    <w:p w14:paraId="7DFB95DF" w14:textId="6AF9A4E6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3BE83C1C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38A70867" w14:textId="67C116B7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Los módulos de Business </w:t>
      </w:r>
      <w:proofErr w:type="spellStart"/>
      <w:r w:rsidRPr="00CE1662">
        <w:rPr>
          <w:rFonts w:ascii="Times New Roman" w:hAnsi="Times New Roman" w:cs="Times New Roman"/>
        </w:rPr>
        <w:t>Intellicenge</w:t>
      </w:r>
      <w:proofErr w:type="spellEnd"/>
      <w:r w:rsidRPr="00CE1662">
        <w:rPr>
          <w:rFonts w:ascii="Times New Roman" w:hAnsi="Times New Roman" w:cs="Times New Roman"/>
        </w:rPr>
        <w:t xml:space="preserve"> suelen estar de por sí </w:t>
      </w:r>
      <w:r w:rsidR="00C03FFD" w:rsidRPr="00CE1662">
        <w:rPr>
          <w:rFonts w:ascii="Times New Roman" w:hAnsi="Times New Roman" w:cs="Times New Roman"/>
        </w:rPr>
        <w:t>incluidos</w:t>
      </w:r>
      <w:r w:rsidRPr="00CE1662">
        <w:rPr>
          <w:rFonts w:ascii="Times New Roman" w:hAnsi="Times New Roman" w:cs="Times New Roman"/>
        </w:rPr>
        <w:t xml:space="preserve"> en los sistemas de gestión modernos. </w:t>
      </w:r>
    </w:p>
    <w:p w14:paraId="3333D2B2" w14:textId="0B9DE716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5A39DBAE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34377C7B" w14:textId="0F37FD78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Los sistemas de gestión surgen a raíz de observar que diferentes empresas tienen necesidades similares.</w:t>
      </w:r>
    </w:p>
    <w:p w14:paraId="10270E1E" w14:textId="14CD8012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457D9ACE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29DEC70B" w14:textId="69D6A98D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El sistema de </w:t>
      </w:r>
      <w:proofErr w:type="gramStart"/>
      <w:r w:rsidRPr="00CE1662">
        <w:rPr>
          <w:rFonts w:ascii="Times New Roman" w:hAnsi="Times New Roman" w:cs="Times New Roman"/>
        </w:rPr>
        <w:t xml:space="preserve">Business </w:t>
      </w:r>
      <w:proofErr w:type="spellStart"/>
      <w:r w:rsidRPr="00CE1662">
        <w:rPr>
          <w:rFonts w:ascii="Times New Roman" w:hAnsi="Times New Roman" w:cs="Times New Roman"/>
        </w:rPr>
        <w:t>Intelligence</w:t>
      </w:r>
      <w:proofErr w:type="spellEnd"/>
      <w:proofErr w:type="gramEnd"/>
      <w:r w:rsidRPr="00CE1662">
        <w:rPr>
          <w:rFonts w:ascii="Times New Roman" w:hAnsi="Times New Roman" w:cs="Times New Roman"/>
        </w:rPr>
        <w:t xml:space="preserve"> no se considera un sistema de gestión en sí mismo. </w:t>
      </w:r>
    </w:p>
    <w:p w14:paraId="2E6BE6CD" w14:textId="571DE94C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61CB214C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6C8BEBA9" w14:textId="5C50BB6D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La reutilización de sistemas o aplicaciones completas de software tienen como desventaja que no se </w:t>
      </w:r>
      <w:r w:rsidR="00C03FFD" w:rsidRPr="00CE1662">
        <w:rPr>
          <w:rFonts w:ascii="Times New Roman" w:hAnsi="Times New Roman" w:cs="Times New Roman"/>
        </w:rPr>
        <w:t>pueden</w:t>
      </w:r>
      <w:r w:rsidRPr="00CE1662">
        <w:rPr>
          <w:rFonts w:ascii="Times New Roman" w:hAnsi="Times New Roman" w:cs="Times New Roman"/>
        </w:rPr>
        <w:t xml:space="preserve"> integrar a otros sistemas. </w:t>
      </w:r>
    </w:p>
    <w:p w14:paraId="1CE2901F" w14:textId="67F37696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2064023C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71404B6C" w14:textId="2E0E8A7D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reutilización de software no necesariamente se utiliza en el desarrollo ágil.</w:t>
      </w:r>
    </w:p>
    <w:p w14:paraId="7C091CD2" w14:textId="3203CFD9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388971A5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36A3AE35" w14:textId="4436B445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reutilización del software ayuda en el desarrollo ágil.</w:t>
      </w:r>
    </w:p>
    <w:p w14:paraId="233FA6B0" w14:textId="0462FA46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6BB9EA55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31A2A0D8" w14:textId="0BB373AB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Uno de los módulos vitales de un ERP es el de gestión de clientes. </w:t>
      </w:r>
    </w:p>
    <w:p w14:paraId="1F96039F" w14:textId="5F3F1F5B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655B0FB7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77CC359D" w14:textId="68CFA94E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Las líneas de software se utilizan en muchos productos de hardware.</w:t>
      </w:r>
    </w:p>
    <w:p w14:paraId="4CFEF857" w14:textId="59F13510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7136F0B5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6EAEB2D3" w14:textId="62959D95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Alfresco es un sistema de gestión basado en documentos que puede utilizarse para documentación de software. </w:t>
      </w:r>
    </w:p>
    <w:p w14:paraId="30252CF7" w14:textId="1AF714C9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5A122FFA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29B76289" w14:textId="5564D68E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Son algunas especializaciones de las líneas de software:</w:t>
      </w:r>
    </w:p>
    <w:p w14:paraId="39435F68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Las respuestas correctas son: </w:t>
      </w:r>
    </w:p>
    <w:p w14:paraId="68AFF6AA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Especialización de entorno, </w:t>
      </w:r>
    </w:p>
    <w:p w14:paraId="4196C873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Especialización de proceso</w:t>
      </w:r>
    </w:p>
    <w:p w14:paraId="317EB428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0B10733B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46530930" w14:textId="1DCEC9A6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Es el sistema de gestión que intenta afianzar relaciones con el cliente. </w:t>
      </w:r>
    </w:p>
    <w:p w14:paraId="713601E7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3FF3F739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CRM</w:t>
      </w:r>
    </w:p>
    <w:p w14:paraId="150ABAD5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068E5D06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19F9F926" w14:textId="1E69EE6D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 xml:space="preserve">Es un </w:t>
      </w:r>
      <w:proofErr w:type="spellStart"/>
      <w:r w:rsidRPr="00CE1662">
        <w:rPr>
          <w:rFonts w:ascii="Times New Roman" w:hAnsi="Times New Roman" w:cs="Times New Roman"/>
        </w:rPr>
        <w:t>framework</w:t>
      </w:r>
      <w:proofErr w:type="spellEnd"/>
      <w:r w:rsidRPr="00CE1662">
        <w:rPr>
          <w:rFonts w:ascii="Times New Roman" w:hAnsi="Times New Roman" w:cs="Times New Roman"/>
        </w:rPr>
        <w:t xml:space="preserve"> para el desarrollo de aplicaciones Web. </w:t>
      </w:r>
    </w:p>
    <w:p w14:paraId="2A81CF57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50FBFD7E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WAF</w:t>
      </w:r>
      <w:proofErr w:type="spellEnd"/>
    </w:p>
    <w:p w14:paraId="6F6024B4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433259E5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4DE9E5F2" w14:textId="665529A9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Es el sistema de gestión que que tiene como objetivo el proceso. </w:t>
      </w:r>
    </w:p>
    <w:p w14:paraId="2D2A879D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lastRenderedPageBreak/>
        <w:t xml:space="preserve">La respuesta correcta es: </w:t>
      </w:r>
    </w:p>
    <w:p w14:paraId="53A1680D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BPM</w:t>
      </w:r>
      <w:proofErr w:type="spellEnd"/>
    </w:p>
    <w:p w14:paraId="7595AD7F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737F587E" w14:textId="610FEFE4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Son tipos de reutilización de software:</w:t>
      </w:r>
    </w:p>
    <w:p w14:paraId="1F6D4AA8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Las respuestas correctas son: </w:t>
      </w:r>
    </w:p>
    <w:p w14:paraId="3ED5C1E8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Reutilización de Componentes, </w:t>
      </w:r>
    </w:p>
    <w:p w14:paraId="297CC7EF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Reutilización de Objetos y Funciones</w:t>
      </w:r>
    </w:p>
    <w:p w14:paraId="40A02318" w14:textId="77777777" w:rsidR="008236FA" w:rsidRPr="00CE1662" w:rsidRDefault="008236FA">
      <w:pPr>
        <w:rPr>
          <w:rFonts w:ascii="Times New Roman" w:hAnsi="Times New Roman" w:cs="Times New Roman"/>
        </w:rPr>
      </w:pPr>
    </w:p>
    <w:p w14:paraId="7742681A" w14:textId="508C48C8" w:rsidR="008236FA" w:rsidRPr="00CE1662" w:rsidRDefault="008236FA">
      <w:pPr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Son módulos para que un CRM sea considerado como tal:</w:t>
      </w:r>
    </w:p>
    <w:p w14:paraId="422D2C9B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Las respuestas correctas son: </w:t>
      </w:r>
    </w:p>
    <w:p w14:paraId="5A15043C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Soporte, </w:t>
      </w:r>
    </w:p>
    <w:p w14:paraId="73504809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E-Commerse</w:t>
      </w:r>
    </w:p>
    <w:p w14:paraId="3F9515D8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52B827D" w14:textId="63A7731B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Es el sistema de gestión que parece estar enfocado en compras. </w:t>
      </w:r>
    </w:p>
    <w:p w14:paraId="41A19CD4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700A53C5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MRN</w:t>
      </w:r>
      <w:proofErr w:type="spellEnd"/>
    </w:p>
    <w:p w14:paraId="2108670D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0C40F4C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EB37162" w14:textId="73289486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Es e sistema de gestión que pareciera tener como objetivo el producto. </w:t>
      </w:r>
    </w:p>
    <w:p w14:paraId="6A984CDC" w14:textId="77777777" w:rsidR="008236FA" w:rsidRPr="008236FA" w:rsidRDefault="008236FA" w:rsidP="00823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respuesta correcta es: </w:t>
      </w:r>
    </w:p>
    <w:p w14:paraId="6FC99146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SCM</w:t>
      </w:r>
    </w:p>
    <w:p w14:paraId="2A53F2F9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69F24CE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0E67F981" w14:textId="200DA7F4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El código llave en mano suele ser más costoso</w:t>
      </w:r>
    </w:p>
    <w:p w14:paraId="28ACBCEF" w14:textId="4EA1B44B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lastRenderedPageBreak/>
        <w:t>La respuesta apropiada es 'Verdadero</w:t>
      </w:r>
    </w:p>
    <w:p w14:paraId="6E733553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67DA7CE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 sus palabras ¿Cuál es la diferencia entre Código Abierto y Código libre?</w:t>
      </w:r>
    </w:p>
    <w:p w14:paraId="40D52CC8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El </w:t>
      </w:r>
      <w:proofErr w:type="spellStart"/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codigo</w:t>
      </w:r>
      <w:proofErr w:type="spellEnd"/>
      <w:r w:rsidRPr="008236FA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abierto destaca la colaboración y las mejoras técnicas mediante el acceso al código. El código libre enfatiza las libertades de los usuarios para usar, modificar y compartir el software.</w:t>
      </w:r>
    </w:p>
    <w:p w14:paraId="0AD00A58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0BE908B" w14:textId="0DAA123C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El software de libre distribución puede modificarse de acuerdo con las necesidades</w:t>
      </w:r>
    </w:p>
    <w:p w14:paraId="6404E799" w14:textId="5B774C45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'Verdadero</w:t>
      </w:r>
    </w:p>
    <w:p w14:paraId="7C126B7C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BEF2657" w14:textId="5858231C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El software propietario siempre es de paga</w:t>
      </w:r>
    </w:p>
    <w:p w14:paraId="061F2419" w14:textId="09CB0DB0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0FBF8059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236E054" w14:textId="03BBB471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El software open source en todas sus facetas puede utilizarse para lucrar con él</w:t>
      </w:r>
    </w:p>
    <w:p w14:paraId="2710336B" w14:textId="2AF653F1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E1662">
        <w:rPr>
          <w:rFonts w:ascii="Times New Roman" w:hAnsi="Times New Roman" w:cs="Times New Roman"/>
        </w:rPr>
        <w:t>La respuesta apropiada es 'Falso</w:t>
      </w:r>
    </w:p>
    <w:p w14:paraId="4426B509" w14:textId="77777777" w:rsidR="008236FA" w:rsidRPr="00CE1662" w:rsidRDefault="008236FA" w:rsidP="008236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AF071EF" w14:textId="77777777" w:rsidR="008236FA" w:rsidRPr="008236FA" w:rsidRDefault="008236FA" w:rsidP="0082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F6B262C" w14:textId="77777777" w:rsidR="008236FA" w:rsidRPr="00CE1662" w:rsidRDefault="008236FA">
      <w:pPr>
        <w:rPr>
          <w:rFonts w:ascii="Times New Roman" w:hAnsi="Times New Roman" w:cs="Times New Roman"/>
        </w:rPr>
      </w:pPr>
    </w:p>
    <w:sectPr w:rsidR="008236FA" w:rsidRPr="00CE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5D"/>
    <w:rsid w:val="001E18D7"/>
    <w:rsid w:val="0058185D"/>
    <w:rsid w:val="008236FA"/>
    <w:rsid w:val="009C4AD3"/>
    <w:rsid w:val="00C03FFD"/>
    <w:rsid w:val="00CE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D3C0"/>
  <w15:chartTrackingRefBased/>
  <w15:docId w15:val="{9908CA4F-EA66-47CD-A4EC-58C78B15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581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1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8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85D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rsid w:val="0058185D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85D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85D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85D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85D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85D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581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85D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85D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581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85D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5818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8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85D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5818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</w:rPr>
  </w:style>
  <w:style w:type="character" w:customStyle="1" w:styleId="sr-only">
    <w:name w:val="sr-only"/>
    <w:basedOn w:val="Fuentedeprrafopredeter"/>
    <w:rsid w:val="0058185D"/>
  </w:style>
  <w:style w:type="character" w:customStyle="1" w:styleId="answernumber">
    <w:name w:val="answernumber"/>
    <w:basedOn w:val="Fuentedeprrafopredeter"/>
    <w:rsid w:val="0058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9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3</cp:revision>
  <cp:lastPrinted>2024-05-24T16:17:00Z</cp:lastPrinted>
  <dcterms:created xsi:type="dcterms:W3CDTF">2024-05-24T15:41:00Z</dcterms:created>
  <dcterms:modified xsi:type="dcterms:W3CDTF">2024-05-24T17:14:00Z</dcterms:modified>
</cp:coreProperties>
</file>