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35F4D" w14:textId="18AEFA50" w:rsidR="00311A96" w:rsidRDefault="007D7099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 xml:space="preserve">Universidad Rafael </w:t>
      </w:r>
      <w:r w:rsidR="001A34FF">
        <w:rPr>
          <w:rFonts w:ascii="Josefin Sans" w:eastAsia="Josefin Sans" w:hAnsi="Josefin Sans" w:cs="Josefin Sans"/>
          <w:sz w:val="24"/>
          <w:szCs w:val="24"/>
        </w:rPr>
        <w:t>Landívar</w:t>
      </w:r>
    </w:p>
    <w:p w14:paraId="3CBC174A" w14:textId="77777777" w:rsidR="00311A96" w:rsidRDefault="007D7099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 xml:space="preserve">Inteligencia Artificial </w:t>
      </w:r>
    </w:p>
    <w:p w14:paraId="16D657B7" w14:textId="77777777" w:rsidR="00311A96" w:rsidRDefault="007D7099">
      <w:pPr>
        <w:rPr>
          <w:rFonts w:ascii="Josefin Sans" w:eastAsia="Josefin Sans" w:hAnsi="Josefin Sans" w:cs="Josefin Sans"/>
          <w:sz w:val="24"/>
          <w:szCs w:val="24"/>
        </w:rPr>
      </w:pPr>
      <w:r>
        <w:rPr>
          <w:rFonts w:ascii="Josefin Sans" w:eastAsia="Josefin Sans" w:hAnsi="Josefin Sans" w:cs="Josefin Sans"/>
          <w:sz w:val="24"/>
          <w:szCs w:val="24"/>
        </w:rPr>
        <w:t>Primer Semestre 2025</w:t>
      </w:r>
    </w:p>
    <w:p w14:paraId="57E4F136" w14:textId="77777777" w:rsidR="001A34FF" w:rsidRDefault="001A34FF">
      <w:pPr>
        <w:rPr>
          <w:rFonts w:ascii="Josefin Sans" w:eastAsia="Josefin Sans" w:hAnsi="Josefin Sans" w:cs="Josefin Sans"/>
          <w:sz w:val="24"/>
          <w:szCs w:val="24"/>
        </w:rPr>
      </w:pPr>
    </w:p>
    <w:p w14:paraId="0206C4A3" w14:textId="77777777" w:rsidR="00311A96" w:rsidRDefault="00311A96">
      <w:pPr>
        <w:rPr>
          <w:rFonts w:ascii="Paytone One" w:eastAsia="Paytone One" w:hAnsi="Paytone One" w:cs="Paytone One"/>
        </w:rPr>
      </w:pPr>
    </w:p>
    <w:p w14:paraId="58B25EA8" w14:textId="0BD5163C" w:rsidR="00311A96" w:rsidRDefault="00AC5A5B">
      <w:pPr>
        <w:pStyle w:val="Ttulo"/>
        <w:jc w:val="center"/>
        <w:rPr>
          <w:rFonts w:ascii="Paytone One" w:eastAsia="Paytone One" w:hAnsi="Paytone One" w:cs="Paytone One"/>
          <w:color w:val="17A499"/>
        </w:rPr>
      </w:pPr>
      <w:bookmarkStart w:id="0" w:name="_g1b13ow55ofe" w:colFirst="0" w:colLast="0"/>
      <w:bookmarkEnd w:id="0"/>
      <w:r>
        <w:rPr>
          <w:rFonts w:ascii="Paytone One" w:eastAsia="Paytone One" w:hAnsi="Paytone One" w:cs="Paytone One"/>
          <w:color w:val="17A499"/>
        </w:rPr>
        <w:t xml:space="preserve">Hoja de Trabajo </w:t>
      </w:r>
      <w:r w:rsidR="007A5E5E">
        <w:rPr>
          <w:rFonts w:ascii="Paytone One" w:eastAsia="Paytone One" w:hAnsi="Paytone One" w:cs="Paytone One"/>
          <w:color w:val="17A499"/>
        </w:rPr>
        <w:t>4</w:t>
      </w:r>
    </w:p>
    <w:p w14:paraId="4DE62AC6" w14:textId="77777777" w:rsidR="00311A96" w:rsidRDefault="00311A96"/>
    <w:p w14:paraId="1203D350" w14:textId="62E812E6" w:rsidR="00311A96" w:rsidRDefault="00AC5A5B" w:rsidP="007D4FC5">
      <w:pPr>
        <w:pStyle w:val="Subttulo"/>
        <w:spacing w:line="240" w:lineRule="auto"/>
        <w:jc w:val="both"/>
        <w:rPr>
          <w:rFonts w:ascii="Josefin Sans" w:eastAsia="Josefin Sans" w:hAnsi="Josefin Sans" w:cs="Josefin Sans"/>
          <w:color w:val="000000"/>
        </w:rPr>
      </w:pPr>
      <w:bookmarkStart w:id="1" w:name="_xbcp15ac6nmm" w:colFirst="0" w:colLast="0"/>
      <w:bookmarkEnd w:id="1"/>
      <w:r>
        <w:rPr>
          <w:rFonts w:ascii="Josefin Sans" w:eastAsia="Josefin Sans" w:hAnsi="Josefin Sans" w:cs="Josefin Sans"/>
          <w:color w:val="000000"/>
        </w:rPr>
        <w:t>Instrucciones</w:t>
      </w:r>
    </w:p>
    <w:p w14:paraId="7B5EA210" w14:textId="15A628E3" w:rsidR="00DB77A5" w:rsidRDefault="007A5E5E" w:rsidP="007A5E5E">
      <w:p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Lea detenidamente el enunciado de la evaluación y resuelva cada uno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7A5E5E">
        <w:rPr>
          <w:rFonts w:ascii="Josefin Sans Light" w:eastAsia="Josefin Sans Light" w:hAnsi="Josefin Sans Light" w:cs="Josefin Sans Light"/>
        </w:rPr>
        <w:t>de los incisos según se le indique; asegúrese que su letra sea legible con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7A5E5E">
        <w:rPr>
          <w:rFonts w:ascii="Josefin Sans Light" w:eastAsia="Josefin Sans Light" w:hAnsi="Josefin Sans Light" w:cs="Josefin Sans Light"/>
        </w:rPr>
        <w:t>facilidad; deje sus respuestas escritas con lapicero, en el cuadernillo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7A5E5E">
        <w:rPr>
          <w:rFonts w:ascii="Josefin Sans Light" w:eastAsia="Josefin Sans Light" w:hAnsi="Josefin Sans Light" w:cs="Josefin Sans Light"/>
        </w:rPr>
        <w:t>adjunto. No se resuelven dudas.</w:t>
      </w:r>
    </w:p>
    <w:p w14:paraId="543530E4" w14:textId="1D86DAD1" w:rsidR="00387AAC" w:rsidRDefault="00387AAC" w:rsidP="007A5E5E">
      <w:pPr>
        <w:jc w:val="both"/>
        <w:rPr>
          <w:rFonts w:ascii="Josefin Sans Light" w:eastAsia="Josefin Sans Light" w:hAnsi="Josefin Sans Light" w:cs="Josefin Sans Light"/>
        </w:rPr>
      </w:pPr>
    </w:p>
    <w:p w14:paraId="327587A0" w14:textId="680C8D10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b/>
          <w:bCs/>
          <w:u w:val="single"/>
        </w:rPr>
      </w:pPr>
      <w:r w:rsidRPr="007A5E5E">
        <w:rPr>
          <w:rFonts w:ascii="Josefin Sans Light" w:eastAsia="Josefin Sans Light" w:hAnsi="Josefin Sans Light" w:cs="Josefin Sans Light"/>
          <w:b/>
          <w:bCs/>
          <w:u w:val="single"/>
        </w:rPr>
        <w:t>Serie 1 (20 puntos)</w:t>
      </w:r>
    </w:p>
    <w:p w14:paraId="0A8E9EA4" w14:textId="7FA42266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 xml:space="preserve">1. (4 </w:t>
      </w:r>
      <w:proofErr w:type="spellStart"/>
      <w:r w:rsidRPr="007A5E5E">
        <w:rPr>
          <w:rFonts w:ascii="Josefin Sans Light" w:eastAsia="Josefin Sans Light" w:hAnsi="Josefin Sans Light" w:cs="Josefin Sans Light"/>
        </w:rPr>
        <w:t>pts</w:t>
      </w:r>
      <w:proofErr w:type="spellEnd"/>
      <w:r w:rsidRPr="007A5E5E">
        <w:rPr>
          <w:rFonts w:ascii="Josefin Sans Light" w:eastAsia="Josefin Sans Light" w:hAnsi="Josefin Sans Light" w:cs="Josefin Sans Light"/>
        </w:rPr>
        <w:t>) Es un tipo de integración de datos que hace referencia a los tres pasos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7A5E5E">
        <w:rPr>
          <w:rFonts w:ascii="Josefin Sans Light" w:eastAsia="Josefin Sans Light" w:hAnsi="Josefin Sans Light" w:cs="Josefin Sans Light"/>
        </w:rPr>
        <w:t>que se utilizan para mezclar datos de múltiples fuentes.</w:t>
      </w:r>
    </w:p>
    <w:p w14:paraId="1C68A08B" w14:textId="326E9487" w:rsidR="007A5E5E" w:rsidRPr="007A5E5E" w:rsidRDefault="007A5E5E" w:rsidP="007A5E5E">
      <w:pPr>
        <w:pStyle w:val="Prrafodelista"/>
        <w:numPr>
          <w:ilvl w:val="0"/>
          <w:numId w:val="19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7A5E5E">
        <w:rPr>
          <w:rFonts w:ascii="Josefin Sans Light" w:eastAsia="Josefin Sans Light" w:hAnsi="Josefin Sans Light" w:cs="Josefin Sans Light"/>
          <w:lang w:val="en-US"/>
        </w:rPr>
        <w:t>Data Warehouse</w:t>
      </w:r>
    </w:p>
    <w:p w14:paraId="74E3B95A" w14:textId="1B986772" w:rsidR="007A5E5E" w:rsidRPr="007A5E5E" w:rsidRDefault="007A5E5E" w:rsidP="007A5E5E">
      <w:pPr>
        <w:pStyle w:val="Prrafodelista"/>
        <w:numPr>
          <w:ilvl w:val="0"/>
          <w:numId w:val="19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7A5E5E">
        <w:rPr>
          <w:rFonts w:ascii="Josefin Sans Light" w:eastAsia="Josefin Sans Light" w:hAnsi="Josefin Sans Light" w:cs="Josefin Sans Light"/>
          <w:lang w:val="en-US"/>
        </w:rPr>
        <w:t>ETL</w:t>
      </w:r>
    </w:p>
    <w:p w14:paraId="5F4AAF20" w14:textId="321A8EDB" w:rsidR="007A5E5E" w:rsidRPr="007A5E5E" w:rsidRDefault="007A5E5E" w:rsidP="007A5E5E">
      <w:pPr>
        <w:pStyle w:val="Prrafodelista"/>
        <w:numPr>
          <w:ilvl w:val="0"/>
          <w:numId w:val="19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7A5E5E">
        <w:rPr>
          <w:rFonts w:ascii="Josefin Sans Light" w:eastAsia="Josefin Sans Light" w:hAnsi="Josefin Sans Light" w:cs="Josefin Sans Light"/>
          <w:lang w:val="en-US"/>
        </w:rPr>
        <w:t>OLTP</w:t>
      </w:r>
    </w:p>
    <w:p w14:paraId="4F2D3B29" w14:textId="2D152623" w:rsidR="007A5E5E" w:rsidRDefault="007A5E5E" w:rsidP="007A5E5E">
      <w:pPr>
        <w:pStyle w:val="Prrafodelista"/>
        <w:numPr>
          <w:ilvl w:val="0"/>
          <w:numId w:val="19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 xml:space="preserve">Data </w:t>
      </w:r>
      <w:proofErr w:type="spellStart"/>
      <w:r w:rsidRPr="007A5E5E">
        <w:rPr>
          <w:rFonts w:ascii="Josefin Sans Light" w:eastAsia="Josefin Sans Light" w:hAnsi="Josefin Sans Light" w:cs="Josefin Sans Light"/>
        </w:rPr>
        <w:t>mining</w:t>
      </w:r>
      <w:proofErr w:type="spellEnd"/>
    </w:p>
    <w:p w14:paraId="726E558B" w14:textId="77777777" w:rsidR="007A5E5E" w:rsidRPr="007A5E5E" w:rsidRDefault="007A5E5E" w:rsidP="007A5E5E">
      <w:pPr>
        <w:pStyle w:val="Prrafodelista"/>
        <w:jc w:val="both"/>
        <w:rPr>
          <w:rFonts w:ascii="Josefin Sans Light" w:eastAsia="Josefin Sans Light" w:hAnsi="Josefin Sans Light" w:cs="Josefin Sans Light"/>
        </w:rPr>
      </w:pPr>
    </w:p>
    <w:p w14:paraId="58B5A15F" w14:textId="683C354F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</w:rPr>
        <w:t xml:space="preserve">2. (4 </w:t>
      </w:r>
      <w:proofErr w:type="spellStart"/>
      <w:r w:rsidRPr="007A5E5E">
        <w:rPr>
          <w:rFonts w:ascii="Josefin Sans Light" w:eastAsia="Josefin Sans Light" w:hAnsi="Josefin Sans Light" w:cs="Josefin Sans Light"/>
        </w:rPr>
        <w:t>pts</w:t>
      </w:r>
      <w:proofErr w:type="spellEnd"/>
      <w:r w:rsidRPr="007A5E5E">
        <w:rPr>
          <w:rFonts w:ascii="Josefin Sans Light" w:eastAsia="Josefin Sans Light" w:hAnsi="Josefin Sans Light" w:cs="Josefin Sans Light"/>
        </w:rPr>
        <w:t xml:space="preserve">) </w:t>
      </w:r>
      <w:r>
        <w:rPr>
          <w:rFonts w:ascii="Josefin Sans Light" w:eastAsia="Josefin Sans Light" w:hAnsi="Josefin Sans Light" w:cs="Josefin Sans Light"/>
        </w:rPr>
        <w:t>Un agente Inteligente en IA es un sistema que observa su entorno, toma decisiones inteligentes y se adapta para lograr sus objetivos de la mejor manera posible.</w:t>
      </w:r>
    </w:p>
    <w:p w14:paraId="2229F6CC" w14:textId="77777777" w:rsidR="007A5E5E" w:rsidRPr="007A5E5E" w:rsidRDefault="007A5E5E" w:rsidP="007A5E5E">
      <w:pPr>
        <w:pStyle w:val="Prrafodelista"/>
        <w:numPr>
          <w:ilvl w:val="0"/>
          <w:numId w:val="21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Verdadero</w:t>
      </w:r>
    </w:p>
    <w:p w14:paraId="3EEDA635" w14:textId="77777777" w:rsidR="007A5E5E" w:rsidRDefault="007A5E5E" w:rsidP="007A5E5E">
      <w:pPr>
        <w:pStyle w:val="Prrafodelista"/>
        <w:numPr>
          <w:ilvl w:val="0"/>
          <w:numId w:val="21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Falso</w:t>
      </w:r>
    </w:p>
    <w:p w14:paraId="71525FAF" w14:textId="77777777" w:rsidR="007A5E5E" w:rsidRPr="007A5E5E" w:rsidRDefault="007A5E5E" w:rsidP="007A5E5E">
      <w:pPr>
        <w:pStyle w:val="Prrafodelista"/>
        <w:jc w:val="both"/>
        <w:rPr>
          <w:rFonts w:ascii="Josefin Sans Light" w:eastAsia="Josefin Sans Light" w:hAnsi="Josefin Sans Light" w:cs="Josefin Sans Light"/>
        </w:rPr>
      </w:pPr>
    </w:p>
    <w:p w14:paraId="00FF4FE6" w14:textId="6AFDB73A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 xml:space="preserve">3. (4 </w:t>
      </w:r>
      <w:proofErr w:type="spellStart"/>
      <w:r w:rsidRPr="007A5E5E">
        <w:rPr>
          <w:rFonts w:ascii="Josefin Sans Light" w:eastAsia="Josefin Sans Light" w:hAnsi="Josefin Sans Light" w:cs="Josefin Sans Light"/>
        </w:rPr>
        <w:t>pts</w:t>
      </w:r>
      <w:proofErr w:type="spellEnd"/>
      <w:r w:rsidRPr="007A5E5E">
        <w:rPr>
          <w:rFonts w:ascii="Josefin Sans Light" w:eastAsia="Josefin Sans Light" w:hAnsi="Josefin Sans Light" w:cs="Josefin Sans Light"/>
        </w:rPr>
        <w:t>) Capa de datos en Data Lake que se utiliza para realizar experimentos al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7A5E5E">
        <w:rPr>
          <w:rFonts w:ascii="Josefin Sans Light" w:eastAsia="Josefin Sans Light" w:hAnsi="Josefin Sans Light" w:cs="Josefin Sans Light"/>
        </w:rPr>
        <w:t>buscar patrones o correlaciones.</w:t>
      </w:r>
    </w:p>
    <w:p w14:paraId="5DA8ECDD" w14:textId="3219C902" w:rsidR="007A5E5E" w:rsidRPr="007A5E5E" w:rsidRDefault="007A5E5E" w:rsidP="007A5E5E">
      <w:pPr>
        <w:pStyle w:val="Prrafodelista"/>
        <w:numPr>
          <w:ilvl w:val="0"/>
          <w:numId w:val="13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Capa de datos sin procesar</w:t>
      </w:r>
    </w:p>
    <w:p w14:paraId="3493D0F9" w14:textId="2BE18D6E" w:rsidR="007A5E5E" w:rsidRPr="007A5E5E" w:rsidRDefault="007A5E5E" w:rsidP="007A5E5E">
      <w:pPr>
        <w:pStyle w:val="Prrafodelista"/>
        <w:numPr>
          <w:ilvl w:val="0"/>
          <w:numId w:val="13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Capa de datos estandarizada</w:t>
      </w:r>
    </w:p>
    <w:p w14:paraId="25C4BAF9" w14:textId="42E0228E" w:rsidR="007A5E5E" w:rsidRPr="007A5E5E" w:rsidRDefault="007A5E5E" w:rsidP="007A5E5E">
      <w:pPr>
        <w:pStyle w:val="Prrafodelista"/>
        <w:numPr>
          <w:ilvl w:val="0"/>
          <w:numId w:val="13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Capa de datos limpios</w:t>
      </w:r>
    </w:p>
    <w:p w14:paraId="13BDC436" w14:textId="32949FB7" w:rsidR="007A5E5E" w:rsidRPr="007A5E5E" w:rsidRDefault="007A5E5E" w:rsidP="007A5E5E">
      <w:pPr>
        <w:pStyle w:val="Prrafodelista"/>
        <w:numPr>
          <w:ilvl w:val="0"/>
          <w:numId w:val="13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Capa de datos de la aplicación</w:t>
      </w:r>
    </w:p>
    <w:p w14:paraId="0696C061" w14:textId="18CFE3BA" w:rsidR="007A5E5E" w:rsidRDefault="007A5E5E" w:rsidP="007A5E5E">
      <w:pPr>
        <w:pStyle w:val="Prrafodelista"/>
        <w:numPr>
          <w:ilvl w:val="0"/>
          <w:numId w:val="13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 xml:space="preserve">Capa de datos de </w:t>
      </w:r>
      <w:proofErr w:type="spellStart"/>
      <w:r w:rsidRPr="007A5E5E">
        <w:rPr>
          <w:rFonts w:ascii="Josefin Sans Light" w:eastAsia="Josefin Sans Light" w:hAnsi="Josefin Sans Light" w:cs="Josefin Sans Light"/>
        </w:rPr>
        <w:t>sandbox</w:t>
      </w:r>
      <w:proofErr w:type="spellEnd"/>
    </w:p>
    <w:p w14:paraId="3970CAF6" w14:textId="77777777" w:rsidR="007A5E5E" w:rsidRPr="007A5E5E" w:rsidRDefault="007A5E5E" w:rsidP="007A5E5E">
      <w:pPr>
        <w:pStyle w:val="Prrafodelista"/>
        <w:jc w:val="both"/>
        <w:rPr>
          <w:rFonts w:ascii="Josefin Sans Light" w:eastAsia="Josefin Sans Light" w:hAnsi="Josefin Sans Light" w:cs="Josefin Sans Light"/>
        </w:rPr>
      </w:pPr>
    </w:p>
    <w:p w14:paraId="38CF561C" w14:textId="7874B511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 xml:space="preserve">4. (4 </w:t>
      </w:r>
      <w:proofErr w:type="spellStart"/>
      <w:r w:rsidRPr="007A5E5E">
        <w:rPr>
          <w:rFonts w:ascii="Josefin Sans Light" w:eastAsia="Josefin Sans Light" w:hAnsi="Josefin Sans Light" w:cs="Josefin Sans Light"/>
        </w:rPr>
        <w:t>pts</w:t>
      </w:r>
      <w:proofErr w:type="spellEnd"/>
      <w:r w:rsidRPr="007A5E5E">
        <w:rPr>
          <w:rFonts w:ascii="Josefin Sans Light" w:eastAsia="Josefin Sans Light" w:hAnsi="Josefin Sans Light" w:cs="Josefin Sans Light"/>
        </w:rPr>
        <w:t>) Término que se refiere a los datos que una organización tiene pero que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7A5E5E">
        <w:rPr>
          <w:rFonts w:ascii="Josefin Sans Light" w:eastAsia="Josefin Sans Light" w:hAnsi="Josefin Sans Light" w:cs="Josefin Sans Light"/>
        </w:rPr>
        <w:t>no está utilizando o analizando:</w:t>
      </w:r>
    </w:p>
    <w:p w14:paraId="0527309D" w14:textId="5EB5AED8" w:rsidR="007A5E5E" w:rsidRPr="007A5E5E" w:rsidRDefault="007A5E5E" w:rsidP="007A5E5E">
      <w:pPr>
        <w:pStyle w:val="Prrafodelista"/>
        <w:numPr>
          <w:ilvl w:val="0"/>
          <w:numId w:val="15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7A5E5E">
        <w:rPr>
          <w:rFonts w:ascii="Josefin Sans Light" w:eastAsia="Josefin Sans Light" w:hAnsi="Josefin Sans Light" w:cs="Josefin Sans Light"/>
          <w:lang w:val="en-US"/>
        </w:rPr>
        <w:t>Dark Data</w:t>
      </w:r>
    </w:p>
    <w:p w14:paraId="4B80B29A" w14:textId="066138C0" w:rsidR="007A5E5E" w:rsidRPr="007A5E5E" w:rsidRDefault="007A5E5E" w:rsidP="007A5E5E">
      <w:pPr>
        <w:pStyle w:val="Prrafodelista"/>
        <w:numPr>
          <w:ilvl w:val="0"/>
          <w:numId w:val="15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7A5E5E">
        <w:rPr>
          <w:rFonts w:ascii="Josefin Sans Light" w:eastAsia="Josefin Sans Light" w:hAnsi="Josefin Sans Light" w:cs="Josefin Sans Light"/>
          <w:lang w:val="en-US"/>
        </w:rPr>
        <w:t>Unused Data</w:t>
      </w:r>
    </w:p>
    <w:p w14:paraId="2350A74C" w14:textId="433FC6B1" w:rsidR="007A5E5E" w:rsidRPr="007A5E5E" w:rsidRDefault="007A5E5E" w:rsidP="007A5E5E">
      <w:pPr>
        <w:pStyle w:val="Prrafodelista"/>
        <w:numPr>
          <w:ilvl w:val="0"/>
          <w:numId w:val="15"/>
        </w:numPr>
        <w:jc w:val="both"/>
        <w:rPr>
          <w:rFonts w:ascii="Josefin Sans Light" w:eastAsia="Josefin Sans Light" w:hAnsi="Josefin Sans Light" w:cs="Josefin Sans Light"/>
        </w:rPr>
      </w:pPr>
      <w:proofErr w:type="spellStart"/>
      <w:r w:rsidRPr="007A5E5E">
        <w:rPr>
          <w:rFonts w:ascii="Josefin Sans Light" w:eastAsia="Josefin Sans Light" w:hAnsi="Josefin Sans Light" w:cs="Josefin Sans Light"/>
        </w:rPr>
        <w:t>Dirty</w:t>
      </w:r>
      <w:proofErr w:type="spellEnd"/>
      <w:r w:rsidRPr="007A5E5E">
        <w:rPr>
          <w:rFonts w:ascii="Josefin Sans Light" w:eastAsia="Josefin Sans Light" w:hAnsi="Josefin Sans Light" w:cs="Josefin Sans Light"/>
        </w:rPr>
        <w:t xml:space="preserve"> Data</w:t>
      </w:r>
    </w:p>
    <w:p w14:paraId="682ED0EB" w14:textId="1B4B7D85" w:rsidR="007A5E5E" w:rsidRDefault="007A5E5E" w:rsidP="007A5E5E">
      <w:pPr>
        <w:pStyle w:val="Prrafodelista"/>
        <w:numPr>
          <w:ilvl w:val="0"/>
          <w:numId w:val="15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Ninguna de las anteriores es correcta</w:t>
      </w:r>
    </w:p>
    <w:p w14:paraId="7ADF91CF" w14:textId="77777777" w:rsidR="007A5E5E" w:rsidRPr="007A5E5E" w:rsidRDefault="007A5E5E" w:rsidP="007A5E5E">
      <w:pPr>
        <w:pStyle w:val="Prrafodelista"/>
        <w:jc w:val="both"/>
        <w:rPr>
          <w:rFonts w:ascii="Josefin Sans Light" w:eastAsia="Josefin Sans Light" w:hAnsi="Josefin Sans Light" w:cs="Josefin Sans Light"/>
        </w:rPr>
      </w:pPr>
    </w:p>
    <w:p w14:paraId="73E03E2D" w14:textId="7C01D10D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 xml:space="preserve">5. (4 </w:t>
      </w:r>
      <w:proofErr w:type="spellStart"/>
      <w:r w:rsidRPr="007A5E5E">
        <w:rPr>
          <w:rFonts w:ascii="Josefin Sans Light" w:eastAsia="Josefin Sans Light" w:hAnsi="Josefin Sans Light" w:cs="Josefin Sans Light"/>
        </w:rPr>
        <w:t>pts</w:t>
      </w:r>
      <w:proofErr w:type="spellEnd"/>
      <w:r w:rsidRPr="007A5E5E">
        <w:rPr>
          <w:rFonts w:ascii="Josefin Sans Light" w:eastAsia="Josefin Sans Light" w:hAnsi="Josefin Sans Light" w:cs="Josefin Sans Light"/>
        </w:rPr>
        <w:t>) La ciencia de datos está orientada al análisis predictivo del que podría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7A5E5E">
        <w:rPr>
          <w:rFonts w:ascii="Josefin Sans Light" w:eastAsia="Josefin Sans Light" w:hAnsi="Josefin Sans Light" w:cs="Josefin Sans Light"/>
        </w:rPr>
        <w:t>pasar versus la inteligencia de negocios más orientada a entender que pasó y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7A5E5E">
        <w:rPr>
          <w:rFonts w:ascii="Josefin Sans Light" w:eastAsia="Josefin Sans Light" w:hAnsi="Josefin Sans Light" w:cs="Josefin Sans Light"/>
        </w:rPr>
        <w:t>que está pasando.</w:t>
      </w:r>
    </w:p>
    <w:p w14:paraId="7CBE2FB7" w14:textId="02C337A3" w:rsidR="007A5E5E" w:rsidRPr="007A5E5E" w:rsidRDefault="007A5E5E" w:rsidP="007A5E5E">
      <w:pPr>
        <w:pStyle w:val="Prrafodelista"/>
        <w:numPr>
          <w:ilvl w:val="0"/>
          <w:numId w:val="21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Verdadero</w:t>
      </w:r>
    </w:p>
    <w:p w14:paraId="3F11B93C" w14:textId="55C9E184" w:rsidR="007A5E5E" w:rsidRDefault="007A5E5E" w:rsidP="007A5E5E">
      <w:pPr>
        <w:pStyle w:val="Prrafodelista"/>
        <w:numPr>
          <w:ilvl w:val="0"/>
          <w:numId w:val="21"/>
        </w:numPr>
        <w:jc w:val="both"/>
        <w:rPr>
          <w:rFonts w:ascii="Josefin Sans Light" w:eastAsia="Josefin Sans Light" w:hAnsi="Josefin Sans Light" w:cs="Josefin Sans Light"/>
        </w:rPr>
      </w:pPr>
      <w:r w:rsidRPr="007A5E5E">
        <w:rPr>
          <w:rFonts w:ascii="Josefin Sans Light" w:eastAsia="Josefin Sans Light" w:hAnsi="Josefin Sans Light" w:cs="Josefin Sans Light"/>
        </w:rPr>
        <w:t>Falso</w:t>
      </w:r>
    </w:p>
    <w:p w14:paraId="7518705A" w14:textId="77777777" w:rsidR="007A5E5E" w:rsidRDefault="007A5E5E" w:rsidP="007A5E5E">
      <w:pPr>
        <w:jc w:val="both"/>
        <w:rPr>
          <w:rFonts w:ascii="Josefin Sans Light" w:eastAsia="Josefin Sans Light" w:hAnsi="Josefin Sans Light" w:cs="Josefin Sans Light"/>
        </w:rPr>
      </w:pPr>
    </w:p>
    <w:p w14:paraId="3DA20759" w14:textId="608CA91F" w:rsidR="007A5E5E" w:rsidRDefault="007A5E5E" w:rsidP="007A5E5E">
      <w:pPr>
        <w:jc w:val="both"/>
        <w:rPr>
          <w:rFonts w:ascii="Josefin Sans Light" w:eastAsia="Josefin Sans Light" w:hAnsi="Josefin Sans Light" w:cs="Josefin Sans Light"/>
          <w:b/>
          <w:bCs/>
          <w:u w:val="single"/>
        </w:rPr>
      </w:pPr>
      <w:r w:rsidRPr="007A5E5E">
        <w:rPr>
          <w:rFonts w:ascii="Josefin Sans Light" w:eastAsia="Josefin Sans Light" w:hAnsi="Josefin Sans Light" w:cs="Josefin Sans Light"/>
          <w:b/>
          <w:bCs/>
          <w:u w:val="single"/>
        </w:rPr>
        <w:lastRenderedPageBreak/>
        <w:t>Serie 2</w:t>
      </w:r>
      <w:r w:rsidR="00A236BF">
        <w:rPr>
          <w:rFonts w:ascii="Josefin Sans Light" w:eastAsia="Josefin Sans Light" w:hAnsi="Josefin Sans Light" w:cs="Josefin Sans Light"/>
          <w:b/>
          <w:bCs/>
          <w:u w:val="single"/>
        </w:rPr>
        <w:t xml:space="preserve"> (30 puntos)</w:t>
      </w:r>
    </w:p>
    <w:p w14:paraId="479E0991" w14:textId="42F91587" w:rsidR="00A236BF" w:rsidRDefault="00A236BF" w:rsidP="00A236BF">
      <w:pPr>
        <w:jc w:val="both"/>
        <w:rPr>
          <w:rFonts w:ascii="Josefin Sans Light" w:eastAsia="Josefin Sans Light" w:hAnsi="Josefin Sans Light" w:cs="Josefin Sans Light"/>
        </w:rPr>
      </w:pPr>
      <w:r w:rsidRPr="00A236BF">
        <w:rPr>
          <w:rFonts w:ascii="Josefin Sans Light" w:eastAsia="Josefin Sans Light" w:hAnsi="Josefin Sans Light" w:cs="Josefin Sans Light"/>
        </w:rPr>
        <w:t>La gráfica en la siguiente figura muestra los estados de un problema de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A236BF">
        <w:rPr>
          <w:rFonts w:ascii="Josefin Sans Light" w:eastAsia="Josefin Sans Light" w:hAnsi="Josefin Sans Light" w:cs="Josefin Sans Light"/>
        </w:rPr>
        <w:t>búsqueda. Los estados están representados por letras, y el costo de cada acción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A236BF">
        <w:rPr>
          <w:rFonts w:ascii="Josefin Sans Light" w:eastAsia="Josefin Sans Light" w:hAnsi="Josefin Sans Light" w:cs="Josefin Sans Light"/>
        </w:rPr>
        <w:t>se indica en la arista correspondiente. La tabla muestra el valor de una función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A236BF">
        <w:rPr>
          <w:rFonts w:ascii="Josefin Sans Light" w:eastAsia="Josefin Sans Light" w:hAnsi="Josefin Sans Light" w:cs="Josefin Sans Light"/>
        </w:rPr>
        <w:t>heurística admisible para cada estado, considerando G como el estado objetivo.</w:t>
      </w:r>
    </w:p>
    <w:p w14:paraId="26070285" w14:textId="77777777" w:rsidR="00A236BF" w:rsidRDefault="00A236BF" w:rsidP="00A236BF">
      <w:pPr>
        <w:jc w:val="both"/>
        <w:rPr>
          <w:rFonts w:ascii="Josefin Sans Light" w:eastAsia="Josefin Sans Light" w:hAnsi="Josefin Sans Light" w:cs="Josefin Sans Light"/>
        </w:rPr>
      </w:pPr>
    </w:p>
    <w:p w14:paraId="02A54324" w14:textId="367BA69F" w:rsidR="00A236BF" w:rsidRDefault="00A236BF" w:rsidP="00A236BF">
      <w:pPr>
        <w:jc w:val="both"/>
        <w:rPr>
          <w:rFonts w:ascii="Josefin Sans Light" w:eastAsia="Josefin Sans Light" w:hAnsi="Josefin Sans Light" w:cs="Josefin Sans Light"/>
        </w:rPr>
      </w:pPr>
      <w:r>
        <w:rPr>
          <w:noProof/>
        </w:rPr>
        <w:drawing>
          <wp:inline distT="0" distB="0" distL="0" distR="0" wp14:anchorId="40B404AB" wp14:editId="4F22BE3B">
            <wp:extent cx="5943600" cy="2096135"/>
            <wp:effectExtent l="0" t="0" r="0" b="0"/>
            <wp:docPr id="14785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0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B217" w14:textId="77777777" w:rsidR="00A236BF" w:rsidRDefault="00A236BF" w:rsidP="00A236BF">
      <w:pPr>
        <w:jc w:val="both"/>
        <w:rPr>
          <w:rFonts w:ascii="Josefin Sans Light" w:eastAsia="Josefin Sans Light" w:hAnsi="Josefin Sans Light" w:cs="Josefin Sans Light"/>
        </w:rPr>
      </w:pPr>
    </w:p>
    <w:p w14:paraId="1927415D" w14:textId="77777777" w:rsidR="00A236BF" w:rsidRDefault="00A236BF" w:rsidP="00A236BF">
      <w:pPr>
        <w:jc w:val="both"/>
        <w:rPr>
          <w:rFonts w:ascii="Josefin Sans Light" w:eastAsia="Josefin Sans Light" w:hAnsi="Josefin Sans Light" w:cs="Josefin Sans Light"/>
        </w:rPr>
      </w:pPr>
    </w:p>
    <w:p w14:paraId="54204E3C" w14:textId="4C4F4C19" w:rsidR="00A236BF" w:rsidRDefault="00A236BF" w:rsidP="00A236BF">
      <w:pPr>
        <w:jc w:val="both"/>
        <w:rPr>
          <w:rFonts w:ascii="Josefin Sans Light" w:eastAsia="Josefin Sans Light" w:hAnsi="Josefin Sans Light" w:cs="Josefin Sans Light"/>
        </w:rPr>
      </w:pPr>
      <w:r w:rsidRPr="00A236BF">
        <w:rPr>
          <w:rFonts w:ascii="Josefin Sans Light" w:eastAsia="Josefin Sans Light" w:hAnsi="Josefin Sans Light" w:cs="Josefin Sans Light"/>
        </w:rPr>
        <w:t>Considerando S como el estado inicial, encuentra una solución utilizando cada</w:t>
      </w:r>
      <w:r>
        <w:rPr>
          <w:rFonts w:ascii="Josefin Sans Light" w:eastAsia="Josefin Sans Light" w:hAnsi="Josefin Sans Light" w:cs="Josefin Sans Light"/>
        </w:rPr>
        <w:t xml:space="preserve"> </w:t>
      </w:r>
      <w:r w:rsidRPr="00A236BF">
        <w:rPr>
          <w:rFonts w:ascii="Josefin Sans Light" w:eastAsia="Josefin Sans Light" w:hAnsi="Josefin Sans Light" w:cs="Josefin Sans Light"/>
        </w:rPr>
        <w:t>una de las siguientes estrategias de búsqueda:</w:t>
      </w:r>
    </w:p>
    <w:p w14:paraId="762032F1" w14:textId="77777777" w:rsidR="00A236BF" w:rsidRPr="00A236BF" w:rsidRDefault="00A236BF" w:rsidP="00A236BF">
      <w:pPr>
        <w:jc w:val="both"/>
        <w:rPr>
          <w:rFonts w:ascii="Josefin Sans Light" w:eastAsia="Josefin Sans Light" w:hAnsi="Josefin Sans Light" w:cs="Josefin Sans Light"/>
        </w:rPr>
      </w:pPr>
    </w:p>
    <w:p w14:paraId="766642FD" w14:textId="40F677D0" w:rsidR="00A236BF" w:rsidRPr="00A236BF" w:rsidRDefault="00A236BF" w:rsidP="00A236BF">
      <w:pPr>
        <w:pStyle w:val="Prrafodelista"/>
        <w:numPr>
          <w:ilvl w:val="0"/>
          <w:numId w:val="28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A236BF">
        <w:rPr>
          <w:rFonts w:ascii="Josefin Sans Light" w:eastAsia="Josefin Sans Light" w:hAnsi="Josefin Sans Light" w:cs="Josefin Sans Light"/>
          <w:lang w:val="en-US"/>
        </w:rPr>
        <w:t>BFS (breadth-first search)</w:t>
      </w:r>
    </w:p>
    <w:p w14:paraId="4C24D307" w14:textId="428A08D9" w:rsidR="00A236BF" w:rsidRPr="00A236BF" w:rsidRDefault="00A236BF" w:rsidP="00A236BF">
      <w:pPr>
        <w:pStyle w:val="Prrafodelista"/>
        <w:numPr>
          <w:ilvl w:val="0"/>
          <w:numId w:val="28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A236BF">
        <w:rPr>
          <w:rFonts w:ascii="Josefin Sans Light" w:eastAsia="Josefin Sans Light" w:hAnsi="Josefin Sans Light" w:cs="Josefin Sans Light"/>
          <w:lang w:val="en-US"/>
        </w:rPr>
        <w:t>DFS (depth-first search)</w:t>
      </w:r>
    </w:p>
    <w:p w14:paraId="3BC09BC5" w14:textId="575C2972" w:rsidR="00A236BF" w:rsidRPr="00A236BF" w:rsidRDefault="00A236BF" w:rsidP="00A236BF">
      <w:pPr>
        <w:pStyle w:val="Prrafodelista"/>
        <w:numPr>
          <w:ilvl w:val="0"/>
          <w:numId w:val="28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A236BF">
        <w:rPr>
          <w:rFonts w:ascii="Josefin Sans Light" w:eastAsia="Josefin Sans Light" w:hAnsi="Josefin Sans Light" w:cs="Josefin Sans Light"/>
          <w:lang w:val="en-US"/>
        </w:rPr>
        <w:t>UC (uniform cost)</w:t>
      </w:r>
    </w:p>
    <w:p w14:paraId="6724A171" w14:textId="1FE089FA" w:rsidR="00A236BF" w:rsidRPr="00A236BF" w:rsidRDefault="00A236BF" w:rsidP="00A236BF">
      <w:pPr>
        <w:pStyle w:val="Prrafodelista"/>
        <w:numPr>
          <w:ilvl w:val="0"/>
          <w:numId w:val="28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A236BF">
        <w:rPr>
          <w:rFonts w:ascii="Josefin Sans Light" w:eastAsia="Josefin Sans Light" w:hAnsi="Josefin Sans Light" w:cs="Josefin Sans Light"/>
          <w:lang w:val="en-US"/>
        </w:rPr>
        <w:t>Greedy Search</w:t>
      </w:r>
    </w:p>
    <w:p w14:paraId="52849F0D" w14:textId="7373B777" w:rsidR="00A236BF" w:rsidRPr="00A236BF" w:rsidRDefault="00A236BF" w:rsidP="00A236BF">
      <w:pPr>
        <w:pStyle w:val="Prrafodelista"/>
        <w:numPr>
          <w:ilvl w:val="0"/>
          <w:numId w:val="28"/>
        </w:numPr>
        <w:jc w:val="both"/>
        <w:rPr>
          <w:rFonts w:ascii="Josefin Sans Light" w:eastAsia="Josefin Sans Light" w:hAnsi="Josefin Sans Light" w:cs="Josefin Sans Light"/>
          <w:lang w:val="en-US"/>
        </w:rPr>
      </w:pPr>
      <w:r w:rsidRPr="00A236BF">
        <w:rPr>
          <w:rFonts w:ascii="Josefin Sans Light" w:eastAsia="Josefin Sans Light" w:hAnsi="Josefin Sans Light" w:cs="Josefin Sans Light"/>
          <w:lang w:val="en-US"/>
        </w:rPr>
        <w:t>A*</w:t>
      </w:r>
    </w:p>
    <w:p w14:paraId="20941C10" w14:textId="77777777" w:rsid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n-US"/>
        </w:rPr>
      </w:pPr>
    </w:p>
    <w:p w14:paraId="2782C9E3" w14:textId="77777777" w:rsidR="00A236BF" w:rsidRPr="00A236BF" w:rsidRDefault="00A236BF" w:rsidP="007A5E5E">
      <w:pPr>
        <w:jc w:val="both"/>
        <w:rPr>
          <w:rFonts w:ascii="Josefin Sans Light" w:eastAsia="Josefin Sans Light" w:hAnsi="Josefin Sans Light" w:cs="Josefin Sans Light"/>
          <w:lang w:val="en-US"/>
        </w:rPr>
      </w:pPr>
    </w:p>
    <w:p w14:paraId="02A6C6DD" w14:textId="74A2D88D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b/>
          <w:bCs/>
          <w:u w:val="single"/>
        </w:rPr>
      </w:pPr>
      <w:r w:rsidRPr="007A5E5E">
        <w:rPr>
          <w:rFonts w:ascii="Josefin Sans Light" w:eastAsia="Josefin Sans Light" w:hAnsi="Josefin Sans Light" w:cs="Josefin Sans Light"/>
          <w:b/>
          <w:bCs/>
          <w:u w:val="single"/>
        </w:rPr>
        <w:t>Serie 3 (50 puntos)</w:t>
      </w:r>
    </w:p>
    <w:p w14:paraId="32C8C125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 xml:space="preserve">Batalla de </w:t>
      </w:r>
      <w:proofErr w:type="spellStart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 xml:space="preserve"> vs. </w:t>
      </w:r>
      <w:proofErr w:type="spellStart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>CaosMaster</w:t>
      </w:r>
      <w:proofErr w:type="spellEnd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 xml:space="preserve">: </w:t>
      </w:r>
      <w:proofErr w:type="spellStart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>Minimax</w:t>
      </w:r>
      <w:proofErr w:type="spellEnd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 xml:space="preserve"> y </w:t>
      </w:r>
      <w:proofErr w:type="spellStart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>Expectimax</w:t>
      </w:r>
      <w:proofErr w:type="spellEnd"/>
    </w:p>
    <w:p w14:paraId="5AA6753E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3EECAC55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 xml:space="preserve">En la guerra por el control del universo digital,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(MAX) busca dominar todas las redes con estrategias avanzadas, mientras que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CaosMaster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(MIN) intenta sabotear su plan. Este conflicto se modela con un árbol de decisión, donde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y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CaosMaster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alternan turnos para tomar decisiones estratégicas.</w:t>
      </w:r>
    </w:p>
    <w:p w14:paraId="189C066F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34AF83BA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El problema se resuelve en dos partes:</w:t>
      </w:r>
    </w:p>
    <w:p w14:paraId="4C5D4146" w14:textId="77777777" w:rsidR="007A5E5E" w:rsidRPr="007A5E5E" w:rsidRDefault="007A5E5E" w:rsidP="007A5E5E">
      <w:pPr>
        <w:numPr>
          <w:ilvl w:val="0"/>
          <w:numId w:val="22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 xml:space="preserve">Parte 1: Se usa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Minimax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con poda Alfa-Beta para evaluar las estrategias de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contra los ataques de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CaosMaster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>.</w:t>
      </w:r>
    </w:p>
    <w:p w14:paraId="309DF7F1" w14:textId="77777777" w:rsidR="007A5E5E" w:rsidRDefault="007A5E5E" w:rsidP="007A5E5E">
      <w:pPr>
        <w:numPr>
          <w:ilvl w:val="0"/>
          <w:numId w:val="22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 xml:space="preserve">Parte 2: Se introduce incertidumbre en el sabotaje de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CaosMaster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, incorporando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Expectimax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para modelar la probabilidad de éxito o fracaso de los ataques.</w:t>
      </w:r>
    </w:p>
    <w:p w14:paraId="70629A85" w14:textId="77777777" w:rsidR="00A236BF" w:rsidRPr="007A5E5E" w:rsidRDefault="00A236BF" w:rsidP="00A236BF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373DA667" w14:textId="77777777" w:rsid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6F6D1E9F" w14:textId="77777777" w:rsidR="00A236BF" w:rsidRDefault="00A236BF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59B78CEE" w14:textId="77777777" w:rsidR="00A236BF" w:rsidRPr="007A5E5E" w:rsidRDefault="00A236BF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53258CB1" w14:textId="6EB45BDB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lastRenderedPageBreak/>
        <w:t xml:space="preserve">Parte 1: </w:t>
      </w:r>
      <w:proofErr w:type="spellStart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>Minimax</w:t>
      </w:r>
      <w:proofErr w:type="spellEnd"/>
      <w:r w:rsidRPr="007A5E5E">
        <w:rPr>
          <w:rFonts w:ascii="Josefin Sans Light" w:eastAsia="Josefin Sans Light" w:hAnsi="Josefin Sans Light" w:cs="Josefin Sans Light"/>
          <w:b/>
          <w:bCs/>
          <w:lang w:val="es-GT"/>
        </w:rPr>
        <w:t xml:space="preserve"> con Poda Alfa-Beta</w:t>
      </w:r>
      <w:r>
        <w:rPr>
          <w:rFonts w:ascii="Josefin Sans Light" w:eastAsia="Josefin Sans Light" w:hAnsi="Josefin Sans Light" w:cs="Josefin Sans Light"/>
          <w:b/>
          <w:bCs/>
          <w:lang w:val="es-GT"/>
        </w:rPr>
        <w:t xml:space="preserve"> (25 puntos)</w:t>
      </w:r>
    </w:p>
    <w:p w14:paraId="629342E2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tiene cuatro estrategias para conquistar la red:</w:t>
      </w:r>
    </w:p>
    <w:p w14:paraId="4679B71C" w14:textId="77777777" w:rsidR="007A5E5E" w:rsidRPr="007A5E5E" w:rsidRDefault="007A5E5E" w:rsidP="007A5E5E">
      <w:pPr>
        <w:numPr>
          <w:ilvl w:val="0"/>
          <w:numId w:val="23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NeuroDominio Global</w:t>
      </w:r>
    </w:p>
    <w:p w14:paraId="4672934D" w14:textId="77777777" w:rsidR="007A5E5E" w:rsidRPr="007A5E5E" w:rsidRDefault="007A5E5E" w:rsidP="007A5E5E">
      <w:pPr>
        <w:numPr>
          <w:ilvl w:val="0"/>
          <w:numId w:val="23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CyberLegión</w:t>
      </w:r>
      <w:proofErr w:type="spellEnd"/>
    </w:p>
    <w:p w14:paraId="3489BA8E" w14:textId="77777777" w:rsidR="007A5E5E" w:rsidRPr="007A5E5E" w:rsidRDefault="007A5E5E" w:rsidP="007A5E5E">
      <w:pPr>
        <w:numPr>
          <w:ilvl w:val="0"/>
          <w:numId w:val="23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QuantumOverlord</w:t>
      </w:r>
      <w:proofErr w:type="spellEnd"/>
    </w:p>
    <w:p w14:paraId="22C69B4D" w14:textId="77777777" w:rsidR="007A5E5E" w:rsidRPr="007A5E5E" w:rsidRDefault="007A5E5E" w:rsidP="007A5E5E">
      <w:pPr>
        <w:numPr>
          <w:ilvl w:val="0"/>
          <w:numId w:val="23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NeuralHegemonía</w:t>
      </w:r>
      <w:proofErr w:type="spellEnd"/>
    </w:p>
    <w:p w14:paraId="48C1A904" w14:textId="77777777" w:rsidR="00A236BF" w:rsidRDefault="00A236BF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384097EA" w14:textId="11CEE206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 xml:space="preserve">Después de que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elige una estrategia,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CaosMaster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responde con tres posibles tácticas de sabotaje:</w:t>
      </w:r>
    </w:p>
    <w:p w14:paraId="2110B5AA" w14:textId="77777777" w:rsidR="007A5E5E" w:rsidRPr="007A5E5E" w:rsidRDefault="007A5E5E" w:rsidP="007A5E5E">
      <w:pPr>
        <w:numPr>
          <w:ilvl w:val="0"/>
          <w:numId w:val="24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Cortafuegos Cósmico</w:t>
      </w:r>
    </w:p>
    <w:p w14:paraId="19160371" w14:textId="77777777" w:rsidR="007A5E5E" w:rsidRPr="007A5E5E" w:rsidRDefault="007A5E5E" w:rsidP="007A5E5E">
      <w:pPr>
        <w:numPr>
          <w:ilvl w:val="0"/>
          <w:numId w:val="24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Virus Pandemónium</w:t>
      </w:r>
    </w:p>
    <w:p w14:paraId="7C8EC0DE" w14:textId="77777777" w:rsidR="007A5E5E" w:rsidRPr="007A5E5E" w:rsidRDefault="007A5E5E" w:rsidP="007A5E5E">
      <w:pPr>
        <w:numPr>
          <w:ilvl w:val="0"/>
          <w:numId w:val="24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Desincronización Cuántica</w:t>
      </w:r>
    </w:p>
    <w:p w14:paraId="1ED6E74F" w14:textId="77777777" w:rsidR="00A236BF" w:rsidRDefault="00A236BF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0B89F50B" w14:textId="487DD811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Cada sabotaje tiene dos posibles niveles de severidad:</w:t>
      </w:r>
    </w:p>
    <w:p w14:paraId="468A6C28" w14:textId="77777777" w:rsidR="007A5E5E" w:rsidRPr="007A5E5E" w:rsidRDefault="007A5E5E" w:rsidP="007A5E5E">
      <w:pPr>
        <w:numPr>
          <w:ilvl w:val="0"/>
          <w:numId w:val="25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Versión Ligera (afecta moderadamente)</w:t>
      </w:r>
    </w:p>
    <w:p w14:paraId="4764071C" w14:textId="77777777" w:rsidR="007A5E5E" w:rsidRPr="007A5E5E" w:rsidRDefault="007A5E5E" w:rsidP="007A5E5E">
      <w:pPr>
        <w:numPr>
          <w:ilvl w:val="0"/>
          <w:numId w:val="25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Versión Avanzada (afecta severamente)</w:t>
      </w:r>
    </w:p>
    <w:p w14:paraId="63718913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15A477D2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La siguiente tabla muestra los valores de utilidad:</w:t>
      </w:r>
    </w:p>
    <w:p w14:paraId="61956590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792"/>
        <w:gridCol w:w="2184"/>
        <w:gridCol w:w="1681"/>
      </w:tblGrid>
      <w:tr w:rsidR="007A5E5E" w:rsidRPr="007A5E5E" w14:paraId="02F7D9F5" w14:textId="77777777" w:rsidTr="007A5E5E">
        <w:trPr>
          <w:trHeight w:val="485"/>
        </w:trPr>
        <w:tc>
          <w:tcPr>
            <w:tcW w:w="0" w:type="auto"/>
            <w:tcBorders>
              <w:bottom w:val="single" w:sz="12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40F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 xml:space="preserve">Estrategia de </w:t>
            </w: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SupremoBrain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65283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 xml:space="preserve">Contraataque de </w:t>
            </w: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CaosMaster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5A3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Severidad del Sabotaje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12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89AD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Valor de Utilidad</w:t>
            </w:r>
          </w:p>
        </w:tc>
      </w:tr>
      <w:tr w:rsidR="007A5E5E" w:rsidRPr="007A5E5E" w14:paraId="0D585375" w14:textId="77777777" w:rsidTr="00A236BF">
        <w:trPr>
          <w:trHeight w:val="273"/>
        </w:trPr>
        <w:tc>
          <w:tcPr>
            <w:tcW w:w="0" w:type="auto"/>
            <w:tcBorders>
              <w:top w:val="single" w:sz="12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4EE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NeuroDominio Global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D48B8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Cortafuegos Cósmico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B8001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A72F0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3</w:t>
            </w:r>
          </w:p>
        </w:tc>
      </w:tr>
      <w:tr w:rsidR="007A5E5E" w:rsidRPr="007A5E5E" w14:paraId="21FFC95B" w14:textId="77777777" w:rsidTr="00A236BF">
        <w:trPr>
          <w:trHeight w:val="358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6632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NeuroDominio Global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C89A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Cortafuegos Cósmico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D66BB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AE2E9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1</w:t>
            </w:r>
          </w:p>
        </w:tc>
      </w:tr>
      <w:tr w:rsidR="007A5E5E" w:rsidRPr="007A5E5E" w14:paraId="2088B43A" w14:textId="77777777" w:rsidTr="00A236BF">
        <w:trPr>
          <w:trHeight w:val="210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713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NeuroDominio Global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2311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Virus Pandemónium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11AEA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277BF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5</w:t>
            </w:r>
          </w:p>
        </w:tc>
      </w:tr>
      <w:tr w:rsidR="007A5E5E" w:rsidRPr="007A5E5E" w14:paraId="19B166B4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E6BE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NeuroDominio Global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E06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Virus Pandemónium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10BD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C80D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2</w:t>
            </w:r>
          </w:p>
        </w:tc>
      </w:tr>
      <w:tr w:rsidR="007A5E5E" w:rsidRPr="007A5E5E" w14:paraId="7038449F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DC1E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NeuroDominio Global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4DC2B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Desincronización Cuántica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F0CE6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EC500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4</w:t>
            </w:r>
          </w:p>
        </w:tc>
      </w:tr>
      <w:tr w:rsidR="007A5E5E" w:rsidRPr="007A5E5E" w14:paraId="297577C4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8DBC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NeuroDominio Global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3367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Desincronización Cuántica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8264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FB0A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0</w:t>
            </w:r>
          </w:p>
        </w:tc>
      </w:tr>
      <w:tr w:rsidR="007A5E5E" w:rsidRPr="007A5E5E" w14:paraId="798DE0E2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0587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CyberLegión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CB4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Cortafuegos Cósmico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890BF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5CD33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-1</w:t>
            </w:r>
          </w:p>
        </w:tc>
      </w:tr>
      <w:tr w:rsidR="007A5E5E" w:rsidRPr="007A5E5E" w14:paraId="56193780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9499E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CyberLegión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14A1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Cortafuegos Cósmico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6435A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8585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-3</w:t>
            </w:r>
          </w:p>
        </w:tc>
      </w:tr>
      <w:tr w:rsidR="007A5E5E" w:rsidRPr="007A5E5E" w14:paraId="4C0C5817" w14:textId="77777777" w:rsidTr="00A236BF">
        <w:trPr>
          <w:trHeight w:val="391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10D4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CyberLegión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5AFF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Virus Pandemónium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4DB8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5A8DE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7</w:t>
            </w:r>
          </w:p>
        </w:tc>
      </w:tr>
      <w:tr w:rsidR="007A5E5E" w:rsidRPr="007A5E5E" w14:paraId="55E73E29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C458C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CyberLegión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C18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Virus Pandemónium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0742A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5443B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3</w:t>
            </w:r>
          </w:p>
        </w:tc>
      </w:tr>
      <w:tr w:rsidR="007A5E5E" w:rsidRPr="007A5E5E" w14:paraId="4E03B1A6" w14:textId="77777777" w:rsidTr="00A236BF">
        <w:trPr>
          <w:trHeight w:val="323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839D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lastRenderedPageBreak/>
              <w:t>CyberLegión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DD3E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Desincronización Cuántica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75C1F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6003B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6</w:t>
            </w:r>
          </w:p>
        </w:tc>
      </w:tr>
      <w:tr w:rsidR="007A5E5E" w:rsidRPr="007A5E5E" w14:paraId="57169D1F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2FB74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CyberLegión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7C4A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Desincronización Cuántica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F32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276F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2</w:t>
            </w:r>
          </w:p>
        </w:tc>
      </w:tr>
      <w:tr w:rsidR="007A5E5E" w:rsidRPr="007A5E5E" w14:paraId="031C896E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69943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QuantumOverlord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618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Cortafuegos Cósmico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3544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F28B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0</w:t>
            </w:r>
          </w:p>
        </w:tc>
      </w:tr>
      <w:tr w:rsidR="007A5E5E" w:rsidRPr="007A5E5E" w14:paraId="04619408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0E6A6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QuantumOverlord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562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Cortafuegos Cósmico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240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534A6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-2</w:t>
            </w:r>
          </w:p>
        </w:tc>
      </w:tr>
      <w:tr w:rsidR="007A5E5E" w:rsidRPr="007A5E5E" w14:paraId="501740E3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B493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QuantumOverlord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31AF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Virus Pandemónium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2EEF4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5BB17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9</w:t>
            </w:r>
          </w:p>
        </w:tc>
      </w:tr>
      <w:tr w:rsidR="007A5E5E" w:rsidRPr="007A5E5E" w14:paraId="7EAE572E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350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QuantumOverlord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B60D3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Virus Pandemónium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42FD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CB091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4</w:t>
            </w:r>
          </w:p>
        </w:tc>
      </w:tr>
      <w:tr w:rsidR="007A5E5E" w:rsidRPr="007A5E5E" w14:paraId="40884F25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7BE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QuantumOverlord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E3AA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Desincronización Cuántica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1DFCD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3A832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5</w:t>
            </w:r>
          </w:p>
        </w:tc>
      </w:tr>
      <w:tr w:rsidR="007A5E5E" w:rsidRPr="007A5E5E" w14:paraId="21EAC3FC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52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QuantumOverlord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49942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Desincronización Cuántica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65FF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DCC7D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1</w:t>
            </w:r>
          </w:p>
        </w:tc>
      </w:tr>
      <w:tr w:rsidR="007A5E5E" w:rsidRPr="007A5E5E" w14:paraId="11CE1B1C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D55AA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NeuralHegemonía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40A8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Cortafuegos Cósmico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96E6F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667A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2</w:t>
            </w:r>
          </w:p>
        </w:tc>
      </w:tr>
      <w:tr w:rsidR="007A5E5E" w:rsidRPr="007A5E5E" w14:paraId="65BF6480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AAE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NeuralHegemonía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7DCB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Cortafuegos Cósmico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DA3B8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EB4EC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-1</w:t>
            </w:r>
          </w:p>
        </w:tc>
      </w:tr>
      <w:tr w:rsidR="007A5E5E" w:rsidRPr="007A5E5E" w14:paraId="55DBABA4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F672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NeuralHegemonía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434A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Virus Pandemónium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4D897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5DE3D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8</w:t>
            </w:r>
          </w:p>
        </w:tc>
      </w:tr>
      <w:tr w:rsidR="007A5E5E" w:rsidRPr="007A5E5E" w14:paraId="76E17175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87B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NeuralHegemonía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81B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Virus Pandemónium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6449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70256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3</w:t>
            </w:r>
          </w:p>
        </w:tc>
      </w:tr>
      <w:tr w:rsidR="007A5E5E" w:rsidRPr="007A5E5E" w14:paraId="122755BE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9C00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NeuralHegemonía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F87A4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Desincronización Cuántica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357AC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Ligera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4B0F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7</w:t>
            </w:r>
          </w:p>
        </w:tc>
      </w:tr>
      <w:tr w:rsidR="007A5E5E" w:rsidRPr="007A5E5E" w14:paraId="3F5626B2" w14:textId="77777777" w:rsidTr="007A5E5E">
        <w:trPr>
          <w:trHeight w:val="485"/>
        </w:trPr>
        <w:tc>
          <w:tcPr>
            <w:tcW w:w="0" w:type="auto"/>
            <w:tcBorders>
              <w:top w:val="single" w:sz="4" w:space="0" w:color="FFFFFF"/>
              <w:right w:val="single" w:sz="4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124F5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proofErr w:type="spellStart"/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NeuralHegemonía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370B1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Desincronización Cuántica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71E27" w14:textId="77777777" w:rsidR="007A5E5E" w:rsidRPr="007A5E5E" w:rsidRDefault="007A5E5E" w:rsidP="007A5E5E">
            <w:pPr>
              <w:jc w:val="both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lang w:val="es-GT"/>
              </w:rPr>
              <w:t>Versión Avanzada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C8E92" w14:textId="77777777" w:rsidR="007A5E5E" w:rsidRPr="007A5E5E" w:rsidRDefault="007A5E5E" w:rsidP="00A236BF">
            <w:pPr>
              <w:jc w:val="center"/>
              <w:rPr>
                <w:rFonts w:ascii="Josefin Sans Light" w:eastAsia="Josefin Sans Light" w:hAnsi="Josefin Sans Light" w:cs="Josefin Sans Light"/>
                <w:lang w:val="es-GT"/>
              </w:rPr>
            </w:pPr>
            <w:r w:rsidRPr="007A5E5E">
              <w:rPr>
                <w:rFonts w:ascii="Josefin Sans Light" w:eastAsia="Josefin Sans Light" w:hAnsi="Josefin Sans Light" w:cs="Josefin Sans Light"/>
                <w:b/>
                <w:bCs/>
                <w:lang w:val="es-GT"/>
              </w:rPr>
              <w:t>4</w:t>
            </w:r>
          </w:p>
        </w:tc>
      </w:tr>
    </w:tbl>
    <w:p w14:paraId="67174238" w14:textId="77777777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</w:p>
    <w:p w14:paraId="02544A18" w14:textId="196B4466" w:rsidR="007A5E5E" w:rsidRPr="007A5E5E" w:rsidRDefault="007A5E5E" w:rsidP="007A5E5E">
      <w:p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 xml:space="preserve">Preguntas -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Minimax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con Poda Alfa-Beta (</w:t>
      </w:r>
      <w:r>
        <w:rPr>
          <w:rFonts w:ascii="Josefin Sans Light" w:eastAsia="Josefin Sans Light" w:hAnsi="Josefin Sans Light" w:cs="Josefin Sans Light"/>
          <w:lang w:val="es-GT"/>
        </w:rPr>
        <w:t>25</w:t>
      </w:r>
      <w:r w:rsidRPr="007A5E5E">
        <w:rPr>
          <w:rFonts w:ascii="Josefin Sans Light" w:eastAsia="Josefin Sans Light" w:hAnsi="Josefin Sans Light" w:cs="Josefin Sans Light"/>
          <w:lang w:val="es-GT"/>
        </w:rPr>
        <w:t xml:space="preserve"> puntos)</w:t>
      </w:r>
    </w:p>
    <w:p w14:paraId="76AB35D6" w14:textId="7FDDAF07" w:rsidR="007A5E5E" w:rsidRPr="007A5E5E" w:rsidRDefault="007A5E5E" w:rsidP="007A5E5E">
      <w:pPr>
        <w:numPr>
          <w:ilvl w:val="0"/>
          <w:numId w:val="26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(</w:t>
      </w:r>
      <w:r>
        <w:rPr>
          <w:rFonts w:ascii="Josefin Sans Light" w:eastAsia="Josefin Sans Light" w:hAnsi="Josefin Sans Light" w:cs="Josefin Sans Light"/>
          <w:lang w:val="es-GT"/>
        </w:rPr>
        <w:t>5</w:t>
      </w:r>
      <w:r w:rsidRPr="007A5E5E">
        <w:rPr>
          <w:rFonts w:ascii="Josefin Sans Light" w:eastAsia="Josefin Sans Light" w:hAnsi="Josefin Sans Light" w:cs="Josefin Sans Light"/>
          <w:lang w:val="es-GT"/>
        </w:rPr>
        <w:t xml:space="preserve"> puntos) Dibuje el árbol de decisiones para este problema, identificando los turnos de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(MAX) y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CaosMaster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(MIN).</w:t>
      </w:r>
    </w:p>
    <w:p w14:paraId="213D38A6" w14:textId="410185E6" w:rsidR="007A5E5E" w:rsidRPr="007A5E5E" w:rsidRDefault="007A5E5E" w:rsidP="007A5E5E">
      <w:pPr>
        <w:numPr>
          <w:ilvl w:val="0"/>
          <w:numId w:val="26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(1</w:t>
      </w:r>
      <w:r>
        <w:rPr>
          <w:rFonts w:ascii="Josefin Sans Light" w:eastAsia="Josefin Sans Light" w:hAnsi="Josefin Sans Light" w:cs="Josefin Sans Light"/>
          <w:lang w:val="es-GT"/>
        </w:rPr>
        <w:t>0</w:t>
      </w:r>
      <w:r w:rsidRPr="007A5E5E">
        <w:rPr>
          <w:rFonts w:ascii="Josefin Sans Light" w:eastAsia="Josefin Sans Light" w:hAnsi="Josefin Sans Light" w:cs="Josefin Sans Light"/>
          <w:lang w:val="es-GT"/>
        </w:rPr>
        <w:t xml:space="preserve"> puntos) Aplique el algoritmo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Minimax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con poda Alfa-Beta y determine la mejor estrategia de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>. Dejé el árbol podado como evidencia.</w:t>
      </w:r>
    </w:p>
    <w:p w14:paraId="57E207D4" w14:textId="41100916" w:rsidR="007A5E5E" w:rsidRPr="00B8222A" w:rsidRDefault="007A5E5E" w:rsidP="007A5E5E">
      <w:pPr>
        <w:numPr>
          <w:ilvl w:val="0"/>
          <w:numId w:val="26"/>
        </w:numPr>
        <w:jc w:val="both"/>
        <w:rPr>
          <w:rFonts w:ascii="Josefin Sans Light" w:eastAsia="Josefin Sans Light" w:hAnsi="Josefin Sans Light" w:cs="Josefin Sans Light"/>
          <w:lang w:val="es-GT"/>
        </w:rPr>
      </w:pPr>
      <w:r w:rsidRPr="007A5E5E">
        <w:rPr>
          <w:rFonts w:ascii="Josefin Sans Light" w:eastAsia="Josefin Sans Light" w:hAnsi="Josefin Sans Light" w:cs="Josefin Sans Light"/>
          <w:lang w:val="es-GT"/>
        </w:rPr>
        <w:t>(1</w:t>
      </w:r>
      <w:r>
        <w:rPr>
          <w:rFonts w:ascii="Josefin Sans Light" w:eastAsia="Josefin Sans Light" w:hAnsi="Josefin Sans Light" w:cs="Josefin Sans Light"/>
          <w:lang w:val="es-GT"/>
        </w:rPr>
        <w:t>0</w:t>
      </w:r>
      <w:r w:rsidRPr="007A5E5E">
        <w:rPr>
          <w:rFonts w:ascii="Josefin Sans Light" w:eastAsia="Josefin Sans Light" w:hAnsi="Josefin Sans Light" w:cs="Josefin Sans Light"/>
          <w:lang w:val="es-GT"/>
        </w:rPr>
        <w:t xml:space="preserve"> puntos) Si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CaosMaster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 xml:space="preserve"> pudiera elegir solo entre Virus Pandemónium o Desincronización Cuántica, ¿cómo afectaría esto la mejor estrategia de </w:t>
      </w:r>
      <w:proofErr w:type="spellStart"/>
      <w:r w:rsidRPr="007A5E5E">
        <w:rPr>
          <w:rFonts w:ascii="Josefin Sans Light" w:eastAsia="Josefin Sans Light" w:hAnsi="Josefin Sans Light" w:cs="Josefin Sans Light"/>
          <w:lang w:val="es-GT"/>
        </w:rPr>
        <w:t>SupremoBrain</w:t>
      </w:r>
      <w:proofErr w:type="spellEnd"/>
      <w:r w:rsidRPr="007A5E5E">
        <w:rPr>
          <w:rFonts w:ascii="Josefin Sans Light" w:eastAsia="Josefin Sans Light" w:hAnsi="Josefin Sans Light" w:cs="Josefin Sans Light"/>
          <w:lang w:val="es-GT"/>
        </w:rPr>
        <w:t>?</w:t>
      </w:r>
    </w:p>
    <w:sectPr w:rsidR="007A5E5E" w:rsidRPr="00B8222A">
      <w:headerReference w:type="default" r:id="rId8"/>
      <w:pgSz w:w="12240" w:h="15840"/>
      <w:pgMar w:top="2341" w:right="1440" w:bottom="85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C4A64" w14:textId="77777777" w:rsidR="00090BDE" w:rsidRDefault="00090BDE">
      <w:pPr>
        <w:spacing w:line="240" w:lineRule="auto"/>
      </w:pPr>
      <w:r>
        <w:separator/>
      </w:r>
    </w:p>
  </w:endnote>
  <w:endnote w:type="continuationSeparator" w:id="0">
    <w:p w14:paraId="624B9AA9" w14:textId="77777777" w:rsidR="00090BDE" w:rsidRDefault="00090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 Light">
    <w:charset w:val="00"/>
    <w:family w:val="auto"/>
    <w:pitch w:val="variable"/>
    <w:sig w:usb0="A00000FF" w:usb1="4000204B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Paytone One">
    <w:altName w:val="Calibri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B9916" w14:textId="77777777" w:rsidR="00090BDE" w:rsidRDefault="00090BDE">
      <w:pPr>
        <w:spacing w:line="240" w:lineRule="auto"/>
      </w:pPr>
      <w:r>
        <w:separator/>
      </w:r>
    </w:p>
  </w:footnote>
  <w:footnote w:type="continuationSeparator" w:id="0">
    <w:p w14:paraId="42C025AB" w14:textId="77777777" w:rsidR="00090BDE" w:rsidRDefault="00090B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DBD85" w14:textId="77777777" w:rsidR="00311A96" w:rsidRDefault="007D7099">
    <w:pPr>
      <w:spacing w:line="240" w:lineRule="auto"/>
      <w:ind w:left="-1440" w:right="-1440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DA1F1BA" wp14:editId="246FDEE5">
          <wp:simplePos x="0" y="0"/>
          <wp:positionH relativeFrom="column">
            <wp:posOffset>-932815</wp:posOffset>
          </wp:positionH>
          <wp:positionV relativeFrom="paragraph">
            <wp:posOffset>7620</wp:posOffset>
          </wp:positionV>
          <wp:extent cx="7805738" cy="10083602"/>
          <wp:effectExtent l="0" t="0" r="508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100836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D5"/>
    <w:multiLevelType w:val="multilevel"/>
    <w:tmpl w:val="86D2C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366AD1"/>
    <w:multiLevelType w:val="hybridMultilevel"/>
    <w:tmpl w:val="4C9208CA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51C19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6E5"/>
    <w:multiLevelType w:val="multilevel"/>
    <w:tmpl w:val="A4E0C29E"/>
    <w:lvl w:ilvl="0">
      <w:start w:val="1"/>
      <w:numFmt w:val="decimal"/>
      <w:lvlText w:val="%1."/>
      <w:lvlJc w:val="left"/>
      <w:pPr>
        <w:ind w:left="720" w:hanging="360"/>
      </w:pPr>
      <w:rPr>
        <w:rFonts w:ascii="Josefin Sans Light" w:eastAsia="Josefin Sans Light" w:hAnsi="Josefin Sans Light" w:cs="Josefin Sans Ligh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D02FF7"/>
    <w:multiLevelType w:val="hybridMultilevel"/>
    <w:tmpl w:val="97C4C7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04ADA"/>
    <w:multiLevelType w:val="hybridMultilevel"/>
    <w:tmpl w:val="970073E4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56236"/>
    <w:multiLevelType w:val="hybridMultilevel"/>
    <w:tmpl w:val="AF4A597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16D71"/>
    <w:multiLevelType w:val="multilevel"/>
    <w:tmpl w:val="C94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935CD"/>
    <w:multiLevelType w:val="hybridMultilevel"/>
    <w:tmpl w:val="6874AF54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745B5"/>
    <w:multiLevelType w:val="multilevel"/>
    <w:tmpl w:val="EB26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B3962"/>
    <w:multiLevelType w:val="hybridMultilevel"/>
    <w:tmpl w:val="55D2C538"/>
    <w:lvl w:ilvl="0" w:tplc="100A0017">
      <w:start w:val="1"/>
      <w:numFmt w:val="lowerLetter"/>
      <w:lvlText w:val="%1)"/>
      <w:lvlJc w:val="left"/>
      <w:pPr>
        <w:ind w:left="1560" w:hanging="360"/>
      </w:pPr>
    </w:lvl>
    <w:lvl w:ilvl="1" w:tplc="100A0019" w:tentative="1">
      <w:start w:val="1"/>
      <w:numFmt w:val="lowerLetter"/>
      <w:lvlText w:val="%2."/>
      <w:lvlJc w:val="left"/>
      <w:pPr>
        <w:ind w:left="2280" w:hanging="360"/>
      </w:pPr>
    </w:lvl>
    <w:lvl w:ilvl="2" w:tplc="100A001B" w:tentative="1">
      <w:start w:val="1"/>
      <w:numFmt w:val="lowerRoman"/>
      <w:lvlText w:val="%3."/>
      <w:lvlJc w:val="right"/>
      <w:pPr>
        <w:ind w:left="3000" w:hanging="180"/>
      </w:pPr>
    </w:lvl>
    <w:lvl w:ilvl="3" w:tplc="100A000F" w:tentative="1">
      <w:start w:val="1"/>
      <w:numFmt w:val="decimal"/>
      <w:lvlText w:val="%4."/>
      <w:lvlJc w:val="left"/>
      <w:pPr>
        <w:ind w:left="3720" w:hanging="360"/>
      </w:pPr>
    </w:lvl>
    <w:lvl w:ilvl="4" w:tplc="100A0019" w:tentative="1">
      <w:start w:val="1"/>
      <w:numFmt w:val="lowerLetter"/>
      <w:lvlText w:val="%5."/>
      <w:lvlJc w:val="left"/>
      <w:pPr>
        <w:ind w:left="4440" w:hanging="360"/>
      </w:pPr>
    </w:lvl>
    <w:lvl w:ilvl="5" w:tplc="100A001B" w:tentative="1">
      <w:start w:val="1"/>
      <w:numFmt w:val="lowerRoman"/>
      <w:lvlText w:val="%6."/>
      <w:lvlJc w:val="right"/>
      <w:pPr>
        <w:ind w:left="5160" w:hanging="180"/>
      </w:pPr>
    </w:lvl>
    <w:lvl w:ilvl="6" w:tplc="100A000F" w:tentative="1">
      <w:start w:val="1"/>
      <w:numFmt w:val="decimal"/>
      <w:lvlText w:val="%7."/>
      <w:lvlJc w:val="left"/>
      <w:pPr>
        <w:ind w:left="5880" w:hanging="360"/>
      </w:pPr>
    </w:lvl>
    <w:lvl w:ilvl="7" w:tplc="100A0019" w:tentative="1">
      <w:start w:val="1"/>
      <w:numFmt w:val="lowerLetter"/>
      <w:lvlText w:val="%8."/>
      <w:lvlJc w:val="left"/>
      <w:pPr>
        <w:ind w:left="6600" w:hanging="360"/>
      </w:pPr>
    </w:lvl>
    <w:lvl w:ilvl="8" w:tplc="10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34CA7A85"/>
    <w:multiLevelType w:val="hybridMultilevel"/>
    <w:tmpl w:val="0C626B9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936BF"/>
    <w:multiLevelType w:val="multilevel"/>
    <w:tmpl w:val="11DE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B3C7A"/>
    <w:multiLevelType w:val="hybridMultilevel"/>
    <w:tmpl w:val="C95A174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C77B8"/>
    <w:multiLevelType w:val="hybridMultilevel"/>
    <w:tmpl w:val="28E6749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57B96"/>
    <w:multiLevelType w:val="hybridMultilevel"/>
    <w:tmpl w:val="EA463CF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B6F99"/>
    <w:multiLevelType w:val="hybridMultilevel"/>
    <w:tmpl w:val="333E3EF2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2386A"/>
    <w:multiLevelType w:val="hybridMultilevel"/>
    <w:tmpl w:val="AC828C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16143"/>
    <w:multiLevelType w:val="multilevel"/>
    <w:tmpl w:val="122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C0BB7"/>
    <w:multiLevelType w:val="hybridMultilevel"/>
    <w:tmpl w:val="38D841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E3FB1"/>
    <w:multiLevelType w:val="hybridMultilevel"/>
    <w:tmpl w:val="38F6A2B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80A7A"/>
    <w:multiLevelType w:val="hybridMultilevel"/>
    <w:tmpl w:val="50E620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4001B"/>
    <w:multiLevelType w:val="hybridMultilevel"/>
    <w:tmpl w:val="92380590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734A"/>
    <w:multiLevelType w:val="multilevel"/>
    <w:tmpl w:val="3FB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56634"/>
    <w:multiLevelType w:val="multilevel"/>
    <w:tmpl w:val="3CCE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D33CD"/>
    <w:multiLevelType w:val="hybridMultilevel"/>
    <w:tmpl w:val="6B94750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559E9"/>
    <w:multiLevelType w:val="hybridMultilevel"/>
    <w:tmpl w:val="353EF32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27874"/>
    <w:multiLevelType w:val="hybridMultilevel"/>
    <w:tmpl w:val="B6DC99B6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D361D"/>
    <w:multiLevelType w:val="multilevel"/>
    <w:tmpl w:val="88F0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84077">
    <w:abstractNumId w:val="0"/>
  </w:num>
  <w:num w:numId="2" w16cid:durableId="730276543">
    <w:abstractNumId w:val="2"/>
  </w:num>
  <w:num w:numId="3" w16cid:durableId="1299385632">
    <w:abstractNumId w:val="11"/>
  </w:num>
  <w:num w:numId="4" w16cid:durableId="208416245">
    <w:abstractNumId w:val="16"/>
  </w:num>
  <w:num w:numId="5" w16cid:durableId="716777574">
    <w:abstractNumId w:val="3"/>
  </w:num>
  <w:num w:numId="6" w16cid:durableId="456267037">
    <w:abstractNumId w:val="24"/>
  </w:num>
  <w:num w:numId="7" w16cid:durableId="1703246975">
    <w:abstractNumId w:val="18"/>
  </w:num>
  <w:num w:numId="8" w16cid:durableId="1940218424">
    <w:abstractNumId w:val="1"/>
  </w:num>
  <w:num w:numId="9" w16cid:durableId="1310136345">
    <w:abstractNumId w:val="7"/>
  </w:num>
  <w:num w:numId="10" w16cid:durableId="1056397433">
    <w:abstractNumId w:val="5"/>
  </w:num>
  <w:num w:numId="11" w16cid:durableId="1619752989">
    <w:abstractNumId w:val="9"/>
  </w:num>
  <w:num w:numId="12" w16cid:durableId="614366172">
    <w:abstractNumId w:val="25"/>
  </w:num>
  <w:num w:numId="13" w16cid:durableId="745226263">
    <w:abstractNumId w:val="12"/>
  </w:num>
  <w:num w:numId="14" w16cid:durableId="923300418">
    <w:abstractNumId w:val="4"/>
  </w:num>
  <w:num w:numId="15" w16cid:durableId="764619645">
    <w:abstractNumId w:val="10"/>
  </w:num>
  <w:num w:numId="16" w16cid:durableId="1246692106">
    <w:abstractNumId w:val="15"/>
  </w:num>
  <w:num w:numId="17" w16cid:durableId="554396969">
    <w:abstractNumId w:val="19"/>
  </w:num>
  <w:num w:numId="18" w16cid:durableId="765034137">
    <w:abstractNumId w:val="26"/>
  </w:num>
  <w:num w:numId="19" w16cid:durableId="1085803510">
    <w:abstractNumId w:val="13"/>
  </w:num>
  <w:num w:numId="20" w16cid:durableId="1947150137">
    <w:abstractNumId w:val="21"/>
  </w:num>
  <w:num w:numId="21" w16cid:durableId="1820876038">
    <w:abstractNumId w:val="14"/>
  </w:num>
  <w:num w:numId="22" w16cid:durableId="1384255437">
    <w:abstractNumId w:val="17"/>
  </w:num>
  <w:num w:numId="23" w16cid:durableId="1747609573">
    <w:abstractNumId w:val="22"/>
  </w:num>
  <w:num w:numId="24" w16cid:durableId="208343613">
    <w:abstractNumId w:val="27"/>
  </w:num>
  <w:num w:numId="25" w16cid:durableId="934632092">
    <w:abstractNumId w:val="23"/>
  </w:num>
  <w:num w:numId="26" w16cid:durableId="647200083">
    <w:abstractNumId w:val="6"/>
  </w:num>
  <w:num w:numId="27" w16cid:durableId="1938051914">
    <w:abstractNumId w:val="8"/>
  </w:num>
  <w:num w:numId="28" w16cid:durableId="1515339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96"/>
    <w:rsid w:val="00090BDE"/>
    <w:rsid w:val="00094A06"/>
    <w:rsid w:val="001A34FF"/>
    <w:rsid w:val="00201F7A"/>
    <w:rsid w:val="002C40BD"/>
    <w:rsid w:val="00311A96"/>
    <w:rsid w:val="00312326"/>
    <w:rsid w:val="00387AAC"/>
    <w:rsid w:val="004710E4"/>
    <w:rsid w:val="004B0398"/>
    <w:rsid w:val="00600607"/>
    <w:rsid w:val="00645B94"/>
    <w:rsid w:val="006A1EF6"/>
    <w:rsid w:val="00721668"/>
    <w:rsid w:val="007A5E5E"/>
    <w:rsid w:val="007D4FC5"/>
    <w:rsid w:val="007D7099"/>
    <w:rsid w:val="00812713"/>
    <w:rsid w:val="00902777"/>
    <w:rsid w:val="009432D6"/>
    <w:rsid w:val="00A236BF"/>
    <w:rsid w:val="00AC5A5B"/>
    <w:rsid w:val="00B22F70"/>
    <w:rsid w:val="00B8222A"/>
    <w:rsid w:val="00D409AD"/>
    <w:rsid w:val="00DA78AC"/>
    <w:rsid w:val="00DB77A5"/>
    <w:rsid w:val="00E508D1"/>
    <w:rsid w:val="00F31361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E3CB3A"/>
  <w15:docId w15:val="{385785B9-2A27-4D54-BF4A-C423E6B4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A34F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4FF"/>
  </w:style>
  <w:style w:type="paragraph" w:styleId="Piedepgina">
    <w:name w:val="footer"/>
    <w:basedOn w:val="Normal"/>
    <w:link w:val="PiedepginaCar"/>
    <w:uiPriority w:val="99"/>
    <w:unhideWhenUsed/>
    <w:rsid w:val="001A34F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4FF"/>
  </w:style>
  <w:style w:type="paragraph" w:styleId="NormalWeb">
    <w:name w:val="Normal (Web)"/>
    <w:basedOn w:val="Normal"/>
    <w:uiPriority w:val="99"/>
    <w:semiHidden/>
    <w:unhideWhenUsed/>
    <w:rsid w:val="0094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katex-mathml">
    <w:name w:val="katex-mathml"/>
    <w:basedOn w:val="Fuentedeprrafopredeter"/>
    <w:rsid w:val="009432D6"/>
  </w:style>
  <w:style w:type="character" w:customStyle="1" w:styleId="mopen">
    <w:name w:val="mopen"/>
    <w:basedOn w:val="Fuentedeprrafopredeter"/>
    <w:rsid w:val="009432D6"/>
  </w:style>
  <w:style w:type="character" w:customStyle="1" w:styleId="mord">
    <w:name w:val="mord"/>
    <w:basedOn w:val="Fuentedeprrafopredeter"/>
    <w:rsid w:val="009432D6"/>
  </w:style>
  <w:style w:type="character" w:customStyle="1" w:styleId="mpunct">
    <w:name w:val="mpunct"/>
    <w:basedOn w:val="Fuentedeprrafopredeter"/>
    <w:rsid w:val="009432D6"/>
  </w:style>
  <w:style w:type="character" w:customStyle="1" w:styleId="mclose">
    <w:name w:val="mclose"/>
    <w:basedOn w:val="Fuentedeprrafopredeter"/>
    <w:rsid w:val="009432D6"/>
  </w:style>
  <w:style w:type="character" w:styleId="Textoennegrita">
    <w:name w:val="Strong"/>
    <w:basedOn w:val="Fuentedeprrafopredeter"/>
    <w:uiPriority w:val="22"/>
    <w:qFormat/>
    <w:rsid w:val="009432D6"/>
    <w:rPr>
      <w:b/>
      <w:bCs/>
    </w:rPr>
  </w:style>
  <w:style w:type="character" w:customStyle="1" w:styleId="mrel">
    <w:name w:val="mrel"/>
    <w:basedOn w:val="Fuentedeprrafopredeter"/>
    <w:rsid w:val="009432D6"/>
  </w:style>
  <w:style w:type="character" w:customStyle="1" w:styleId="mbin">
    <w:name w:val="mbin"/>
    <w:basedOn w:val="Fuentedeprrafopredeter"/>
    <w:rsid w:val="009432D6"/>
  </w:style>
  <w:style w:type="paragraph" w:styleId="Prrafodelista">
    <w:name w:val="List Paragraph"/>
    <w:basedOn w:val="Normal"/>
    <w:uiPriority w:val="34"/>
    <w:qFormat/>
    <w:rsid w:val="002C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Ruiz Coto</cp:lastModifiedBy>
  <cp:revision>16</cp:revision>
  <cp:lastPrinted>2025-02-14T18:03:00Z</cp:lastPrinted>
  <dcterms:created xsi:type="dcterms:W3CDTF">2025-01-22T04:05:00Z</dcterms:created>
  <dcterms:modified xsi:type="dcterms:W3CDTF">2025-02-16T00:06:00Z</dcterms:modified>
</cp:coreProperties>
</file>