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Josefin Sans" w:hAnsi="Josefin Sans" w:eastAsia="Josefin Sans" w:cs="Josefin Sans"/>
          <w:sz w:val="24"/>
          <w:szCs w:val="24"/>
        </w:rPr>
      </w:pPr>
      <w:r>
        <w:rPr>
          <w:rFonts w:eastAsia="Josefin Sans" w:cs="Josefin Sans" w:ascii="Josefin Sans" w:hAnsi="Josefin Sans"/>
          <w:sz w:val="24"/>
          <w:szCs w:val="24"/>
        </w:rPr>
        <w:t>Universidad Rafael Landívar</w:t>
      </w:r>
    </w:p>
    <w:p>
      <w:pPr>
        <w:pStyle w:val="Normal"/>
        <w:rPr>
          <w:rFonts w:ascii="Josefin Sans" w:hAnsi="Josefin Sans" w:eastAsia="Josefin Sans" w:cs="Josefin Sans"/>
          <w:sz w:val="24"/>
          <w:szCs w:val="24"/>
        </w:rPr>
      </w:pPr>
      <w:r>
        <w:rPr>
          <w:rFonts w:eastAsia="Josefin Sans" w:cs="Josefin Sans" w:ascii="Josefin Sans" w:hAnsi="Josefin Sans"/>
          <w:sz w:val="24"/>
          <w:szCs w:val="24"/>
        </w:rPr>
        <w:t xml:space="preserve">Inteligencia Artificial </w:t>
      </w:r>
    </w:p>
    <w:p>
      <w:pPr>
        <w:pStyle w:val="Normal"/>
        <w:rPr>
          <w:rFonts w:ascii="Josefin Sans" w:hAnsi="Josefin Sans" w:eastAsia="Josefin Sans" w:cs="Josefin Sans"/>
          <w:sz w:val="24"/>
          <w:szCs w:val="24"/>
        </w:rPr>
      </w:pPr>
      <w:r>
        <w:rPr>
          <w:rFonts w:eastAsia="Josefin Sans" w:cs="Josefin Sans" w:ascii="Josefin Sans" w:hAnsi="Josefin Sans"/>
          <w:sz w:val="24"/>
          <w:szCs w:val="24"/>
        </w:rPr>
        <w:t>Primer Semestre 2025</w:t>
      </w:r>
    </w:p>
    <w:p>
      <w:pPr>
        <w:pStyle w:val="Normal"/>
        <w:rPr>
          <w:rFonts w:ascii="Josefin Sans" w:hAnsi="Josefin Sans" w:eastAsia="Josefin Sans" w:cs="Josefin Sans"/>
          <w:sz w:val="24"/>
          <w:szCs w:val="24"/>
        </w:rPr>
      </w:pPr>
      <w:r>
        <w:rPr>
          <w:rFonts w:eastAsia="Josefin Sans" w:cs="Josefin Sans" w:ascii="Josefin Sans" w:hAnsi="Josefin Sans"/>
          <w:sz w:val="24"/>
          <w:szCs w:val="24"/>
        </w:rPr>
      </w:r>
    </w:p>
    <w:p>
      <w:pPr>
        <w:pStyle w:val="Normal"/>
        <w:rPr>
          <w:rFonts w:ascii="Paytone One" w:hAnsi="Paytone One" w:eastAsia="Paytone One" w:cs="Paytone One"/>
        </w:rPr>
      </w:pPr>
      <w:r>
        <w:rPr>
          <w:rFonts w:eastAsia="Paytone One" w:cs="Paytone One" w:ascii="Paytone One" w:hAnsi="Paytone One"/>
        </w:rPr>
      </w:r>
    </w:p>
    <w:p>
      <w:pPr>
        <w:pStyle w:val="Title"/>
        <w:jc w:val="center"/>
        <w:rPr>
          <w:rFonts w:ascii="Paytone One" w:hAnsi="Paytone One" w:eastAsia="Paytone One" w:cs="Paytone One"/>
          <w:color w:val="17A499"/>
        </w:rPr>
      </w:pPr>
      <w:bookmarkStart w:id="0" w:name="_g1b13ow55ofe"/>
      <w:bookmarkEnd w:id="0"/>
      <w:r>
        <w:rPr>
          <w:rFonts w:eastAsia="Paytone One" w:cs="Paytone One" w:ascii="Paytone One" w:hAnsi="Paytone One"/>
          <w:color w:val="17A499"/>
        </w:rPr>
        <w:t xml:space="preserve">Hoja de Trabajo </w:t>
      </w:r>
      <w:r>
        <w:rPr>
          <w:rFonts w:eastAsia="Paytone One" w:cs="Paytone One" w:ascii="Paytone One" w:hAnsi="Paytone One"/>
          <w:color w:val="17A499"/>
        </w:rPr>
        <w:t>7</w:t>
      </w:r>
    </w:p>
    <w:p>
      <w:pPr>
        <w:pStyle w:val="Subtitle"/>
        <w:spacing w:lineRule="auto" w:line="240"/>
        <w:jc w:val="both"/>
        <w:rPr>
          <w:rFonts w:ascii="Josefin Sans" w:hAnsi="Josefin Sans" w:eastAsia="Josefin Sans" w:cs="Josefin Sans"/>
          <w:color w:val="000000"/>
        </w:rPr>
      </w:pPr>
      <w:r>
        <w:rPr>
          <w:rFonts w:eastAsia="Josefin Sans" w:cs="Josefin Sans" w:ascii="Josefin Sans" w:hAnsi="Josefin Sans"/>
          <w:color w:val="000000"/>
        </w:rPr>
        <w:t>Descripción</w:t>
      </w:r>
    </w:p>
    <w:p>
      <w:pPr>
        <w:pStyle w:val="TextBody"/>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Una empresa de ciberseguridad ha desarrollado un sistema de inteligencia artificial para detectar intrusos en su red. Este sistema analiza patrones inusuales en el tráfico de datos y, basándose en algoritmos de aprendizaje automático, emite una alerta cuando sospecha de un ataque.</w:t>
      </w:r>
    </w:p>
    <w:p>
      <w:pPr>
        <w:pStyle w:val="TextBody"/>
        <w:rPr>
          <w:rFonts w:ascii="Josefin Sans Light" w:hAnsi="Josefin Sans Light"/>
        </w:rPr>
      </w:pPr>
      <w:r>
        <w:rPr>
          <w:rFonts w:ascii="Josefin Sans Light" w:hAnsi="Josefin Sans Light"/>
        </w:rPr>
        <w:t>Según estadísticas históricas se tienen los siguientes datos:</w:t>
      </w:r>
    </w:p>
    <w:p>
      <w:pPr>
        <w:pStyle w:val="TextBody"/>
        <w:numPr>
          <w:ilvl w:val="0"/>
          <w:numId w:val="1"/>
        </w:numPr>
        <w:tabs>
          <w:tab w:val="clear" w:pos="720"/>
          <w:tab w:val="left" w:pos="0" w:leader="none"/>
        </w:tabs>
        <w:spacing w:before="0" w:after="0"/>
        <w:ind w:left="707" w:hanging="283"/>
        <w:rPr>
          <w:rFonts w:ascii="Josefin Sans Light" w:hAnsi="Josefin Sans Light"/>
        </w:rPr>
      </w:pPr>
      <w:r>
        <w:rPr>
          <w:rFonts w:ascii="Josefin Sans Light" w:hAnsi="Josefin Sans Light"/>
        </w:rPr>
        <w:t>La probabilidad de que ocurra un intento real de intrusión en un día es del 1%:</w:t>
        <w:br/>
      </w:r>
      <w:r>
        <w:rPr>
          <w:rFonts w:ascii="Josefin Sans Light" w:hAnsi="Josefin Sans Light"/>
          <w:b/>
          <w:bCs/>
        </w:rPr>
        <w:t>P(ataque)</w:t>
      </w:r>
      <w:r>
        <w:rPr>
          <w:rFonts w:ascii="Josefin Sans Light" w:hAnsi="Josefin Sans Light"/>
        </w:rPr>
        <w:t xml:space="preserve">=0.01 </w:t>
      </w:r>
    </w:p>
    <w:p>
      <w:pPr>
        <w:pStyle w:val="TextBody"/>
        <w:numPr>
          <w:ilvl w:val="0"/>
          <w:numId w:val="1"/>
        </w:numPr>
        <w:tabs>
          <w:tab w:val="clear" w:pos="720"/>
          <w:tab w:val="left" w:pos="0" w:leader="none"/>
        </w:tabs>
        <w:spacing w:before="0" w:after="0"/>
        <w:ind w:left="707" w:hanging="283"/>
        <w:rPr>
          <w:rFonts w:ascii="Josefin Sans Light" w:hAnsi="Josefin Sans Light"/>
        </w:rPr>
      </w:pPr>
      <w:r>
        <w:rPr>
          <w:rFonts w:ascii="Josefin Sans Light" w:hAnsi="Josefin Sans Light"/>
        </w:rPr>
        <w:t>Si ocurre un ataque real, el sistema detecta y emite una alerta en el 95% de los casos:</w:t>
        <w:br/>
      </w:r>
      <w:r>
        <w:rPr>
          <w:rFonts w:ascii="Josefin Sans Light" w:hAnsi="Josefin Sans Light"/>
          <w:b/>
          <w:bCs/>
        </w:rPr>
        <w:t>P(alerta∣ataque)</w:t>
      </w:r>
      <w:r>
        <w:rPr>
          <w:rFonts w:ascii="Josefin Sans Light" w:hAnsi="Josefin Sans Light"/>
        </w:rPr>
        <w:t xml:space="preserve">=0.95 </w:t>
      </w:r>
    </w:p>
    <w:p>
      <w:pPr>
        <w:pStyle w:val="TextBody"/>
        <w:numPr>
          <w:ilvl w:val="0"/>
          <w:numId w:val="1"/>
        </w:numPr>
        <w:tabs>
          <w:tab w:val="clear" w:pos="720"/>
          <w:tab w:val="left" w:pos="0" w:leader="none"/>
        </w:tabs>
        <w:ind w:left="707" w:hanging="283"/>
        <w:rPr>
          <w:rFonts w:ascii="Josefin Sans Light" w:hAnsi="Josefin Sans Light"/>
        </w:rPr>
      </w:pPr>
      <w:r>
        <w:rPr>
          <w:rFonts w:ascii="Josefin Sans Light" w:hAnsi="Josefin Sans Light"/>
        </w:rPr>
        <w:t>Si no hay ataque, el sistema puede generar una alerta errónea (falso positivo) en el 2% de los días:</w:t>
        <w:br/>
      </w:r>
      <w:r>
        <w:rPr>
          <w:rFonts w:ascii="Josefin Sans Light" w:hAnsi="Josefin Sans Light"/>
          <w:b/>
          <w:bCs/>
        </w:rPr>
        <w:t>P(alerta∣no ataque)</w:t>
      </w:r>
      <w:r>
        <w:rPr>
          <w:rFonts w:ascii="Josefin Sans Light" w:hAnsi="Josefin Sans Light"/>
        </w:rPr>
        <w:t xml:space="preserve">=0.02 </w:t>
      </w:r>
    </w:p>
    <w:p>
      <w:pPr>
        <w:pStyle w:val="TextBody"/>
        <w:rPr>
          <w:rFonts w:ascii="Josefin Sans Light" w:hAnsi="Josefin Sans Light"/>
        </w:rPr>
      </w:pPr>
      <w:r>
        <w:rPr>
          <w:rFonts w:ascii="Josefin Sans Light" w:hAnsi="Josefin Sans Light"/>
        </w:rPr>
        <w:t xml:space="preserve">Utilizando estos datos, </w:t>
      </w:r>
      <w:r>
        <w:rPr>
          <w:rFonts w:ascii="Josefin Sans Light" w:hAnsi="Josefin Sans Light"/>
        </w:rPr>
        <w:t>el teorema de Bayes y la probabilidad Conjunta</w:t>
      </w:r>
      <w:r>
        <w:rPr>
          <w:rFonts w:ascii="Josefin Sans Light" w:hAnsi="Josefin Sans Light"/>
        </w:rPr>
        <w:t xml:space="preserve">, resuelva </w:t>
      </w:r>
      <w:r>
        <w:rPr>
          <w:rFonts w:ascii="Josefin Sans Light" w:hAnsi="Josefin Sans Light"/>
        </w:rPr>
        <w:t>las siguientes preguntas</w:t>
      </w:r>
      <w:r>
        <w:rPr>
          <w:rFonts w:ascii="Josefin Sans Light" w:hAnsi="Josefin Sans Light"/>
        </w:rPr>
        <w:t>:</w:t>
      </w:r>
    </w:p>
    <w:p>
      <w:pPr>
        <w:pStyle w:val="Normal"/>
        <w:numPr>
          <w:ilvl w:val="0"/>
          <w:numId w:val="2"/>
        </w:numPr>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Calcular la probabilidad de que, dado que se recibe una alerta, efectivamente se esté produciendo un intento de intrusión</w:t>
      </w:r>
      <w:r>
        <w:rPr>
          <w:rFonts w:eastAsia="Josefin Sans Light" w:cs="Josefin Sans Light" w:ascii="Josefin Sans Light" w:hAnsi="Josefin Sans Light"/>
          <w:lang w:val="es-GT"/>
        </w:rPr>
        <w:t>.</w:t>
      </w:r>
    </w:p>
    <w:p>
      <w:pPr>
        <w:pStyle w:val="Normal"/>
        <w:numPr>
          <w:ilvl w:val="0"/>
          <w:numId w:val="2"/>
        </w:numPr>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 xml:space="preserve">Calcular la probabilidad de que no se esté produciendo un ataque dado que </w:t>
      </w:r>
      <w:r>
        <w:rPr>
          <w:rStyle w:val="StrongEmphasis"/>
          <w:rFonts w:eastAsia="Josefin Sans Light" w:cs="Josefin Sans Light" w:ascii="Josefin Sans Light" w:hAnsi="Josefin Sans Light"/>
          <w:lang w:val="es-GT"/>
        </w:rPr>
        <w:t>no</w:t>
      </w:r>
      <w:r>
        <w:rPr>
          <w:rFonts w:eastAsia="Josefin Sans Light" w:cs="Josefin Sans Light" w:ascii="Josefin Sans Light" w:hAnsi="Josefin Sans Light"/>
          <w:lang w:val="es-GT"/>
        </w:rPr>
        <w:t xml:space="preserve"> se ha recibido alerta, es decir</w:t>
      </w:r>
    </w:p>
    <w:p>
      <w:pPr>
        <w:pStyle w:val="Normal"/>
        <w:numPr>
          <w:ilvl w:val="0"/>
          <w:numId w:val="2"/>
        </w:numPr>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Determinar la probabilidad de que se emita una alerta en un día cualquiera</w:t>
      </w:r>
    </w:p>
    <w:p>
      <w:pPr>
        <w:pStyle w:val="Normal"/>
        <w:numPr>
          <w:ilvl w:val="0"/>
          <w:numId w:val="2"/>
        </w:numPr>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Si se recibe una alerta, ¿cuál es la probabilidad de que se trate de un falso positivo (es decir, no haya ataque)?</w:t>
      </w:r>
    </w:p>
    <w:p>
      <w:pPr>
        <w:pStyle w:val="Normal"/>
        <w:numPr>
          <w:ilvl w:val="0"/>
          <w:numId w:val="2"/>
        </w:numPr>
        <w:jc w:val="both"/>
        <w:rPr>
          <w:rFonts w:ascii="Josefin Sans Light" w:hAnsi="Josefin Sans Light" w:eastAsia="Josefin Sans Light" w:cs="Josefin Sans Light"/>
          <w:lang w:val="es-GT"/>
        </w:rPr>
      </w:pPr>
      <w:r>
        <w:rPr>
          <w:rFonts w:eastAsia="Josefin Sans Light" w:cs="Josefin Sans Light" w:ascii="Josefin Sans Light" w:hAnsi="Josefin Sans Light"/>
          <w:lang w:val="es-GT"/>
        </w:rPr>
        <w:t>Se ha mejorado el sistema y se logra reducir la tasa de falsos positivos al 1%, manteniéndose el resto de los parámetros iguales. Calcular la nueva probabilidad de que se esté produciendo un ataque dado que se recibe una alerta</w:t>
      </w:r>
    </w:p>
    <w:p>
      <w:pPr>
        <w:pStyle w:val="Normal"/>
        <w:jc w:val="both"/>
        <w:rPr>
          <w:rFonts w:ascii="Josefin Sans Light" w:hAnsi="Josefin Sans Light" w:eastAsia="Josefin Sans Light" w:cs="Josefin Sans Light"/>
          <w:lang w:val="es-GT"/>
        </w:rPr>
      </w:pPr>
      <w:r>
        <w:rPr/>
      </w:r>
    </w:p>
    <w:sectPr>
      <w:headerReference w:type="default" r:id="rId2"/>
      <w:type w:val="nextPage"/>
      <w:pgSz w:w="12240" w:h="15840"/>
      <w:pgMar w:left="1440" w:right="1440" w:gutter="0" w:header="0" w:top="2341" w:footer="0" w:bottom="85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Josefin Sans">
    <w:charset w:val="01"/>
    <w:family w:val="roman"/>
    <w:pitch w:val="variable"/>
  </w:font>
  <w:font w:name="Paytone One">
    <w:charset w:val="01"/>
    <w:family w:val="roman"/>
    <w:pitch w:val="variable"/>
  </w:font>
  <w:font w:name="Josefin Sans Light">
    <w:charset w:val="01"/>
    <w:family w:val="roman"/>
    <w:pitch w:val="variable"/>
  </w:font>
  <w:font w:name="Josefin Sans Light">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1440" w:right="-1440" w:hanging="0"/>
      <w:rPr/>
    </w:pPr>
    <w:r>
      <w:rPr/>
      <w:drawing>
        <wp:anchor behindDoc="1" distT="0" distB="0" distL="0" distR="0" simplePos="0" locked="0" layoutInCell="0" allowOverlap="1" relativeHeight="2">
          <wp:simplePos x="0" y="0"/>
          <wp:positionH relativeFrom="column">
            <wp:posOffset>-932815</wp:posOffset>
          </wp:positionH>
          <wp:positionV relativeFrom="paragraph">
            <wp:posOffset>7620</wp:posOffset>
          </wp:positionV>
          <wp:extent cx="7806055" cy="1008380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806055" cy="10083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419" w:eastAsia="es-G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419" w:eastAsia="es-G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1a34ff"/>
    <w:rPr/>
  </w:style>
  <w:style w:type="character" w:styleId="PiedepginaCar" w:customStyle="1">
    <w:name w:val="Pie de página Car"/>
    <w:basedOn w:val="DefaultParagraphFont"/>
    <w:link w:val="Piedepgina"/>
    <w:uiPriority w:val="99"/>
    <w:qFormat/>
    <w:rsid w:val="001a34ff"/>
    <w:rPr/>
  </w:style>
  <w:style w:type="character" w:styleId="Katexmathml" w:customStyle="1">
    <w:name w:val="katex-mathml"/>
    <w:basedOn w:val="DefaultParagraphFont"/>
    <w:qFormat/>
    <w:rsid w:val="009432d6"/>
    <w:rPr/>
  </w:style>
  <w:style w:type="character" w:styleId="Mopen" w:customStyle="1">
    <w:name w:val="mopen"/>
    <w:basedOn w:val="DefaultParagraphFont"/>
    <w:qFormat/>
    <w:rsid w:val="009432d6"/>
    <w:rPr/>
  </w:style>
  <w:style w:type="character" w:styleId="Mord" w:customStyle="1">
    <w:name w:val="mord"/>
    <w:basedOn w:val="DefaultParagraphFont"/>
    <w:qFormat/>
    <w:rsid w:val="009432d6"/>
    <w:rPr/>
  </w:style>
  <w:style w:type="character" w:styleId="Mpunct" w:customStyle="1">
    <w:name w:val="mpunct"/>
    <w:basedOn w:val="DefaultParagraphFont"/>
    <w:qFormat/>
    <w:rsid w:val="009432d6"/>
    <w:rPr/>
  </w:style>
  <w:style w:type="character" w:styleId="Mclose" w:customStyle="1">
    <w:name w:val="mclose"/>
    <w:basedOn w:val="DefaultParagraphFont"/>
    <w:qFormat/>
    <w:rsid w:val="009432d6"/>
    <w:rPr/>
  </w:style>
  <w:style w:type="character" w:styleId="Strong">
    <w:name w:val="Strong"/>
    <w:basedOn w:val="DefaultParagraphFont"/>
    <w:uiPriority w:val="22"/>
    <w:qFormat/>
    <w:rsid w:val="009432d6"/>
    <w:rPr>
      <w:b/>
      <w:bCs/>
    </w:rPr>
  </w:style>
  <w:style w:type="character" w:styleId="Mrel" w:customStyle="1">
    <w:name w:val="mrel"/>
    <w:basedOn w:val="DefaultParagraphFont"/>
    <w:qFormat/>
    <w:rsid w:val="009432d6"/>
    <w:rPr/>
  </w:style>
  <w:style w:type="character" w:styleId="Mbin" w:customStyle="1">
    <w:name w:val="mbin"/>
    <w:basedOn w:val="DefaultParagraphFont"/>
    <w:qFormat/>
    <w:rsid w:val="009432d6"/>
    <w:rPr/>
  </w:style>
  <w:style w:type="character" w:styleId="SubttuloCar" w:customStyle="1">
    <w:name w:val="Subtítulo Car"/>
    <w:basedOn w:val="DefaultParagraphFont"/>
    <w:link w:val="Subttulo"/>
    <w:uiPriority w:val="11"/>
    <w:qFormat/>
    <w:rsid w:val="00140d6e"/>
    <w:rPr>
      <w:color w:val="666666"/>
      <w:sz w:val="30"/>
      <w:szCs w:val="30"/>
    </w:rPr>
  </w:style>
  <w:style w:type="character" w:styleId="InternetLink">
    <w:name w:val="Hyperlink"/>
    <w:basedOn w:val="DefaultParagraphFont"/>
    <w:uiPriority w:val="99"/>
    <w:unhideWhenUsed/>
    <w:rsid w:val="00140d6e"/>
    <w:rPr>
      <w:color w:val="0000FF" w:themeColor="hyperlink"/>
      <w:u w:val="single"/>
    </w:rPr>
  </w:style>
  <w:style w:type="character" w:styleId="UnresolvedMention">
    <w:name w:val="Unresolved Mention"/>
    <w:basedOn w:val="DefaultParagraphFont"/>
    <w:uiPriority w:val="99"/>
    <w:semiHidden/>
    <w:unhideWhenUsed/>
    <w:qFormat/>
    <w:rsid w:val="00140d6e"/>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link w:val="SubttuloCar"/>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EncabezadoCar"/>
    <w:uiPriority w:val="99"/>
    <w:unhideWhenUsed/>
    <w:rsid w:val="001a34ff"/>
    <w:pPr>
      <w:tabs>
        <w:tab w:val="clear" w:pos="720"/>
        <w:tab w:val="center" w:pos="4419" w:leader="none"/>
        <w:tab w:val="right" w:pos="8838" w:leader="none"/>
      </w:tabs>
      <w:spacing w:lineRule="auto" w:line="240"/>
    </w:pPr>
    <w:rPr/>
  </w:style>
  <w:style w:type="paragraph" w:styleId="Footer">
    <w:name w:val="Footer"/>
    <w:basedOn w:val="Normal"/>
    <w:link w:val="PiedepginaCar"/>
    <w:uiPriority w:val="99"/>
    <w:unhideWhenUsed/>
    <w:rsid w:val="001a34ff"/>
    <w:pPr>
      <w:tabs>
        <w:tab w:val="clear" w:pos="720"/>
        <w:tab w:val="center" w:pos="4419" w:leader="none"/>
        <w:tab w:val="right" w:pos="8838" w:leader="none"/>
      </w:tabs>
      <w:spacing w:lineRule="auto" w:line="240"/>
    </w:pPr>
    <w:rPr/>
  </w:style>
  <w:style w:type="paragraph" w:styleId="NormalWeb">
    <w:name w:val="Normal (Web)"/>
    <w:basedOn w:val="Normal"/>
    <w:uiPriority w:val="99"/>
    <w:semiHidden/>
    <w:unhideWhenUsed/>
    <w:qFormat/>
    <w:rsid w:val="009432d6"/>
    <w:pPr>
      <w:spacing w:lineRule="auto" w:line="240" w:beforeAutospacing="1" w:afterAutospacing="1"/>
    </w:pPr>
    <w:rPr>
      <w:rFonts w:ascii="Times New Roman" w:hAnsi="Times New Roman" w:eastAsia="Times New Roman" w:cs="Times New Roman"/>
      <w:sz w:val="24"/>
      <w:szCs w:val="24"/>
      <w:lang w:val="es-GT"/>
    </w:rPr>
  </w:style>
  <w:style w:type="paragraph" w:styleId="ListParagraph">
    <w:name w:val="List Paragraph"/>
    <w:basedOn w:val="Normal"/>
    <w:uiPriority w:val="34"/>
    <w:qFormat/>
    <w:rsid w:val="002c40bd"/>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LibreOffice/7.2.0.4$Linux_X86_64 LibreOffice_project/9a9c6381e3f7a62afc1329bd359cc48accb6435b</Application>
  <AppVersion>15.0000</AppVersion>
  <Pages>1</Pages>
  <Words>257</Words>
  <Characters>1299</Characters>
  <CharactersWithSpaces>1536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2025-01-22T04:05:00Z</dcterms:created>
  <dc:creator/>
  <dc:description/>
  <dc:language>es-GT</dc:language>
  <cp:lastModifiedBy/>
  <cp:lastPrinted>2025-02-14T18:03:00Z</cp:lastPrinted>
  <dcterms:modified xsi:type="dcterms:W3CDTF">2025-03-08T10:27:12Z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