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7B05" w14:textId="6F01B1E5" w:rsidR="00672895" w:rsidRPr="00F82E40" w:rsidRDefault="00672895" w:rsidP="00672895">
      <w:pPr>
        <w:jc w:val="center"/>
        <w:rPr>
          <w:b/>
          <w:bCs/>
          <w:lang w:val="es-GT"/>
        </w:rPr>
      </w:pPr>
      <w:r w:rsidRPr="00F82E40">
        <w:rPr>
          <w:b/>
          <w:bCs/>
          <w:lang w:val="es-GT"/>
        </w:rPr>
        <w:t>EXAMEN PARCIAL 1</w:t>
      </w:r>
    </w:p>
    <w:p w14:paraId="2F127FD3" w14:textId="5D82185D" w:rsidR="00672895" w:rsidRPr="00F82E40" w:rsidRDefault="00672895" w:rsidP="00672895">
      <w:pPr>
        <w:rPr>
          <w:b/>
          <w:bCs/>
          <w:lang w:val="es-GT"/>
        </w:rPr>
      </w:pPr>
      <w:r w:rsidRPr="00F82E40">
        <w:rPr>
          <w:b/>
          <w:bCs/>
          <w:lang w:val="es-GT"/>
        </w:rPr>
        <w:t>NOMBRE: ______________________________________________________ CARNET_______________</w:t>
      </w:r>
    </w:p>
    <w:p w14:paraId="62ED9DF2" w14:textId="30F05F16" w:rsidR="00672895" w:rsidRPr="00F40B9A" w:rsidRDefault="00672895" w:rsidP="00672895">
      <w:pPr>
        <w:rPr>
          <w:b/>
          <w:bCs/>
          <w:lang w:val="es-GT"/>
        </w:rPr>
      </w:pPr>
      <w:r w:rsidRPr="00F40B9A">
        <w:rPr>
          <w:b/>
          <w:bCs/>
          <w:lang w:val="es-GT"/>
        </w:rPr>
        <w:t>INSTRUCCIONES GENERALES</w:t>
      </w:r>
    </w:p>
    <w:p w14:paraId="030BFE1D" w14:textId="685BDB5A" w:rsidR="00672895" w:rsidRDefault="00672895" w:rsidP="00F40B9A">
      <w:pPr>
        <w:jc w:val="both"/>
        <w:rPr>
          <w:lang w:val="es-GT"/>
        </w:rPr>
      </w:pPr>
      <w:r w:rsidRPr="00672895">
        <w:rPr>
          <w:lang w:val="es-GT"/>
        </w:rPr>
        <w:t>Lea detenidamente las instrucciones de c</w:t>
      </w:r>
      <w:r>
        <w:rPr>
          <w:lang w:val="es-GT"/>
        </w:rPr>
        <w:t xml:space="preserve">ada sección, </w:t>
      </w:r>
      <w:r w:rsidR="00E202A6">
        <w:rPr>
          <w:lang w:val="es-GT"/>
        </w:rPr>
        <w:t>puede consultar su</w:t>
      </w:r>
      <w:r>
        <w:rPr>
          <w:lang w:val="es-GT"/>
        </w:rPr>
        <w:t xml:space="preserve"> material de apoy</w:t>
      </w:r>
      <w:r w:rsidR="00E202A6">
        <w:rPr>
          <w:lang w:val="es-GT"/>
        </w:rPr>
        <w:t>o, LA COPIA Y / O PLAGIO SERÁN PENALIZADOS</w:t>
      </w:r>
      <w:r w:rsidR="00F40B9A">
        <w:rPr>
          <w:lang w:val="es-GT"/>
        </w:rPr>
        <w:t>, trabaje de manera clara y ordenada marcando la respuesta final</w:t>
      </w:r>
      <w:r w:rsidR="00E202A6">
        <w:rPr>
          <w:lang w:val="es-GT"/>
        </w:rPr>
        <w:t>, Suba sus resultados en el espacio abierto en el portal.</w:t>
      </w:r>
    </w:p>
    <w:p w14:paraId="238994FC" w14:textId="53041E22" w:rsidR="00672895" w:rsidRDefault="00672895" w:rsidP="00F40B9A">
      <w:pPr>
        <w:jc w:val="both"/>
        <w:rPr>
          <w:b/>
          <w:bCs/>
          <w:lang w:val="es-GT"/>
        </w:rPr>
      </w:pPr>
      <w:r w:rsidRPr="00672895">
        <w:rPr>
          <w:b/>
          <w:bCs/>
          <w:lang w:val="es-GT"/>
        </w:rPr>
        <w:t xml:space="preserve">SERIE </w:t>
      </w:r>
      <w:r>
        <w:rPr>
          <w:b/>
          <w:bCs/>
          <w:lang w:val="es-GT"/>
        </w:rPr>
        <w:t>I</w:t>
      </w:r>
      <w:r w:rsidR="00F40B9A">
        <w:rPr>
          <w:b/>
          <w:bCs/>
          <w:lang w:val="es-GT"/>
        </w:rPr>
        <w:t xml:space="preserve"> [</w:t>
      </w:r>
      <w:r w:rsidR="00E50DA6">
        <w:rPr>
          <w:b/>
          <w:bCs/>
          <w:lang w:val="es-GT"/>
        </w:rPr>
        <w:t>2</w:t>
      </w:r>
      <w:r w:rsidR="00F40B9A">
        <w:rPr>
          <w:b/>
          <w:bCs/>
          <w:lang w:val="es-GT"/>
        </w:rPr>
        <w:t>0 puntos]</w:t>
      </w:r>
    </w:p>
    <w:p w14:paraId="653D4C32" w14:textId="6192ECE9" w:rsidR="003A4D6E" w:rsidRPr="003A4D6E" w:rsidRDefault="001B76C2" w:rsidP="001B76C2">
      <w:pPr>
        <w:pStyle w:val="Prrafodelista"/>
        <w:numPr>
          <w:ilvl w:val="0"/>
          <w:numId w:val="8"/>
        </w:numPr>
        <w:jc w:val="both"/>
        <w:rPr>
          <w:lang w:val="es-GT"/>
        </w:rPr>
      </w:pPr>
      <w:r>
        <w:rPr>
          <w:lang w:val="es-GT"/>
        </w:rPr>
        <w:t>Dado</w:t>
      </w:r>
      <w:r w:rsidR="00E50DA6">
        <w:rPr>
          <w:lang w:val="es-GT"/>
        </w:rPr>
        <w:t xml:space="preserve"> el alfabeto </w:t>
      </w:r>
      <m:oMath>
        <m:r>
          <w:rPr>
            <w:rFonts w:ascii="Cambria Math" w:eastAsiaTheme="minorEastAsia" w:hAnsi="Cambria Math"/>
            <w:lang w:val="es-GT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GT"/>
              </w:rPr>
            </m:ctrlPr>
          </m:dPr>
          <m:e>
            <m:r>
              <w:rPr>
                <w:rFonts w:ascii="Cambria Math" w:eastAsiaTheme="minorEastAsia" w:hAnsi="Cambria Math"/>
                <w:lang w:val="es-GT"/>
              </w:rPr>
              <m:t>0, 1</m:t>
            </m:r>
          </m:e>
        </m:d>
      </m:oMath>
      <w:r w:rsidR="00E50DA6">
        <w:rPr>
          <w:rFonts w:eastAsiaTheme="minorEastAsia"/>
          <w:lang w:val="es-GT"/>
        </w:rPr>
        <w:t xml:space="preserve"> defina un Lenguaje de números binarios pares [10].</w:t>
      </w:r>
    </w:p>
    <w:p w14:paraId="616B0387" w14:textId="407B696B" w:rsidR="00672895" w:rsidRPr="00F82E40" w:rsidRDefault="00672895" w:rsidP="00F40B9A">
      <w:pPr>
        <w:pStyle w:val="Prrafodelista"/>
        <w:numPr>
          <w:ilvl w:val="0"/>
          <w:numId w:val="8"/>
        </w:numPr>
        <w:jc w:val="both"/>
        <w:rPr>
          <w:lang w:val="es-GT"/>
        </w:rPr>
      </w:pPr>
      <w:r>
        <w:rPr>
          <w:rFonts w:eastAsiaTheme="minorEastAsia"/>
          <w:lang w:val="es-GT"/>
        </w:rPr>
        <w:t xml:space="preserve">Sea </w:t>
      </w:r>
      <m:oMath>
        <m:r>
          <w:rPr>
            <w:rFonts w:ascii="Cambria Math" w:eastAsiaTheme="minorEastAsia" w:hAnsi="Cambria Math"/>
            <w:lang w:val="es-GT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GT"/>
              </w:rPr>
            </m:ctrlPr>
          </m:dPr>
          <m:e>
            <m:r>
              <w:rPr>
                <w:rFonts w:ascii="Cambria Math" w:eastAsiaTheme="minorEastAsia" w:hAnsi="Cambria Math"/>
                <w:lang w:val="es-GT"/>
              </w:rPr>
              <m:t>0, 1</m:t>
            </m:r>
            <m:r>
              <w:rPr>
                <w:rFonts w:ascii="Cambria Math" w:eastAsiaTheme="minorEastAsia" w:hAnsi="Cambria Math"/>
                <w:lang w:val="es-GT"/>
              </w:rPr>
              <m:t>, 2</m:t>
            </m:r>
          </m:e>
        </m:d>
      </m:oMath>
      <w:r>
        <w:rPr>
          <w:rFonts w:eastAsiaTheme="minorEastAsia"/>
          <w:lang w:val="es-GT"/>
        </w:rPr>
        <w:t xml:space="preserve"> un alfabeto y sea </w:t>
      </w:r>
      <m:oMath>
        <m:r>
          <w:rPr>
            <w:rFonts w:ascii="Cambria Math" w:eastAsiaTheme="minorEastAsia" w:hAnsi="Cambria Math"/>
            <w:lang w:val="es-GT"/>
          </w:rPr>
          <m:t>A={w0</m:t>
        </m:r>
        <m:r>
          <w:rPr>
            <w:rFonts w:ascii="Cambria Math" w:eastAsiaTheme="minorEastAsia" w:hAnsi="Cambria Math"/>
            <w:lang w:val="es-GT"/>
          </w:rPr>
          <m:t>x0w</m:t>
        </m:r>
        <m:r>
          <w:rPr>
            <w:rFonts w:ascii="Cambria Math" w:eastAsiaTheme="minorEastAsia" w:hAnsi="Cambria Math"/>
            <w:lang w:val="es-GT"/>
          </w:rPr>
          <m:t>|w∈</m:t>
        </m:r>
        <m:sSup>
          <m:sSupPr>
            <m:ctrlPr>
              <w:rPr>
                <w:rFonts w:ascii="Cambria Math" w:eastAsiaTheme="minorEastAsia" w:hAnsi="Cambria Math"/>
                <w:i/>
                <w:lang w:val="es-GT"/>
              </w:rPr>
            </m:ctrlPr>
          </m:sSupPr>
          <m:e>
            <m:r>
              <w:rPr>
                <w:rFonts w:ascii="Cambria Math" w:eastAsiaTheme="minorEastAsia" w:hAnsi="Cambria Math"/>
                <w:lang w:val="es-GT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s-GT"/>
              </w:rPr>
              <m:t>3</m:t>
            </m:r>
          </m:sup>
        </m:sSup>
        <m:r>
          <w:rPr>
            <w:rFonts w:ascii="Cambria Math" w:eastAsiaTheme="minorEastAsia" w:hAnsi="Cambria Math"/>
            <w:lang w:val="es-GT"/>
          </w:rPr>
          <m:t>∨</m:t>
        </m:r>
        <m:r>
          <w:rPr>
            <w:rFonts w:ascii="Cambria Math" w:eastAsiaTheme="minorEastAsia" w:hAnsi="Cambria Math"/>
            <w:lang w:val="es-GT"/>
          </w:rPr>
          <m:t>x</m:t>
        </m:r>
        <m:r>
          <w:rPr>
            <w:rFonts w:ascii="Cambria Math" w:eastAsiaTheme="minorEastAsia" w:hAnsi="Cambria Math"/>
            <w:lang w:val="es-G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GT"/>
              </w:rPr>
            </m:ctrlPr>
          </m:sSupPr>
          <m:e>
            <m:r>
              <w:rPr>
                <w:rFonts w:ascii="Cambria Math" w:eastAsiaTheme="minorEastAsia" w:hAnsi="Cambria Math"/>
                <w:lang w:val="es-GT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s-GT"/>
              </w:rPr>
              <m:t>*</m:t>
            </m:r>
          </m:sup>
        </m:sSup>
        <m:r>
          <w:rPr>
            <w:rFonts w:ascii="Cambria Math" w:eastAsiaTheme="minorEastAsia" w:hAnsi="Cambria Math"/>
            <w:lang w:val="es-GT"/>
          </w:rPr>
          <m:t>}</m:t>
        </m:r>
      </m:oMath>
      <w:r w:rsidR="00F40B9A">
        <w:rPr>
          <w:rFonts w:eastAsiaTheme="minorEastAsia"/>
          <w:lang w:val="es-GT"/>
        </w:rPr>
        <w:t xml:space="preserve"> </w:t>
      </w:r>
      <w:r w:rsidR="00E50DA6">
        <w:rPr>
          <w:rFonts w:eastAsiaTheme="minorEastAsia"/>
          <w:lang w:val="es-GT"/>
        </w:rPr>
        <w:t xml:space="preserve">un Lenguaje, </w:t>
      </w:r>
      <w:r w:rsidR="00F40B9A">
        <w:rPr>
          <w:rFonts w:eastAsiaTheme="minorEastAsia"/>
          <w:lang w:val="es-GT"/>
        </w:rPr>
        <w:t xml:space="preserve">Indique cuál sería el menor número </w:t>
      </w:r>
      <w:r w:rsidR="00AD7C54">
        <w:rPr>
          <w:rFonts w:eastAsiaTheme="minorEastAsia"/>
          <w:lang w:val="es-GT"/>
        </w:rPr>
        <w:t>base 3</w:t>
      </w:r>
      <w:r w:rsidR="00F40B9A">
        <w:rPr>
          <w:rFonts w:eastAsiaTheme="minorEastAsia"/>
          <w:lang w:val="es-GT"/>
        </w:rPr>
        <w:t xml:space="preserve">, el mayor número </w:t>
      </w:r>
      <w:r w:rsidR="00AD7C54">
        <w:rPr>
          <w:rFonts w:eastAsiaTheme="minorEastAsia"/>
          <w:lang w:val="es-GT"/>
        </w:rPr>
        <w:t xml:space="preserve">base 3 </w:t>
      </w:r>
      <w:r w:rsidR="00F40B9A">
        <w:rPr>
          <w:rFonts w:eastAsiaTheme="minorEastAsia"/>
          <w:lang w:val="es-GT"/>
        </w:rPr>
        <w:t xml:space="preserve">que pueden ser representado con ese lenguaje, adicionalmente indique cuales números </w:t>
      </w:r>
      <w:r w:rsidR="00AD7C54">
        <w:rPr>
          <w:rFonts w:eastAsiaTheme="minorEastAsia"/>
          <w:lang w:val="es-GT"/>
        </w:rPr>
        <w:t xml:space="preserve">base 3 </w:t>
      </w:r>
      <w:r w:rsidR="00F40B9A">
        <w:rPr>
          <w:rFonts w:eastAsiaTheme="minorEastAsia"/>
          <w:lang w:val="es-GT"/>
        </w:rPr>
        <w:t>están excluidos en ese lenguaje. [1</w:t>
      </w:r>
      <w:r w:rsidR="00E50DA6">
        <w:rPr>
          <w:rFonts w:eastAsiaTheme="minorEastAsia"/>
          <w:lang w:val="es-GT"/>
        </w:rPr>
        <w:t>0</w:t>
      </w:r>
      <w:r w:rsidR="00F40B9A">
        <w:rPr>
          <w:rFonts w:eastAsiaTheme="minorEastAsia"/>
          <w:lang w:val="es-GT"/>
        </w:rPr>
        <w:t xml:space="preserve"> puntos]</w:t>
      </w:r>
    </w:p>
    <w:p w14:paraId="0C530F38" w14:textId="00A45533" w:rsidR="00F40B9A" w:rsidRDefault="00F40B9A" w:rsidP="00F40B9A">
      <w:pPr>
        <w:rPr>
          <w:b/>
          <w:bCs/>
          <w:lang w:val="es-GT"/>
        </w:rPr>
      </w:pPr>
      <w:r w:rsidRPr="00F40B9A">
        <w:rPr>
          <w:b/>
          <w:bCs/>
          <w:lang w:val="es-GT"/>
        </w:rPr>
        <w:t>SERIE II [30 puntos]</w:t>
      </w:r>
    </w:p>
    <w:p w14:paraId="3B653F4C" w14:textId="498FD4C1" w:rsidR="00F40B9A" w:rsidRPr="00412817" w:rsidRDefault="00F40B9A" w:rsidP="00F40B9A">
      <w:pPr>
        <w:pStyle w:val="Prrafodelista"/>
        <w:numPr>
          <w:ilvl w:val="0"/>
          <w:numId w:val="9"/>
        </w:numPr>
        <w:rPr>
          <w:b/>
          <w:bCs/>
          <w:lang w:val="es-GT"/>
        </w:rPr>
      </w:pPr>
      <w:r>
        <w:rPr>
          <w:lang w:val="es-GT"/>
        </w:rPr>
        <w:t xml:space="preserve">Sea la gramática </w:t>
      </w:r>
      <m:oMath>
        <m:r>
          <w:rPr>
            <w:rFonts w:ascii="Cambria Math" w:hAnsi="Cambria Math"/>
            <w:lang w:val="es-GT"/>
          </w:rPr>
          <m:t>G=(NT=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S,A,$</m:t>
            </m:r>
          </m:e>
        </m:d>
        <m:r>
          <w:rPr>
            <w:rFonts w:ascii="Cambria Math" w:hAnsi="Cambria Math"/>
            <w:lang w:val="es-GT"/>
          </w:rPr>
          <m:t>,T=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a,b</m:t>
            </m:r>
            <m:r>
              <w:rPr>
                <w:rFonts w:ascii="Cambria Math" w:hAnsi="Cambria Math"/>
                <w:lang w:val="es-GT"/>
              </w:rPr>
              <m:t>, c</m:t>
            </m:r>
          </m:e>
        </m:d>
        <m:r>
          <w:rPr>
            <w:rFonts w:ascii="Cambria Math" w:hAnsi="Cambria Math"/>
            <w:lang w:val="es-GT"/>
          </w:rPr>
          <m:t>, S=$,P)</m:t>
        </m:r>
      </m:oMath>
      <w:r>
        <w:rPr>
          <w:rFonts w:eastAsiaTheme="minorEastAsia"/>
          <w:lang w:val="es-GT"/>
        </w:rPr>
        <w:t xml:space="preserve"> con las producciones </w:t>
      </w:r>
      <m:oMath>
        <m:r>
          <w:rPr>
            <w:rFonts w:ascii="Cambria Math" w:eastAsiaTheme="minorEastAsia" w:hAnsi="Cambria Math"/>
            <w:lang w:val="es-GT"/>
          </w:rPr>
          <m:t>P={$→aAa,  S→bAb,  S→ε, A→SS</m:t>
        </m:r>
        <m:r>
          <w:rPr>
            <w:rFonts w:ascii="Cambria Math" w:eastAsiaTheme="minorEastAsia" w:hAnsi="Cambria Math"/>
            <w:lang w:val="es-GT"/>
          </w:rPr>
          <m:t xml:space="preserve">, </m:t>
        </m:r>
        <m:r>
          <w:rPr>
            <w:rFonts w:ascii="Cambria Math" w:eastAsiaTheme="minorEastAsia" w:hAnsi="Cambria Math"/>
            <w:lang w:val="es-GT"/>
          </w:rPr>
          <m:t>A→S</m:t>
        </m:r>
        <m:r>
          <w:rPr>
            <w:rFonts w:ascii="Cambria Math" w:eastAsiaTheme="minorEastAsia" w:hAnsi="Cambria Math"/>
            <w:lang w:val="es-GT"/>
          </w:rPr>
          <m:t>A</m:t>
        </m:r>
        <m:r>
          <w:rPr>
            <w:rFonts w:ascii="Cambria Math" w:eastAsiaTheme="minorEastAsia" w:hAnsi="Cambria Math"/>
            <w:lang w:val="es-GT"/>
          </w:rPr>
          <m:t>S</m:t>
        </m:r>
        <m:r>
          <w:rPr>
            <w:rFonts w:ascii="Cambria Math" w:eastAsiaTheme="minorEastAsia" w:hAnsi="Cambria Math"/>
            <w:lang w:val="es-GT"/>
          </w:rPr>
          <m:t>,</m:t>
        </m:r>
        <m:r>
          <w:rPr>
            <w:rFonts w:ascii="Cambria Math" w:eastAsiaTheme="minorEastAsia" w:hAnsi="Cambria Math"/>
            <w:lang w:val="es-GT"/>
          </w:rPr>
          <m:t>A→</m:t>
        </m:r>
        <m:r>
          <w:rPr>
            <w:rFonts w:ascii="Cambria Math" w:eastAsiaTheme="minorEastAsia" w:hAnsi="Cambria Math"/>
            <w:lang w:val="es-GT"/>
          </w:rPr>
          <m:t>aASc</m:t>
        </m:r>
        <m:r>
          <w:rPr>
            <w:rFonts w:ascii="Cambria Math" w:eastAsiaTheme="minorEastAsia" w:hAnsi="Cambria Math"/>
            <w:lang w:val="es-GT"/>
          </w:rPr>
          <m:t>}</m:t>
        </m:r>
      </m:oMath>
      <w:r w:rsidR="00412817">
        <w:rPr>
          <w:rFonts w:eastAsiaTheme="minorEastAsia"/>
          <w:lang w:val="es-GT"/>
        </w:rPr>
        <w:t xml:space="preserve"> indique lo siguiente:</w:t>
      </w:r>
    </w:p>
    <w:p w14:paraId="0B83FC68" w14:textId="7083B219" w:rsidR="00412817" w:rsidRPr="00994E65" w:rsidRDefault="005313C1" w:rsidP="00412817">
      <w:pPr>
        <w:pStyle w:val="Prrafodelista"/>
        <w:numPr>
          <w:ilvl w:val="1"/>
          <w:numId w:val="9"/>
        </w:numPr>
        <w:rPr>
          <w:b/>
          <w:bCs/>
          <w:lang w:val="es-GT"/>
        </w:rPr>
      </w:pPr>
      <w:r>
        <w:rPr>
          <w:lang w:val="es-GT"/>
        </w:rPr>
        <w:t>Indique si la gramática es capaz de generar cadenas que contengan una cantidad par de letras “a”</w:t>
      </w:r>
      <w:r w:rsidR="0053368D">
        <w:rPr>
          <w:lang w:val="es-GT"/>
        </w:rPr>
        <w:t xml:space="preserve"> [7 puntos]</w:t>
      </w:r>
      <w:r w:rsidR="00412817">
        <w:rPr>
          <w:lang w:val="es-GT"/>
        </w:rPr>
        <w:t>.</w:t>
      </w:r>
    </w:p>
    <w:p w14:paraId="55FA5A6C" w14:textId="2AC34906" w:rsidR="00412817" w:rsidRPr="00994E65" w:rsidRDefault="005313C1" w:rsidP="00412817">
      <w:pPr>
        <w:pStyle w:val="Prrafodelista"/>
        <w:numPr>
          <w:ilvl w:val="1"/>
          <w:numId w:val="9"/>
        </w:numPr>
        <w:rPr>
          <w:b/>
          <w:bCs/>
          <w:lang w:val="es-GT"/>
        </w:rPr>
      </w:pPr>
      <w:r>
        <w:rPr>
          <w:lang w:val="es-GT"/>
        </w:rPr>
        <w:t>Indique si la gramática es capaz de generar al menos 3 palabras que contengan la misma cantidad de símbolos “b” y “c”</w:t>
      </w:r>
      <w:r w:rsidR="0053368D">
        <w:rPr>
          <w:lang w:val="es-GT"/>
        </w:rPr>
        <w:t xml:space="preserve"> [8 puntos]</w:t>
      </w:r>
      <w:r w:rsidR="00412817">
        <w:rPr>
          <w:lang w:val="es-GT"/>
        </w:rPr>
        <w:t>.</w:t>
      </w:r>
    </w:p>
    <w:p w14:paraId="3568D835" w14:textId="508690A3" w:rsidR="00412817" w:rsidRPr="00C251ED" w:rsidRDefault="0079281D" w:rsidP="00412817">
      <w:pPr>
        <w:pStyle w:val="Prrafodelista"/>
        <w:numPr>
          <w:ilvl w:val="0"/>
          <w:numId w:val="9"/>
        </w:numPr>
        <w:rPr>
          <w:b/>
          <w:bCs/>
          <w:lang w:val="es-GT"/>
        </w:rPr>
      </w:pPr>
      <w:r>
        <w:rPr>
          <w:lang w:val="es-GT"/>
        </w:rPr>
        <w:t xml:space="preserve">Describa una gramática que sea capaz </w:t>
      </w:r>
      <w:r w:rsidR="00B83D87">
        <w:rPr>
          <w:lang w:val="es-GT"/>
        </w:rPr>
        <w:t>generar un formato de moneda</w:t>
      </w:r>
      <w:r>
        <w:rPr>
          <w:lang w:val="es-GT"/>
        </w:rPr>
        <w:t xml:space="preserve"> (Elegir el formato de</w:t>
      </w:r>
      <w:r w:rsidR="00B83D87">
        <w:rPr>
          <w:lang w:val="es-GT"/>
        </w:rPr>
        <w:t xml:space="preserve"> moneda y moneda</w:t>
      </w:r>
      <w:r>
        <w:rPr>
          <w:lang w:val="es-GT"/>
        </w:rPr>
        <w:t xml:space="preserve"> a su elección)</w:t>
      </w:r>
      <w:r w:rsidR="005C015A">
        <w:rPr>
          <w:lang w:val="es-GT"/>
        </w:rPr>
        <w:t>.</w:t>
      </w:r>
    </w:p>
    <w:p w14:paraId="0C927917" w14:textId="3598D975" w:rsidR="0079281D" w:rsidRDefault="0079281D" w:rsidP="0079281D">
      <w:pPr>
        <w:rPr>
          <w:b/>
          <w:bCs/>
          <w:lang w:val="es-GT"/>
        </w:rPr>
      </w:pPr>
      <w:r w:rsidRPr="0079281D">
        <w:rPr>
          <w:b/>
          <w:bCs/>
          <w:lang w:val="es-GT"/>
        </w:rPr>
        <w:t>SERIE III [</w:t>
      </w:r>
      <w:r w:rsidR="00E50DA6">
        <w:rPr>
          <w:b/>
          <w:bCs/>
          <w:lang w:val="es-GT"/>
        </w:rPr>
        <w:t>5</w:t>
      </w:r>
      <w:r w:rsidRPr="0079281D">
        <w:rPr>
          <w:b/>
          <w:bCs/>
          <w:lang w:val="es-GT"/>
        </w:rPr>
        <w:t>0 puntos]</w:t>
      </w:r>
    </w:p>
    <w:p w14:paraId="3CCE4FA6" w14:textId="2D3DC99F" w:rsidR="001B76C2" w:rsidRDefault="00B83D87" w:rsidP="00B83D87">
      <w:pPr>
        <w:pStyle w:val="Prrafodelista"/>
        <w:numPr>
          <w:ilvl w:val="0"/>
          <w:numId w:val="10"/>
        </w:numPr>
        <w:jc w:val="both"/>
        <w:rPr>
          <w:lang w:val="es-GT"/>
        </w:rPr>
      </w:pPr>
      <w:r>
        <w:rPr>
          <w:lang w:val="es-GT"/>
        </w:rPr>
        <w:t>Usted ha sido contratado en una institución financiera</w:t>
      </w:r>
      <w:r w:rsidR="001B76C2">
        <w:rPr>
          <w:lang w:val="es-GT"/>
        </w:rPr>
        <w:t xml:space="preserve"> como consultor de productos digitales, le han asignado </w:t>
      </w:r>
      <w:r w:rsidR="00E50DA6">
        <w:rPr>
          <w:lang w:val="es-GT"/>
        </w:rPr>
        <w:t>la</w:t>
      </w:r>
      <w:r w:rsidR="001B76C2">
        <w:rPr>
          <w:lang w:val="es-GT"/>
        </w:rPr>
        <w:t xml:space="preserve"> tarea</w:t>
      </w:r>
      <w:r w:rsidR="00E50DA6">
        <w:rPr>
          <w:lang w:val="es-GT"/>
        </w:rPr>
        <w:t xml:space="preserve"> de</w:t>
      </w:r>
      <w:r w:rsidR="001B76C2">
        <w:rPr>
          <w:lang w:val="es-GT"/>
        </w:rPr>
        <w:t xml:space="preserve"> definir un formato de cadena de entrada para el API que permita el cobro en línea, los datos que son de vital importancia </w:t>
      </w:r>
      <w:r w:rsidR="00E50DA6">
        <w:rPr>
          <w:lang w:val="es-GT"/>
        </w:rPr>
        <w:t xml:space="preserve">recibir y validar </w:t>
      </w:r>
      <w:r w:rsidR="001B76C2">
        <w:rPr>
          <w:lang w:val="es-GT"/>
        </w:rPr>
        <w:t xml:space="preserve">son: </w:t>
      </w:r>
    </w:p>
    <w:p w14:paraId="4DA559EE" w14:textId="54742F73" w:rsidR="0053368D" w:rsidRDefault="001B76C2" w:rsidP="001B76C2">
      <w:pPr>
        <w:pStyle w:val="Prrafodelista"/>
        <w:numPr>
          <w:ilvl w:val="1"/>
          <w:numId w:val="10"/>
        </w:numPr>
        <w:jc w:val="both"/>
        <w:rPr>
          <w:lang w:val="es-GT"/>
        </w:rPr>
      </w:pPr>
      <w:r>
        <w:rPr>
          <w:lang w:val="es-GT"/>
        </w:rPr>
        <w:t xml:space="preserve">Llave pública del establecimiento a través de un Hash MD5:  </w:t>
      </w:r>
      <w:r w:rsidRPr="001B76C2">
        <w:rPr>
          <w:lang w:val="es-GT"/>
        </w:rPr>
        <w:t xml:space="preserve">La codificación del MD5 de </w:t>
      </w:r>
      <w:r w:rsidR="00E50DA6">
        <w:rPr>
          <w:lang w:val="es-GT"/>
        </w:rPr>
        <w:t>1</w:t>
      </w:r>
      <w:r w:rsidRPr="001B76C2">
        <w:rPr>
          <w:lang w:val="es-GT"/>
        </w:rPr>
        <w:t xml:space="preserve">28 bits es representada típicamente como un número de 32 símbolos </w:t>
      </w:r>
      <w:r w:rsidR="005C015A" w:rsidRPr="001B76C2">
        <w:rPr>
          <w:lang w:val="es-GT"/>
        </w:rPr>
        <w:t>hexadecimales,</w:t>
      </w:r>
      <w:r>
        <w:rPr>
          <w:lang w:val="es-GT"/>
        </w:rPr>
        <w:t xml:space="preserve"> por ejemplo: </w:t>
      </w:r>
      <w:r w:rsidRPr="001B76C2">
        <w:rPr>
          <w:lang w:val="es-GT"/>
        </w:rPr>
        <w:t>5df9f63916ebf8528697b629022993e8</w:t>
      </w:r>
    </w:p>
    <w:p w14:paraId="0707E6B6" w14:textId="4BB22698" w:rsidR="001B76C2" w:rsidRDefault="001B76C2" w:rsidP="001B76C2">
      <w:pPr>
        <w:pStyle w:val="Prrafodelista"/>
        <w:numPr>
          <w:ilvl w:val="1"/>
          <w:numId w:val="10"/>
        </w:numPr>
        <w:jc w:val="both"/>
        <w:rPr>
          <w:lang w:val="es-GT"/>
        </w:rPr>
      </w:pPr>
      <w:r>
        <w:rPr>
          <w:lang w:val="es-GT"/>
        </w:rPr>
        <w:t xml:space="preserve">El identificador del establecimiento: </w:t>
      </w:r>
      <w:r w:rsidR="00E50DA6">
        <w:rPr>
          <w:lang w:val="es-GT"/>
        </w:rPr>
        <w:t>Una secuencia de letras y números de 5 caracteres</w:t>
      </w:r>
      <w:r>
        <w:rPr>
          <w:lang w:val="es-GT"/>
        </w:rPr>
        <w:t>.</w:t>
      </w:r>
    </w:p>
    <w:p w14:paraId="38BF27B3" w14:textId="19DE553D" w:rsidR="001B76C2" w:rsidRDefault="001B76C2" w:rsidP="001B76C2">
      <w:pPr>
        <w:pStyle w:val="Prrafodelista"/>
        <w:numPr>
          <w:ilvl w:val="1"/>
          <w:numId w:val="10"/>
        </w:numPr>
        <w:jc w:val="both"/>
        <w:rPr>
          <w:lang w:val="es-GT"/>
        </w:rPr>
      </w:pPr>
      <w:r>
        <w:rPr>
          <w:lang w:val="es-GT"/>
        </w:rPr>
        <w:t>Número de tarjeta de crédito: Número de 16 dígitos.</w:t>
      </w:r>
    </w:p>
    <w:p w14:paraId="0178B80A" w14:textId="148F2D48" w:rsidR="001B76C2" w:rsidRDefault="001B76C2" w:rsidP="001B76C2">
      <w:pPr>
        <w:pStyle w:val="Prrafodelista"/>
        <w:numPr>
          <w:ilvl w:val="1"/>
          <w:numId w:val="10"/>
        </w:numPr>
        <w:jc w:val="both"/>
        <w:rPr>
          <w:lang w:val="es-GT"/>
        </w:rPr>
      </w:pPr>
      <w:r>
        <w:rPr>
          <w:lang w:val="es-GT"/>
        </w:rPr>
        <w:t>Fecha de vencimiento de la tarjeta: Normalmente se solicita el mes y el año de vencimiento.</w:t>
      </w:r>
    </w:p>
    <w:p w14:paraId="53C8DC2D" w14:textId="0C718BFB" w:rsidR="001B76C2" w:rsidRDefault="001B76C2" w:rsidP="001B76C2">
      <w:pPr>
        <w:pStyle w:val="Prrafodelista"/>
        <w:numPr>
          <w:ilvl w:val="1"/>
          <w:numId w:val="10"/>
        </w:numPr>
        <w:jc w:val="both"/>
        <w:rPr>
          <w:lang w:val="es-GT"/>
        </w:rPr>
      </w:pPr>
      <w:r>
        <w:rPr>
          <w:lang w:val="es-GT"/>
        </w:rPr>
        <w:t>Nombre del tarjetahabiente.</w:t>
      </w:r>
    </w:p>
    <w:p w14:paraId="7B13E3F6" w14:textId="1EAFFF91" w:rsidR="001B76C2" w:rsidRDefault="001B76C2" w:rsidP="001B76C2">
      <w:pPr>
        <w:pStyle w:val="Prrafodelista"/>
        <w:numPr>
          <w:ilvl w:val="1"/>
          <w:numId w:val="10"/>
        </w:numPr>
        <w:jc w:val="both"/>
        <w:rPr>
          <w:lang w:val="es-GT"/>
        </w:rPr>
      </w:pPr>
      <w:r>
        <w:rPr>
          <w:lang w:val="es-GT"/>
        </w:rPr>
        <w:t>Fecha y hora de la transacción</w:t>
      </w:r>
    </w:p>
    <w:p w14:paraId="0617A9A1" w14:textId="0C7F841E" w:rsidR="003E76C5" w:rsidRDefault="001B76C2" w:rsidP="00E50DA6">
      <w:pPr>
        <w:pStyle w:val="Prrafodelista"/>
        <w:numPr>
          <w:ilvl w:val="1"/>
          <w:numId w:val="10"/>
        </w:numPr>
        <w:jc w:val="both"/>
        <w:rPr>
          <w:lang w:val="es-GT"/>
        </w:rPr>
      </w:pPr>
      <w:r>
        <w:rPr>
          <w:lang w:val="es-GT"/>
        </w:rPr>
        <w:t>Monto a cobrar: El monto puede ser pago de contado, o en cuotas, si es en cuotas entonces también deberá recibir el número de cuotas en que se fraccionará en el pago.</w:t>
      </w:r>
    </w:p>
    <w:p w14:paraId="12FC1FC9" w14:textId="48E4EDE5" w:rsidR="00E50DA6" w:rsidRPr="00E50DA6" w:rsidRDefault="00E50DA6" w:rsidP="00E50DA6">
      <w:pPr>
        <w:pStyle w:val="Prrafodelista"/>
        <w:jc w:val="both"/>
        <w:rPr>
          <w:lang w:val="es-GT"/>
        </w:rPr>
      </w:pPr>
      <w:r>
        <w:rPr>
          <w:lang w:val="es-GT"/>
        </w:rPr>
        <w:t>Se solicita que usted defina el formato de la cadena de entrada que reciba esos datos [15</w:t>
      </w:r>
      <w:r w:rsidR="005C015A">
        <w:rPr>
          <w:lang w:val="es-GT"/>
        </w:rPr>
        <w:t xml:space="preserve"> puntos</w:t>
      </w:r>
      <w:r>
        <w:rPr>
          <w:lang w:val="es-GT"/>
        </w:rPr>
        <w:t>] y cree una expresión regular</w:t>
      </w:r>
      <w:r w:rsidR="005C015A">
        <w:rPr>
          <w:lang w:val="es-GT"/>
        </w:rPr>
        <w:t xml:space="preserve"> [35 puntos]</w:t>
      </w:r>
      <w:r>
        <w:rPr>
          <w:lang w:val="es-GT"/>
        </w:rPr>
        <w:t xml:space="preserve"> que valide que la cadena recibida es correcta.</w:t>
      </w:r>
    </w:p>
    <w:sectPr w:rsidR="00E50DA6" w:rsidRPr="00E50DA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6CFF" w14:textId="77777777" w:rsidR="00885E55" w:rsidRDefault="00885E55" w:rsidP="00233B0D">
      <w:pPr>
        <w:spacing w:after="0" w:line="240" w:lineRule="auto"/>
      </w:pPr>
      <w:r>
        <w:separator/>
      </w:r>
    </w:p>
  </w:endnote>
  <w:endnote w:type="continuationSeparator" w:id="0">
    <w:p w14:paraId="01160F24" w14:textId="77777777" w:rsidR="00885E55" w:rsidRDefault="00885E55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F3C9" w14:textId="77777777" w:rsidR="00885E55" w:rsidRDefault="00885E55" w:rsidP="00233B0D">
      <w:pPr>
        <w:spacing w:after="0" w:line="240" w:lineRule="auto"/>
      </w:pPr>
      <w:r>
        <w:separator/>
      </w:r>
    </w:p>
  </w:footnote>
  <w:footnote w:type="continuationSeparator" w:id="0">
    <w:p w14:paraId="41A78422" w14:textId="77777777" w:rsidR="00885E55" w:rsidRDefault="00885E55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95080"/>
    <w:multiLevelType w:val="hybridMultilevel"/>
    <w:tmpl w:val="B364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867C0"/>
    <w:multiLevelType w:val="hybridMultilevel"/>
    <w:tmpl w:val="1D76B6BC"/>
    <w:lvl w:ilvl="0" w:tplc="9D9854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A68456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72EC1"/>
    <w:multiLevelType w:val="hybridMultilevel"/>
    <w:tmpl w:val="5420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354702">
    <w:abstractNumId w:val="6"/>
  </w:num>
  <w:num w:numId="2" w16cid:durableId="998311427">
    <w:abstractNumId w:val="3"/>
  </w:num>
  <w:num w:numId="3" w16cid:durableId="2010518206">
    <w:abstractNumId w:val="0"/>
  </w:num>
  <w:num w:numId="4" w16cid:durableId="308554601">
    <w:abstractNumId w:val="2"/>
  </w:num>
  <w:num w:numId="5" w16cid:durableId="470558394">
    <w:abstractNumId w:val="4"/>
  </w:num>
  <w:num w:numId="6" w16cid:durableId="146871409">
    <w:abstractNumId w:val="1"/>
  </w:num>
  <w:num w:numId="7" w16cid:durableId="1319116875">
    <w:abstractNumId w:val="8"/>
  </w:num>
  <w:num w:numId="8" w16cid:durableId="880476477">
    <w:abstractNumId w:val="5"/>
  </w:num>
  <w:num w:numId="9" w16cid:durableId="717247659">
    <w:abstractNumId w:val="7"/>
  </w:num>
  <w:num w:numId="10" w16cid:durableId="2084333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1124F9"/>
    <w:rsid w:val="0011336A"/>
    <w:rsid w:val="001224EA"/>
    <w:rsid w:val="001462C2"/>
    <w:rsid w:val="001519EB"/>
    <w:rsid w:val="001B76C2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404A3"/>
    <w:rsid w:val="00367D14"/>
    <w:rsid w:val="00386745"/>
    <w:rsid w:val="003A4D6E"/>
    <w:rsid w:val="003B73C0"/>
    <w:rsid w:val="003E76C5"/>
    <w:rsid w:val="004116E3"/>
    <w:rsid w:val="00412817"/>
    <w:rsid w:val="004C29F4"/>
    <w:rsid w:val="004E5E9A"/>
    <w:rsid w:val="004F2826"/>
    <w:rsid w:val="00520A9B"/>
    <w:rsid w:val="005313C1"/>
    <w:rsid w:val="0053368D"/>
    <w:rsid w:val="00570B46"/>
    <w:rsid w:val="005C015A"/>
    <w:rsid w:val="005C223B"/>
    <w:rsid w:val="006479FE"/>
    <w:rsid w:val="00672895"/>
    <w:rsid w:val="006A3392"/>
    <w:rsid w:val="006E66A1"/>
    <w:rsid w:val="00714DFB"/>
    <w:rsid w:val="007660FC"/>
    <w:rsid w:val="00773B9C"/>
    <w:rsid w:val="0079281D"/>
    <w:rsid w:val="0079699E"/>
    <w:rsid w:val="007E0A2C"/>
    <w:rsid w:val="007E4CC8"/>
    <w:rsid w:val="0081192F"/>
    <w:rsid w:val="00841956"/>
    <w:rsid w:val="00882AE1"/>
    <w:rsid w:val="00885E55"/>
    <w:rsid w:val="008E44E7"/>
    <w:rsid w:val="008E6A9B"/>
    <w:rsid w:val="008F756C"/>
    <w:rsid w:val="00945455"/>
    <w:rsid w:val="00965CDB"/>
    <w:rsid w:val="00994E65"/>
    <w:rsid w:val="00A0351A"/>
    <w:rsid w:val="00A31774"/>
    <w:rsid w:val="00AA4489"/>
    <w:rsid w:val="00AC5ACF"/>
    <w:rsid w:val="00AD4309"/>
    <w:rsid w:val="00AD7C54"/>
    <w:rsid w:val="00B406C8"/>
    <w:rsid w:val="00B76973"/>
    <w:rsid w:val="00B83D87"/>
    <w:rsid w:val="00BA6084"/>
    <w:rsid w:val="00BC448D"/>
    <w:rsid w:val="00BF1EE8"/>
    <w:rsid w:val="00C251ED"/>
    <w:rsid w:val="00C45508"/>
    <w:rsid w:val="00C64D83"/>
    <w:rsid w:val="00C64E30"/>
    <w:rsid w:val="00CA12DA"/>
    <w:rsid w:val="00CB31B6"/>
    <w:rsid w:val="00D03879"/>
    <w:rsid w:val="00D135E3"/>
    <w:rsid w:val="00D62886"/>
    <w:rsid w:val="00D813FE"/>
    <w:rsid w:val="00D97F1F"/>
    <w:rsid w:val="00DD276E"/>
    <w:rsid w:val="00E202A6"/>
    <w:rsid w:val="00E31CAA"/>
    <w:rsid w:val="00E36230"/>
    <w:rsid w:val="00E50DA6"/>
    <w:rsid w:val="00E666A3"/>
    <w:rsid w:val="00EA0ED1"/>
    <w:rsid w:val="00EF6452"/>
    <w:rsid w:val="00EF678A"/>
    <w:rsid w:val="00F03D45"/>
    <w:rsid w:val="00F26496"/>
    <w:rsid w:val="00F40B9A"/>
    <w:rsid w:val="00F50273"/>
    <w:rsid w:val="00F63C6B"/>
    <w:rsid w:val="00F82E40"/>
    <w:rsid w:val="00F904FA"/>
    <w:rsid w:val="00FB3489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72895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4D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D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92178-976F-44F6-80AF-B2169202F4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ALONSO  GONZALEZ, MOISES ANTONIO</cp:lastModifiedBy>
  <cp:revision>41</cp:revision>
  <dcterms:created xsi:type="dcterms:W3CDTF">2019-09-17T23:08:00Z</dcterms:created>
  <dcterms:modified xsi:type="dcterms:W3CDTF">2023-02-13T05:48:00Z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