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C767C" w14:textId="77777777" w:rsidR="00A37280" w:rsidRPr="00094676" w:rsidRDefault="00A37280" w:rsidP="00A37280">
      <w:pPr>
        <w:widowControl w:val="0"/>
        <w:autoSpaceDE w:val="0"/>
        <w:autoSpaceDN w:val="0"/>
        <w:adjustRightInd w:val="0"/>
        <w:jc w:val="right"/>
        <w:rPr>
          <w:rFonts w:ascii="Arial" w:hAnsi="Arial" w:cs="Times"/>
          <w:lang w:val="es-ES"/>
        </w:rPr>
      </w:pPr>
      <w:r w:rsidRPr="00094676">
        <w:rPr>
          <w:rFonts w:ascii="Arial" w:hAnsi="Arial" w:cs="Times"/>
          <w:noProof/>
          <w:lang w:val="es-ES"/>
        </w:rPr>
        <w:drawing>
          <wp:anchor distT="0" distB="0" distL="114300" distR="114300" simplePos="0" relativeHeight="251658240" behindDoc="0" locked="0" layoutInCell="1" allowOverlap="1" wp14:anchorId="63CFC529" wp14:editId="34CB99B3">
            <wp:simplePos x="0" y="0"/>
            <wp:positionH relativeFrom="column">
              <wp:posOffset>-571500</wp:posOffset>
            </wp:positionH>
            <wp:positionV relativeFrom="paragraph">
              <wp:posOffset>-342900</wp:posOffset>
            </wp:positionV>
            <wp:extent cx="2133600" cy="7620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762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94676">
        <w:rPr>
          <w:rFonts w:ascii="Arial" w:hAnsi="Arial" w:cs="Arial Narrow"/>
        </w:rPr>
        <w:t>Facultad de Ingeniería</w:t>
      </w:r>
    </w:p>
    <w:p w14:paraId="354A4565" w14:textId="12D48E2D" w:rsidR="00A37280" w:rsidRPr="00094676" w:rsidRDefault="00A37280" w:rsidP="00A37280">
      <w:pPr>
        <w:pStyle w:val="Encabezado"/>
        <w:jc w:val="right"/>
        <w:rPr>
          <w:rFonts w:ascii="Arial" w:hAnsi="Arial" w:cs="Arial Narrow"/>
          <w:sz w:val="24"/>
          <w:szCs w:val="24"/>
        </w:rPr>
      </w:pPr>
      <w:r w:rsidRPr="00094676">
        <w:rPr>
          <w:rFonts w:ascii="Arial" w:hAnsi="Arial" w:cs="Arial Narrow"/>
          <w:sz w:val="24"/>
          <w:szCs w:val="24"/>
        </w:rPr>
        <w:t>Ingeniería en Informática y Sistemas</w:t>
      </w:r>
    </w:p>
    <w:p w14:paraId="40CA250A" w14:textId="0884112E" w:rsidR="00A37280" w:rsidRPr="00E04CA0" w:rsidRDefault="00111CFC" w:rsidP="00A37280">
      <w:pPr>
        <w:pStyle w:val="Encabezado"/>
        <w:jc w:val="right"/>
        <w:rPr>
          <w:rFonts w:ascii="Arial" w:hAnsi="Arial" w:cs="Arial Narrow"/>
          <w:sz w:val="24"/>
          <w:szCs w:val="24"/>
          <w:lang w:val="es-GT"/>
        </w:rPr>
      </w:pPr>
      <w:r w:rsidRPr="00E04CA0">
        <w:rPr>
          <w:rFonts w:ascii="Arial" w:hAnsi="Arial" w:cs="Arial Narrow"/>
          <w:sz w:val="24"/>
          <w:szCs w:val="24"/>
          <w:lang w:val="es-GT"/>
        </w:rPr>
        <w:t>Redes I</w:t>
      </w:r>
    </w:p>
    <w:p w14:paraId="5456BE98" w14:textId="1EDABE96" w:rsidR="00111CFC" w:rsidRPr="00E04CA0" w:rsidRDefault="00111CFC" w:rsidP="00A37280">
      <w:pPr>
        <w:pStyle w:val="Encabezado"/>
        <w:jc w:val="right"/>
        <w:rPr>
          <w:rFonts w:ascii="Arial" w:hAnsi="Arial" w:cs="Arial Narrow"/>
          <w:sz w:val="24"/>
          <w:szCs w:val="24"/>
          <w:lang w:val="es-GT"/>
        </w:rPr>
      </w:pPr>
    </w:p>
    <w:p w14:paraId="33ED9690" w14:textId="77777777" w:rsidR="00111CFC" w:rsidRPr="00E04CA0" w:rsidRDefault="00111CFC" w:rsidP="00A37280">
      <w:pPr>
        <w:pStyle w:val="Encabezado"/>
        <w:jc w:val="right"/>
        <w:rPr>
          <w:rFonts w:ascii="Arial" w:hAnsi="Arial" w:cs="Arial Narrow"/>
          <w:sz w:val="24"/>
          <w:szCs w:val="24"/>
          <w:lang w:val="es-GT"/>
        </w:rPr>
      </w:pPr>
    </w:p>
    <w:p w14:paraId="2B3E4B2C" w14:textId="77777777" w:rsidR="00E04CA0" w:rsidRPr="00244906" w:rsidRDefault="00E04CA0" w:rsidP="00E04CA0">
      <w:pPr>
        <w:pStyle w:val="Encabezado"/>
        <w:jc w:val="center"/>
        <w:rPr>
          <w:rFonts w:ascii="Arial" w:hAnsi="Arial" w:cs="Arial Narrow"/>
          <w:b/>
          <w:bCs/>
          <w:sz w:val="32"/>
          <w:szCs w:val="32"/>
          <w:lang w:val="es-GT"/>
        </w:rPr>
      </w:pPr>
      <w:r w:rsidRPr="00244906">
        <w:rPr>
          <w:rFonts w:ascii="Arial" w:hAnsi="Arial" w:cs="Arial Narrow"/>
          <w:b/>
          <w:bCs/>
          <w:sz w:val="32"/>
          <w:szCs w:val="32"/>
          <w:lang w:val="es-GT"/>
        </w:rPr>
        <w:t>JULIO ANTHONY ENGELS RUIZ COTO – 1284719</w:t>
      </w:r>
    </w:p>
    <w:p w14:paraId="53002DE6" w14:textId="17660695" w:rsidR="00A37280" w:rsidRPr="00E04CA0" w:rsidRDefault="00E04CA0" w:rsidP="00E04CA0">
      <w:pPr>
        <w:pStyle w:val="Encabezado"/>
        <w:jc w:val="center"/>
        <w:rPr>
          <w:rFonts w:ascii="Arial Narrow" w:hAnsi="Arial Narrow" w:cs="Arial Narrow"/>
        </w:rPr>
      </w:pPr>
      <w:r w:rsidRPr="00244906">
        <w:rPr>
          <w:rFonts w:ascii="Arial" w:hAnsi="Arial" w:cs="Arial Narrow"/>
          <w:b/>
          <w:bCs/>
          <w:sz w:val="32"/>
          <w:szCs w:val="32"/>
          <w:lang w:val="es-GT"/>
        </w:rPr>
        <w:t>EDDIE ALEJANDRO GIRON CARRAZA - 1307419</w:t>
      </w:r>
    </w:p>
    <w:p w14:paraId="48EDB0B0" w14:textId="2B58EF51" w:rsidR="00A37280" w:rsidRDefault="00A37280" w:rsidP="00A37280">
      <w:pPr>
        <w:pStyle w:val="Encabezado"/>
        <w:rPr>
          <w:rFonts w:ascii="Arial Narrow" w:hAnsi="Arial Narrow" w:cs="Arial Narrow"/>
        </w:rPr>
      </w:pP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r w:rsidRPr="00094676">
        <w:rPr>
          <w:rFonts w:ascii="Arial" w:hAnsi="Arial" w:cs="Arial Narrow"/>
          <w:sz w:val="24"/>
          <w:szCs w:val="24"/>
        </w:rPr>
        <w:tab/>
      </w:r>
    </w:p>
    <w:p w14:paraId="5DA38690" w14:textId="4C0DB984" w:rsidR="00A37280" w:rsidRPr="00665F9B" w:rsidRDefault="00A37280" w:rsidP="00B12B01">
      <w:pPr>
        <w:pStyle w:val="Encabezado"/>
        <w:rPr>
          <w:rFonts w:asciiTheme="minorHAnsi" w:hAnsiTheme="minorHAnsi" w:cs="Arial Narrow"/>
          <w:b/>
          <w:sz w:val="28"/>
          <w:szCs w:val="28"/>
        </w:rPr>
      </w:pPr>
    </w:p>
    <w:p w14:paraId="48673AEC" w14:textId="7049CCCF" w:rsidR="0076766C" w:rsidRPr="00FC1544" w:rsidRDefault="00111CFC" w:rsidP="002A25B4">
      <w:pPr>
        <w:pStyle w:val="Ttulo1"/>
        <w:jc w:val="center"/>
        <w:rPr>
          <w:lang w:val="es-GT"/>
        </w:rPr>
      </w:pPr>
      <w:r w:rsidRPr="00FC1544">
        <w:rPr>
          <w:lang w:val="es-GT"/>
        </w:rPr>
        <w:t xml:space="preserve">Laboratorio </w:t>
      </w:r>
      <w:r w:rsidR="002B528E" w:rsidRPr="00FC1544">
        <w:rPr>
          <w:lang w:val="es-GT"/>
        </w:rPr>
        <w:t>5</w:t>
      </w:r>
      <w:r w:rsidRPr="00FC1544">
        <w:rPr>
          <w:lang w:val="es-GT"/>
        </w:rPr>
        <w:t xml:space="preserve"> – Redes </w:t>
      </w:r>
      <w:r w:rsidR="002A25B4" w:rsidRPr="00FC1544">
        <w:rPr>
          <w:lang w:val="es-GT"/>
        </w:rPr>
        <w:t>I</w:t>
      </w:r>
    </w:p>
    <w:p w14:paraId="386A2C66" w14:textId="77777777" w:rsidR="00110C84" w:rsidRPr="00FC1544" w:rsidRDefault="00110C84" w:rsidP="0076766C">
      <w:pPr>
        <w:jc w:val="center"/>
        <w:rPr>
          <w:lang w:val="es-GT"/>
        </w:rPr>
      </w:pPr>
    </w:p>
    <w:p w14:paraId="186C72C3" w14:textId="137B721E" w:rsidR="00111CFC" w:rsidRPr="00FC1544" w:rsidRDefault="00111CFC" w:rsidP="00111CFC">
      <w:pPr>
        <w:rPr>
          <w:lang w:val="es-GT"/>
        </w:rPr>
      </w:pPr>
    </w:p>
    <w:p w14:paraId="62EDF692" w14:textId="3F09257B" w:rsidR="0084120D" w:rsidRPr="00E46861" w:rsidRDefault="00110C84" w:rsidP="00DF7B50">
      <w:pPr>
        <w:jc w:val="both"/>
        <w:rPr>
          <w:b/>
        </w:rPr>
      </w:pPr>
      <w:r w:rsidRPr="00E46861">
        <w:rPr>
          <w:b/>
        </w:rPr>
        <w:t>Parte I</w:t>
      </w:r>
      <w:r w:rsidR="00285D05" w:rsidRPr="00E46861">
        <w:rPr>
          <w:b/>
        </w:rPr>
        <w:t xml:space="preserve"> – </w:t>
      </w:r>
      <w:r w:rsidR="00737A1E">
        <w:rPr>
          <w:b/>
        </w:rPr>
        <w:t>Conceptos</w:t>
      </w:r>
    </w:p>
    <w:p w14:paraId="7E930E14" w14:textId="46ACF24F" w:rsidR="00DF7B50" w:rsidRDefault="00DF7B50" w:rsidP="00DF7B50">
      <w:pPr>
        <w:jc w:val="both"/>
      </w:pPr>
    </w:p>
    <w:p w14:paraId="2987101B" w14:textId="77777777" w:rsidR="00FF5499" w:rsidRDefault="00FF5499" w:rsidP="00FF5499">
      <w:pPr>
        <w:pStyle w:val="Prrafodelista"/>
        <w:numPr>
          <w:ilvl w:val="0"/>
          <w:numId w:val="32"/>
        </w:numPr>
        <w:jc w:val="both"/>
      </w:pPr>
      <w:r>
        <w:t xml:space="preserve">Describa brevemente el funcionamiento de la Capa 2 (OSI y TCP/IP) </w:t>
      </w:r>
    </w:p>
    <w:p w14:paraId="60C36EE0" w14:textId="7F74D371" w:rsidR="00FC1544" w:rsidRDefault="00FC1544" w:rsidP="00FC1544">
      <w:pPr>
        <w:pStyle w:val="Prrafodelista"/>
        <w:ind w:left="1080"/>
        <w:jc w:val="both"/>
      </w:pPr>
      <w:r w:rsidRPr="00E25BEB">
        <w:rPr>
          <w:color w:val="FF0000"/>
        </w:rPr>
        <w:t>R//</w:t>
      </w:r>
      <w:r>
        <w:t>Es el encargado de la comunicación entre el hardware y software y también del direccionamiento físico por medio de las direcciones MAC, esto codificando los datos en tramas para enviarlos por la capa física.</w:t>
      </w:r>
    </w:p>
    <w:p w14:paraId="17E7AC11" w14:textId="77777777" w:rsidR="00FC1544" w:rsidRDefault="00FC1544" w:rsidP="00FC1544">
      <w:pPr>
        <w:pStyle w:val="Prrafodelista"/>
        <w:ind w:left="1080"/>
        <w:jc w:val="both"/>
      </w:pPr>
    </w:p>
    <w:p w14:paraId="3D81B80C" w14:textId="77777777" w:rsidR="00FF5499" w:rsidRDefault="00FF5499" w:rsidP="00FF5499">
      <w:pPr>
        <w:pStyle w:val="Prrafodelista"/>
        <w:numPr>
          <w:ilvl w:val="0"/>
          <w:numId w:val="32"/>
        </w:numPr>
        <w:jc w:val="both"/>
      </w:pPr>
      <w:r>
        <w:t>Liste y describa las subcapas en las que se divide la capa de Enlace</w:t>
      </w:r>
    </w:p>
    <w:p w14:paraId="264D0939" w14:textId="252419E6" w:rsidR="00FC1544" w:rsidRDefault="00FC1544" w:rsidP="00FC1544">
      <w:pPr>
        <w:pStyle w:val="Prrafodelista"/>
        <w:numPr>
          <w:ilvl w:val="0"/>
          <w:numId w:val="43"/>
        </w:numPr>
        <w:jc w:val="both"/>
      </w:pPr>
      <w:r w:rsidRPr="00E25BEB">
        <w:rPr>
          <w:color w:val="FF0000"/>
        </w:rPr>
        <w:t xml:space="preserve">R// </w:t>
      </w:r>
      <w:r>
        <w:t>Subcapa MAC (Media Access Control): en esta subcapa ocurre la codificación de datos, también la creación de tramas y su envió por la red.</w:t>
      </w:r>
    </w:p>
    <w:p w14:paraId="758CBFFA" w14:textId="77777777" w:rsidR="00FC1544" w:rsidRDefault="00FC1544" w:rsidP="00FC1544">
      <w:pPr>
        <w:pStyle w:val="Prrafodelista"/>
        <w:ind w:left="1080"/>
        <w:jc w:val="both"/>
      </w:pPr>
    </w:p>
    <w:p w14:paraId="2D364516" w14:textId="7C17B52F" w:rsidR="00FC1544" w:rsidRPr="00FC1544" w:rsidRDefault="00FC1544" w:rsidP="00FC1544">
      <w:pPr>
        <w:pStyle w:val="Prrafodelista"/>
        <w:numPr>
          <w:ilvl w:val="0"/>
          <w:numId w:val="43"/>
        </w:numPr>
        <w:jc w:val="both"/>
        <w:rPr>
          <w:lang w:val="es-GT"/>
        </w:rPr>
      </w:pPr>
      <w:r w:rsidRPr="00FC1544">
        <w:rPr>
          <w:lang w:val="es-GT"/>
        </w:rPr>
        <w:t xml:space="preserve">Subcapa LLC (Logical </w:t>
      </w:r>
      <w:proofErr w:type="gramStart"/>
      <w:r w:rsidRPr="00FC1544">
        <w:rPr>
          <w:lang w:val="es-GT"/>
        </w:rPr>
        <w:t>Link</w:t>
      </w:r>
      <w:proofErr w:type="gramEnd"/>
      <w:r w:rsidRPr="00FC1544">
        <w:rPr>
          <w:lang w:val="es-GT"/>
        </w:rPr>
        <w:t xml:space="preserve"> Control): interactúa con</w:t>
      </w:r>
      <w:r>
        <w:rPr>
          <w:lang w:val="es-GT"/>
        </w:rPr>
        <w:t xml:space="preserve"> el software de la red, en esta subcapa ocurre el dialogo entre el hardware y software a través de los drivers.</w:t>
      </w:r>
    </w:p>
    <w:p w14:paraId="0FA148D1" w14:textId="77777777" w:rsidR="00FC1544" w:rsidRPr="00FC1544" w:rsidRDefault="00FC1544" w:rsidP="00FC1544">
      <w:pPr>
        <w:pStyle w:val="Prrafodelista"/>
        <w:rPr>
          <w:lang w:val="es-GT"/>
        </w:rPr>
      </w:pPr>
    </w:p>
    <w:p w14:paraId="347535E4" w14:textId="77777777" w:rsidR="00FC1544" w:rsidRPr="00FC1544" w:rsidRDefault="00FC1544" w:rsidP="00FC1544">
      <w:pPr>
        <w:pStyle w:val="Prrafodelista"/>
        <w:ind w:left="1080"/>
        <w:jc w:val="both"/>
        <w:rPr>
          <w:lang w:val="es-GT"/>
        </w:rPr>
      </w:pPr>
    </w:p>
    <w:p w14:paraId="347E6ED7" w14:textId="77777777" w:rsidR="00FF5499" w:rsidRDefault="00FF5499" w:rsidP="00FF5499">
      <w:pPr>
        <w:pStyle w:val="Prrafodelista"/>
        <w:numPr>
          <w:ilvl w:val="0"/>
          <w:numId w:val="32"/>
        </w:numPr>
        <w:jc w:val="both"/>
      </w:pPr>
      <w:r>
        <w:t>Nombre que recibe la unidad de datos de protocolo (PDU) de la Capa 2</w:t>
      </w:r>
    </w:p>
    <w:p w14:paraId="6FBD0847" w14:textId="795F805A" w:rsidR="00FC1544" w:rsidRDefault="00FC1544" w:rsidP="00FC1544">
      <w:pPr>
        <w:pStyle w:val="Prrafodelista"/>
        <w:ind w:left="1080"/>
        <w:jc w:val="both"/>
      </w:pPr>
      <w:r w:rsidRPr="00E25BEB">
        <w:rPr>
          <w:color w:val="FF0000"/>
        </w:rPr>
        <w:t xml:space="preserve">R// </w:t>
      </w:r>
      <w:r>
        <w:t>Tramas</w:t>
      </w:r>
    </w:p>
    <w:p w14:paraId="4027215A" w14:textId="77777777" w:rsidR="00FC1544" w:rsidRDefault="00FC1544" w:rsidP="00FC1544">
      <w:pPr>
        <w:pStyle w:val="Prrafodelista"/>
        <w:ind w:left="1080"/>
        <w:jc w:val="both"/>
      </w:pPr>
    </w:p>
    <w:p w14:paraId="716EF6B5" w14:textId="77777777" w:rsidR="00FF5499" w:rsidRDefault="00FF5499" w:rsidP="00FF5499">
      <w:pPr>
        <w:pStyle w:val="Prrafodelista"/>
        <w:numPr>
          <w:ilvl w:val="0"/>
          <w:numId w:val="32"/>
        </w:numPr>
        <w:jc w:val="both"/>
      </w:pPr>
      <w:r>
        <w:t>Liste y describa brevemente protocolos y estándares que funcionan en la capa 2.</w:t>
      </w:r>
    </w:p>
    <w:p w14:paraId="6730D92C" w14:textId="450F6091" w:rsidR="00FC1544" w:rsidRPr="00E25BEB" w:rsidRDefault="00FC1544" w:rsidP="00FC1544">
      <w:pPr>
        <w:pStyle w:val="Prrafodelista"/>
        <w:ind w:left="1080"/>
        <w:rPr>
          <w:lang w:val="es-GT"/>
        </w:rPr>
      </w:pPr>
      <w:r w:rsidRPr="00E25BEB">
        <w:rPr>
          <w:color w:val="FF0000"/>
          <w:lang w:val="es-GT"/>
        </w:rPr>
        <w:t xml:space="preserve">R// </w:t>
      </w:r>
      <w:r w:rsidR="00E25BEB" w:rsidRPr="00E25BEB">
        <w:rPr>
          <w:lang w:val="es-GT"/>
        </w:rPr>
        <w:t>HDLC (High-Level Dara Link Control): protocolo el cu</w:t>
      </w:r>
      <w:r w:rsidR="00E25BEB">
        <w:rPr>
          <w:lang w:val="es-GT"/>
        </w:rPr>
        <w:t>al es orientado a bits que se utiliza para la comunicación a través de enlaces punto a puntos y a su vez multipunto.</w:t>
      </w:r>
    </w:p>
    <w:p w14:paraId="3329D72E" w14:textId="77777777" w:rsidR="00FC1544" w:rsidRPr="00E25BEB" w:rsidRDefault="00FC1544" w:rsidP="00FC1544">
      <w:pPr>
        <w:pStyle w:val="Prrafodelista"/>
        <w:ind w:left="1080"/>
        <w:jc w:val="both"/>
        <w:rPr>
          <w:lang w:val="es-GT"/>
        </w:rPr>
      </w:pPr>
    </w:p>
    <w:p w14:paraId="48FB7E55" w14:textId="4B334248" w:rsidR="00FF5499" w:rsidRDefault="00FF5499" w:rsidP="00FF5499">
      <w:pPr>
        <w:pStyle w:val="Prrafodelista"/>
        <w:numPr>
          <w:ilvl w:val="0"/>
          <w:numId w:val="32"/>
        </w:numPr>
        <w:jc w:val="both"/>
      </w:pPr>
      <w:r>
        <w:t>Liste y describa cada uno de los campos que componen una trama</w:t>
      </w:r>
    </w:p>
    <w:p w14:paraId="15251A9F" w14:textId="649A625C" w:rsidR="00E25BEB" w:rsidRDefault="00E25BEB" w:rsidP="00E25BEB">
      <w:pPr>
        <w:pStyle w:val="Prrafodelista"/>
        <w:numPr>
          <w:ilvl w:val="0"/>
          <w:numId w:val="44"/>
        </w:numPr>
        <w:jc w:val="both"/>
      </w:pPr>
      <w:r w:rsidRPr="00E25BEB">
        <w:rPr>
          <w:color w:val="FF0000"/>
        </w:rPr>
        <w:t xml:space="preserve">R// </w:t>
      </w:r>
      <w:r>
        <w:t>FCS (Frame Check Sequence): esta nos brinda si dicha trama llega inalterada o no.</w:t>
      </w:r>
    </w:p>
    <w:p w14:paraId="7E41DC9A" w14:textId="77777777" w:rsidR="00E25BEB" w:rsidRDefault="00E25BEB" w:rsidP="00E25BEB">
      <w:pPr>
        <w:pStyle w:val="Prrafodelista"/>
        <w:ind w:left="1080"/>
        <w:jc w:val="both"/>
      </w:pPr>
    </w:p>
    <w:p w14:paraId="3750233D" w14:textId="23F9E74D" w:rsidR="00E25BEB" w:rsidRDefault="00E25BEB" w:rsidP="00E25BEB">
      <w:pPr>
        <w:pStyle w:val="Prrafodelista"/>
        <w:numPr>
          <w:ilvl w:val="0"/>
          <w:numId w:val="44"/>
        </w:numPr>
        <w:jc w:val="both"/>
      </w:pPr>
      <w:r>
        <w:t>Dirección de origen y destino: dirección MAC propia (origen) y dirección MAC del dispositivo destino.</w:t>
      </w:r>
    </w:p>
    <w:p w14:paraId="4846285B" w14:textId="77777777" w:rsidR="00FC1544" w:rsidRDefault="00FC1544" w:rsidP="00FC1544">
      <w:pPr>
        <w:pStyle w:val="Prrafodelista"/>
        <w:ind w:left="1080"/>
        <w:jc w:val="both"/>
      </w:pPr>
    </w:p>
    <w:p w14:paraId="732A5107" w14:textId="7FA87E39" w:rsidR="00FF5499" w:rsidRDefault="00FF5499" w:rsidP="00FF5499">
      <w:pPr>
        <w:pStyle w:val="Prrafodelista"/>
        <w:numPr>
          <w:ilvl w:val="0"/>
          <w:numId w:val="32"/>
        </w:numPr>
        <w:jc w:val="both"/>
      </w:pPr>
      <w:r>
        <w:t xml:space="preserve">Describa brevemente qué es una MAC Address y cómo </w:t>
      </w:r>
      <w:r w:rsidR="00E25BEB">
        <w:t>está</w:t>
      </w:r>
      <w:r>
        <w:t xml:space="preserve"> estructurada</w:t>
      </w:r>
    </w:p>
    <w:p w14:paraId="2F2B0988" w14:textId="7E8CA9B2" w:rsidR="00FC1544" w:rsidRDefault="00001210" w:rsidP="005F63B2">
      <w:pPr>
        <w:pStyle w:val="Prrafodelista"/>
        <w:ind w:left="1080"/>
        <w:jc w:val="both"/>
      </w:pPr>
      <w:r w:rsidRPr="005F63B2">
        <w:rPr>
          <w:color w:val="FF0000"/>
        </w:rPr>
        <w:t xml:space="preserve">R// </w:t>
      </w:r>
      <w:r>
        <w:t xml:space="preserve">Se representa como un código hexadecimal que identifica a un controlador de interfaces de red (NIC), son únicas para cada dispositivo </w:t>
      </w:r>
      <w:r w:rsidR="005F63B2">
        <w:t xml:space="preserve">de la red a nivel mundial y no puede ser modificada. Esta se compone de 6 pares de caracteres hexadecimales, cada carácter hexadecimal representa 4 bits, 2 caracteres hexadecimales representan 8 bits o 1 byte 6 pares x 8 bits = 42 bits en total. La primera mitad de dígitos se llama OUI (identificador único organizacional) que es asignado por la IEEE a cada empresa fabricante y la segunda mitad corresponde al identificador único que cada fabricante le asigna a un dispositivo. </w:t>
      </w:r>
    </w:p>
    <w:p w14:paraId="46AB2804" w14:textId="77777777" w:rsidR="00FC1544" w:rsidRDefault="00FC1544" w:rsidP="00FC1544">
      <w:pPr>
        <w:pStyle w:val="Prrafodelista"/>
        <w:ind w:left="1080"/>
        <w:jc w:val="both"/>
      </w:pPr>
    </w:p>
    <w:p w14:paraId="397364B1" w14:textId="77777777" w:rsidR="00FF5499" w:rsidRDefault="00FF5499" w:rsidP="00FF5499">
      <w:pPr>
        <w:pStyle w:val="Prrafodelista"/>
        <w:numPr>
          <w:ilvl w:val="0"/>
          <w:numId w:val="32"/>
        </w:numPr>
        <w:jc w:val="both"/>
      </w:pPr>
      <w:r>
        <w:t>Describa que es un sniffer</w:t>
      </w:r>
    </w:p>
    <w:p w14:paraId="25F0FF05" w14:textId="2EC9C1B4" w:rsidR="005F63B2" w:rsidRDefault="005F63B2" w:rsidP="005F63B2">
      <w:pPr>
        <w:pStyle w:val="Prrafodelista"/>
        <w:ind w:left="1080"/>
        <w:jc w:val="both"/>
      </w:pPr>
      <w:r w:rsidRPr="00AA0830">
        <w:rPr>
          <w:color w:val="FF0000"/>
        </w:rPr>
        <w:t xml:space="preserve">R// </w:t>
      </w:r>
      <w:r w:rsidR="00AA0830">
        <w:t>se describe como una herramienta de software o hardware que permite al usuario monitorear su trafico de red en tiempo real y con ello capturando todo el trafico que sale y entra de su dispositivo, de manera que se puede diagnosticar problemas y evaluar rendimiento.</w:t>
      </w:r>
    </w:p>
    <w:p w14:paraId="32B7DB47" w14:textId="77777777" w:rsidR="00001210" w:rsidRDefault="00001210" w:rsidP="00001210">
      <w:pPr>
        <w:jc w:val="both"/>
      </w:pPr>
    </w:p>
    <w:p w14:paraId="41386F16" w14:textId="77777777" w:rsidR="00001210" w:rsidRDefault="00001210" w:rsidP="00001210">
      <w:pPr>
        <w:jc w:val="both"/>
      </w:pPr>
    </w:p>
    <w:p w14:paraId="1AEAAA8D" w14:textId="77777777" w:rsidR="00FF5499" w:rsidRDefault="00FF5499" w:rsidP="00FF5499">
      <w:pPr>
        <w:pStyle w:val="Prrafodelista"/>
        <w:numPr>
          <w:ilvl w:val="0"/>
          <w:numId w:val="32"/>
        </w:numPr>
        <w:jc w:val="both"/>
      </w:pPr>
      <w:r>
        <w:t>Describa que significa configurar una tarjeta de red (NIC) en modo promiscuo.</w:t>
      </w:r>
    </w:p>
    <w:p w14:paraId="5D40956B" w14:textId="28F44B05" w:rsidR="003137B0" w:rsidRDefault="003137B0" w:rsidP="003137B0">
      <w:pPr>
        <w:pStyle w:val="Prrafodelista"/>
        <w:ind w:left="1080"/>
        <w:jc w:val="both"/>
      </w:pPr>
      <w:r w:rsidRPr="003137B0">
        <w:rPr>
          <w:color w:val="FF0000"/>
        </w:rPr>
        <w:t>R//</w:t>
      </w:r>
      <w:r w:rsidRPr="003137B0">
        <w:t xml:space="preserve"> </w:t>
      </w:r>
      <w:r>
        <w:t xml:space="preserve">Es un modo que permite interceptar en su totalidad todos los paquetes que son manejados en la red. Este modo intercepta tanto los paquetes que se encuentren en una red cableada como en una red inalámbrica. </w:t>
      </w:r>
    </w:p>
    <w:p w14:paraId="68799F0D" w14:textId="77777777" w:rsidR="003137B0" w:rsidRDefault="003137B0" w:rsidP="003137B0">
      <w:pPr>
        <w:pStyle w:val="Prrafodelista"/>
        <w:ind w:left="1080"/>
        <w:jc w:val="both"/>
      </w:pPr>
    </w:p>
    <w:p w14:paraId="379DAB4E" w14:textId="77777777" w:rsidR="00FF5499" w:rsidRDefault="00FF5499" w:rsidP="00FF5499">
      <w:pPr>
        <w:pStyle w:val="Prrafodelista"/>
        <w:numPr>
          <w:ilvl w:val="0"/>
          <w:numId w:val="32"/>
        </w:numPr>
        <w:jc w:val="both"/>
      </w:pPr>
      <w:r>
        <w:t xml:space="preserve">Describa brevemente qué es </w:t>
      </w:r>
      <w:proofErr w:type="spellStart"/>
      <w:r>
        <w:t>spoffing</w:t>
      </w:r>
      <w:proofErr w:type="spellEnd"/>
      <w:r>
        <w:t xml:space="preserve"> de MAC </w:t>
      </w:r>
      <w:proofErr w:type="spellStart"/>
      <w:r>
        <w:t>Address</w:t>
      </w:r>
      <w:proofErr w:type="spellEnd"/>
      <w:r>
        <w:t xml:space="preserve"> </w:t>
      </w:r>
    </w:p>
    <w:p w14:paraId="1790F79F" w14:textId="1D69D22D" w:rsidR="003137B0" w:rsidRPr="00E46C35" w:rsidRDefault="003137B0" w:rsidP="003137B0">
      <w:pPr>
        <w:pStyle w:val="Prrafodelista"/>
        <w:ind w:left="1080"/>
        <w:jc w:val="both"/>
        <w:rPr>
          <w:lang w:val="es-GT"/>
        </w:rPr>
      </w:pPr>
      <w:r w:rsidRPr="00AB620C">
        <w:rPr>
          <w:color w:val="FF0000"/>
          <w:lang w:val="es-GT"/>
        </w:rPr>
        <w:t xml:space="preserve">R// </w:t>
      </w:r>
      <w:r w:rsidR="00E46C35" w:rsidRPr="00E46C35">
        <w:rPr>
          <w:lang w:val="es-GT"/>
        </w:rPr>
        <w:t xml:space="preserve">El </w:t>
      </w:r>
      <w:proofErr w:type="spellStart"/>
      <w:r w:rsidR="00E46C35" w:rsidRPr="00E46C35">
        <w:rPr>
          <w:lang w:val="es-GT"/>
        </w:rPr>
        <w:t>spooffing</w:t>
      </w:r>
      <w:proofErr w:type="spellEnd"/>
      <w:r w:rsidR="00E46C35" w:rsidRPr="00E46C35">
        <w:rPr>
          <w:lang w:val="es-GT"/>
        </w:rPr>
        <w:t xml:space="preserve"> de MAC </w:t>
      </w:r>
      <w:proofErr w:type="spellStart"/>
      <w:r w:rsidR="00E46C35" w:rsidRPr="00E46C35">
        <w:rPr>
          <w:lang w:val="es-GT"/>
        </w:rPr>
        <w:t>address</w:t>
      </w:r>
      <w:proofErr w:type="spellEnd"/>
      <w:r w:rsidR="00E46C35" w:rsidRPr="00E46C35">
        <w:rPr>
          <w:lang w:val="es-GT"/>
        </w:rPr>
        <w:t xml:space="preserve"> o suplan</w:t>
      </w:r>
      <w:r w:rsidR="00E46C35">
        <w:rPr>
          <w:lang w:val="es-GT"/>
        </w:rPr>
        <w:t>t</w:t>
      </w:r>
      <w:r w:rsidR="00E46C35" w:rsidRPr="00E46C35">
        <w:rPr>
          <w:lang w:val="es-GT"/>
        </w:rPr>
        <w:t>ación de</w:t>
      </w:r>
      <w:r w:rsidR="00E46C35">
        <w:rPr>
          <w:lang w:val="es-GT"/>
        </w:rPr>
        <w:t xml:space="preserve"> dirección MAC consiste en el cambio manual o por medio de programas de la dirección MAC del dispositivo</w:t>
      </w:r>
      <w:r w:rsidR="00AB620C">
        <w:rPr>
          <w:lang w:val="es-GT"/>
        </w:rPr>
        <w:t>, volviendo así, un dispositivo diferente ante la red.</w:t>
      </w:r>
    </w:p>
    <w:p w14:paraId="35245DBA" w14:textId="77777777" w:rsidR="003137B0" w:rsidRPr="00E46C35" w:rsidRDefault="003137B0" w:rsidP="003137B0">
      <w:pPr>
        <w:pStyle w:val="Prrafodelista"/>
        <w:ind w:left="1080"/>
        <w:jc w:val="both"/>
        <w:rPr>
          <w:lang w:val="es-GT"/>
        </w:rPr>
      </w:pPr>
    </w:p>
    <w:p w14:paraId="77AC56B3" w14:textId="471DC653" w:rsidR="00FF5499" w:rsidRDefault="00FF5499" w:rsidP="00FF5499">
      <w:pPr>
        <w:pStyle w:val="Prrafodelista"/>
        <w:numPr>
          <w:ilvl w:val="0"/>
          <w:numId w:val="32"/>
        </w:numPr>
        <w:jc w:val="both"/>
      </w:pPr>
      <w:r>
        <w:t xml:space="preserve">Describa brevemente qué es MAC </w:t>
      </w:r>
      <w:proofErr w:type="spellStart"/>
      <w:r>
        <w:t>flooding</w:t>
      </w:r>
      <w:proofErr w:type="spellEnd"/>
    </w:p>
    <w:p w14:paraId="3D7DD8A8" w14:textId="5A1AF1F9" w:rsidR="00AB620C" w:rsidRDefault="00AB620C" w:rsidP="00AB620C">
      <w:pPr>
        <w:pStyle w:val="Prrafodelista"/>
        <w:ind w:left="1080"/>
        <w:jc w:val="both"/>
      </w:pPr>
      <w:r w:rsidRPr="002456A7">
        <w:rPr>
          <w:color w:val="FF0000"/>
        </w:rPr>
        <w:t xml:space="preserve">R// </w:t>
      </w:r>
      <w:r w:rsidR="002456A7">
        <w:t xml:space="preserve">El MAC </w:t>
      </w:r>
      <w:proofErr w:type="spellStart"/>
      <w:r w:rsidR="002456A7">
        <w:t>flooding</w:t>
      </w:r>
      <w:proofErr w:type="spellEnd"/>
      <w:r w:rsidR="002456A7">
        <w:t xml:space="preserve"> es un tipo de ataque el cual consiste en el envío de tramas a gran escala, con el fin de saturar la memoria de la victima y hacer que pierda la asociación de el MAC con los puertos físicos. </w:t>
      </w:r>
    </w:p>
    <w:p w14:paraId="746B4B37" w14:textId="77777777" w:rsidR="00AB620C" w:rsidRDefault="00AB620C" w:rsidP="00AB620C">
      <w:pPr>
        <w:pStyle w:val="Prrafodelista"/>
        <w:ind w:left="1080"/>
        <w:jc w:val="both"/>
      </w:pPr>
    </w:p>
    <w:p w14:paraId="4DAB2961" w14:textId="2210C042" w:rsidR="00385549" w:rsidRDefault="00737A1E" w:rsidP="001E6B29">
      <w:pPr>
        <w:pStyle w:val="Prrafodelista"/>
        <w:numPr>
          <w:ilvl w:val="0"/>
          <w:numId w:val="32"/>
        </w:numPr>
        <w:jc w:val="both"/>
      </w:pPr>
      <w:r>
        <w:t>Investigue y describa brevemente el funcionamiento del Protocolo ARP.</w:t>
      </w:r>
    </w:p>
    <w:p w14:paraId="60D84DD3" w14:textId="1C54ED6E" w:rsidR="002456A7" w:rsidRDefault="002456A7" w:rsidP="002456A7">
      <w:pPr>
        <w:pStyle w:val="Prrafodelista"/>
        <w:ind w:left="1080"/>
        <w:jc w:val="both"/>
      </w:pPr>
      <w:r w:rsidRPr="002456A7">
        <w:rPr>
          <w:color w:val="FF0000"/>
        </w:rPr>
        <w:t xml:space="preserve">R// </w:t>
      </w:r>
      <w:r>
        <w:t xml:space="preserve">Este protocolo realiza un mapeo en el cual traduce los sistemas para que estos puedan reconocerse entre sí y conocer sus direcciones MAC. Esto por medio del envío de un paquete a la dirección de broadcast </w:t>
      </w:r>
      <w:proofErr w:type="gramStart"/>
      <w:r>
        <w:t>FF:FF</w:t>
      </w:r>
      <w:proofErr w:type="gramEnd"/>
      <w:r>
        <w:t>:FF:FF:FF:FF.</w:t>
      </w:r>
    </w:p>
    <w:p w14:paraId="417723F0" w14:textId="77777777" w:rsidR="002456A7" w:rsidRDefault="002456A7" w:rsidP="002456A7">
      <w:pPr>
        <w:pStyle w:val="Prrafodelista"/>
        <w:ind w:left="1080"/>
        <w:jc w:val="both"/>
      </w:pPr>
    </w:p>
    <w:p w14:paraId="21E23CF9" w14:textId="7506DF67" w:rsidR="00737A1E" w:rsidRDefault="00737A1E" w:rsidP="001E6B29">
      <w:pPr>
        <w:pStyle w:val="Prrafodelista"/>
        <w:numPr>
          <w:ilvl w:val="0"/>
          <w:numId w:val="32"/>
        </w:numPr>
        <w:jc w:val="both"/>
      </w:pPr>
      <w:r>
        <w:t>¿En cuál capa del modelo OSI funciona ARP?</w:t>
      </w:r>
    </w:p>
    <w:p w14:paraId="123595E0" w14:textId="3CFA6559" w:rsidR="002456A7" w:rsidRDefault="002456A7" w:rsidP="002456A7">
      <w:pPr>
        <w:pStyle w:val="Prrafodelista"/>
        <w:ind w:left="1080"/>
        <w:jc w:val="both"/>
      </w:pPr>
      <w:r w:rsidRPr="002456A7">
        <w:rPr>
          <w:color w:val="FF0000"/>
        </w:rPr>
        <w:t xml:space="preserve">R// </w:t>
      </w:r>
      <w:r>
        <w:t>En la capa 2</w:t>
      </w:r>
    </w:p>
    <w:p w14:paraId="5F5AF70A" w14:textId="77777777" w:rsidR="002456A7" w:rsidRDefault="002456A7" w:rsidP="002456A7">
      <w:pPr>
        <w:pStyle w:val="Prrafodelista"/>
        <w:ind w:left="1080"/>
        <w:jc w:val="both"/>
      </w:pPr>
    </w:p>
    <w:p w14:paraId="6F120475" w14:textId="77777777" w:rsidR="002456A7" w:rsidRDefault="002456A7" w:rsidP="002456A7">
      <w:pPr>
        <w:pStyle w:val="Prrafodelista"/>
        <w:ind w:left="1080"/>
        <w:jc w:val="both"/>
      </w:pPr>
    </w:p>
    <w:p w14:paraId="76BA34D9" w14:textId="77777777" w:rsidR="002456A7" w:rsidRDefault="002456A7" w:rsidP="002456A7">
      <w:pPr>
        <w:pStyle w:val="Prrafodelista"/>
        <w:ind w:left="1080"/>
        <w:jc w:val="both"/>
      </w:pPr>
    </w:p>
    <w:p w14:paraId="23B5753F" w14:textId="7819278D" w:rsidR="00737A1E" w:rsidRDefault="00737A1E" w:rsidP="001E6B29">
      <w:pPr>
        <w:pStyle w:val="Prrafodelista"/>
        <w:numPr>
          <w:ilvl w:val="0"/>
          <w:numId w:val="32"/>
        </w:numPr>
        <w:jc w:val="both"/>
      </w:pPr>
      <w:r>
        <w:lastRenderedPageBreak/>
        <w:t>Investigue y describa brevemente para qué se utiliza una puerta de enlace (Gateway).</w:t>
      </w:r>
    </w:p>
    <w:p w14:paraId="64F5BBAF" w14:textId="0B603AED" w:rsidR="002456A7" w:rsidRDefault="005335C4" w:rsidP="002456A7">
      <w:pPr>
        <w:pStyle w:val="Prrafodelista"/>
        <w:ind w:left="1080"/>
        <w:jc w:val="both"/>
      </w:pPr>
      <w:r w:rsidRPr="00F961D9">
        <w:rPr>
          <w:color w:val="FF0000"/>
        </w:rPr>
        <w:t xml:space="preserve">R// </w:t>
      </w:r>
      <w:r w:rsidR="00F961D9">
        <w:t>El Gateway o puerta de enlace es un dispositivo que permite conectar redes que cuentan con distintos protocolos o arquitecturas. Sirve como intermediario entre redes, y traduce los datos para la red a la que se dirija.</w:t>
      </w:r>
    </w:p>
    <w:p w14:paraId="7D558930" w14:textId="77777777" w:rsidR="002456A7" w:rsidRDefault="002456A7" w:rsidP="002456A7">
      <w:pPr>
        <w:pStyle w:val="Prrafodelista"/>
        <w:ind w:left="1080"/>
        <w:jc w:val="both"/>
      </w:pPr>
    </w:p>
    <w:p w14:paraId="01358F03" w14:textId="52F7170F" w:rsidR="00E063AF" w:rsidRDefault="00160EEC" w:rsidP="001E6B29">
      <w:pPr>
        <w:pStyle w:val="Prrafodelista"/>
        <w:numPr>
          <w:ilvl w:val="0"/>
          <w:numId w:val="32"/>
        </w:numPr>
        <w:jc w:val="both"/>
      </w:pPr>
      <w:r>
        <w:t>Investigar y explicar brevemente que es un “Ataque de intermediario” (</w:t>
      </w:r>
      <w:proofErr w:type="spellStart"/>
      <w:r>
        <w:t>man</w:t>
      </w:r>
      <w:proofErr w:type="spellEnd"/>
      <w:r>
        <w:t xml:space="preserve"> in </w:t>
      </w:r>
      <w:proofErr w:type="spellStart"/>
      <w:r>
        <w:t>the</w:t>
      </w:r>
      <w:proofErr w:type="spellEnd"/>
      <w:r>
        <w:t xml:space="preserve"> </w:t>
      </w:r>
      <w:proofErr w:type="spellStart"/>
      <w:r>
        <w:t>middle</w:t>
      </w:r>
      <w:proofErr w:type="spellEnd"/>
      <w:r>
        <w:t>).</w:t>
      </w:r>
    </w:p>
    <w:p w14:paraId="640234A2" w14:textId="2511D410" w:rsidR="00F961D9" w:rsidRDefault="00F961D9" w:rsidP="00F961D9">
      <w:pPr>
        <w:pStyle w:val="Prrafodelista"/>
        <w:ind w:left="1080"/>
        <w:jc w:val="both"/>
      </w:pPr>
      <w:r w:rsidRPr="00F961D9">
        <w:rPr>
          <w:color w:val="FF0000"/>
        </w:rPr>
        <w:t xml:space="preserve">R// </w:t>
      </w:r>
      <w:r>
        <w:t>Es un ataque el cual consiste en posicionarse entre la comunicación de un dispositivo y la red, sin que la víctima sea consiente de esto.</w:t>
      </w:r>
    </w:p>
    <w:p w14:paraId="10745CBB" w14:textId="77777777" w:rsidR="00AA0830" w:rsidRDefault="00AA0830" w:rsidP="001E6B29">
      <w:pPr>
        <w:jc w:val="both"/>
      </w:pPr>
    </w:p>
    <w:p w14:paraId="7BA03F12" w14:textId="77777777" w:rsidR="00AA0830" w:rsidRDefault="00AA0830" w:rsidP="001E6B29">
      <w:pPr>
        <w:jc w:val="both"/>
      </w:pPr>
    </w:p>
    <w:p w14:paraId="25C85E52" w14:textId="77777777" w:rsidR="00AA0830" w:rsidRDefault="00AA0830" w:rsidP="001E6B29">
      <w:pPr>
        <w:jc w:val="both"/>
      </w:pPr>
    </w:p>
    <w:p w14:paraId="6B46B674" w14:textId="39045722" w:rsidR="001E6B29" w:rsidRDefault="001E6B29" w:rsidP="001E6B29">
      <w:pPr>
        <w:jc w:val="both"/>
        <w:rPr>
          <w:b/>
        </w:rPr>
      </w:pPr>
      <w:r w:rsidRPr="00E46861">
        <w:rPr>
          <w:b/>
        </w:rPr>
        <w:t xml:space="preserve">Parte II – </w:t>
      </w:r>
      <w:r w:rsidR="00737A1E">
        <w:rPr>
          <w:b/>
        </w:rPr>
        <w:t>ARP Poisoning</w:t>
      </w:r>
    </w:p>
    <w:p w14:paraId="768F8E3D" w14:textId="7C50A0A9" w:rsidR="00737A1E" w:rsidRDefault="00737A1E" w:rsidP="001E6B29">
      <w:pPr>
        <w:jc w:val="both"/>
        <w:rPr>
          <w:b/>
        </w:rPr>
      </w:pPr>
    </w:p>
    <w:p w14:paraId="335CEF3B" w14:textId="77777777" w:rsidR="00156F25" w:rsidRDefault="00737A1E" w:rsidP="001E6B29">
      <w:pPr>
        <w:jc w:val="both"/>
      </w:pPr>
      <w:r>
        <w:rPr>
          <w:b/>
        </w:rPr>
        <w:t>Objetivo:</w:t>
      </w:r>
      <w:r>
        <w:t xml:space="preserve"> </w:t>
      </w:r>
    </w:p>
    <w:p w14:paraId="08B0CE71" w14:textId="63322D33" w:rsidR="00455343" w:rsidRDefault="00156F25" w:rsidP="00156F25">
      <w:pPr>
        <w:pStyle w:val="Prrafodelista"/>
        <w:numPr>
          <w:ilvl w:val="0"/>
          <w:numId w:val="39"/>
        </w:numPr>
        <w:jc w:val="both"/>
      </w:pPr>
      <w:r>
        <w:t>E</w:t>
      </w:r>
      <w:r w:rsidR="00455343">
        <w:t>xplorar y entender el funcionamiento del protocolo ARP durante un proceso de comunicación entre</w:t>
      </w:r>
      <w:r>
        <w:t xml:space="preserve"> dispositivos a través</w:t>
      </w:r>
      <w:r w:rsidR="00455343">
        <w:t xml:space="preserve"> capa 2 y capa 3. </w:t>
      </w:r>
    </w:p>
    <w:p w14:paraId="3942D95B" w14:textId="07ACC565" w:rsidR="00156F25" w:rsidRDefault="00160EEC" w:rsidP="00156F25">
      <w:pPr>
        <w:pStyle w:val="Prrafodelista"/>
        <w:numPr>
          <w:ilvl w:val="0"/>
          <w:numId w:val="39"/>
        </w:numPr>
        <w:jc w:val="both"/>
      </w:pPr>
      <w:r>
        <w:t>Comprender el funcionamiento de la puerta de enlace en un proceso de comunicación.</w:t>
      </w:r>
    </w:p>
    <w:p w14:paraId="018BDA89" w14:textId="3E367797" w:rsidR="00C607E7" w:rsidRDefault="00160EEC" w:rsidP="00C607E7">
      <w:pPr>
        <w:pStyle w:val="Prrafodelista"/>
        <w:numPr>
          <w:ilvl w:val="0"/>
          <w:numId w:val="39"/>
        </w:numPr>
        <w:jc w:val="both"/>
      </w:pPr>
      <w:r>
        <w:t xml:space="preserve">Entender las brechas de seguridad que existen en una red, a nivel de capa 2 y 3, </w:t>
      </w:r>
      <w:r w:rsidR="00E76B76">
        <w:t>y los ataques que pueden explotar dichas vulnerabilidades.</w:t>
      </w:r>
    </w:p>
    <w:p w14:paraId="4A96B638" w14:textId="0336A7B7" w:rsidR="00C607E7" w:rsidRDefault="00C607E7" w:rsidP="00C607E7">
      <w:pPr>
        <w:jc w:val="both"/>
      </w:pPr>
    </w:p>
    <w:p w14:paraId="62CCBD78" w14:textId="4F26801F" w:rsidR="00C607E7" w:rsidRPr="00C607E7" w:rsidRDefault="00C607E7" w:rsidP="00C607E7">
      <w:pPr>
        <w:jc w:val="both"/>
        <w:rPr>
          <w:b/>
        </w:rPr>
      </w:pPr>
      <w:r>
        <w:rPr>
          <w:b/>
        </w:rPr>
        <w:t>Práctica:</w:t>
      </w:r>
    </w:p>
    <w:p w14:paraId="3D94D20A" w14:textId="7413CC30" w:rsidR="00C607E7" w:rsidRDefault="00C607E7" w:rsidP="00C607E7">
      <w:pPr>
        <w:jc w:val="both"/>
      </w:pPr>
      <w:r>
        <w:t>En esta práctica, suplantaremos la identidad del equipo Gateway que permite acceder a Internet desde el Laboratorio de Clase</w:t>
      </w:r>
      <w:r w:rsidR="00545CBD">
        <w:t xml:space="preserve"> </w:t>
      </w:r>
      <w:r>
        <w:t xml:space="preserve">por una computadora corriendo Kali Linux. </w:t>
      </w:r>
      <w:r w:rsidR="00545CBD">
        <w:t xml:space="preserve">El Gateway para comunicarse a Internet desde el Laboratorio es el Access Point de la red inalámbrica. </w:t>
      </w:r>
      <w:r>
        <w:t xml:space="preserve">Este equipo con Kali Linux asociará su MAC Address a la IP del Gateway registrado en la tabla de ARP del equipo atacado, el cuál comenzará a enviar su tráfico </w:t>
      </w:r>
      <w:r w:rsidR="00C32B50">
        <w:t>de</w:t>
      </w:r>
      <w:r>
        <w:t xml:space="preserve"> Internet al equipo atacante.</w:t>
      </w:r>
    </w:p>
    <w:p w14:paraId="14B65A17" w14:textId="32AAD309" w:rsidR="004C6577" w:rsidRDefault="004C6577" w:rsidP="00C607E7">
      <w:pPr>
        <w:jc w:val="both"/>
      </w:pPr>
    </w:p>
    <w:p w14:paraId="5E6EE053" w14:textId="5EA0CB1C" w:rsidR="004C6577" w:rsidRDefault="004C6577" w:rsidP="00C607E7">
      <w:pPr>
        <w:jc w:val="both"/>
      </w:pPr>
    </w:p>
    <w:p w14:paraId="599CCDC8" w14:textId="6F8F5EF9" w:rsidR="004C6577" w:rsidRDefault="004C6577" w:rsidP="00C607E7">
      <w:pPr>
        <w:jc w:val="both"/>
      </w:pPr>
    </w:p>
    <w:p w14:paraId="6A3B772E" w14:textId="51AEB026" w:rsidR="004C6577" w:rsidRDefault="004C6577" w:rsidP="00C607E7">
      <w:pPr>
        <w:jc w:val="both"/>
      </w:pPr>
      <w:r>
        <w:t>Comunicación Normal:</w:t>
      </w:r>
    </w:p>
    <w:p w14:paraId="35A88828" w14:textId="77777777" w:rsidR="0013532A" w:rsidRDefault="0013532A" w:rsidP="00C607E7">
      <w:pPr>
        <w:jc w:val="both"/>
      </w:pPr>
    </w:p>
    <w:p w14:paraId="0A861A49" w14:textId="55AB0EF3" w:rsidR="004C6577" w:rsidRDefault="004C6577" w:rsidP="00C607E7">
      <w:pPr>
        <w:jc w:val="both"/>
      </w:pPr>
    </w:p>
    <w:p w14:paraId="4280399F" w14:textId="51EC13D9" w:rsidR="0013532A" w:rsidRDefault="004C6577" w:rsidP="004C6577">
      <w:pPr>
        <w:jc w:val="center"/>
      </w:pPr>
      <w:r>
        <w:rPr>
          <w:noProof/>
        </w:rPr>
        <w:drawing>
          <wp:inline distT="0" distB="0" distL="0" distR="0" wp14:anchorId="4AD348D0" wp14:editId="49673126">
            <wp:extent cx="1964102" cy="10299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6307" cy="1041600"/>
                    </a:xfrm>
                    <a:prstGeom prst="rect">
                      <a:avLst/>
                    </a:prstGeom>
                  </pic:spPr>
                </pic:pic>
              </a:graphicData>
            </a:graphic>
          </wp:inline>
        </w:drawing>
      </w:r>
    </w:p>
    <w:p w14:paraId="68C24DD6" w14:textId="4EF322CE" w:rsidR="0013532A" w:rsidRDefault="0013532A" w:rsidP="004C6577">
      <w:pPr>
        <w:jc w:val="center"/>
      </w:pPr>
    </w:p>
    <w:p w14:paraId="608B0E41" w14:textId="75F9B8CB" w:rsidR="0013532A" w:rsidRDefault="0013532A" w:rsidP="0013532A">
      <w:pPr>
        <w:jc w:val="both"/>
      </w:pPr>
      <w:r>
        <w:t xml:space="preserve">Man in </w:t>
      </w:r>
      <w:proofErr w:type="spellStart"/>
      <w:r>
        <w:t>the</w:t>
      </w:r>
      <w:proofErr w:type="spellEnd"/>
      <w:r>
        <w:t xml:space="preserve"> </w:t>
      </w:r>
      <w:proofErr w:type="spellStart"/>
      <w:r>
        <w:t>middle</w:t>
      </w:r>
      <w:proofErr w:type="spellEnd"/>
      <w:r>
        <w:t>:</w:t>
      </w:r>
    </w:p>
    <w:p w14:paraId="0A7C8BDB" w14:textId="670DFD70" w:rsidR="0013532A" w:rsidRDefault="0013532A" w:rsidP="0013532A">
      <w:pPr>
        <w:jc w:val="both"/>
      </w:pPr>
    </w:p>
    <w:p w14:paraId="1EC0AA53" w14:textId="7D66EBF5" w:rsidR="0013532A" w:rsidRDefault="0013532A" w:rsidP="0013532A">
      <w:pPr>
        <w:jc w:val="center"/>
      </w:pPr>
      <w:r>
        <w:rPr>
          <w:noProof/>
        </w:rPr>
        <w:lastRenderedPageBreak/>
        <w:drawing>
          <wp:inline distT="0" distB="0" distL="0" distR="0" wp14:anchorId="59F2AC9E" wp14:editId="697A44CE">
            <wp:extent cx="2043318" cy="15044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8385" cy="1522922"/>
                    </a:xfrm>
                    <a:prstGeom prst="rect">
                      <a:avLst/>
                    </a:prstGeom>
                    <a:noFill/>
                    <a:ln>
                      <a:noFill/>
                    </a:ln>
                  </pic:spPr>
                </pic:pic>
              </a:graphicData>
            </a:graphic>
          </wp:inline>
        </w:drawing>
      </w:r>
    </w:p>
    <w:p w14:paraId="5FE8021B" w14:textId="77777777" w:rsidR="0013532A" w:rsidRDefault="0013532A" w:rsidP="0013532A">
      <w:pPr>
        <w:jc w:val="both"/>
      </w:pPr>
    </w:p>
    <w:p w14:paraId="7E29218A" w14:textId="77777777" w:rsidR="004C6577" w:rsidRDefault="004C6577" w:rsidP="00C607E7">
      <w:pPr>
        <w:jc w:val="both"/>
      </w:pPr>
    </w:p>
    <w:p w14:paraId="0CEF51B6" w14:textId="7A30C950" w:rsidR="00C607E7" w:rsidRDefault="00435193" w:rsidP="00C607E7">
      <w:pPr>
        <w:pStyle w:val="Prrafodelista"/>
        <w:numPr>
          <w:ilvl w:val="0"/>
          <w:numId w:val="40"/>
        </w:numPr>
        <w:jc w:val="both"/>
      </w:pPr>
      <w:r>
        <w:t xml:space="preserve">En una USB, con capacidad de por lo menos 4 GB, instalar los archivos de Kali Linux para arrancar una laptop desde dicha USB. </w:t>
      </w:r>
    </w:p>
    <w:p w14:paraId="3CA7FE98" w14:textId="10A8FEEC" w:rsidR="00DA7236" w:rsidRDefault="00DA7236" w:rsidP="00DA7236">
      <w:pPr>
        <w:pStyle w:val="Prrafodelista"/>
        <w:numPr>
          <w:ilvl w:val="0"/>
          <w:numId w:val="41"/>
        </w:numPr>
        <w:jc w:val="both"/>
      </w:pPr>
      <w:r>
        <w:t xml:space="preserve">Para descargar Kali Linux: </w:t>
      </w:r>
      <w:hyperlink r:id="rId9" w:history="1">
        <w:r w:rsidRPr="001A1B30">
          <w:rPr>
            <w:rStyle w:val="Hipervnculo"/>
          </w:rPr>
          <w:t>https://www.kali.org/downloads/</w:t>
        </w:r>
      </w:hyperlink>
    </w:p>
    <w:p w14:paraId="5A2C3CAA" w14:textId="4E41582C" w:rsidR="00DA7236" w:rsidRDefault="00DA7236" w:rsidP="00DA7236">
      <w:pPr>
        <w:pStyle w:val="Prrafodelista"/>
        <w:numPr>
          <w:ilvl w:val="0"/>
          <w:numId w:val="41"/>
        </w:numPr>
        <w:jc w:val="both"/>
      </w:pPr>
      <w:r>
        <w:t xml:space="preserve">Software Rufus para convertir una USB en </w:t>
      </w:r>
      <w:proofErr w:type="spellStart"/>
      <w:r>
        <w:t>booteable</w:t>
      </w:r>
      <w:proofErr w:type="spellEnd"/>
      <w:r>
        <w:t xml:space="preserve">: </w:t>
      </w:r>
      <w:hyperlink r:id="rId10" w:history="1">
        <w:r w:rsidRPr="001A1B30">
          <w:rPr>
            <w:rStyle w:val="Hipervnculo"/>
          </w:rPr>
          <w:t>http://rufus.akeo.ie/</w:t>
        </w:r>
      </w:hyperlink>
    </w:p>
    <w:p w14:paraId="68B2035C" w14:textId="77777777" w:rsidR="00DA7236" w:rsidRDefault="00DA7236" w:rsidP="00DA7236">
      <w:pPr>
        <w:pStyle w:val="Prrafodelista"/>
        <w:jc w:val="both"/>
      </w:pPr>
    </w:p>
    <w:p w14:paraId="2413D21B" w14:textId="77777777" w:rsidR="00864313" w:rsidRDefault="0013532A" w:rsidP="00C607E7">
      <w:pPr>
        <w:pStyle w:val="Prrafodelista"/>
        <w:numPr>
          <w:ilvl w:val="0"/>
          <w:numId w:val="40"/>
        </w:numPr>
        <w:jc w:val="both"/>
      </w:pPr>
      <w:r>
        <w:t xml:space="preserve">En la computadora atacante (computadora corriendo Kali Linux) realizar el ataque de ARP </w:t>
      </w:r>
      <w:proofErr w:type="spellStart"/>
      <w:r>
        <w:t>Spoffing</w:t>
      </w:r>
      <w:proofErr w:type="spellEnd"/>
      <w:r>
        <w:t xml:space="preserve"> siguiendo las instrucciones de este sitio:</w:t>
      </w:r>
    </w:p>
    <w:p w14:paraId="142EB882" w14:textId="77777777" w:rsidR="00864313" w:rsidRDefault="00864313" w:rsidP="00864313">
      <w:pPr>
        <w:pStyle w:val="Prrafodelista"/>
        <w:jc w:val="both"/>
      </w:pPr>
    </w:p>
    <w:p w14:paraId="495C2316" w14:textId="016BF2E1" w:rsidR="00435193" w:rsidRDefault="00000000" w:rsidP="00864313">
      <w:pPr>
        <w:pStyle w:val="Prrafodelista"/>
        <w:jc w:val="both"/>
      </w:pPr>
      <w:hyperlink r:id="rId11" w:history="1">
        <w:r w:rsidR="00864313" w:rsidRPr="0029113D">
          <w:rPr>
            <w:rStyle w:val="Hipervnculo"/>
          </w:rPr>
          <w:t>https://www.redeszone.net/2016/11/12/ataque-arp-poisoning-con-kali-linux/</w:t>
        </w:r>
      </w:hyperlink>
    </w:p>
    <w:p w14:paraId="3A8A0450" w14:textId="77777777" w:rsidR="00864313" w:rsidRDefault="00864313" w:rsidP="003D5042">
      <w:pPr>
        <w:pStyle w:val="Prrafodelista"/>
        <w:jc w:val="both"/>
      </w:pPr>
    </w:p>
    <w:p w14:paraId="70294620" w14:textId="15785B0C" w:rsidR="003D5042" w:rsidRDefault="00000000" w:rsidP="003D5042">
      <w:pPr>
        <w:pStyle w:val="Prrafodelista"/>
        <w:jc w:val="both"/>
        <w:rPr>
          <w:rStyle w:val="Hipervnculo"/>
        </w:rPr>
      </w:pPr>
      <w:hyperlink r:id="rId12" w:history="1">
        <w:r w:rsidR="00864313" w:rsidRPr="0029113D">
          <w:rPr>
            <w:rStyle w:val="Hipervnculo"/>
          </w:rPr>
          <w:t>https://null-byte.wonderhowto.com/how-to/use-ettercap-intercept-passwords-with-arp-spoofing-0191191/</w:t>
        </w:r>
      </w:hyperlink>
    </w:p>
    <w:p w14:paraId="5490CFED" w14:textId="77777777" w:rsidR="00864313" w:rsidRDefault="00864313" w:rsidP="002B528E">
      <w:pPr>
        <w:jc w:val="both"/>
      </w:pPr>
    </w:p>
    <w:p w14:paraId="1443F17D" w14:textId="0F2AE704" w:rsidR="002B528E" w:rsidRDefault="002B528E" w:rsidP="00BD16BB">
      <w:pPr>
        <w:pStyle w:val="Prrafodelista"/>
        <w:numPr>
          <w:ilvl w:val="0"/>
          <w:numId w:val="40"/>
        </w:numPr>
        <w:jc w:val="both"/>
      </w:pPr>
      <w:r>
        <w:t>Realizar pruebas de autenticación desde el siguiente sitio:</w:t>
      </w:r>
    </w:p>
    <w:p w14:paraId="593F17D6" w14:textId="206A6A62" w:rsidR="002B528E" w:rsidRDefault="00000000" w:rsidP="002B528E">
      <w:pPr>
        <w:pStyle w:val="Prrafodelista"/>
        <w:jc w:val="both"/>
      </w:pPr>
      <w:hyperlink r:id="rId13" w:history="1">
        <w:r w:rsidR="0000021F" w:rsidRPr="0046344C">
          <w:rPr>
            <w:rStyle w:val="Hipervnculo"/>
          </w:rPr>
          <w:t>http://testphp.vulnweb.com/login.php</w:t>
        </w:r>
      </w:hyperlink>
      <w:r w:rsidR="0000021F">
        <w:t xml:space="preserve"> </w:t>
      </w:r>
    </w:p>
    <w:p w14:paraId="17F7707A" w14:textId="442D2DD4" w:rsidR="00BD16BB" w:rsidRDefault="002302CA" w:rsidP="00BD16BB">
      <w:pPr>
        <w:pStyle w:val="Prrafodelista"/>
        <w:numPr>
          <w:ilvl w:val="0"/>
          <w:numId w:val="40"/>
        </w:numPr>
        <w:jc w:val="both"/>
      </w:pPr>
      <w:r>
        <w:t xml:space="preserve">Colocar </w:t>
      </w:r>
      <w:r w:rsidR="00BD16BB">
        <w:t>en esta parte fotografías como evidencia de lo siguiente:</w:t>
      </w:r>
    </w:p>
    <w:p w14:paraId="28979212" w14:textId="77777777" w:rsidR="00BD16BB" w:rsidRDefault="00BD16BB" w:rsidP="00BD16BB">
      <w:pPr>
        <w:pStyle w:val="Prrafodelista"/>
      </w:pPr>
    </w:p>
    <w:p w14:paraId="3BCD6DD0" w14:textId="749FEC18" w:rsidR="00BD16BB" w:rsidRDefault="00BD16BB" w:rsidP="00BD16BB">
      <w:pPr>
        <w:pStyle w:val="Prrafodelista"/>
        <w:numPr>
          <w:ilvl w:val="0"/>
          <w:numId w:val="41"/>
        </w:numPr>
        <w:jc w:val="both"/>
      </w:pPr>
      <w:r>
        <w:t>Computadora cliente (víctima), con CMD abierto mostrando su tabla ARP. (Correr comando “</w:t>
      </w:r>
      <w:proofErr w:type="spellStart"/>
      <w:r>
        <w:t>arp</w:t>
      </w:r>
      <w:proofErr w:type="spellEnd"/>
      <w:r>
        <w:t xml:space="preserve"> -a” en un CMD) previo al ataque de envenenamiento.</w:t>
      </w:r>
    </w:p>
    <w:p w14:paraId="71A42ACB" w14:textId="77777777" w:rsidR="00E04CA0" w:rsidRDefault="00E04CA0" w:rsidP="00E04CA0">
      <w:pPr>
        <w:jc w:val="both"/>
      </w:pPr>
    </w:p>
    <w:p w14:paraId="69E3A9B1" w14:textId="1D920988" w:rsidR="00E04CA0" w:rsidRDefault="00DB6D7F" w:rsidP="00DB6D7F">
      <w:pPr>
        <w:jc w:val="center"/>
      </w:pPr>
      <w:r w:rsidRPr="00DB6D7F">
        <w:rPr>
          <w:noProof/>
        </w:rPr>
        <w:lastRenderedPageBreak/>
        <w:drawing>
          <wp:inline distT="0" distB="0" distL="0" distR="0" wp14:anchorId="06847024" wp14:editId="6C468544">
            <wp:extent cx="2668104" cy="3532415"/>
            <wp:effectExtent l="0" t="0" r="0" b="0"/>
            <wp:docPr id="161153450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4506" name="Imagen 1" descr="Interfaz de usuario gráfica&#10;&#10;Descripción generada automáticamente"/>
                    <pic:cNvPicPr/>
                  </pic:nvPicPr>
                  <pic:blipFill>
                    <a:blip r:embed="rId14"/>
                    <a:stretch>
                      <a:fillRect/>
                    </a:stretch>
                  </pic:blipFill>
                  <pic:spPr>
                    <a:xfrm>
                      <a:off x="0" y="0"/>
                      <a:ext cx="2684453" cy="3554060"/>
                    </a:xfrm>
                    <a:prstGeom prst="rect">
                      <a:avLst/>
                    </a:prstGeom>
                  </pic:spPr>
                </pic:pic>
              </a:graphicData>
            </a:graphic>
          </wp:inline>
        </w:drawing>
      </w:r>
    </w:p>
    <w:p w14:paraId="2FBEF050" w14:textId="77777777" w:rsidR="00DB6D7F" w:rsidRDefault="00DB6D7F" w:rsidP="00DB6D7F">
      <w:pPr>
        <w:jc w:val="center"/>
      </w:pPr>
    </w:p>
    <w:p w14:paraId="2C553881" w14:textId="77777777" w:rsidR="00DB6D7F" w:rsidRDefault="00DB6D7F" w:rsidP="00DB6D7F">
      <w:pPr>
        <w:jc w:val="center"/>
      </w:pPr>
    </w:p>
    <w:p w14:paraId="3D779E5E" w14:textId="77777777" w:rsidR="00DB6D7F" w:rsidRDefault="00DB6D7F" w:rsidP="00DB6D7F">
      <w:pPr>
        <w:jc w:val="center"/>
      </w:pPr>
    </w:p>
    <w:p w14:paraId="6488A4CD" w14:textId="77777777" w:rsidR="00DB6D7F" w:rsidRDefault="00DB6D7F" w:rsidP="00DB6D7F">
      <w:pPr>
        <w:jc w:val="center"/>
      </w:pPr>
    </w:p>
    <w:p w14:paraId="203D227C" w14:textId="77777777" w:rsidR="00DB6D7F" w:rsidRDefault="00DB6D7F" w:rsidP="00DB6D7F">
      <w:pPr>
        <w:jc w:val="center"/>
      </w:pPr>
    </w:p>
    <w:p w14:paraId="682D974A" w14:textId="77777777" w:rsidR="00AA0830" w:rsidRDefault="00AA0830" w:rsidP="00DB6D7F">
      <w:pPr>
        <w:jc w:val="center"/>
      </w:pPr>
    </w:p>
    <w:p w14:paraId="6B531452" w14:textId="77777777" w:rsidR="00DB6D7F" w:rsidRDefault="00DB6D7F" w:rsidP="00DB6D7F">
      <w:pPr>
        <w:jc w:val="center"/>
      </w:pPr>
    </w:p>
    <w:p w14:paraId="02A65647" w14:textId="6AAF9858" w:rsidR="00BD16BB" w:rsidRDefault="00BD16BB" w:rsidP="00BD16BB">
      <w:pPr>
        <w:pStyle w:val="Prrafodelista"/>
        <w:numPr>
          <w:ilvl w:val="0"/>
          <w:numId w:val="41"/>
        </w:numPr>
        <w:jc w:val="both"/>
      </w:pPr>
      <w:r>
        <w:t>Computadora atacante (Kali Linux), mostrando la tabla de Hosts y la consola de Output del programa Ettercap, posterior a correr el ataque ARP Poisoning.</w:t>
      </w:r>
    </w:p>
    <w:p w14:paraId="2378E71B" w14:textId="423530D6" w:rsidR="00DB6D7F" w:rsidRDefault="001C284D" w:rsidP="001C284D">
      <w:pPr>
        <w:jc w:val="center"/>
      </w:pPr>
      <w:r w:rsidRPr="001C284D">
        <w:rPr>
          <w:noProof/>
        </w:rPr>
        <w:drawing>
          <wp:inline distT="0" distB="0" distL="0" distR="0" wp14:anchorId="0D9F5272" wp14:editId="72118BB8">
            <wp:extent cx="3548743" cy="2609960"/>
            <wp:effectExtent l="0" t="0" r="0" b="0"/>
            <wp:docPr id="146736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60493" name=""/>
                    <pic:cNvPicPr/>
                  </pic:nvPicPr>
                  <pic:blipFill>
                    <a:blip r:embed="rId15"/>
                    <a:stretch>
                      <a:fillRect/>
                    </a:stretch>
                  </pic:blipFill>
                  <pic:spPr>
                    <a:xfrm>
                      <a:off x="0" y="0"/>
                      <a:ext cx="3552726" cy="2612890"/>
                    </a:xfrm>
                    <a:prstGeom prst="rect">
                      <a:avLst/>
                    </a:prstGeom>
                  </pic:spPr>
                </pic:pic>
              </a:graphicData>
            </a:graphic>
          </wp:inline>
        </w:drawing>
      </w:r>
    </w:p>
    <w:p w14:paraId="333A73C4" w14:textId="6B4583A3" w:rsidR="001C284D" w:rsidRDefault="001C284D" w:rsidP="001C284D">
      <w:pPr>
        <w:jc w:val="center"/>
      </w:pPr>
      <w:r w:rsidRPr="001C284D">
        <w:rPr>
          <w:noProof/>
        </w:rPr>
        <w:lastRenderedPageBreak/>
        <w:drawing>
          <wp:inline distT="0" distB="0" distL="0" distR="0" wp14:anchorId="64D7F92D" wp14:editId="3246DB36">
            <wp:extent cx="3543300" cy="2601595"/>
            <wp:effectExtent l="0" t="0" r="0" b="8255"/>
            <wp:docPr id="1029908534"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08534" name="Imagen 1" descr="Una captura de pantalla de una computadora&#10;&#10;Descripción generada automáticamente con confianza media"/>
                    <pic:cNvPicPr/>
                  </pic:nvPicPr>
                  <pic:blipFill>
                    <a:blip r:embed="rId16"/>
                    <a:stretch>
                      <a:fillRect/>
                    </a:stretch>
                  </pic:blipFill>
                  <pic:spPr>
                    <a:xfrm>
                      <a:off x="0" y="0"/>
                      <a:ext cx="3552368" cy="2608253"/>
                    </a:xfrm>
                    <a:prstGeom prst="rect">
                      <a:avLst/>
                    </a:prstGeom>
                  </pic:spPr>
                </pic:pic>
              </a:graphicData>
            </a:graphic>
          </wp:inline>
        </w:drawing>
      </w:r>
    </w:p>
    <w:p w14:paraId="3AA8C77F" w14:textId="6E1EFA58" w:rsidR="001C284D" w:rsidRDefault="001C284D" w:rsidP="001C284D">
      <w:pPr>
        <w:jc w:val="center"/>
      </w:pPr>
      <w:r w:rsidRPr="001C284D">
        <w:rPr>
          <w:noProof/>
        </w:rPr>
        <w:drawing>
          <wp:inline distT="0" distB="0" distL="0" distR="0" wp14:anchorId="3576F882" wp14:editId="12E3A33B">
            <wp:extent cx="3554186" cy="2557663"/>
            <wp:effectExtent l="0" t="0" r="8255" b="0"/>
            <wp:docPr id="162625608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56089" name="Imagen 1" descr="Pantalla de computadora con letras&#10;&#10;Descripción generada automáticamente con confianza media"/>
                    <pic:cNvPicPr/>
                  </pic:nvPicPr>
                  <pic:blipFill>
                    <a:blip r:embed="rId17"/>
                    <a:stretch>
                      <a:fillRect/>
                    </a:stretch>
                  </pic:blipFill>
                  <pic:spPr>
                    <a:xfrm>
                      <a:off x="0" y="0"/>
                      <a:ext cx="3572597" cy="2570912"/>
                    </a:xfrm>
                    <a:prstGeom prst="rect">
                      <a:avLst/>
                    </a:prstGeom>
                  </pic:spPr>
                </pic:pic>
              </a:graphicData>
            </a:graphic>
          </wp:inline>
        </w:drawing>
      </w:r>
    </w:p>
    <w:p w14:paraId="5F9650B2" w14:textId="08D049EC" w:rsidR="00C44909" w:rsidRDefault="00C44909" w:rsidP="001C284D">
      <w:pPr>
        <w:jc w:val="center"/>
      </w:pPr>
      <w:r w:rsidRPr="00C44909">
        <w:rPr>
          <w:noProof/>
        </w:rPr>
        <w:drawing>
          <wp:inline distT="0" distB="0" distL="0" distR="0" wp14:anchorId="39B08AAC" wp14:editId="67367CD3">
            <wp:extent cx="3434443" cy="2590015"/>
            <wp:effectExtent l="0" t="0" r="0" b="1270"/>
            <wp:docPr id="49714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2572" name=""/>
                    <pic:cNvPicPr/>
                  </pic:nvPicPr>
                  <pic:blipFill>
                    <a:blip r:embed="rId18"/>
                    <a:stretch>
                      <a:fillRect/>
                    </a:stretch>
                  </pic:blipFill>
                  <pic:spPr>
                    <a:xfrm>
                      <a:off x="0" y="0"/>
                      <a:ext cx="3446311" cy="2598965"/>
                    </a:xfrm>
                    <a:prstGeom prst="rect">
                      <a:avLst/>
                    </a:prstGeom>
                  </pic:spPr>
                </pic:pic>
              </a:graphicData>
            </a:graphic>
          </wp:inline>
        </w:drawing>
      </w:r>
    </w:p>
    <w:p w14:paraId="4C7A75A9" w14:textId="05EA1E9A" w:rsidR="00303418" w:rsidRDefault="00303418" w:rsidP="001C284D">
      <w:pPr>
        <w:jc w:val="center"/>
      </w:pPr>
      <w:r w:rsidRPr="00303418">
        <w:rPr>
          <w:noProof/>
        </w:rPr>
        <w:lastRenderedPageBreak/>
        <w:drawing>
          <wp:inline distT="0" distB="0" distL="0" distR="0" wp14:anchorId="01A4B06C" wp14:editId="68140343">
            <wp:extent cx="3412067" cy="1228082"/>
            <wp:effectExtent l="0" t="0" r="0" b="0"/>
            <wp:docPr id="1338704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4974" name=""/>
                    <pic:cNvPicPr/>
                  </pic:nvPicPr>
                  <pic:blipFill>
                    <a:blip r:embed="rId19"/>
                    <a:stretch>
                      <a:fillRect/>
                    </a:stretch>
                  </pic:blipFill>
                  <pic:spPr>
                    <a:xfrm>
                      <a:off x="0" y="0"/>
                      <a:ext cx="3429569" cy="1234381"/>
                    </a:xfrm>
                    <a:prstGeom prst="rect">
                      <a:avLst/>
                    </a:prstGeom>
                  </pic:spPr>
                </pic:pic>
              </a:graphicData>
            </a:graphic>
          </wp:inline>
        </w:drawing>
      </w:r>
    </w:p>
    <w:p w14:paraId="15F2F7DD" w14:textId="65E1CFCD" w:rsidR="00303418" w:rsidRDefault="00303418" w:rsidP="001C284D">
      <w:pPr>
        <w:jc w:val="center"/>
      </w:pPr>
      <w:r w:rsidRPr="00303418">
        <w:rPr>
          <w:noProof/>
        </w:rPr>
        <w:drawing>
          <wp:inline distT="0" distB="0" distL="0" distR="0" wp14:anchorId="22EDDBF1" wp14:editId="562330F0">
            <wp:extent cx="3429000" cy="2492019"/>
            <wp:effectExtent l="0" t="0" r="0" b="3810"/>
            <wp:docPr id="246485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5759" name=""/>
                    <pic:cNvPicPr/>
                  </pic:nvPicPr>
                  <pic:blipFill>
                    <a:blip r:embed="rId20"/>
                    <a:stretch>
                      <a:fillRect/>
                    </a:stretch>
                  </pic:blipFill>
                  <pic:spPr>
                    <a:xfrm>
                      <a:off x="0" y="0"/>
                      <a:ext cx="3436618" cy="2497556"/>
                    </a:xfrm>
                    <a:prstGeom prst="rect">
                      <a:avLst/>
                    </a:prstGeom>
                  </pic:spPr>
                </pic:pic>
              </a:graphicData>
            </a:graphic>
          </wp:inline>
        </w:drawing>
      </w:r>
    </w:p>
    <w:p w14:paraId="28DDF34C" w14:textId="58D4B4A3" w:rsidR="001C284D" w:rsidRDefault="00B26AE3" w:rsidP="001C284D">
      <w:pPr>
        <w:jc w:val="center"/>
      </w:pPr>
      <w:r w:rsidRPr="00B26AE3">
        <w:rPr>
          <w:noProof/>
        </w:rPr>
        <w:drawing>
          <wp:inline distT="0" distB="0" distL="0" distR="0" wp14:anchorId="7322AD26" wp14:editId="4B6D389F">
            <wp:extent cx="3401785" cy="1838303"/>
            <wp:effectExtent l="0" t="0" r="8255" b="0"/>
            <wp:docPr id="16115466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6649" name="Imagen 1" descr="Interfaz de usuario gráfica, Aplicación&#10;&#10;Descripción generada automáticamente"/>
                    <pic:cNvPicPr/>
                  </pic:nvPicPr>
                  <pic:blipFill>
                    <a:blip r:embed="rId21"/>
                    <a:stretch>
                      <a:fillRect/>
                    </a:stretch>
                  </pic:blipFill>
                  <pic:spPr>
                    <a:xfrm>
                      <a:off x="0" y="0"/>
                      <a:ext cx="3408647" cy="1842011"/>
                    </a:xfrm>
                    <a:prstGeom prst="rect">
                      <a:avLst/>
                    </a:prstGeom>
                  </pic:spPr>
                </pic:pic>
              </a:graphicData>
            </a:graphic>
          </wp:inline>
        </w:drawing>
      </w:r>
    </w:p>
    <w:p w14:paraId="6E265F98" w14:textId="77777777" w:rsidR="00303418" w:rsidRDefault="00303418" w:rsidP="001C284D">
      <w:pPr>
        <w:jc w:val="center"/>
      </w:pPr>
    </w:p>
    <w:p w14:paraId="0CFE4DF5" w14:textId="6AF287CA" w:rsidR="00B26AE3" w:rsidRDefault="00303418" w:rsidP="001C284D">
      <w:pPr>
        <w:jc w:val="center"/>
      </w:pPr>
      <w:r w:rsidRPr="00303418">
        <w:rPr>
          <w:noProof/>
        </w:rPr>
        <w:lastRenderedPageBreak/>
        <w:drawing>
          <wp:inline distT="0" distB="0" distL="0" distR="0" wp14:anchorId="75504E69" wp14:editId="59B917C1">
            <wp:extent cx="5612130" cy="5964555"/>
            <wp:effectExtent l="0" t="0" r="7620" b="0"/>
            <wp:docPr id="184167295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72952" name="Imagen 1" descr="Pantalla de computadora con letras&#10;&#10;Descripción generada automáticamente con confianza media"/>
                    <pic:cNvPicPr/>
                  </pic:nvPicPr>
                  <pic:blipFill>
                    <a:blip r:embed="rId22"/>
                    <a:stretch>
                      <a:fillRect/>
                    </a:stretch>
                  </pic:blipFill>
                  <pic:spPr>
                    <a:xfrm>
                      <a:off x="0" y="0"/>
                      <a:ext cx="5612130" cy="5964555"/>
                    </a:xfrm>
                    <a:prstGeom prst="rect">
                      <a:avLst/>
                    </a:prstGeom>
                  </pic:spPr>
                </pic:pic>
              </a:graphicData>
            </a:graphic>
          </wp:inline>
        </w:drawing>
      </w:r>
    </w:p>
    <w:p w14:paraId="72B889BF" w14:textId="77777777" w:rsidR="00DB6D7F" w:rsidRDefault="00DB6D7F" w:rsidP="00DB6D7F">
      <w:pPr>
        <w:jc w:val="both"/>
      </w:pPr>
    </w:p>
    <w:p w14:paraId="4D9D9B07" w14:textId="0A7275AF" w:rsidR="00BD16BB" w:rsidRDefault="00F85FEB" w:rsidP="00356435">
      <w:pPr>
        <w:pStyle w:val="Prrafodelista"/>
        <w:numPr>
          <w:ilvl w:val="0"/>
          <w:numId w:val="41"/>
        </w:numPr>
        <w:jc w:val="both"/>
      </w:pPr>
      <w:r>
        <w:t>Computadora cliente (víctima), con CMD abierto mostrando su tabla ARP. (Correr comando “</w:t>
      </w:r>
      <w:proofErr w:type="spellStart"/>
      <w:r>
        <w:t>arp</w:t>
      </w:r>
      <w:proofErr w:type="spellEnd"/>
      <w:r>
        <w:t xml:space="preserve"> -a” en un CMD) posterior al ataque de envenenamiento.</w:t>
      </w:r>
    </w:p>
    <w:p w14:paraId="3239FB91" w14:textId="77777777" w:rsidR="00FF5499" w:rsidRDefault="00FF5499" w:rsidP="00356435">
      <w:pPr>
        <w:jc w:val="both"/>
        <w:rPr>
          <w:b/>
        </w:rPr>
      </w:pPr>
    </w:p>
    <w:p w14:paraId="2AD0CFDE" w14:textId="77777777" w:rsidR="009208CA" w:rsidRDefault="009208CA" w:rsidP="00356435">
      <w:pPr>
        <w:jc w:val="both"/>
        <w:rPr>
          <w:b/>
        </w:rPr>
      </w:pPr>
    </w:p>
    <w:p w14:paraId="06209361" w14:textId="77777777" w:rsidR="009208CA" w:rsidRDefault="009208CA" w:rsidP="00356435">
      <w:pPr>
        <w:jc w:val="both"/>
        <w:rPr>
          <w:b/>
        </w:rPr>
      </w:pPr>
    </w:p>
    <w:p w14:paraId="059FB138" w14:textId="77777777" w:rsidR="009208CA" w:rsidRDefault="009208CA" w:rsidP="00356435">
      <w:pPr>
        <w:jc w:val="both"/>
        <w:rPr>
          <w:b/>
        </w:rPr>
      </w:pPr>
    </w:p>
    <w:p w14:paraId="74066A2C" w14:textId="77777777" w:rsidR="009208CA" w:rsidRDefault="009208CA" w:rsidP="00356435">
      <w:pPr>
        <w:jc w:val="both"/>
        <w:rPr>
          <w:b/>
        </w:rPr>
      </w:pPr>
    </w:p>
    <w:p w14:paraId="427B32E0" w14:textId="77777777" w:rsidR="009208CA" w:rsidRDefault="009208CA" w:rsidP="00356435">
      <w:pPr>
        <w:jc w:val="both"/>
        <w:rPr>
          <w:b/>
        </w:rPr>
      </w:pPr>
    </w:p>
    <w:p w14:paraId="533053E2" w14:textId="77777777" w:rsidR="009208CA" w:rsidRDefault="009208CA" w:rsidP="00356435">
      <w:pPr>
        <w:jc w:val="both"/>
        <w:rPr>
          <w:b/>
        </w:rPr>
      </w:pPr>
    </w:p>
    <w:p w14:paraId="07AC0B9B" w14:textId="183B33AC" w:rsidR="00356435" w:rsidRDefault="00356435" w:rsidP="00356435">
      <w:pPr>
        <w:jc w:val="both"/>
        <w:rPr>
          <w:b/>
        </w:rPr>
      </w:pPr>
      <w:r>
        <w:rPr>
          <w:b/>
        </w:rPr>
        <w:t>Conclusiones</w:t>
      </w:r>
    </w:p>
    <w:p w14:paraId="14C72C3C" w14:textId="18494892" w:rsidR="00356435" w:rsidRDefault="00356435" w:rsidP="00356435">
      <w:pPr>
        <w:jc w:val="both"/>
      </w:pPr>
      <w:r>
        <w:lastRenderedPageBreak/>
        <w:t>Posterior a realizar la práctica conteste lo siguiente:</w:t>
      </w:r>
    </w:p>
    <w:p w14:paraId="4E71D670" w14:textId="003C78E2" w:rsidR="00356435" w:rsidRDefault="00356435" w:rsidP="00356435">
      <w:pPr>
        <w:jc w:val="both"/>
      </w:pPr>
    </w:p>
    <w:p w14:paraId="7CA34B34" w14:textId="4C0923C9" w:rsidR="00450151" w:rsidRDefault="00356435" w:rsidP="00450151">
      <w:pPr>
        <w:pStyle w:val="Prrafodelista"/>
        <w:numPr>
          <w:ilvl w:val="0"/>
          <w:numId w:val="42"/>
        </w:numPr>
        <w:jc w:val="both"/>
      </w:pPr>
      <w:r>
        <w:t>¿Cómo funciona el ataque ARP Poisoning que acaba de ejecutar?</w:t>
      </w:r>
    </w:p>
    <w:p w14:paraId="210178CC" w14:textId="77777777" w:rsidR="00450151" w:rsidRDefault="00450151" w:rsidP="00450151">
      <w:pPr>
        <w:jc w:val="both"/>
      </w:pPr>
    </w:p>
    <w:p w14:paraId="67A0937B" w14:textId="0CC51827" w:rsidR="00450151" w:rsidRPr="00450151" w:rsidRDefault="00AA0830" w:rsidP="00450151">
      <w:pPr>
        <w:jc w:val="both"/>
      </w:pPr>
      <w:r w:rsidRPr="00AA0830">
        <w:rPr>
          <w:color w:val="FF0000"/>
        </w:rPr>
        <w:t xml:space="preserve">R// </w:t>
      </w:r>
      <w:r w:rsidR="00450151" w:rsidRPr="00450151">
        <w:t>Consiste en envenenar a la víctima haciéndole creer que el router es el atacante con el objetivo de que la víctima reenvíe todo su tráfico a este atacante para realizar un sniffing de todas y cada una de las conexiones que realice.</w:t>
      </w:r>
    </w:p>
    <w:p w14:paraId="30F83450" w14:textId="77777777" w:rsidR="00450151" w:rsidRDefault="00450151" w:rsidP="00450151">
      <w:pPr>
        <w:jc w:val="both"/>
      </w:pPr>
    </w:p>
    <w:p w14:paraId="7CF3A610" w14:textId="7396DD8C" w:rsidR="00356435" w:rsidRDefault="00356435" w:rsidP="00356435">
      <w:pPr>
        <w:pStyle w:val="Prrafodelista"/>
        <w:numPr>
          <w:ilvl w:val="0"/>
          <w:numId w:val="42"/>
        </w:numPr>
        <w:jc w:val="both"/>
      </w:pPr>
      <w:r>
        <w:t>¿Cómo logra el software Ettercap, que corrió en Kali Linux, colocar su MAC Address en la tabla ARP del equipo víctima?</w:t>
      </w:r>
    </w:p>
    <w:p w14:paraId="215072F4" w14:textId="77777777" w:rsidR="00450151" w:rsidRDefault="00450151" w:rsidP="00450151">
      <w:pPr>
        <w:pStyle w:val="Prrafodelista"/>
      </w:pPr>
    </w:p>
    <w:p w14:paraId="648A1B91" w14:textId="4CC42233" w:rsidR="00450151" w:rsidRDefault="00AA0830" w:rsidP="00450151">
      <w:pPr>
        <w:jc w:val="both"/>
      </w:pPr>
      <w:r w:rsidRPr="00AA0830">
        <w:rPr>
          <w:color w:val="FF0000"/>
        </w:rPr>
        <w:t xml:space="preserve">R// </w:t>
      </w:r>
      <w:r w:rsidR="000C122A">
        <w:t>Colocando la MAC address del atacante en la MAC address del Gateway de la víctima.</w:t>
      </w:r>
    </w:p>
    <w:p w14:paraId="1C33C9BA" w14:textId="77777777" w:rsidR="000C122A" w:rsidRDefault="000C122A" w:rsidP="00450151">
      <w:pPr>
        <w:jc w:val="both"/>
      </w:pPr>
    </w:p>
    <w:p w14:paraId="7DBE2D81" w14:textId="1A58C465" w:rsidR="00356435" w:rsidRPr="00356435" w:rsidRDefault="00356435" w:rsidP="00356435">
      <w:pPr>
        <w:pStyle w:val="Prrafodelista"/>
        <w:numPr>
          <w:ilvl w:val="0"/>
          <w:numId w:val="42"/>
        </w:numPr>
        <w:jc w:val="both"/>
      </w:pPr>
      <w:r>
        <w:t>¿Qué maneras o mecanismos existen para mitigar un ataque ARP Poisoning en una red real?</w:t>
      </w:r>
    </w:p>
    <w:p w14:paraId="40B3A5F9" w14:textId="77777777" w:rsidR="00356435" w:rsidRPr="00737A1E" w:rsidRDefault="00356435" w:rsidP="00356435">
      <w:pPr>
        <w:jc w:val="both"/>
      </w:pPr>
    </w:p>
    <w:p w14:paraId="1BD254F0" w14:textId="6E6917C2" w:rsidR="00450151" w:rsidRPr="00450151" w:rsidRDefault="00AA0830" w:rsidP="00450151">
      <w:pPr>
        <w:jc w:val="both"/>
      </w:pPr>
      <w:r w:rsidRPr="00AA0830">
        <w:rPr>
          <w:color w:val="FF0000"/>
        </w:rPr>
        <w:t xml:space="preserve">R// </w:t>
      </w:r>
      <w:r w:rsidR="00450151" w:rsidRPr="00450151">
        <w:t>Filtrado de paquetes: Estos filtros se encargan de inspeccionar todos los paquetes que se transmiten a través de una determinada red. Pueden filtrar y bloquear paquetes que contengan información de una fuente de conflicto.</w:t>
      </w:r>
    </w:p>
    <w:p w14:paraId="0470FC51" w14:textId="77777777" w:rsidR="00450151" w:rsidRPr="00450151" w:rsidRDefault="00450151" w:rsidP="00450151">
      <w:pPr>
        <w:jc w:val="both"/>
      </w:pPr>
    </w:p>
    <w:p w14:paraId="0EA6BEFD" w14:textId="41B89730" w:rsidR="00450151" w:rsidRPr="00450151" w:rsidRDefault="00450151" w:rsidP="00450151">
      <w:pPr>
        <w:jc w:val="both"/>
      </w:pPr>
      <w:r w:rsidRPr="00450151">
        <w:t xml:space="preserve">Software de detección: En el mercado podemos encontrar muchos programas que nos ayudan a prevenir estos ataques. Su principal tarea es inspeccionar los datos antes de su transmisión y si encuentra algún peligro, lo bloquea. </w:t>
      </w:r>
    </w:p>
    <w:p w14:paraId="5E0652BD" w14:textId="77777777" w:rsidR="00450151" w:rsidRPr="00450151" w:rsidRDefault="00450151" w:rsidP="00450151">
      <w:pPr>
        <w:jc w:val="both"/>
      </w:pPr>
    </w:p>
    <w:p w14:paraId="3FC38F26" w14:textId="2DF9AA48" w:rsidR="00C869C3" w:rsidRPr="00450151" w:rsidRDefault="00450151" w:rsidP="00450151">
      <w:pPr>
        <w:jc w:val="both"/>
      </w:pPr>
      <w:r w:rsidRPr="00450151">
        <w:t>Uso de protocolos criptográficos: Estos protocolos se encargan de reforzar la seguridad en la prevención de estos ataques. Para ello, usan el cifrado de datos previamente a que sean transmitidos y revisan la autentificación cuando son recibidos. Algunos de ellos con TLS, SSH, HTTPS</w:t>
      </w:r>
    </w:p>
    <w:p w14:paraId="0AC3CE46" w14:textId="77777777" w:rsidR="00AD5047" w:rsidRDefault="00AD5047" w:rsidP="00AD5047">
      <w:pPr>
        <w:pStyle w:val="Prrafodelista"/>
        <w:jc w:val="both"/>
      </w:pPr>
    </w:p>
    <w:sectPr w:rsidR="00AD5047" w:rsidSect="003C202B">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99E"/>
    <w:multiLevelType w:val="hybridMultilevel"/>
    <w:tmpl w:val="9D24F110"/>
    <w:lvl w:ilvl="0" w:tplc="8CF4CD4E">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71E3895"/>
    <w:multiLevelType w:val="hybridMultilevel"/>
    <w:tmpl w:val="E3D60A18"/>
    <w:lvl w:ilvl="0" w:tplc="9C6A0AF6">
      <w:start w:val="1"/>
      <w:numFmt w:val="decimal"/>
      <w:lvlText w:val="%1."/>
      <w:lvlJc w:val="left"/>
      <w:pPr>
        <w:ind w:left="720" w:hanging="360"/>
      </w:pPr>
      <w:rPr>
        <w:rFonts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80C609B"/>
    <w:multiLevelType w:val="hybridMultilevel"/>
    <w:tmpl w:val="1B6AF474"/>
    <w:lvl w:ilvl="0" w:tplc="0942AA4E">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09B87C78"/>
    <w:multiLevelType w:val="hybridMultilevel"/>
    <w:tmpl w:val="FA401A5C"/>
    <w:lvl w:ilvl="0" w:tplc="284AE342">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4" w15:restartNumberingAfterBreak="0">
    <w:nsid w:val="0AAB6DD6"/>
    <w:multiLevelType w:val="hybridMultilevel"/>
    <w:tmpl w:val="08642A7C"/>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5" w15:restartNumberingAfterBreak="0">
    <w:nsid w:val="0B666D66"/>
    <w:multiLevelType w:val="hybridMultilevel"/>
    <w:tmpl w:val="9710DDB4"/>
    <w:lvl w:ilvl="0" w:tplc="F634D78C">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 w15:restartNumberingAfterBreak="0">
    <w:nsid w:val="105A710B"/>
    <w:multiLevelType w:val="hybridMultilevel"/>
    <w:tmpl w:val="F5DE02B6"/>
    <w:lvl w:ilvl="0" w:tplc="977E2A16">
      <w:start w:val="1"/>
      <w:numFmt w:val="lowerLetter"/>
      <w:lvlText w:val="%1."/>
      <w:lvlJc w:val="left"/>
      <w:pPr>
        <w:ind w:left="1080" w:hanging="360"/>
      </w:pPr>
      <w:rPr>
        <w:rFonts w:hint="default"/>
      </w:rPr>
    </w:lvl>
    <w:lvl w:ilvl="1" w:tplc="100A0019">
      <w:start w:val="1"/>
      <w:numFmt w:val="lowerLetter"/>
      <w:lvlText w:val="%2."/>
      <w:lvlJc w:val="left"/>
      <w:pPr>
        <w:ind w:left="1800" w:hanging="360"/>
      </w:pPr>
    </w:lvl>
    <w:lvl w:ilvl="2" w:tplc="100A001B">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7" w15:restartNumberingAfterBreak="0">
    <w:nsid w:val="20FC1BA2"/>
    <w:multiLevelType w:val="hybridMultilevel"/>
    <w:tmpl w:val="A2D0AB12"/>
    <w:lvl w:ilvl="0" w:tplc="48D215F0">
      <w:start w:val="1"/>
      <w:numFmt w:val="bullet"/>
      <w:lvlText w:val=""/>
      <w:lvlJc w:val="left"/>
      <w:pPr>
        <w:tabs>
          <w:tab w:val="num" w:pos="720"/>
        </w:tabs>
        <w:ind w:left="720" w:hanging="360"/>
      </w:pPr>
      <w:rPr>
        <w:rFonts w:ascii="Wingdings 3" w:hAnsi="Wingdings 3" w:hint="default"/>
      </w:rPr>
    </w:lvl>
    <w:lvl w:ilvl="1" w:tplc="045455D0">
      <w:start w:val="1"/>
      <w:numFmt w:val="decimal"/>
      <w:lvlText w:val="%2."/>
      <w:lvlJc w:val="left"/>
      <w:pPr>
        <w:tabs>
          <w:tab w:val="num" w:pos="1440"/>
        </w:tabs>
        <w:ind w:left="1440" w:hanging="360"/>
      </w:pPr>
    </w:lvl>
    <w:lvl w:ilvl="2" w:tplc="768E9104" w:tentative="1">
      <w:start w:val="1"/>
      <w:numFmt w:val="bullet"/>
      <w:lvlText w:val=""/>
      <w:lvlJc w:val="left"/>
      <w:pPr>
        <w:tabs>
          <w:tab w:val="num" w:pos="2160"/>
        </w:tabs>
        <w:ind w:left="2160" w:hanging="360"/>
      </w:pPr>
      <w:rPr>
        <w:rFonts w:ascii="Wingdings 3" w:hAnsi="Wingdings 3" w:hint="default"/>
      </w:rPr>
    </w:lvl>
    <w:lvl w:ilvl="3" w:tplc="EB2EFE8A" w:tentative="1">
      <w:start w:val="1"/>
      <w:numFmt w:val="bullet"/>
      <w:lvlText w:val=""/>
      <w:lvlJc w:val="left"/>
      <w:pPr>
        <w:tabs>
          <w:tab w:val="num" w:pos="2880"/>
        </w:tabs>
        <w:ind w:left="2880" w:hanging="360"/>
      </w:pPr>
      <w:rPr>
        <w:rFonts w:ascii="Wingdings 3" w:hAnsi="Wingdings 3" w:hint="default"/>
      </w:rPr>
    </w:lvl>
    <w:lvl w:ilvl="4" w:tplc="9646914A" w:tentative="1">
      <w:start w:val="1"/>
      <w:numFmt w:val="bullet"/>
      <w:lvlText w:val=""/>
      <w:lvlJc w:val="left"/>
      <w:pPr>
        <w:tabs>
          <w:tab w:val="num" w:pos="3600"/>
        </w:tabs>
        <w:ind w:left="3600" w:hanging="360"/>
      </w:pPr>
      <w:rPr>
        <w:rFonts w:ascii="Wingdings 3" w:hAnsi="Wingdings 3" w:hint="default"/>
      </w:rPr>
    </w:lvl>
    <w:lvl w:ilvl="5" w:tplc="53B84200" w:tentative="1">
      <w:start w:val="1"/>
      <w:numFmt w:val="bullet"/>
      <w:lvlText w:val=""/>
      <w:lvlJc w:val="left"/>
      <w:pPr>
        <w:tabs>
          <w:tab w:val="num" w:pos="4320"/>
        </w:tabs>
        <w:ind w:left="4320" w:hanging="360"/>
      </w:pPr>
      <w:rPr>
        <w:rFonts w:ascii="Wingdings 3" w:hAnsi="Wingdings 3" w:hint="default"/>
      </w:rPr>
    </w:lvl>
    <w:lvl w:ilvl="6" w:tplc="5EE04824" w:tentative="1">
      <w:start w:val="1"/>
      <w:numFmt w:val="bullet"/>
      <w:lvlText w:val=""/>
      <w:lvlJc w:val="left"/>
      <w:pPr>
        <w:tabs>
          <w:tab w:val="num" w:pos="5040"/>
        </w:tabs>
        <w:ind w:left="5040" w:hanging="360"/>
      </w:pPr>
      <w:rPr>
        <w:rFonts w:ascii="Wingdings 3" w:hAnsi="Wingdings 3" w:hint="default"/>
      </w:rPr>
    </w:lvl>
    <w:lvl w:ilvl="7" w:tplc="E2F68B3A" w:tentative="1">
      <w:start w:val="1"/>
      <w:numFmt w:val="bullet"/>
      <w:lvlText w:val=""/>
      <w:lvlJc w:val="left"/>
      <w:pPr>
        <w:tabs>
          <w:tab w:val="num" w:pos="5760"/>
        </w:tabs>
        <w:ind w:left="5760" w:hanging="360"/>
      </w:pPr>
      <w:rPr>
        <w:rFonts w:ascii="Wingdings 3" w:hAnsi="Wingdings 3" w:hint="default"/>
      </w:rPr>
    </w:lvl>
    <w:lvl w:ilvl="8" w:tplc="C85859A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504421D"/>
    <w:multiLevelType w:val="hybridMultilevel"/>
    <w:tmpl w:val="76EA78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F977CB"/>
    <w:multiLevelType w:val="hybridMultilevel"/>
    <w:tmpl w:val="E3D60A18"/>
    <w:lvl w:ilvl="0" w:tplc="9C6A0AF6">
      <w:start w:val="1"/>
      <w:numFmt w:val="decimal"/>
      <w:lvlText w:val="%1."/>
      <w:lvlJc w:val="left"/>
      <w:pPr>
        <w:ind w:left="720" w:hanging="360"/>
      </w:pPr>
      <w:rPr>
        <w:rFonts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62B734B"/>
    <w:multiLevelType w:val="hybridMultilevel"/>
    <w:tmpl w:val="16C6074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6B5280B"/>
    <w:multiLevelType w:val="hybridMultilevel"/>
    <w:tmpl w:val="BAD61CF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27FE713A"/>
    <w:multiLevelType w:val="hybridMultilevel"/>
    <w:tmpl w:val="8A30D1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C6133CA"/>
    <w:multiLevelType w:val="hybridMultilevel"/>
    <w:tmpl w:val="1728E194"/>
    <w:lvl w:ilvl="0" w:tplc="AF40B26E">
      <w:start w:val="1"/>
      <w:numFmt w:val="decimal"/>
      <w:lvlText w:val="%1."/>
      <w:lvlJc w:val="left"/>
      <w:pPr>
        <w:ind w:left="786" w:hanging="360"/>
      </w:pPr>
      <w:rPr>
        <w:rFonts w:hint="default"/>
        <w:b/>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4" w15:restartNumberingAfterBreak="0">
    <w:nsid w:val="2C7532D5"/>
    <w:multiLevelType w:val="hybridMultilevel"/>
    <w:tmpl w:val="7EFAD08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2C8D5168"/>
    <w:multiLevelType w:val="hybridMultilevel"/>
    <w:tmpl w:val="D6C6019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30BC6AB8"/>
    <w:multiLevelType w:val="hybridMultilevel"/>
    <w:tmpl w:val="7FC8B9C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6F636D8"/>
    <w:multiLevelType w:val="hybridMultilevel"/>
    <w:tmpl w:val="3DF67A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37405067"/>
    <w:multiLevelType w:val="hybridMultilevel"/>
    <w:tmpl w:val="1C24E2E0"/>
    <w:lvl w:ilvl="0" w:tplc="7DD01EE8">
      <w:start w:val="1"/>
      <w:numFmt w:val="bullet"/>
      <w:lvlText w:val="-"/>
      <w:lvlJc w:val="left"/>
      <w:pPr>
        <w:ind w:left="720" w:hanging="360"/>
      </w:pPr>
      <w:rPr>
        <w:rFonts w:ascii="Cambria" w:eastAsiaTheme="minorEastAsia" w:hAnsi="Cambria"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799333F"/>
    <w:multiLevelType w:val="hybridMultilevel"/>
    <w:tmpl w:val="79E25AA2"/>
    <w:lvl w:ilvl="0" w:tplc="CF5A58BC">
      <w:numFmt w:val="bullet"/>
      <w:lvlText w:val="-"/>
      <w:lvlJc w:val="left"/>
      <w:pPr>
        <w:ind w:left="720" w:hanging="360"/>
      </w:pPr>
      <w:rPr>
        <w:rFonts w:ascii="Cambria" w:eastAsiaTheme="minorEastAsia" w:hAnsi="Cambria"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8C1026D"/>
    <w:multiLevelType w:val="hybridMultilevel"/>
    <w:tmpl w:val="3708C0CA"/>
    <w:lvl w:ilvl="0" w:tplc="5F2ECC24">
      <w:start w:val="1"/>
      <w:numFmt w:val="bullet"/>
      <w:lvlText w:val=""/>
      <w:lvlJc w:val="left"/>
      <w:pPr>
        <w:ind w:left="1080" w:hanging="360"/>
      </w:pPr>
      <w:rPr>
        <w:rFonts w:ascii="Symbol" w:eastAsiaTheme="minorEastAsia" w:hAnsi="Symbol" w:cstheme="minorBidi"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1" w15:restartNumberingAfterBreak="0">
    <w:nsid w:val="3E772021"/>
    <w:multiLevelType w:val="hybridMultilevel"/>
    <w:tmpl w:val="CBF2B3C4"/>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44F07E26"/>
    <w:multiLevelType w:val="hybridMultilevel"/>
    <w:tmpl w:val="AE60118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82359F"/>
    <w:multiLevelType w:val="hybridMultilevel"/>
    <w:tmpl w:val="7A36F1B4"/>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512C51E">
      <w:start w:val="1"/>
      <w:numFmt w:val="lowerLetter"/>
      <w:lvlText w:val="%4)"/>
      <w:lvlJc w:val="left"/>
      <w:pPr>
        <w:ind w:left="2880" w:hanging="360"/>
      </w:pPr>
      <w:rPr>
        <w:rFonts w:hint="default"/>
      </w:r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4C966350"/>
    <w:multiLevelType w:val="hybridMultilevel"/>
    <w:tmpl w:val="CDF0FFF2"/>
    <w:lvl w:ilvl="0" w:tplc="9C6A0AF6">
      <w:start w:val="1"/>
      <w:numFmt w:val="decimal"/>
      <w:lvlText w:val="%1."/>
      <w:lvlJc w:val="left"/>
      <w:pPr>
        <w:ind w:left="720" w:hanging="360"/>
      </w:pPr>
      <w:rPr>
        <w:rFonts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5" w15:restartNumberingAfterBreak="0">
    <w:nsid w:val="4D796ECF"/>
    <w:multiLevelType w:val="hybridMultilevel"/>
    <w:tmpl w:val="A7723B80"/>
    <w:lvl w:ilvl="0" w:tplc="100A0001">
      <w:start w:val="1"/>
      <w:numFmt w:val="bullet"/>
      <w:lvlText w:val=""/>
      <w:lvlJc w:val="left"/>
      <w:pPr>
        <w:ind w:left="720" w:hanging="360"/>
      </w:pPr>
      <w:rPr>
        <w:rFonts w:ascii="Symbol" w:hAnsi="Symbol"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4D8813B9"/>
    <w:multiLevelType w:val="hybridMultilevel"/>
    <w:tmpl w:val="9E62A1AC"/>
    <w:lvl w:ilvl="0" w:tplc="1C3461F0">
      <w:start w:val="1"/>
      <w:numFmt w:val="lowerLetter"/>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27" w15:restartNumberingAfterBreak="0">
    <w:nsid w:val="4E8B7F14"/>
    <w:multiLevelType w:val="hybridMultilevel"/>
    <w:tmpl w:val="1BFAA2A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15:restartNumberingAfterBreak="0">
    <w:nsid w:val="4ECA5F3F"/>
    <w:multiLevelType w:val="hybridMultilevel"/>
    <w:tmpl w:val="6B88A9AA"/>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29" w15:restartNumberingAfterBreak="0">
    <w:nsid w:val="4F4E1FEB"/>
    <w:multiLevelType w:val="hybridMultilevel"/>
    <w:tmpl w:val="19CE737C"/>
    <w:lvl w:ilvl="0" w:tplc="101095C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0" w15:restartNumberingAfterBreak="0">
    <w:nsid w:val="5241607A"/>
    <w:multiLevelType w:val="hybridMultilevel"/>
    <w:tmpl w:val="CC289D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38F6D0D"/>
    <w:multiLevelType w:val="hybridMultilevel"/>
    <w:tmpl w:val="E8FCB7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83780D"/>
    <w:multiLevelType w:val="hybridMultilevel"/>
    <w:tmpl w:val="1C72BCA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5696773F"/>
    <w:multiLevelType w:val="hybridMultilevel"/>
    <w:tmpl w:val="AF84FC4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4" w15:restartNumberingAfterBreak="0">
    <w:nsid w:val="5C0B594D"/>
    <w:multiLevelType w:val="hybridMultilevel"/>
    <w:tmpl w:val="F4F614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3812917"/>
    <w:multiLevelType w:val="hybridMultilevel"/>
    <w:tmpl w:val="1A08070C"/>
    <w:lvl w:ilvl="0" w:tplc="1572F680">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6" w15:restartNumberingAfterBreak="0">
    <w:nsid w:val="68A85465"/>
    <w:multiLevelType w:val="hybridMultilevel"/>
    <w:tmpl w:val="B7F26198"/>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7" w15:restartNumberingAfterBreak="0">
    <w:nsid w:val="6C1A676C"/>
    <w:multiLevelType w:val="hybridMultilevel"/>
    <w:tmpl w:val="4CAE18F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8" w15:restartNumberingAfterBreak="0">
    <w:nsid w:val="6E922626"/>
    <w:multiLevelType w:val="hybridMultilevel"/>
    <w:tmpl w:val="554A59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9" w15:restartNumberingAfterBreak="0">
    <w:nsid w:val="7718171F"/>
    <w:multiLevelType w:val="hybridMultilevel"/>
    <w:tmpl w:val="14CE9DAC"/>
    <w:lvl w:ilvl="0" w:tplc="B0F2B53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40" w15:restartNumberingAfterBreak="0">
    <w:nsid w:val="773802BE"/>
    <w:multiLevelType w:val="hybridMultilevel"/>
    <w:tmpl w:val="B3D695A2"/>
    <w:lvl w:ilvl="0" w:tplc="89D66E7A">
      <w:numFmt w:val="bullet"/>
      <w:lvlText w:val="-"/>
      <w:lvlJc w:val="left"/>
      <w:pPr>
        <w:ind w:left="1080" w:hanging="360"/>
      </w:pPr>
      <w:rPr>
        <w:rFonts w:ascii="Cambria" w:eastAsiaTheme="minorEastAsia" w:hAnsi="Cambria" w:cstheme="minorBidi"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1" w15:restartNumberingAfterBreak="0">
    <w:nsid w:val="7B733DBC"/>
    <w:multiLevelType w:val="multilevel"/>
    <w:tmpl w:val="80524F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DAD1876"/>
    <w:multiLevelType w:val="hybridMultilevel"/>
    <w:tmpl w:val="E51E2CC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3" w15:restartNumberingAfterBreak="0">
    <w:nsid w:val="7F291A4D"/>
    <w:multiLevelType w:val="hybridMultilevel"/>
    <w:tmpl w:val="3DD0A1F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455756263">
    <w:abstractNumId w:val="16"/>
  </w:num>
  <w:num w:numId="2" w16cid:durableId="1574503927">
    <w:abstractNumId w:val="43"/>
  </w:num>
  <w:num w:numId="3" w16cid:durableId="710810388">
    <w:abstractNumId w:val="1"/>
  </w:num>
  <w:num w:numId="4" w16cid:durableId="2124380522">
    <w:abstractNumId w:val="7"/>
  </w:num>
  <w:num w:numId="5" w16cid:durableId="1578586341">
    <w:abstractNumId w:val="13"/>
  </w:num>
  <w:num w:numId="6" w16cid:durableId="538710422">
    <w:abstractNumId w:val="41"/>
  </w:num>
  <w:num w:numId="7" w16cid:durableId="1612011975">
    <w:abstractNumId w:val="30"/>
  </w:num>
  <w:num w:numId="8" w16cid:durableId="973607111">
    <w:abstractNumId w:val="8"/>
  </w:num>
  <w:num w:numId="9" w16cid:durableId="1588417544">
    <w:abstractNumId w:val="22"/>
  </w:num>
  <w:num w:numId="10" w16cid:durableId="57171165">
    <w:abstractNumId w:val="24"/>
  </w:num>
  <w:num w:numId="11" w16cid:durableId="758214413">
    <w:abstractNumId w:val="9"/>
  </w:num>
  <w:num w:numId="12" w16cid:durableId="749692225">
    <w:abstractNumId w:val="31"/>
  </w:num>
  <w:num w:numId="13" w16cid:durableId="1353072674">
    <w:abstractNumId w:val="34"/>
  </w:num>
  <w:num w:numId="14" w16cid:durableId="1807745463">
    <w:abstractNumId w:val="37"/>
  </w:num>
  <w:num w:numId="15" w16cid:durableId="105273933">
    <w:abstractNumId w:val="14"/>
  </w:num>
  <w:num w:numId="16" w16cid:durableId="2039309896">
    <w:abstractNumId w:val="25"/>
  </w:num>
  <w:num w:numId="17" w16cid:durableId="724446440">
    <w:abstractNumId w:val="23"/>
  </w:num>
  <w:num w:numId="18" w16cid:durableId="664282908">
    <w:abstractNumId w:val="17"/>
  </w:num>
  <w:num w:numId="19" w16cid:durableId="824858808">
    <w:abstractNumId w:val="5"/>
  </w:num>
  <w:num w:numId="20" w16cid:durableId="2068871242">
    <w:abstractNumId w:val="35"/>
  </w:num>
  <w:num w:numId="21" w16cid:durableId="1117068866">
    <w:abstractNumId w:val="29"/>
  </w:num>
  <w:num w:numId="22" w16cid:durableId="212667369">
    <w:abstractNumId w:val="33"/>
  </w:num>
  <w:num w:numId="23" w16cid:durableId="490948886">
    <w:abstractNumId w:val="42"/>
  </w:num>
  <w:num w:numId="24" w16cid:durableId="356929653">
    <w:abstractNumId w:val="40"/>
  </w:num>
  <w:num w:numId="25" w16cid:durableId="1081099160">
    <w:abstractNumId w:val="27"/>
  </w:num>
  <w:num w:numId="26" w16cid:durableId="1174146374">
    <w:abstractNumId w:val="10"/>
  </w:num>
  <w:num w:numId="27" w16cid:durableId="2006861779">
    <w:abstractNumId w:val="3"/>
  </w:num>
  <w:num w:numId="28" w16cid:durableId="1112163120">
    <w:abstractNumId w:val="32"/>
  </w:num>
  <w:num w:numId="29" w16cid:durableId="713195263">
    <w:abstractNumId w:val="12"/>
  </w:num>
  <w:num w:numId="30" w16cid:durableId="953168852">
    <w:abstractNumId w:val="38"/>
  </w:num>
  <w:num w:numId="31" w16cid:durableId="1692681753">
    <w:abstractNumId w:val="6"/>
  </w:num>
  <w:num w:numId="32" w16cid:durableId="1487891463">
    <w:abstractNumId w:val="39"/>
  </w:num>
  <w:num w:numId="33" w16cid:durableId="1493839152">
    <w:abstractNumId w:val="36"/>
  </w:num>
  <w:num w:numId="34" w16cid:durableId="415369051">
    <w:abstractNumId w:val="18"/>
  </w:num>
  <w:num w:numId="35" w16cid:durableId="314257967">
    <w:abstractNumId w:val="0"/>
  </w:num>
  <w:num w:numId="36" w16cid:durableId="1828933741">
    <w:abstractNumId w:val="2"/>
  </w:num>
  <w:num w:numId="37" w16cid:durableId="716318679">
    <w:abstractNumId w:val="26"/>
  </w:num>
  <w:num w:numId="38" w16cid:durableId="2139058649">
    <w:abstractNumId w:val="15"/>
  </w:num>
  <w:num w:numId="39" w16cid:durableId="1700081481">
    <w:abstractNumId w:val="19"/>
  </w:num>
  <w:num w:numId="40" w16cid:durableId="648510694">
    <w:abstractNumId w:val="21"/>
  </w:num>
  <w:num w:numId="41" w16cid:durableId="1665744302">
    <w:abstractNumId w:val="20"/>
  </w:num>
  <w:num w:numId="42" w16cid:durableId="1231770845">
    <w:abstractNumId w:val="11"/>
  </w:num>
  <w:num w:numId="43" w16cid:durableId="455879912">
    <w:abstractNumId w:val="4"/>
  </w:num>
  <w:num w:numId="44" w16cid:durableId="153075492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280"/>
    <w:rsid w:val="0000021F"/>
    <w:rsid w:val="00001210"/>
    <w:rsid w:val="0000367A"/>
    <w:rsid w:val="00004B7A"/>
    <w:rsid w:val="0002672F"/>
    <w:rsid w:val="00060F77"/>
    <w:rsid w:val="00064148"/>
    <w:rsid w:val="00067A7D"/>
    <w:rsid w:val="00075285"/>
    <w:rsid w:val="00080C7B"/>
    <w:rsid w:val="00086D4C"/>
    <w:rsid w:val="00094676"/>
    <w:rsid w:val="000968F0"/>
    <w:rsid w:val="000A3259"/>
    <w:rsid w:val="000A3465"/>
    <w:rsid w:val="000C122A"/>
    <w:rsid w:val="00100EDA"/>
    <w:rsid w:val="00110C84"/>
    <w:rsid w:val="00111CFC"/>
    <w:rsid w:val="00124E7A"/>
    <w:rsid w:val="0013532A"/>
    <w:rsid w:val="00137726"/>
    <w:rsid w:val="001405A5"/>
    <w:rsid w:val="00156F25"/>
    <w:rsid w:val="00160EC4"/>
    <w:rsid w:val="00160EEC"/>
    <w:rsid w:val="001657B4"/>
    <w:rsid w:val="001716F8"/>
    <w:rsid w:val="001728DC"/>
    <w:rsid w:val="0017601A"/>
    <w:rsid w:val="0019249A"/>
    <w:rsid w:val="001A157F"/>
    <w:rsid w:val="001A76BB"/>
    <w:rsid w:val="001C284D"/>
    <w:rsid w:val="001D1BA1"/>
    <w:rsid w:val="001E6B29"/>
    <w:rsid w:val="001F1842"/>
    <w:rsid w:val="00206DED"/>
    <w:rsid w:val="002302CA"/>
    <w:rsid w:val="002328A9"/>
    <w:rsid w:val="002363BF"/>
    <w:rsid w:val="002456A7"/>
    <w:rsid w:val="00260BAC"/>
    <w:rsid w:val="00285D05"/>
    <w:rsid w:val="002A25B4"/>
    <w:rsid w:val="002B528E"/>
    <w:rsid w:val="002D4886"/>
    <w:rsid w:val="002F050F"/>
    <w:rsid w:val="00303418"/>
    <w:rsid w:val="003137B0"/>
    <w:rsid w:val="00332A0C"/>
    <w:rsid w:val="00341FCC"/>
    <w:rsid w:val="003500F2"/>
    <w:rsid w:val="00356435"/>
    <w:rsid w:val="00366B58"/>
    <w:rsid w:val="00383F5A"/>
    <w:rsid w:val="00385549"/>
    <w:rsid w:val="0039270E"/>
    <w:rsid w:val="00393385"/>
    <w:rsid w:val="00394B01"/>
    <w:rsid w:val="003B740C"/>
    <w:rsid w:val="003C179B"/>
    <w:rsid w:val="003C202B"/>
    <w:rsid w:val="003D5042"/>
    <w:rsid w:val="00435193"/>
    <w:rsid w:val="00450151"/>
    <w:rsid w:val="00455343"/>
    <w:rsid w:val="00461E97"/>
    <w:rsid w:val="00466F47"/>
    <w:rsid w:val="00492446"/>
    <w:rsid w:val="004B6483"/>
    <w:rsid w:val="004C6577"/>
    <w:rsid w:val="004E6594"/>
    <w:rsid w:val="00502572"/>
    <w:rsid w:val="00507035"/>
    <w:rsid w:val="00517E3C"/>
    <w:rsid w:val="005335C4"/>
    <w:rsid w:val="00545CBD"/>
    <w:rsid w:val="00582E9E"/>
    <w:rsid w:val="005E3D29"/>
    <w:rsid w:val="005F63B2"/>
    <w:rsid w:val="00641D25"/>
    <w:rsid w:val="00645171"/>
    <w:rsid w:val="00665F9B"/>
    <w:rsid w:val="0069003F"/>
    <w:rsid w:val="0069574D"/>
    <w:rsid w:val="006C2E80"/>
    <w:rsid w:val="006F54DD"/>
    <w:rsid w:val="007125CB"/>
    <w:rsid w:val="007138DD"/>
    <w:rsid w:val="00737A1E"/>
    <w:rsid w:val="00744B48"/>
    <w:rsid w:val="0076766C"/>
    <w:rsid w:val="0077532D"/>
    <w:rsid w:val="00780BD7"/>
    <w:rsid w:val="0078776E"/>
    <w:rsid w:val="00791D8D"/>
    <w:rsid w:val="007A43AB"/>
    <w:rsid w:val="007C5C4B"/>
    <w:rsid w:val="00800AD4"/>
    <w:rsid w:val="00812582"/>
    <w:rsid w:val="0081612F"/>
    <w:rsid w:val="0083509E"/>
    <w:rsid w:val="00837155"/>
    <w:rsid w:val="0084120D"/>
    <w:rsid w:val="0085470B"/>
    <w:rsid w:val="00856DF8"/>
    <w:rsid w:val="008607FD"/>
    <w:rsid w:val="00864313"/>
    <w:rsid w:val="0086686A"/>
    <w:rsid w:val="00884F8A"/>
    <w:rsid w:val="00892E7D"/>
    <w:rsid w:val="0089568C"/>
    <w:rsid w:val="00896B45"/>
    <w:rsid w:val="008A6109"/>
    <w:rsid w:val="008B5EB5"/>
    <w:rsid w:val="008C2588"/>
    <w:rsid w:val="008D722E"/>
    <w:rsid w:val="008E10DB"/>
    <w:rsid w:val="008F6980"/>
    <w:rsid w:val="008F6C2B"/>
    <w:rsid w:val="009208CA"/>
    <w:rsid w:val="00954AC1"/>
    <w:rsid w:val="00967815"/>
    <w:rsid w:val="009769BB"/>
    <w:rsid w:val="00977C56"/>
    <w:rsid w:val="00983B8D"/>
    <w:rsid w:val="009B0194"/>
    <w:rsid w:val="009C5A5F"/>
    <w:rsid w:val="009C6429"/>
    <w:rsid w:val="009E742D"/>
    <w:rsid w:val="009F2935"/>
    <w:rsid w:val="00A0336D"/>
    <w:rsid w:val="00A20248"/>
    <w:rsid w:val="00A22DEF"/>
    <w:rsid w:val="00A344B3"/>
    <w:rsid w:val="00A37280"/>
    <w:rsid w:val="00A54DE2"/>
    <w:rsid w:val="00A732AB"/>
    <w:rsid w:val="00A86113"/>
    <w:rsid w:val="00A94A79"/>
    <w:rsid w:val="00AA0830"/>
    <w:rsid w:val="00AB620C"/>
    <w:rsid w:val="00AC146E"/>
    <w:rsid w:val="00AC5D55"/>
    <w:rsid w:val="00AD5047"/>
    <w:rsid w:val="00B12B01"/>
    <w:rsid w:val="00B17CCA"/>
    <w:rsid w:val="00B26752"/>
    <w:rsid w:val="00B26AE3"/>
    <w:rsid w:val="00B32936"/>
    <w:rsid w:val="00B41ED8"/>
    <w:rsid w:val="00B77387"/>
    <w:rsid w:val="00B93353"/>
    <w:rsid w:val="00BA3E0C"/>
    <w:rsid w:val="00BB61E1"/>
    <w:rsid w:val="00BD16BB"/>
    <w:rsid w:val="00BE1880"/>
    <w:rsid w:val="00BF09A1"/>
    <w:rsid w:val="00C26397"/>
    <w:rsid w:val="00C32B50"/>
    <w:rsid w:val="00C404B8"/>
    <w:rsid w:val="00C44420"/>
    <w:rsid w:val="00C44909"/>
    <w:rsid w:val="00C607E7"/>
    <w:rsid w:val="00C71397"/>
    <w:rsid w:val="00C81772"/>
    <w:rsid w:val="00C869C3"/>
    <w:rsid w:val="00C92901"/>
    <w:rsid w:val="00CB3F96"/>
    <w:rsid w:val="00CC4EB7"/>
    <w:rsid w:val="00CE3304"/>
    <w:rsid w:val="00CE3955"/>
    <w:rsid w:val="00CE4DE7"/>
    <w:rsid w:val="00D063DD"/>
    <w:rsid w:val="00D14474"/>
    <w:rsid w:val="00D23E8D"/>
    <w:rsid w:val="00D351A3"/>
    <w:rsid w:val="00D4134F"/>
    <w:rsid w:val="00D50EFB"/>
    <w:rsid w:val="00D55E90"/>
    <w:rsid w:val="00D6292D"/>
    <w:rsid w:val="00D62F6E"/>
    <w:rsid w:val="00D66BDC"/>
    <w:rsid w:val="00D74D15"/>
    <w:rsid w:val="00D87EC0"/>
    <w:rsid w:val="00D965C1"/>
    <w:rsid w:val="00DA7236"/>
    <w:rsid w:val="00DB1867"/>
    <w:rsid w:val="00DB6D7F"/>
    <w:rsid w:val="00DC1ECF"/>
    <w:rsid w:val="00DC1FB9"/>
    <w:rsid w:val="00DE7CF8"/>
    <w:rsid w:val="00DF4505"/>
    <w:rsid w:val="00DF7B50"/>
    <w:rsid w:val="00E01FA5"/>
    <w:rsid w:val="00E044BC"/>
    <w:rsid w:val="00E04CA0"/>
    <w:rsid w:val="00E063AF"/>
    <w:rsid w:val="00E10611"/>
    <w:rsid w:val="00E155EB"/>
    <w:rsid w:val="00E213A6"/>
    <w:rsid w:val="00E2331B"/>
    <w:rsid w:val="00E25BEB"/>
    <w:rsid w:val="00E34DC3"/>
    <w:rsid w:val="00E46861"/>
    <w:rsid w:val="00E46C35"/>
    <w:rsid w:val="00E53670"/>
    <w:rsid w:val="00E76B76"/>
    <w:rsid w:val="00E90F85"/>
    <w:rsid w:val="00E92151"/>
    <w:rsid w:val="00EE0B6C"/>
    <w:rsid w:val="00EE5957"/>
    <w:rsid w:val="00EF5AE2"/>
    <w:rsid w:val="00EF736C"/>
    <w:rsid w:val="00F00A8C"/>
    <w:rsid w:val="00F1235D"/>
    <w:rsid w:val="00F313EF"/>
    <w:rsid w:val="00F350FE"/>
    <w:rsid w:val="00F436BB"/>
    <w:rsid w:val="00F46289"/>
    <w:rsid w:val="00F63207"/>
    <w:rsid w:val="00F63855"/>
    <w:rsid w:val="00F71585"/>
    <w:rsid w:val="00F85FEB"/>
    <w:rsid w:val="00F961D9"/>
    <w:rsid w:val="00FC012B"/>
    <w:rsid w:val="00FC1544"/>
    <w:rsid w:val="00FC2E30"/>
    <w:rsid w:val="00FD7236"/>
    <w:rsid w:val="00FF0C13"/>
    <w:rsid w:val="00FF252A"/>
    <w:rsid w:val="00FF4769"/>
    <w:rsid w:val="00FF54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61A294"/>
  <w14:defaultImageDpi w14:val="300"/>
  <w15:docId w15:val="{AF2F103C-FEEA-4E4E-A10A-814D55C91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435"/>
    <w:rPr>
      <w:lang w:val="es-ES_tradnl"/>
    </w:rPr>
  </w:style>
  <w:style w:type="paragraph" w:styleId="Ttulo1">
    <w:name w:val="heading 1"/>
    <w:basedOn w:val="Normal"/>
    <w:next w:val="Normal"/>
    <w:link w:val="Ttulo1Car"/>
    <w:uiPriority w:val="9"/>
    <w:qFormat/>
    <w:rsid w:val="00111C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110C8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3728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37280"/>
    <w:rPr>
      <w:rFonts w:ascii="Lucida Grande" w:hAnsi="Lucida Grande" w:cs="Lucida Grande"/>
      <w:sz w:val="18"/>
      <w:szCs w:val="18"/>
      <w:lang w:val="es-ES_tradnl"/>
    </w:rPr>
  </w:style>
  <w:style w:type="paragraph" w:styleId="Encabezado">
    <w:name w:val="header"/>
    <w:basedOn w:val="Normal"/>
    <w:link w:val="EncabezadoCar"/>
    <w:rsid w:val="00A37280"/>
    <w:pPr>
      <w:suppressAutoHyphens/>
    </w:pPr>
    <w:rPr>
      <w:rFonts w:ascii="Times New Roman" w:eastAsia="Times New Roman" w:hAnsi="Times New Roman" w:cs="Times New Roman"/>
      <w:sz w:val="20"/>
      <w:szCs w:val="20"/>
      <w:lang w:val="x-none" w:eastAsia="zh-CN"/>
    </w:rPr>
  </w:style>
  <w:style w:type="character" w:customStyle="1" w:styleId="EncabezadoCar">
    <w:name w:val="Encabezado Car"/>
    <w:basedOn w:val="Fuentedeprrafopredeter"/>
    <w:link w:val="Encabezado"/>
    <w:rsid w:val="00A37280"/>
    <w:rPr>
      <w:rFonts w:ascii="Times New Roman" w:eastAsia="Times New Roman" w:hAnsi="Times New Roman" w:cs="Times New Roman"/>
      <w:sz w:val="20"/>
      <w:szCs w:val="20"/>
      <w:lang w:val="x-none" w:eastAsia="zh-CN"/>
    </w:rPr>
  </w:style>
  <w:style w:type="paragraph" w:styleId="Prrafodelista">
    <w:name w:val="List Paragraph"/>
    <w:basedOn w:val="Normal"/>
    <w:uiPriority w:val="34"/>
    <w:qFormat/>
    <w:rsid w:val="00A37280"/>
    <w:pPr>
      <w:ind w:left="720"/>
      <w:contextualSpacing/>
    </w:pPr>
  </w:style>
  <w:style w:type="table" w:styleId="Tablaconcuadrcula">
    <w:name w:val="Table Grid"/>
    <w:basedOn w:val="Tablanormal"/>
    <w:uiPriority w:val="59"/>
    <w:rsid w:val="000A3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A6109"/>
    <w:rPr>
      <w:color w:val="0000FF" w:themeColor="hyperlink"/>
      <w:u w:val="single"/>
    </w:rPr>
  </w:style>
  <w:style w:type="character" w:customStyle="1" w:styleId="Ttulo1Car">
    <w:name w:val="Título 1 Car"/>
    <w:basedOn w:val="Fuentedeprrafopredeter"/>
    <w:link w:val="Ttulo1"/>
    <w:uiPriority w:val="9"/>
    <w:rsid w:val="00111CFC"/>
    <w:rPr>
      <w:rFonts w:asciiTheme="majorHAnsi" w:eastAsiaTheme="majorEastAsia" w:hAnsiTheme="majorHAnsi" w:cstheme="majorBidi"/>
      <w:color w:val="365F91" w:themeColor="accent1" w:themeShade="BF"/>
      <w:sz w:val="32"/>
      <w:szCs w:val="32"/>
      <w:lang w:val="es-ES_tradnl"/>
    </w:rPr>
  </w:style>
  <w:style w:type="character" w:customStyle="1" w:styleId="Ttulo2Car">
    <w:name w:val="Título 2 Car"/>
    <w:basedOn w:val="Fuentedeprrafopredeter"/>
    <w:link w:val="Ttulo2"/>
    <w:uiPriority w:val="9"/>
    <w:rsid w:val="00110C84"/>
    <w:rPr>
      <w:rFonts w:asciiTheme="majorHAnsi" w:eastAsiaTheme="majorEastAsia" w:hAnsiTheme="majorHAnsi" w:cstheme="majorBidi"/>
      <w:color w:val="365F91" w:themeColor="accent1" w:themeShade="BF"/>
      <w:sz w:val="26"/>
      <w:szCs w:val="26"/>
      <w:lang w:val="es-ES_tradnl"/>
    </w:rPr>
  </w:style>
  <w:style w:type="character" w:styleId="Mencinsinresolver">
    <w:name w:val="Unresolved Mention"/>
    <w:basedOn w:val="Fuentedeprrafopredeter"/>
    <w:uiPriority w:val="99"/>
    <w:semiHidden/>
    <w:unhideWhenUsed/>
    <w:rsid w:val="00110C84"/>
    <w:rPr>
      <w:color w:val="808080"/>
      <w:shd w:val="clear" w:color="auto" w:fill="E6E6E6"/>
    </w:rPr>
  </w:style>
  <w:style w:type="character" w:styleId="Hipervnculovisitado">
    <w:name w:val="FollowedHyperlink"/>
    <w:basedOn w:val="Fuentedeprrafopredeter"/>
    <w:uiPriority w:val="99"/>
    <w:semiHidden/>
    <w:unhideWhenUsed/>
    <w:rsid w:val="008643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45420">
      <w:bodyDiv w:val="1"/>
      <w:marLeft w:val="0"/>
      <w:marRight w:val="0"/>
      <w:marTop w:val="0"/>
      <w:marBottom w:val="0"/>
      <w:divBdr>
        <w:top w:val="none" w:sz="0" w:space="0" w:color="auto"/>
        <w:left w:val="none" w:sz="0" w:space="0" w:color="auto"/>
        <w:bottom w:val="none" w:sz="0" w:space="0" w:color="auto"/>
        <w:right w:val="none" w:sz="0" w:space="0" w:color="auto"/>
      </w:divBdr>
    </w:div>
    <w:div w:id="692343425">
      <w:bodyDiv w:val="1"/>
      <w:marLeft w:val="0"/>
      <w:marRight w:val="0"/>
      <w:marTop w:val="0"/>
      <w:marBottom w:val="0"/>
      <w:divBdr>
        <w:top w:val="none" w:sz="0" w:space="0" w:color="auto"/>
        <w:left w:val="none" w:sz="0" w:space="0" w:color="auto"/>
        <w:bottom w:val="none" w:sz="0" w:space="0" w:color="auto"/>
        <w:right w:val="none" w:sz="0" w:space="0" w:color="auto"/>
      </w:divBdr>
    </w:div>
    <w:div w:id="18567275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testphp.vulnweb.com/login.php"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null-byte.wonderhowto.com/how-to/use-ettercap-intercept-passwords-with-arp-spoofing-0191191/"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edeszone.net/2016/11/12/ataque-arp-poisoning-con-kali-linu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rufus.akeo.i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li.org/download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C25D2-DA0C-464C-A9B8-2E826A60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9</Pages>
  <Words>1236</Words>
  <Characters>6802</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URL</Company>
  <LinksUpToDate>false</LinksUpToDate>
  <CharactersWithSpaces>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Brayan Rodriguez</dc:creator>
  <cp:lastModifiedBy>EDDIE ALEJANDRO GIRON CARRANZA</cp:lastModifiedBy>
  <cp:revision>9</cp:revision>
  <dcterms:created xsi:type="dcterms:W3CDTF">2023-09-22T01:41:00Z</dcterms:created>
  <dcterms:modified xsi:type="dcterms:W3CDTF">2023-09-25T20:38:00Z</dcterms:modified>
</cp:coreProperties>
</file>