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04" w:rsidRDefault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0F48C2" w:rsidP="00853D0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E152546" wp14:editId="7C43C3C5">
            <wp:simplePos x="0" y="0"/>
            <wp:positionH relativeFrom="margin">
              <wp:posOffset>1279525</wp:posOffset>
            </wp:positionH>
            <wp:positionV relativeFrom="margin">
              <wp:posOffset>2999740</wp:posOffset>
            </wp:positionV>
            <wp:extent cx="2724150" cy="1635760"/>
            <wp:effectExtent l="0" t="0" r="0" b="0"/>
            <wp:wrapSquare wrapText="bothSides"/>
            <wp:docPr id="2" name="Imagem 2" descr="https://www.freelogoservices.com/api/main/images/1j+ojVVCOMkX9Wyrexe4hGfU16jV9VUQ2wWZgiUWM24Ythkwki1fw6s3seZ8c1lY+gJU1UJaJ9Bh0XB2U4QTiBhn+zuEL84dAj87mycFU+EOE3coe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images/1j+ojVVCOMkX9Wyrexe4hGfU16jV9VUQ2wWZgiUWM24Ythkwki1fw6s3seZ8c1lY+gJU1UJaJ9Bh0XB2U4QTiBhn+zuEL84dAj87mycFU+EOE3coehT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0F48C2">
      <w:pPr>
        <w:tabs>
          <w:tab w:val="left" w:pos="2775"/>
        </w:tabs>
      </w:pPr>
    </w:p>
    <w:p w:rsidR="00853D04" w:rsidRPr="00853D04" w:rsidRDefault="00853D04" w:rsidP="00853D04">
      <w:pPr>
        <w:pStyle w:val="Ttulo2"/>
        <w:jc w:val="center"/>
        <w:rPr>
          <w:color w:val="BE994E"/>
        </w:rPr>
      </w:pPr>
      <w:r>
        <w:rPr>
          <w:color w:val="BE994E"/>
        </w:rPr>
        <w:t>Documento de Viabilidade</w:t>
      </w:r>
    </w:p>
    <w:p w:rsidR="000F48C2" w:rsidRDefault="00853D04" w:rsidP="00853D04">
      <w:pPr>
        <w:tabs>
          <w:tab w:val="left" w:pos="1977"/>
        </w:tabs>
      </w:pPr>
      <w:r>
        <w:tab/>
      </w:r>
    </w:p>
    <w:p w:rsidR="000F48C2" w:rsidRDefault="000F48C2" w:rsidP="000F48C2">
      <w:pPr>
        <w:pStyle w:val="Ttulo2"/>
      </w:pP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>
        <w:tab/>
      </w:r>
      <w:r w:rsidRPr="000F48C2">
        <w:rPr>
          <w:i/>
          <w:color w:val="BE994E"/>
        </w:rPr>
        <w:t>Alisson Jaques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Amanda Rios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Daniel Henrique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Guilherme Gomes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Rony Freitas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Vitor Soares</w:t>
      </w:r>
    </w:p>
    <w:p w:rsidR="00853D04" w:rsidRPr="00853D04" w:rsidRDefault="00853D04">
      <w:pPr>
        <w:rPr>
          <w:rFonts w:ascii="Times New Roman" w:hAnsi="Times New Roman" w:cs="Times New Roman"/>
        </w:rPr>
      </w:pPr>
      <w:r w:rsidRPr="000F48C2">
        <w:rPr>
          <w:rFonts w:ascii="Times New Roman" w:hAnsi="Times New Roman" w:cs="Times New Roman"/>
        </w:rPr>
        <w:br w:type="page"/>
      </w:r>
      <w:r w:rsidR="000F48C2">
        <w:rPr>
          <w:rFonts w:ascii="Times New Roman" w:hAnsi="Times New Roman" w:cs="Times New Roman"/>
        </w:rPr>
        <w:lastRenderedPageBreak/>
        <w:tab/>
      </w:r>
    </w:p>
    <w:p w:rsidR="00C57D36" w:rsidRDefault="00853D04" w:rsidP="00C57D36">
      <w:pPr>
        <w:pStyle w:val="Ttulo1"/>
        <w:numPr>
          <w:ilvl w:val="0"/>
          <w:numId w:val="1"/>
        </w:numPr>
        <w:ind w:left="142" w:firstLine="0"/>
      </w:pPr>
      <w:r w:rsidRPr="00853D04">
        <w:t>Introdução</w:t>
      </w:r>
    </w:p>
    <w:p w:rsidR="00ED32E5" w:rsidRPr="00ED32E5" w:rsidRDefault="00ED32E5" w:rsidP="00ED32E5"/>
    <w:p w:rsidR="00C57D36" w:rsidRDefault="00C57D36" w:rsidP="00C57D3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tem por finalidade apresentar uma visão geral do sistema proposto, a fim de esclarecer requisitos e tempo de </w:t>
      </w:r>
      <w:r w:rsidR="00674041">
        <w:rPr>
          <w:rFonts w:ascii="Times New Roman" w:hAnsi="Times New Roman" w:cs="Times New Roman"/>
        </w:rPr>
        <w:t>programação e</w:t>
      </w:r>
      <w:r>
        <w:rPr>
          <w:rFonts w:ascii="Times New Roman" w:hAnsi="Times New Roman" w:cs="Times New Roman"/>
        </w:rPr>
        <w:t xml:space="preserve"> manter um planejamento coerente com o processo de desenvolvimento do sistema.</w:t>
      </w:r>
    </w:p>
    <w:p w:rsidR="00F21DEB" w:rsidRPr="00674041" w:rsidRDefault="00853D04" w:rsidP="00F21DEB">
      <w:pPr>
        <w:pStyle w:val="Ttulo1"/>
        <w:numPr>
          <w:ilvl w:val="0"/>
          <w:numId w:val="1"/>
        </w:numPr>
        <w:ind w:left="142" w:firstLine="0"/>
        <w:rPr>
          <w:u w:val="single"/>
        </w:rPr>
      </w:pPr>
      <w:r w:rsidRPr="00853D04">
        <w:t>Viabilidade</w:t>
      </w:r>
    </w:p>
    <w:p w:rsidR="00F21DEB" w:rsidRPr="00F21DEB" w:rsidRDefault="0008178C" w:rsidP="00ED32E5">
      <w:pPr>
        <w:pStyle w:val="Ttulo2"/>
        <w:numPr>
          <w:ilvl w:val="1"/>
          <w:numId w:val="1"/>
        </w:numPr>
        <w:ind w:left="708" w:firstLine="0"/>
      </w:pPr>
      <w:r>
        <w:t>Base</w:t>
      </w:r>
      <w:r w:rsidR="00F21DEB">
        <w:t xml:space="preserve"> de Dados </w:t>
      </w:r>
    </w:p>
    <w:p w:rsidR="00F21DEB" w:rsidRPr="00F21DEB" w:rsidRDefault="00674041" w:rsidP="00ED32E5">
      <w:pPr>
        <w:pStyle w:val="PargrafodaLista"/>
        <w:ind w:left="708"/>
      </w:pPr>
      <w:proofErr w:type="gramStart"/>
      <w:r>
        <w:t>A base de dados corresponde a um arquivo com extensão “</w:t>
      </w:r>
      <w:proofErr w:type="gramEnd"/>
      <w:r>
        <w:t xml:space="preserve">.HTM”, com conteúdo em HTML, além de estilizações CSS </w:t>
      </w:r>
      <w:proofErr w:type="spellStart"/>
      <w:r>
        <w:t>in-line</w:t>
      </w:r>
      <w:proofErr w:type="spellEnd"/>
      <w:r>
        <w:t xml:space="preserve">. Nela são apresentados mil setecentos e quarenta e quatro (1744) concursos da </w:t>
      </w:r>
      <w:proofErr w:type="spellStart"/>
      <w:proofErr w:type="gramStart"/>
      <w:r>
        <w:t>LotoMania</w:t>
      </w:r>
      <w:proofErr w:type="spellEnd"/>
      <w:proofErr w:type="gramEnd"/>
      <w:r>
        <w:t>, entre os anos de mil novecentos e noventa e nove (1999) até dois mil e dezessete (2017). São apresentados os sorteios das vinte bolas, o número de ganhadores que acertaram 20, 19, 18, 17, 16 ou nenhum dos números sorteados, o valor recebido por cada jogador</w:t>
      </w:r>
      <w:r w:rsidR="00D1600A">
        <w:t xml:space="preserve">, os valores acumulados, além de </w:t>
      </w:r>
      <w:proofErr w:type="gramStart"/>
      <w:r w:rsidR="00D1600A">
        <w:t>estimativa de prêmio, cidade, estado</w:t>
      </w:r>
      <w:proofErr w:type="gramEnd"/>
      <w:r w:rsidR="00D1600A">
        <w:t xml:space="preserve"> e arrecadação em alguns casos.</w:t>
      </w:r>
    </w:p>
    <w:p w:rsidR="00D1600A" w:rsidRDefault="00135F23" w:rsidP="00135F23">
      <w:pPr>
        <w:pStyle w:val="Ttulo2"/>
        <w:numPr>
          <w:ilvl w:val="1"/>
          <w:numId w:val="1"/>
        </w:numPr>
        <w:ind w:left="708" w:firstLine="0"/>
      </w:pPr>
      <w:r>
        <w:t>Requisitos</w:t>
      </w:r>
    </w:p>
    <w:p w:rsidR="00F21DEB" w:rsidRPr="00F21DEB" w:rsidRDefault="00F21DEB" w:rsidP="00135F23">
      <w:pPr>
        <w:pStyle w:val="PargrafodaLista"/>
        <w:ind w:left="708"/>
      </w:pPr>
      <w:r>
        <w:t xml:space="preserve">Conter no mínimo </w:t>
      </w:r>
      <w:proofErr w:type="gramStart"/>
      <w:r>
        <w:t>2</w:t>
      </w:r>
      <w:proofErr w:type="gramEnd"/>
      <w:r>
        <w:t xml:space="preserve"> e no máximo 3 requisitos viáveis. Descrever requisitos, explicar o </w:t>
      </w:r>
      <w:proofErr w:type="gramStart"/>
      <w:r>
        <w:t>porque</w:t>
      </w:r>
      <w:proofErr w:type="gramEnd"/>
      <w:r>
        <w:t xml:space="preserve"> de o ter escolhidos e classificá-los.</w:t>
      </w:r>
    </w:p>
    <w:p w:rsidR="00135F23" w:rsidRDefault="00135F23" w:rsidP="00135F23">
      <w:pPr>
        <w:pStyle w:val="Ttulo3"/>
        <w:numPr>
          <w:ilvl w:val="2"/>
          <w:numId w:val="1"/>
        </w:numPr>
      </w:pPr>
      <w:r>
        <w:t>(I</w:t>
      </w:r>
      <w:r>
        <w:t>nviável)</w:t>
      </w:r>
      <w:r>
        <w:t xml:space="preserve"> </w:t>
      </w:r>
      <w:r>
        <w:t xml:space="preserve">Determinar qual estado possui </w:t>
      </w:r>
      <w:proofErr w:type="gramStart"/>
      <w:r>
        <w:t>mais ganhadores</w:t>
      </w:r>
      <w:proofErr w:type="gramEnd"/>
    </w:p>
    <w:p w:rsidR="00135F23" w:rsidRPr="00135F23" w:rsidRDefault="00135F23" w:rsidP="00135F23">
      <w:pPr>
        <w:pStyle w:val="PargrafodaLista"/>
        <w:ind w:firstLine="360"/>
      </w:pPr>
      <w:r>
        <w:t>Não é possível</w:t>
      </w:r>
      <w:proofErr w:type="gramStart"/>
      <w:r>
        <w:t xml:space="preserve"> pois</w:t>
      </w:r>
      <w:proofErr w:type="gramEnd"/>
      <w:r>
        <w:t xml:space="preserve"> a base de dados não contempla em todos os sorteios esse dado.</w:t>
      </w:r>
    </w:p>
    <w:p w:rsidR="00ED32E5" w:rsidRDefault="00135F23" w:rsidP="00135F23">
      <w:pPr>
        <w:pStyle w:val="Ttulo3"/>
        <w:numPr>
          <w:ilvl w:val="2"/>
          <w:numId w:val="1"/>
        </w:numPr>
      </w:pPr>
      <w:r>
        <w:t>(</w:t>
      </w:r>
      <w:r>
        <w:t>I</w:t>
      </w:r>
      <w:r>
        <w:t>nviável)</w:t>
      </w:r>
      <w:r>
        <w:t xml:space="preserve"> </w:t>
      </w:r>
      <w:r>
        <w:t xml:space="preserve">Verificar fraudes ou combinações a cerca dos números </w:t>
      </w:r>
    </w:p>
    <w:p w:rsidR="00ED32E5" w:rsidRPr="00ED32E5" w:rsidRDefault="00ED32E5" w:rsidP="00ED32E5">
      <w:pPr>
        <w:pStyle w:val="PargrafodaLista"/>
        <w:ind w:firstLine="360"/>
      </w:pPr>
      <w:r>
        <w:t>O requisito exigiria mais tempo para análise dos dados, além de mais pessoas envolvidas e um orçamento maior.</w:t>
      </w:r>
    </w:p>
    <w:p w:rsidR="00ED32E5" w:rsidRDefault="00ED32E5" w:rsidP="00135F23">
      <w:pPr>
        <w:pStyle w:val="Ttulo3"/>
        <w:numPr>
          <w:ilvl w:val="2"/>
          <w:numId w:val="1"/>
        </w:numPr>
      </w:pPr>
      <w:r>
        <w:t>(Viável)</w:t>
      </w:r>
    </w:p>
    <w:p w:rsidR="00ED32E5" w:rsidRDefault="00ED32E5" w:rsidP="00135F23">
      <w:pPr>
        <w:pStyle w:val="Ttulo3"/>
        <w:numPr>
          <w:ilvl w:val="2"/>
          <w:numId w:val="1"/>
        </w:numPr>
      </w:pPr>
      <w:r>
        <w:t>(Viável)</w:t>
      </w:r>
    </w:p>
    <w:p w:rsidR="00ED32E5" w:rsidRDefault="00ED32E5" w:rsidP="00135F23">
      <w:pPr>
        <w:pStyle w:val="Ttulo3"/>
        <w:numPr>
          <w:ilvl w:val="2"/>
          <w:numId w:val="1"/>
        </w:numPr>
      </w:pPr>
      <w:r>
        <w:t>(Viável)</w:t>
      </w:r>
    </w:p>
    <w:p w:rsidR="00ED32E5" w:rsidRPr="00ED32E5" w:rsidRDefault="00ED32E5" w:rsidP="00ED32E5"/>
    <w:p w:rsidR="00ED32E5" w:rsidRPr="00ED32E5" w:rsidRDefault="00ED32E5" w:rsidP="00ED32E5"/>
    <w:p w:rsidR="00ED32E5" w:rsidRPr="00ED32E5" w:rsidRDefault="00ED32E5" w:rsidP="00ED32E5"/>
    <w:p w:rsidR="003D292E" w:rsidRDefault="003D292E" w:rsidP="003D292E">
      <w:r>
        <w:br w:type="page"/>
      </w:r>
    </w:p>
    <w:p w:rsidR="00F21DEB" w:rsidRDefault="00F21DEB" w:rsidP="00C57D36">
      <w:pPr>
        <w:pStyle w:val="Ttulo1"/>
        <w:numPr>
          <w:ilvl w:val="0"/>
          <w:numId w:val="1"/>
        </w:numPr>
      </w:pPr>
      <w:r>
        <w:lastRenderedPageBreak/>
        <w:t>Escopo de Tempo e Prioridade</w:t>
      </w:r>
    </w:p>
    <w:p w:rsidR="00F21DEB" w:rsidRDefault="00F21DEB" w:rsidP="00F21DEB">
      <w:pPr>
        <w:ind w:left="142"/>
      </w:pPr>
    </w:p>
    <w:tbl>
      <w:tblPr>
        <w:tblStyle w:val="GradeMdia3-nfase5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49"/>
        <w:gridCol w:w="2149"/>
      </w:tblGrid>
      <w:tr w:rsidR="00F21DEB" w:rsidRPr="008E3A6F" w:rsidTr="008E3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8E3A6F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2150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Nível de Prioridade</w:t>
            </w:r>
          </w:p>
        </w:tc>
        <w:tc>
          <w:tcPr>
            <w:tcW w:w="214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Tempo</w:t>
            </w:r>
          </w:p>
        </w:tc>
        <w:tc>
          <w:tcPr>
            <w:tcW w:w="214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Informação</w:t>
            </w:r>
          </w:p>
        </w:tc>
      </w:tr>
      <w:tr w:rsidR="00F21DEB" w:rsidRPr="008E3A6F" w:rsidTr="008E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F21DEB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50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A6F" w:rsidRPr="008E3A6F" w:rsidTr="008E3A6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8E3A6F" w:rsidRPr="008E3A6F" w:rsidRDefault="008E3A6F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:rsidR="008E3A6F" w:rsidRPr="008E3A6F" w:rsidRDefault="008E3A6F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8E3A6F" w:rsidRPr="008E3A6F" w:rsidRDefault="008E3A6F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8E3A6F" w:rsidRPr="008E3A6F" w:rsidRDefault="008E3A6F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1DEB" w:rsidRPr="008E3A6F" w:rsidTr="008E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F21DEB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1DEB" w:rsidRDefault="00F21DEB" w:rsidP="00F21DEB">
      <w:pPr>
        <w:ind w:left="142"/>
      </w:pPr>
    </w:p>
    <w:sectPr w:rsidR="00F21DEB" w:rsidSect="000F48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135" w:rsidRDefault="00C43135" w:rsidP="00853D04">
      <w:pPr>
        <w:spacing w:after="0" w:line="240" w:lineRule="auto"/>
      </w:pPr>
      <w:r>
        <w:separator/>
      </w:r>
    </w:p>
  </w:endnote>
  <w:endnote w:type="continuationSeparator" w:id="0">
    <w:p w:rsidR="00C43135" w:rsidRDefault="00C43135" w:rsidP="0085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135" w:rsidRDefault="00C43135" w:rsidP="00853D04">
      <w:pPr>
        <w:spacing w:after="0" w:line="240" w:lineRule="auto"/>
      </w:pPr>
      <w:r>
        <w:separator/>
      </w:r>
    </w:p>
  </w:footnote>
  <w:footnote w:type="continuationSeparator" w:id="0">
    <w:p w:rsidR="00C43135" w:rsidRDefault="00C43135" w:rsidP="0085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8C" w:rsidRDefault="000817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51259F3" wp14:editId="5C11BC1B">
          <wp:simplePos x="0" y="0"/>
          <wp:positionH relativeFrom="margin">
            <wp:posOffset>886460</wp:posOffset>
          </wp:positionH>
          <wp:positionV relativeFrom="margin">
            <wp:posOffset>-697230</wp:posOffset>
          </wp:positionV>
          <wp:extent cx="3408045" cy="540385"/>
          <wp:effectExtent l="0" t="0" r="1905" b="0"/>
          <wp:wrapSquare wrapText="bothSides"/>
          <wp:docPr id="3" name="Imagem 3" descr="https://camo.githubusercontent.com/4b0ecb801518d479701906d23ff124744b93e0ac/687474703a2f2f7777772e75656d672e62722f696d616765732f4c6f676f5f75656d672e6a7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amo.githubusercontent.com/4b0ecb801518d479701906d23ff124744b93e0ac/687474703a2f2f7777772e75656d672e62722f696d616765732f4c6f676f5f75656d672e6a70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804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D5FF9"/>
    <w:multiLevelType w:val="multilevel"/>
    <w:tmpl w:val="D53C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04"/>
    <w:rsid w:val="0008178C"/>
    <w:rsid w:val="000F48C2"/>
    <w:rsid w:val="00135F23"/>
    <w:rsid w:val="00361269"/>
    <w:rsid w:val="0038511A"/>
    <w:rsid w:val="00396CFD"/>
    <w:rsid w:val="003D292E"/>
    <w:rsid w:val="00674041"/>
    <w:rsid w:val="006B5189"/>
    <w:rsid w:val="00780CAB"/>
    <w:rsid w:val="00783E87"/>
    <w:rsid w:val="00853D04"/>
    <w:rsid w:val="008E3A6F"/>
    <w:rsid w:val="009E175C"/>
    <w:rsid w:val="00B82B82"/>
    <w:rsid w:val="00BD1B71"/>
    <w:rsid w:val="00C05BB2"/>
    <w:rsid w:val="00C43135"/>
    <w:rsid w:val="00C57D36"/>
    <w:rsid w:val="00D1600A"/>
    <w:rsid w:val="00E20734"/>
    <w:rsid w:val="00ED32E5"/>
    <w:rsid w:val="00F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Gomes</dc:creator>
  <cp:lastModifiedBy>Guilherme Gomes</cp:lastModifiedBy>
  <cp:revision>6</cp:revision>
  <dcterms:created xsi:type="dcterms:W3CDTF">2017-03-18T21:28:00Z</dcterms:created>
  <dcterms:modified xsi:type="dcterms:W3CDTF">2017-03-20T00:28:00Z</dcterms:modified>
</cp:coreProperties>
</file>