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spacing w:lineRule="auto" w:after="60" w:line="240" w:before="5280"/>
        <w:contextualSpacing w:val="0"/>
        <w:jc w:val="right"/>
      </w:pPr>
      <w:r w:rsidRPr="00000000" w:rsidR="00000000" w:rsidDel="00000000">
        <w:rPr>
          <w:rFonts w:cs="Arial" w:hAnsi="Arial" w:eastAsia="Arial" w:ascii="Arial"/>
          <w:b w:val="1"/>
          <w:sz w:val="36"/>
          <w:vertAlign w:val="baseline"/>
          <w:rtl w:val="0"/>
        </w:rPr>
        <w:t xml:space="preserve">Documento de Requisitos</w:t>
      </w:r>
      <w:r w:rsidRPr="00000000" w:rsidR="00000000" w:rsidDel="00000000">
        <w:rPr>
          <w:rtl w:val="0"/>
        </w:rPr>
      </w:r>
    </w:p>
    <w:p w:rsidP="00000000" w:rsidRPr="00000000" w:rsidR="00000000" w:rsidDel="00000000" w:rsidRDefault="00000000">
      <w:pPr>
        <w:widowControl w:val="1"/>
        <w:spacing w:lineRule="auto" w:after="240" w:line="240" w:before="0"/>
        <w:contextualSpacing w:val="0"/>
        <w:jc w:val="right"/>
      </w:pPr>
      <w:r w:rsidRPr="00000000" w:rsidR="00000000" w:rsidDel="00000000">
        <w:rPr>
          <w:rFonts w:cs="Arial" w:hAnsi="Arial" w:eastAsia="Arial" w:ascii="Arial"/>
          <w:b w:val="1"/>
          <w:i w:val="1"/>
          <w:sz w:val="36"/>
          <w:vertAlign w:val="baseline"/>
          <w:rtl w:val="0"/>
        </w:rPr>
        <w:t xml:space="preserve">Lista Mobile</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right"/>
      </w:pPr>
      <w:r w:rsidRPr="00000000" w:rsidR="00000000" w:rsidDel="00000000">
        <w:rPr>
          <w:rFonts w:cs="Arial" w:hAnsi="Arial" w:eastAsia="Arial" w:ascii="Arial"/>
          <w:b w:val="1"/>
          <w:sz w:val="28"/>
          <w:vertAlign w:val="baseline"/>
          <w:rtl w:val="0"/>
        </w:rPr>
        <w:t xml:space="preserve">Versão 0.01</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center"/>
      </w:pPr>
      <w:r w:rsidRPr="00000000" w:rsidR="00000000" w:rsidDel="00000000">
        <w:rPr>
          <w:rFonts w:cs="Arial" w:hAnsi="Arial" w:eastAsia="Arial" w:ascii="Arial"/>
          <w:b w:val="1"/>
          <w:sz w:val="28"/>
          <w:vertAlign w:val="baseline"/>
          <w:rtl w:val="0"/>
        </w:rPr>
        <w:t xml:space="preserve">Histórico de Alterações</w:t>
      </w:r>
      <w:r w:rsidRPr="00000000" w:rsidR="00000000" w:rsidDel="00000000">
        <w:rPr>
          <w:rtl w:val="0"/>
        </w:rPr>
      </w:r>
    </w:p>
    <w:tbl>
      <w:tblPr>
        <w:tblStyle w:val="Table1"/>
        <w:bidiVisual w:val="0"/>
        <w:tblW w:w="8844.0" w:type="dxa"/>
        <w:jc w:val="left"/>
        <w:tblInd w:w="-107.0" w:type="dxa"/>
        <w:tblLayout w:type="fixed"/>
        <w:tblLook w:val="0000"/>
      </w:tblPr>
      <w:tblGrid>
        <w:gridCol w:w="1276"/>
        <w:gridCol w:w="992"/>
        <w:gridCol w:w="4536"/>
        <w:gridCol w:w="2040"/>
        <w:tblGridChange w:id="0">
          <w:tblGrid>
            <w:gridCol w:w="1276"/>
            <w:gridCol w:w="992"/>
            <w:gridCol w:w="4536"/>
            <w:gridCol w:w="2040"/>
          </w:tblGrid>
        </w:tblGridChange>
      </w:tblGrid>
      <w:tr>
        <w:tc>
          <w:tcPr>
            <w:tcBorders>
              <w:top w:color="000000" w:space="0" w:val="single" w:sz="4"/>
              <w:left w:color="000000" w:space="0" w:val="single" w:sz="4"/>
              <w:bottom w:color="000000" w:space="0" w:val="single" w:sz="4"/>
            </w:tcBorders>
            <w:shd w:fill="dfdfdf"/>
          </w:tcPr>
          <w:p w:rsidP="00000000" w:rsidRPr="00000000" w:rsidR="00000000" w:rsidDel="00000000" w:rsidRDefault="00000000">
            <w:pPr>
              <w:keepLines w:val="1"/>
              <w:widowControl w:val="0"/>
              <w:spacing w:lineRule="auto" w:after="60" w:line="240" w:before="60"/>
              <w:ind w:left="0" w:firstLine="0" w:right="0"/>
              <w:contextualSpacing w:val="0"/>
              <w:jc w:val="center"/>
            </w:pPr>
            <w:r w:rsidRPr="00000000" w:rsidR="00000000" w:rsidDel="00000000">
              <w:rPr>
                <w:rFonts w:cs="Arial" w:hAnsi="Arial" w:eastAsia="Arial" w:ascii="Arial"/>
                <w:b w:val="1"/>
                <w:sz w:val="22"/>
                <w:vertAlign w:val="baseline"/>
                <w:rtl w:val="0"/>
              </w:rPr>
              <w:t xml:space="preserve">Data</w:t>
            </w:r>
            <w:r w:rsidRPr="00000000" w:rsidR="00000000" w:rsidDel="00000000">
              <w:rPr>
                <w:rtl w:val="0"/>
              </w:rPr>
            </w:r>
          </w:p>
        </w:tc>
        <w:tc>
          <w:tcPr>
            <w:tcBorders>
              <w:top w:color="000000" w:space="0" w:val="single" w:sz="4"/>
              <w:left w:color="000000" w:space="0" w:val="single" w:sz="4"/>
              <w:bottom w:color="000000" w:space="0" w:val="single" w:sz="4"/>
            </w:tcBorders>
            <w:shd w:fill="dfdfdf"/>
          </w:tcPr>
          <w:p w:rsidP="00000000" w:rsidRPr="00000000" w:rsidR="00000000" w:rsidDel="00000000" w:rsidRDefault="00000000">
            <w:pPr>
              <w:keepLines w:val="1"/>
              <w:widowControl w:val="0"/>
              <w:spacing w:lineRule="auto" w:after="60" w:line="240" w:before="60"/>
              <w:ind w:left="34" w:firstLine="0" w:right="0"/>
              <w:contextualSpacing w:val="0"/>
              <w:jc w:val="center"/>
            </w:pPr>
            <w:r w:rsidRPr="00000000" w:rsidR="00000000" w:rsidDel="00000000">
              <w:rPr>
                <w:rFonts w:cs="Arial" w:hAnsi="Arial" w:eastAsia="Arial" w:ascii="Arial"/>
                <w:b w:val="1"/>
                <w:sz w:val="22"/>
                <w:vertAlign w:val="baseline"/>
                <w:rtl w:val="0"/>
              </w:rPr>
              <w:t xml:space="preserve">Versão</w:t>
            </w:r>
            <w:r w:rsidRPr="00000000" w:rsidR="00000000" w:rsidDel="00000000">
              <w:rPr>
                <w:rtl w:val="0"/>
              </w:rPr>
            </w:r>
          </w:p>
        </w:tc>
        <w:tc>
          <w:tcPr>
            <w:tcBorders>
              <w:top w:color="000000" w:space="0" w:val="single" w:sz="4"/>
              <w:left w:color="000000" w:space="0" w:val="single" w:sz="4"/>
              <w:bottom w:color="000000" w:space="0" w:val="single" w:sz="4"/>
            </w:tcBorders>
            <w:shd w:fill="dfdfdf"/>
          </w:tcPr>
          <w:p w:rsidP="00000000" w:rsidRPr="00000000" w:rsidR="00000000" w:rsidDel="00000000" w:rsidRDefault="00000000">
            <w:pPr>
              <w:keepLines w:val="1"/>
              <w:widowControl w:val="0"/>
              <w:spacing w:lineRule="auto" w:after="60" w:line="240" w:before="60"/>
              <w:ind w:left="34" w:firstLine="0" w:right="0"/>
              <w:contextualSpacing w:val="0"/>
              <w:jc w:val="center"/>
            </w:pPr>
            <w:r w:rsidRPr="00000000" w:rsidR="00000000" w:rsidDel="00000000">
              <w:rPr>
                <w:rFonts w:cs="Arial" w:hAnsi="Arial" w:eastAsia="Arial" w:ascii="Arial"/>
                <w:b w:val="1"/>
                <w:sz w:val="22"/>
                <w:vertAlign w:val="baseline"/>
                <w:rtl w:val="0"/>
              </w:rPr>
              <w:t xml:space="preserve">Descrição</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dfdfdf"/>
          </w:tcPr>
          <w:p w:rsidP="00000000" w:rsidRPr="00000000" w:rsidR="00000000" w:rsidDel="00000000" w:rsidRDefault="00000000">
            <w:pPr>
              <w:keepLines w:val="1"/>
              <w:widowControl w:val="0"/>
              <w:spacing w:lineRule="auto" w:after="60" w:line="240" w:before="60"/>
              <w:ind w:left="30" w:firstLine="0" w:right="0"/>
              <w:contextualSpacing w:val="0"/>
              <w:jc w:val="center"/>
            </w:pPr>
            <w:r w:rsidRPr="00000000" w:rsidR="00000000" w:rsidDel="00000000">
              <w:rPr>
                <w:rFonts w:cs="Arial" w:hAnsi="Arial" w:eastAsia="Arial" w:ascii="Arial"/>
                <w:b w:val="1"/>
                <w:sz w:val="22"/>
                <w:vertAlign w:val="baseline"/>
                <w:rtl w:val="0"/>
              </w:rPr>
              <w:t xml:space="preserve">Autor</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0" w:firstLine="0" w:right="0"/>
              <w:contextualSpacing w:val="0"/>
            </w:pPr>
            <w:r w:rsidRPr="00000000" w:rsidR="00000000" w:rsidDel="00000000">
              <w:rPr>
                <w:rFonts w:cs="Times New Roman" w:hAnsi="Times New Roman" w:eastAsia="Times New Roman" w:ascii="Times New Roman"/>
                <w:b w:val="0"/>
                <w:sz w:val="20"/>
                <w:vertAlign w:val="baseline"/>
                <w:rtl w:val="0"/>
              </w:rPr>
              <w:t xml:space="preserve">10/12/2014</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34" w:firstLine="0" w:right="0"/>
              <w:contextualSpacing w:val="0"/>
            </w:pPr>
            <w:r w:rsidRPr="00000000" w:rsidR="00000000" w:rsidDel="00000000">
              <w:rPr>
                <w:rFonts w:cs="Times New Roman" w:hAnsi="Times New Roman" w:eastAsia="Times New Roman" w:ascii="Times New Roman"/>
                <w:b w:val="0"/>
                <w:sz w:val="20"/>
                <w:vertAlign w:val="baseline"/>
                <w:rtl w:val="0"/>
              </w:rPr>
              <w:t xml:space="preserve">0.01</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34" w:firstLine="0" w:right="0"/>
              <w:contextualSpacing w:val="0"/>
            </w:pPr>
            <w:r w:rsidRPr="00000000" w:rsidR="00000000" w:rsidDel="00000000">
              <w:rPr>
                <w:rFonts w:cs="Times New Roman" w:hAnsi="Times New Roman" w:eastAsia="Times New Roman" w:ascii="Times New Roman"/>
                <w:b w:val="0"/>
                <w:sz w:val="20"/>
                <w:vertAlign w:val="baseline"/>
                <w:rtl w:val="0"/>
              </w:rPr>
              <w:t xml:space="preserve">Definição do Projeto e Requisitos Iniciais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Lines w:val="1"/>
              <w:widowControl w:val="0"/>
              <w:spacing w:lineRule="auto" w:after="60" w:line="240" w:before="60"/>
              <w:ind w:left="30" w:firstLine="0" w:right="0"/>
              <w:contextualSpacing w:val="0"/>
            </w:pPr>
            <w:r w:rsidRPr="00000000" w:rsidR="00000000" w:rsidDel="00000000">
              <w:rPr>
                <w:rFonts w:cs="Times New Roman" w:hAnsi="Times New Roman" w:eastAsia="Times New Roman" w:ascii="Times New Roman"/>
                <w:b w:val="0"/>
                <w:sz w:val="20"/>
                <w:vertAlign w:val="baseline"/>
                <w:rtl w:val="0"/>
              </w:rPr>
              <w:t xml:space="preserve">Fábio C. de Araújo</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0"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34"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34"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Lines w:val="1"/>
              <w:widowControl w:val="0"/>
              <w:spacing w:lineRule="auto" w:after="60" w:line="240" w:before="60"/>
              <w:ind w:left="30" w:firstLine="0" w:right="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0"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41"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18"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Lines w:val="1"/>
              <w:widowControl w:val="0"/>
              <w:spacing w:lineRule="auto" w:after="60" w:line="240" w:before="60"/>
              <w:ind w:left="42" w:firstLine="0" w:right="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0"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41"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18"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Lines w:val="1"/>
              <w:widowControl w:val="0"/>
              <w:spacing w:lineRule="auto" w:after="60" w:line="240" w:before="60"/>
              <w:ind w:left="42" w:firstLine="0" w:right="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0"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41"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keepLines w:val="1"/>
              <w:widowControl w:val="0"/>
              <w:spacing w:lineRule="auto" w:after="60" w:line="240" w:before="60"/>
              <w:ind w:left="18" w:firstLine="0" w:right="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Lines w:val="1"/>
              <w:widowControl w:val="0"/>
              <w:spacing w:lineRule="auto" w:after="60" w:line="240" w:before="60"/>
              <w:ind w:left="42" w:firstLine="0" w:right="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120" w:line="240" w:before="360"/>
        <w:contextualSpacing w:val="0"/>
        <w:jc w:val="both"/>
      </w:pPr>
      <w:r w:rsidRPr="00000000" w:rsidR="00000000" w:rsidDel="00000000">
        <w:rPr>
          <w:rFonts w:cs="Arial" w:hAnsi="Arial" w:eastAsia="Arial" w:ascii="Arial"/>
          <w:b w:val="1"/>
          <w:sz w:val="28"/>
          <w:vertAlign w:val="baseline"/>
          <w:rtl w:val="0"/>
        </w:rPr>
        <w:t xml:space="preserve">Conteúdo</w:t>
      </w:r>
      <w:r w:rsidRPr="00000000" w:rsidR="00000000" w:rsidDel="00000000">
        <w:rPr>
          <w:rtl w:val="0"/>
        </w:rPr>
      </w:r>
    </w:p>
    <w:p w:rsidP="00000000" w:rsidRPr="00000000" w:rsidR="00000000" w:rsidDel="00000000" w:rsidRDefault="00000000">
      <w:pPr>
        <w:widowControl w:val="1"/>
        <w:tabs>
          <w:tab w:val="right" w:pos="9070"/>
        </w:tabs>
        <w:spacing w:lineRule="auto" w:after="120" w:line="240" w:before="12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1.  INTRODUÇÃO</w:t>
        <w:tab/>
        <w:t xml:space="preserve">4</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240" w:firstLine="0" w:right="0"/>
        <w:contextualSpacing w:val="0"/>
      </w:pPr>
      <w:r w:rsidRPr="00000000" w:rsidR="00000000" w:rsidDel="00000000">
        <w:rPr>
          <w:rFonts w:cs="Times New Roman" w:hAnsi="Times New Roman" w:eastAsia="Times New Roman" w:ascii="Times New Roman"/>
          <w:b w:val="0"/>
          <w:smallCaps w:val="1"/>
          <w:sz w:val="20"/>
          <w:vertAlign w:val="baseline"/>
          <w:rtl w:val="0"/>
        </w:rPr>
        <w:t xml:space="preserve">1.1 Visão geral do documento</w:t>
        <w:tab/>
        <w:t xml:space="preserve">4</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240" w:firstLine="0" w:right="0"/>
        <w:contextualSpacing w:val="0"/>
      </w:pPr>
      <w:r w:rsidRPr="00000000" w:rsidR="00000000" w:rsidDel="00000000">
        <w:rPr>
          <w:rFonts w:cs="Times New Roman" w:hAnsi="Times New Roman" w:eastAsia="Times New Roman" w:ascii="Times New Roman"/>
          <w:b w:val="0"/>
          <w:smallCaps w:val="1"/>
          <w:sz w:val="20"/>
          <w:vertAlign w:val="baseline"/>
          <w:rtl w:val="0"/>
        </w:rPr>
        <w:t xml:space="preserve">1.2 Convenções, termos e abreviações</w:t>
        <w:tab/>
        <w:t xml:space="preserve">4</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1.2.1 Identificação dos requisitos</w:t>
        <w:tab/>
        <w:t xml:space="preserve">4</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1.2.2 Prioridades dos requisitos</w:t>
        <w:tab/>
        <w:t xml:space="preserve">5</w:t>
      </w:r>
      <w:r w:rsidRPr="00000000" w:rsidR="00000000" w:rsidDel="00000000">
        <w:rPr>
          <w:rtl w:val="0"/>
        </w:rPr>
      </w:r>
    </w:p>
    <w:p w:rsidP="00000000" w:rsidRPr="00000000" w:rsidR="00000000" w:rsidDel="00000000" w:rsidRDefault="00000000">
      <w:pPr>
        <w:widowControl w:val="1"/>
        <w:tabs>
          <w:tab w:val="right" w:pos="9070"/>
        </w:tabs>
        <w:spacing w:lineRule="auto" w:after="120" w:line="240" w:before="12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2.  DESCRIÇÃO GERAL DO SISTEMA</w:t>
        <w:tab/>
        <w:t xml:space="preserve">5</w:t>
      </w:r>
      <w:r w:rsidRPr="00000000" w:rsidR="00000000" w:rsidDel="00000000">
        <w:rPr>
          <w:rtl w:val="0"/>
        </w:rPr>
      </w:r>
    </w:p>
    <w:p w:rsidP="00000000" w:rsidRPr="00000000" w:rsidR="00000000" w:rsidDel="00000000" w:rsidRDefault="00000000">
      <w:pPr>
        <w:widowControl w:val="1"/>
        <w:tabs>
          <w:tab w:val="right" w:pos="9070"/>
        </w:tabs>
        <w:spacing w:lineRule="auto" w:after="120" w:line="240" w:before="12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3.  REQUISITOS FUNCIONAIS (CASOS DE USO)</w:t>
        <w:tab/>
        <w:t xml:space="preserve">6</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240" w:firstLine="0" w:right="0"/>
        <w:contextualSpacing w:val="0"/>
      </w:pPr>
      <w:r w:rsidRPr="00000000" w:rsidR="00000000" w:rsidDel="00000000">
        <w:rPr>
          <w:rFonts w:cs="Times New Roman" w:hAnsi="Times New Roman" w:eastAsia="Times New Roman" w:ascii="Times New Roman"/>
          <w:b w:val="0"/>
          <w:smallCaps w:val="1"/>
          <w:sz w:val="20"/>
          <w:vertAlign w:val="baseline"/>
          <w:rtl w:val="0"/>
        </w:rPr>
        <w:t xml:space="preserve">3.1 Web</w:t>
        <w:tab/>
        <w:t xml:space="preserve">6</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  [RF001] Manter Perfil de Usuário</w:t>
        <w:tab/>
        <w:t xml:space="preserve">6</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240" w:firstLine="0" w:right="0"/>
        <w:contextualSpacing w:val="0"/>
      </w:pPr>
      <w:r w:rsidRPr="00000000" w:rsidR="00000000" w:rsidDel="00000000">
        <w:rPr>
          <w:rFonts w:cs="Times New Roman" w:hAnsi="Times New Roman" w:eastAsia="Times New Roman" w:ascii="Times New Roman"/>
          <w:b w:val="0"/>
          <w:smallCaps w:val="1"/>
          <w:sz w:val="20"/>
          <w:vertAlign w:val="baseline"/>
          <w:rtl w:val="0"/>
        </w:rPr>
        <w:t xml:space="preserve">3.2 Mobile</w:t>
        <w:tab/>
        <w:t xml:space="preserve">6</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  [RF001] Inscrição de Usuário</w:t>
        <w:tab/>
        <w:t xml:space="preserve">6</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240" w:firstLine="0" w:right="0"/>
        <w:contextualSpacing w:val="0"/>
      </w:pPr>
      <w:r w:rsidRPr="00000000" w:rsidR="00000000" w:rsidDel="00000000">
        <w:rPr>
          <w:rFonts w:cs="Times New Roman" w:hAnsi="Times New Roman" w:eastAsia="Times New Roman" w:ascii="Times New Roman"/>
          <w:b w:val="0"/>
          <w:smallCaps w:val="1"/>
          <w:sz w:val="20"/>
          <w:vertAlign w:val="baseline"/>
          <w:rtl w:val="0"/>
        </w:rPr>
        <w:t xml:space="preserve">3.3 Carga</w:t>
        <w:tab/>
        <w:t xml:space="preserve">7</w:t>
      </w:r>
      <w:r w:rsidRPr="00000000" w:rsidR="00000000" w:rsidDel="00000000">
        <w:rPr>
          <w:rtl w:val="0"/>
        </w:rPr>
      </w:r>
    </w:p>
    <w:p w:rsidP="00000000" w:rsidRPr="00000000" w:rsidR="00000000" w:rsidDel="00000000" w:rsidRDefault="00000000">
      <w:pPr>
        <w:widowControl w:val="1"/>
        <w:tabs>
          <w:tab w:val="right" w:pos="9070"/>
        </w:tabs>
        <w:spacing w:lineRule="auto" w:after="120" w:line="240" w:before="12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4.  REQUISITOS NÃO-FUNCIONAIS</w:t>
        <w:tab/>
        <w:t xml:space="preserve">7</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 [NF001] Usabilidade</w:t>
        <w:tab/>
        <w:t xml:space="preserve">7</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 [NF002] Desempenho</w:t>
        <w:tab/>
        <w:t xml:space="preserve">7</w:t>
      </w:r>
      <w:r w:rsidRPr="00000000" w:rsidR="00000000" w:rsidDel="00000000">
        <w:rPr>
          <w:rtl w:val="0"/>
        </w:rPr>
      </w:r>
    </w:p>
    <w:p w:rsidP="00000000" w:rsidRPr="00000000" w:rsidR="00000000" w:rsidDel="00000000" w:rsidRDefault="00000000">
      <w:pPr>
        <w:widowControl w:val="1"/>
        <w:tabs>
          <w:tab w:val="right" w:pos="9070"/>
        </w:tabs>
        <w:spacing w:lineRule="auto" w:after="0" w:line="240" w:before="0"/>
        <w:ind w:left="480" w:firstLine="0" w:right="0"/>
        <w:contextualSpacing w:val="0"/>
      </w:pPr>
      <w:r w:rsidRPr="00000000" w:rsidR="00000000" w:rsidDel="00000000">
        <w:rPr>
          <w:rFonts w:cs="Times New Roman" w:hAnsi="Times New Roman" w:eastAsia="Times New Roman" w:ascii="Times New Roman"/>
          <w:b w:val="0"/>
          <w:i w:val="1"/>
          <w:sz w:val="20"/>
          <w:vertAlign w:val="baseline"/>
          <w:rtl w:val="0"/>
        </w:rPr>
        <w:t xml:space="preserve">  [NF003] Hardware e Software</w:t>
        <w:tab/>
        <w:t xml:space="preserve">7</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5.  REFERÊNCIAS</w:t>
        <w:tab/>
        <w:tab/>
        <w:tab/>
        <w:tab/>
        <w:tab/>
        <w:tab/>
        <w:tab/>
        <w:tab/>
        <w:tab/>
        <w:tab/>
        <w:t xml:space="preserve">       8</w:t>
      </w:r>
    </w:p>
    <w:p w:rsidP="00000000" w:rsidRPr="00000000" w:rsidR="00000000" w:rsidDel="00000000" w:rsidRDefault="00000000">
      <w:pPr>
        <w:widowControl w:val="1"/>
        <w:tabs>
          <w:tab w:val="right" w:pos="9070"/>
        </w:tabs>
        <w:spacing w:lineRule="auto" w:after="120" w:line="240" w:before="1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widowControl w:val="1"/>
        <w:numPr>
          <w:ilvl w:val="0"/>
          <w:numId w:val="5"/>
        </w:numPr>
        <w:spacing w:lineRule="auto" w:after="120" w:line="240" w:before="240"/>
        <w:ind w:left="0" w:firstLine="0"/>
        <w:jc w:val="both"/>
        <w:rPr/>
      </w:pPr>
      <w:bookmarkStart w:id="0" w:colFirst="0" w:name="h.gjdgxs" w:colLast="0"/>
      <w:bookmarkEnd w:id="0"/>
      <w:r w:rsidRPr="00000000" w:rsidR="00000000" w:rsidDel="00000000">
        <w:rPr>
          <w:rFonts w:cs="Arial" w:hAnsi="Arial" w:eastAsia="Arial" w:ascii="Arial"/>
          <w:b w:val="1"/>
          <w:sz w:val="28"/>
          <w:vertAlign w:val="baseline"/>
          <w:rtl w:val="0"/>
        </w:rPr>
        <w:t xml:space="preserve">Introdução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bookmarkStart w:id="1" w:colFirst="0" w:name="h.30j0zll" w:colLast="0"/>
      <w:bookmarkEnd w:id="1"/>
      <w:r w:rsidRPr="00000000" w:rsidR="00000000" w:rsidDel="00000000">
        <w:rPr>
          <w:rFonts w:cs="Times New Roman" w:hAnsi="Times New Roman" w:eastAsia="Times New Roman" w:ascii="Times New Roman"/>
          <w:b w:val="0"/>
          <w:sz w:val="24"/>
          <w:vertAlign w:val="baseline"/>
          <w:rtl w:val="0"/>
        </w:rPr>
        <w:t xml:space="preserve">Este documento especifica os requisitos do sistema </w:t>
      </w:r>
      <w:r w:rsidRPr="00000000" w:rsidR="00000000" w:rsidDel="00000000">
        <w:rPr>
          <w:rFonts w:cs="Times New Roman" w:hAnsi="Times New Roman" w:eastAsia="Times New Roman" w:ascii="Times New Roman"/>
          <w:b w:val="0"/>
          <w:i w:val="1"/>
          <w:sz w:val="24"/>
          <w:vertAlign w:val="baseline"/>
          <w:rtl w:val="0"/>
        </w:rPr>
        <w:t xml:space="preserve">Lista Mobile</w:t>
      </w:r>
      <w:r w:rsidRPr="00000000" w:rsidR="00000000" w:rsidDel="00000000">
        <w:rPr>
          <w:rFonts w:cs="Times New Roman" w:hAnsi="Times New Roman" w:eastAsia="Times New Roman" w:ascii="Times New Roman"/>
          <w:b w:val="0"/>
          <w:sz w:val="24"/>
          <w:vertAlign w:val="baseline"/>
          <w:rtl w:val="0"/>
        </w:rPr>
        <w:t xml:space="preserve">, fornecendo aos desenvolvedores as informações necessárias para o projeto e implementação, assim como para a realização dos testes e homologação do sistema.</w:t>
      </w:r>
      <w:r w:rsidRPr="00000000" w:rsidR="00000000" w:rsidDel="00000000">
        <w:rPr>
          <w:rtl w:val="0"/>
        </w:rPr>
      </w:r>
    </w:p>
    <w:p w:rsidP="00000000" w:rsidRPr="00000000" w:rsidR="00000000" w:rsidDel="00000000" w:rsidRDefault="00000000">
      <w:pPr>
        <w:keepNext w:val="1"/>
        <w:widowControl w:val="1"/>
        <w:numPr>
          <w:ilvl w:val="1"/>
          <w:numId w:val="5"/>
        </w:numPr>
        <w:spacing w:lineRule="auto" w:after="60" w:line="240" w:before="240"/>
        <w:ind w:left="0" w:firstLine="0"/>
        <w:jc w:val="both"/>
        <w:rPr/>
      </w:pPr>
      <w:r w:rsidRPr="00000000" w:rsidR="00000000" w:rsidDel="00000000">
        <w:rPr>
          <w:rFonts w:cs="Arial" w:hAnsi="Arial" w:eastAsia="Arial" w:ascii="Arial"/>
          <w:b w:val="1"/>
          <w:sz w:val="26"/>
          <w:vertAlign w:val="baseline"/>
          <w:rtl w:val="0"/>
        </w:rPr>
        <w:t xml:space="preserve">Visão geral do documento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Além desta seção introdutória, as seções seguintes estão organizadas como descrito abaixo.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numPr>
          <w:ilvl w:val="0"/>
          <w:numId w:val="4"/>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Seção 2 – Descrição geral do sistema</w:t>
      </w:r>
      <w:r w:rsidRPr="00000000" w:rsidR="00000000" w:rsidDel="00000000">
        <w:rPr>
          <w:rFonts w:cs="Times New Roman" w:hAnsi="Times New Roman" w:eastAsia="Times New Roman" w:ascii="Times New Roman"/>
          <w:b w:val="0"/>
          <w:sz w:val="24"/>
          <w:vertAlign w:val="baseline"/>
          <w:rtl w:val="0"/>
        </w:rPr>
        <w:t xml:space="preserve">: apresenta uma visão geral do sistema, caracterizando qual é o seu escopo e descrevendo seus usuários.</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numPr>
          <w:ilvl w:val="0"/>
          <w:numId w:val="4"/>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Seção 3 – Requisitos funcionais (casos de uso)</w:t>
      </w:r>
      <w:r w:rsidRPr="00000000" w:rsidR="00000000" w:rsidDel="00000000">
        <w:rPr>
          <w:rFonts w:cs="Times New Roman" w:hAnsi="Times New Roman" w:eastAsia="Times New Roman" w:ascii="Times New Roman"/>
          <w:b w:val="0"/>
          <w:sz w:val="24"/>
          <w:vertAlign w:val="baseline"/>
          <w:rtl w:val="0"/>
        </w:rPr>
        <w:t xml:space="preserve">: especifica todos os casos de uso do sistema, descrevendo os fluxos de eventos, prioridades, atores, entradas e saídas de cada caso de uso a ser implementado. </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numPr>
          <w:ilvl w:val="0"/>
          <w:numId w:val="4"/>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Seção 4 – Requisitos não-funcionais</w:t>
      </w:r>
      <w:r w:rsidRPr="00000000" w:rsidR="00000000" w:rsidDel="00000000">
        <w:rPr>
          <w:rFonts w:cs="Times New Roman" w:hAnsi="Times New Roman" w:eastAsia="Times New Roman" w:ascii="Times New Roman"/>
          <w:b w:val="0"/>
          <w:sz w:val="24"/>
          <w:vertAlign w:val="baseline"/>
          <w:rtl w:val="0"/>
        </w:rPr>
        <w:t xml:space="preserve">: especifica todos os requisitos não funcionais do sistema, divididos em requisitos de usabilidade, confiabilidade, desempenho, segurança, distribuição, adequação a padrões e requisitos de hardware e software.</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numPr>
          <w:ilvl w:val="0"/>
          <w:numId w:val="4"/>
        </w:numPr>
        <w:spacing w:lineRule="auto" w:after="60" w:line="240" w:before="60"/>
        <w:ind w:left="0" w:firstLine="0"/>
        <w:jc w:val="both"/>
        <w:rPr/>
      </w:pPr>
      <w:bookmarkStart w:id="2" w:colFirst="0" w:name="h.1fob9te" w:colLast="0"/>
      <w:bookmarkEnd w:id="2"/>
      <w:r w:rsidRPr="00000000" w:rsidR="00000000" w:rsidDel="00000000">
        <w:rPr>
          <w:rFonts w:cs="Times New Roman" w:hAnsi="Times New Roman" w:eastAsia="Times New Roman" w:ascii="Times New Roman"/>
          <w:b w:val="1"/>
          <w:sz w:val="24"/>
          <w:vertAlign w:val="baseline"/>
          <w:rtl w:val="0"/>
        </w:rPr>
        <w:t xml:space="preserve">Seção 5 – Referências: </w:t>
      </w:r>
      <w:r w:rsidRPr="00000000" w:rsidR="00000000" w:rsidDel="00000000">
        <w:rPr>
          <w:rFonts w:cs="Times New Roman" w:hAnsi="Times New Roman" w:eastAsia="Times New Roman" w:ascii="Times New Roman"/>
          <w:b w:val="0"/>
          <w:sz w:val="24"/>
          <w:vertAlign w:val="baseline"/>
          <w:rtl w:val="0"/>
        </w:rPr>
        <w:t xml:space="preserve">apresenta referências para outros documentos utilizados para a confecção deste documento.</w:t>
      </w:r>
      <w:r w:rsidRPr="00000000" w:rsidR="00000000" w:rsidDel="00000000">
        <w:rPr>
          <w:rtl w:val="0"/>
        </w:rPr>
      </w:r>
    </w:p>
    <w:p w:rsidP="00000000" w:rsidRPr="00000000" w:rsidR="00000000" w:rsidDel="00000000" w:rsidRDefault="00000000">
      <w:pPr>
        <w:keepNext w:val="1"/>
        <w:widowControl w:val="1"/>
        <w:numPr>
          <w:ilvl w:val="1"/>
          <w:numId w:val="5"/>
        </w:numPr>
        <w:spacing w:lineRule="auto" w:after="60" w:line="240" w:before="240"/>
        <w:ind w:left="0" w:firstLine="0"/>
        <w:jc w:val="both"/>
        <w:rPr/>
      </w:pPr>
      <w:r w:rsidRPr="00000000" w:rsidR="00000000" w:rsidDel="00000000">
        <w:rPr>
          <w:rFonts w:cs="Arial" w:hAnsi="Arial" w:eastAsia="Arial" w:ascii="Arial"/>
          <w:b w:val="1"/>
          <w:sz w:val="26"/>
          <w:vertAlign w:val="baseline"/>
          <w:rtl w:val="0"/>
        </w:rPr>
        <w:t xml:space="preserve">Convenções, termos e abreviações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bookmarkStart w:id="3" w:colFirst="0" w:name="h.3znysh7" w:colLast="0"/>
      <w:bookmarkEnd w:id="3"/>
      <w:r w:rsidRPr="00000000" w:rsidR="00000000" w:rsidDel="00000000">
        <w:rPr>
          <w:rFonts w:cs="Times New Roman" w:hAnsi="Times New Roman" w:eastAsia="Times New Roman" w:ascii="Times New Roman"/>
          <w:b w:val="0"/>
          <w:sz w:val="24"/>
          <w:vertAlign w:val="baseline"/>
          <w:rtl w:val="0"/>
        </w:rPr>
        <w:t xml:space="preserve">A correta interpretação deste documento exige o conhecimento de algumas convenções e termos específicos, que são descritos a seguir.</w:t>
      </w:r>
      <w:r w:rsidRPr="00000000" w:rsidR="00000000" w:rsidDel="00000000">
        <w:rPr>
          <w:rtl w:val="0"/>
        </w:rPr>
      </w:r>
    </w:p>
    <w:p w:rsidP="00000000" w:rsidRPr="00000000" w:rsidR="00000000" w:rsidDel="00000000" w:rsidRDefault="00000000">
      <w:pPr>
        <w:keepNext w:val="1"/>
        <w:widowControl w:val="1"/>
        <w:numPr>
          <w:ilvl w:val="2"/>
          <w:numId w:val="5"/>
        </w:numPr>
        <w:spacing w:lineRule="auto" w:after="60" w:line="240" w:before="240"/>
        <w:ind w:left="0" w:firstLine="0"/>
        <w:jc w:val="both"/>
        <w:rPr/>
      </w:pPr>
      <w:r w:rsidRPr="00000000" w:rsidR="00000000" w:rsidDel="00000000">
        <w:rPr>
          <w:rFonts w:cs="Arial" w:hAnsi="Arial" w:eastAsia="Arial" w:ascii="Arial"/>
          <w:b w:val="1"/>
          <w:sz w:val="24"/>
          <w:vertAlign w:val="baseline"/>
          <w:rtl w:val="0"/>
        </w:rPr>
        <w:t xml:space="preserve">Identificação dos requisitos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Por convenção, a referência a requisitos é feita através do nome da subseção onde eles estão descritos, seguidos do identificador do requisito, de acordo com a especificação a seguir:</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Fonts w:cs="Times New Roman" w:hAnsi="Times New Roman" w:eastAsia="Times New Roman" w:ascii="Times New Roman"/>
          <w:b w:val="0"/>
          <w:i w:val="1"/>
          <w:sz w:val="24"/>
          <w:vertAlign w:val="baseline"/>
          <w:rtl w:val="0"/>
        </w:rPr>
        <w:t xml:space="preserve">nome da subseção. identificador do requisito</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Os requisitos devem ser identificados com um identificador único. A numeração inicia com o identificador [RF001] ou [NF001] e prossegue sendo incrementada à medida que forem surgindo novos requisitos.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bookmarkStart w:id="4" w:colFirst="0" w:name="h.2et92p0" w:colLast="0"/>
      <w:bookmarkEnd w:id="4"/>
      <w:r w:rsidRPr="00000000" w:rsidR="00000000" w:rsidDel="00000000">
        <w:rPr>
          <w:rtl w:val="0"/>
        </w:rPr>
      </w:r>
    </w:p>
    <w:p w:rsidP="00000000" w:rsidRPr="00000000" w:rsidR="00000000" w:rsidDel="00000000" w:rsidRDefault="00000000">
      <w:pPr>
        <w:keepNext w:val="1"/>
        <w:widowControl w:val="1"/>
        <w:numPr>
          <w:ilvl w:val="2"/>
          <w:numId w:val="5"/>
        </w:numPr>
        <w:spacing w:lineRule="auto" w:after="60" w:line="240" w:before="240"/>
        <w:ind w:left="0" w:firstLine="0"/>
        <w:jc w:val="both"/>
        <w:rPr/>
      </w:pPr>
      <w:r w:rsidRPr="00000000" w:rsidR="00000000" w:rsidDel="00000000">
        <w:rPr>
          <w:rFonts w:cs="Arial" w:hAnsi="Arial" w:eastAsia="Arial" w:ascii="Arial"/>
          <w:b w:val="1"/>
          <w:sz w:val="24"/>
          <w:vertAlign w:val="baseline"/>
          <w:rtl w:val="0"/>
        </w:rPr>
        <w:t xml:space="preserve">Prioridades dos requisitos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Para estabelecer a prioridade dos requisitos, nas seções 3 e 4, foram adotadas as denominações “essencial”, “importante” e “desejável”. </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numPr>
          <w:ilvl w:val="0"/>
          <w:numId w:val="2"/>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Essencial</w:t>
      </w:r>
      <w:r w:rsidRPr="00000000" w:rsidR="00000000" w:rsidDel="00000000">
        <w:rPr>
          <w:rFonts w:cs="Times New Roman" w:hAnsi="Times New Roman" w:eastAsia="Times New Roman" w:ascii="Times New Roman"/>
          <w:b w:val="0"/>
          <w:sz w:val="24"/>
          <w:vertAlign w:val="baseline"/>
          <w:rtl w:val="0"/>
        </w:rPr>
        <w:t xml:space="preserve"> é o requisito sem o qual o sistema não entra em funcionamento. Requisitos essenciais são requisitos imprescindíveis, que têm que ser implementados impreterivelmente.</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numPr>
          <w:ilvl w:val="0"/>
          <w:numId w:val="2"/>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Importante</w:t>
      </w:r>
      <w:r w:rsidRPr="00000000" w:rsidR="00000000" w:rsidDel="00000000">
        <w:rPr>
          <w:rFonts w:cs="Times New Roman" w:hAnsi="Times New Roman" w:eastAsia="Times New Roman" w:ascii="Times New Roman"/>
          <w:b w:val="0"/>
          <w:sz w:val="24"/>
          <w:vertAlign w:val="baseline"/>
          <w:rtl w:val="0"/>
        </w:rPr>
        <w:t xml:space="preserve"> é o requisito sem o qual o sistema entra em funcionamento, mas de forma não satisfatória. Requisitos importantes devem ser implementados, mas, se não forem, o sistema poderá ser implantado e usado mesmo assim.</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numPr>
          <w:ilvl w:val="0"/>
          <w:numId w:val="2"/>
        </w:numPr>
        <w:spacing w:lineRule="auto" w:after="60" w:line="240" w:before="60"/>
        <w:ind w:left="0" w:firstLine="0"/>
        <w:jc w:val="both"/>
        <w:rPr/>
      </w:pPr>
      <w:r w:rsidRPr="00000000" w:rsidR="00000000" w:rsidDel="00000000">
        <w:rPr>
          <w:rFonts w:cs="Times New Roman" w:hAnsi="Times New Roman" w:eastAsia="Times New Roman" w:ascii="Times New Roman"/>
          <w:b w:val="1"/>
          <w:sz w:val="24"/>
          <w:vertAlign w:val="baseline"/>
          <w:rtl w:val="0"/>
        </w:rPr>
        <w:t xml:space="preserve">Desejável</w:t>
      </w:r>
      <w:r w:rsidRPr="00000000" w:rsidR="00000000" w:rsidDel="00000000">
        <w:rPr>
          <w:rFonts w:cs="Times New Roman" w:hAnsi="Times New Roman" w:eastAsia="Times New Roman" w:ascii="Times New Roman"/>
          <w:b w:val="0"/>
          <w:sz w:val="24"/>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bookmarkStart w:id="5" w:colFirst="0" w:name="h.tyjcwt" w:colLast="0"/>
      <w:bookmarkEnd w:id="5"/>
      <w:r w:rsidRPr="00000000" w:rsidR="00000000" w:rsidDel="00000000">
        <w:rPr>
          <w:rtl w:val="0"/>
        </w:rPr>
      </w:r>
    </w:p>
    <w:p w:rsidP="00000000" w:rsidRPr="00000000" w:rsidR="00000000" w:rsidDel="00000000" w:rsidRDefault="00000000">
      <w:pPr>
        <w:keepNext w:val="1"/>
        <w:widowControl w:val="1"/>
        <w:numPr>
          <w:ilvl w:val="0"/>
          <w:numId w:val="5"/>
        </w:numPr>
        <w:spacing w:lineRule="auto" w:after="120" w:line="240" w:before="240"/>
        <w:ind w:left="0" w:firstLine="0"/>
        <w:jc w:val="both"/>
        <w:rPr/>
      </w:pPr>
      <w:r w:rsidRPr="00000000" w:rsidR="00000000" w:rsidDel="00000000">
        <w:rPr>
          <w:rFonts w:cs="Arial" w:hAnsi="Arial" w:eastAsia="Arial" w:ascii="Arial"/>
          <w:b w:val="1"/>
          <w:sz w:val="28"/>
          <w:vertAlign w:val="baseline"/>
          <w:rtl w:val="0"/>
        </w:rPr>
        <w:t xml:space="preserve">Descrição geral do sistema</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bookmarkStart w:id="6" w:colFirst="0" w:name="h.3dy6vkm" w:colLast="0"/>
      <w:bookmarkEnd w:id="6"/>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O sistema </w:t>
      </w:r>
      <w:r w:rsidRPr="00000000" w:rsidR="00000000" w:rsidDel="00000000">
        <w:rPr>
          <w:rFonts w:cs="Times New Roman" w:hAnsi="Times New Roman" w:eastAsia="Times New Roman" w:ascii="Times New Roman"/>
          <w:b w:val="0"/>
          <w:i w:val="1"/>
          <w:sz w:val="24"/>
          <w:vertAlign w:val="baseline"/>
          <w:rtl w:val="0"/>
        </w:rPr>
        <w:t xml:space="preserve">Lista Mobile</w:t>
      </w:r>
      <w:r w:rsidRPr="00000000" w:rsidR="00000000" w:rsidDel="00000000">
        <w:rPr>
          <w:rFonts w:cs="Times New Roman" w:hAnsi="Times New Roman" w:eastAsia="Times New Roman" w:ascii="Times New Roman"/>
          <w:b w:val="0"/>
          <w:sz w:val="24"/>
          <w:vertAlign w:val="baseline"/>
          <w:rtl w:val="0"/>
        </w:rPr>
        <w:t xml:space="preserve"> consiste em um aplicativo compatível com as plataformas mobiles mais famosas do mercado (Android, iOS e Windows Phone). Tem como função básica fornecer uma visão informatizada da Lista de Escalas da Igreja Assembléia de Deus de Pernambuco.</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Utilizando a ferramenta, o usuário - obreiro escalado, gerente de área, gerente de setor ou diretor - poderá visualizar a lista mensal de escalas feitas pelo Setor de Estatísticas da Assembléia de Deus de Pernambuco. Além disso, poderá gerar vários relatórios que podem ser de simples consulta ou de apoio funcional e estratégico (ex. Acompanhamento de Desempenho de Obreiros). Tais relatórios poderão ser exportados para arquivos PDFs e enviados para um e-mail cadastrado.</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A ferramenta conterá também várias funcionalidades de apoio ao obreiro da igreja, como: </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Lembrete de Escalas, Busca de Lista de Cultos, Busca de Igrejas, Função GPS de Deslocamento, Informações de Culto e Informações de Responsável da Área.</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Diante da complexidade e de uma quantidade enorme de cultos e escalas, o aplicativo </w:t>
      </w:r>
      <w:r w:rsidRPr="00000000" w:rsidR="00000000" w:rsidDel="00000000">
        <w:rPr>
          <w:rFonts w:cs="Times New Roman" w:hAnsi="Times New Roman" w:eastAsia="Times New Roman" w:ascii="Times New Roman"/>
          <w:b w:val="0"/>
          <w:i w:val="1"/>
          <w:sz w:val="24"/>
          <w:vertAlign w:val="baseline"/>
          <w:rtl w:val="0"/>
        </w:rPr>
        <w:t xml:space="preserve">Lista Mobile</w:t>
      </w:r>
      <w:r w:rsidRPr="00000000" w:rsidR="00000000" w:rsidDel="00000000">
        <w:rPr>
          <w:rFonts w:cs="Times New Roman" w:hAnsi="Times New Roman" w:eastAsia="Times New Roman" w:ascii="Times New Roman"/>
          <w:b w:val="0"/>
          <w:sz w:val="24"/>
          <w:vertAlign w:val="baseline"/>
          <w:rtl w:val="0"/>
        </w:rPr>
        <w:t xml:space="preserve"> contribui de modo decisivo para melhorar a qualidade do processo de gerenciamento dos cultos da Igreja Assembléia de Deus de Pernambuco.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bookmarkStart w:id="7" w:colFirst="0" w:name="h.1t3h5sf" w:colLast="0"/>
      <w:bookmarkEnd w:id="7"/>
      <w:r w:rsidRPr="00000000" w:rsidR="00000000" w:rsidDel="00000000">
        <w:rPr>
          <w:rtl w:val="0"/>
        </w:rPr>
      </w:r>
    </w:p>
    <w:p w:rsidP="00000000" w:rsidRPr="00000000" w:rsidR="00000000" w:rsidDel="00000000" w:rsidRDefault="00000000">
      <w:pPr>
        <w:keepNext w:val="1"/>
        <w:widowControl w:val="1"/>
        <w:numPr>
          <w:ilvl w:val="0"/>
          <w:numId w:val="5"/>
        </w:numPr>
        <w:spacing w:lineRule="auto" w:after="120" w:line="240" w:before="240"/>
        <w:ind w:left="431" w:right="0" w:hanging="430"/>
        <w:jc w:val="both"/>
        <w:rPr/>
      </w:pPr>
      <w:r w:rsidRPr="00000000" w:rsidR="00000000" w:rsidDel="00000000">
        <w:rPr>
          <w:rFonts w:cs="Arial" w:hAnsi="Arial" w:eastAsia="Arial" w:ascii="Arial"/>
          <w:b w:val="1"/>
          <w:sz w:val="28"/>
          <w:vertAlign w:val="baseline"/>
          <w:rtl w:val="0"/>
        </w:rPr>
        <w:t xml:space="preserve">Requisitos Funcionais (casos de uso)</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keepNext w:val="1"/>
        <w:widowControl w:val="1"/>
        <w:numPr>
          <w:ilvl w:val="1"/>
          <w:numId w:val="5"/>
        </w:numPr>
        <w:spacing w:lineRule="auto" w:after="60" w:line="240" w:before="240"/>
        <w:ind w:left="0" w:firstLine="0"/>
        <w:jc w:val="both"/>
        <w:rPr/>
      </w:pPr>
      <w:r w:rsidRPr="00000000" w:rsidR="00000000" w:rsidDel="00000000">
        <w:rPr>
          <w:rFonts w:cs="Arial" w:hAnsi="Arial" w:eastAsia="Arial" w:ascii="Arial"/>
          <w:b w:val="1"/>
          <w:sz w:val="26"/>
          <w:vertAlign w:val="baseline"/>
          <w:rtl w:val="0"/>
        </w:rPr>
        <w:t xml:space="preserve">Web</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9" w:colFirst="0" w:name="h.2s8eyo1" w:colLast="0"/>
      <w:bookmarkEnd w:id="9"/>
      <w:r w:rsidRPr="00000000" w:rsidR="00000000" w:rsidDel="00000000">
        <w:rPr>
          <w:rtl w:val="0"/>
        </w:rPr>
      </w:r>
    </w:p>
    <w:p w:rsidP="00000000" w:rsidRPr="00000000" w:rsidR="00000000" w:rsidDel="00000000" w:rsidRDefault="00000000">
      <w:pPr>
        <w:keepNext w:val="1"/>
        <w:widowControl w:val="1"/>
        <w:spacing w:lineRule="auto" w:after="120" w:line="240" w:before="240"/>
        <w:ind w:left="0" w:firstLine="0" w:right="0"/>
        <w:contextualSpacing w:val="0"/>
        <w:jc w:val="center"/>
      </w:pPr>
      <w:r w:rsidRPr="00000000" w:rsidR="00000000" w:rsidDel="00000000">
        <w:rPr>
          <w:rFonts w:cs="Arial" w:hAnsi="Arial" w:eastAsia="Arial" w:ascii="Arial"/>
          <w:b w:val="1"/>
          <w:sz w:val="24"/>
          <w:vertAlign w:val="baseline"/>
          <w:rtl w:val="0"/>
        </w:rPr>
        <w:t xml:space="preserve">[RF001] Manter Perfil de Usuário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1"/>
          <w:sz w:val="24"/>
          <w:vertAlign w:val="baseline"/>
          <w:rtl w:val="0"/>
        </w:rPr>
        <w:t xml:space="preserve">Descrição do caso de uso: </w:t>
      </w:r>
      <w:r w:rsidRPr="00000000" w:rsidR="00000000" w:rsidDel="00000000">
        <w:rPr>
          <w:rFonts w:cs="Times New Roman" w:hAnsi="Times New Roman" w:eastAsia="Times New Roman" w:ascii="Times New Roman"/>
          <w:b w:val="0"/>
          <w:sz w:val="24"/>
          <w:vertAlign w:val="baseline"/>
          <w:rtl w:val="0"/>
        </w:rPr>
        <w:t xml:space="preserve">Este caso de uso permite que o usuário acesse apenas as funcionalidades permitidas para o seu perfil.</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tbl>
      <w:tblPr>
        <w:tblStyle w:val="Table2"/>
        <w:bidiVisual w:val="0"/>
        <w:tblW w:w="8435.0" w:type="dxa"/>
        <w:jc w:val="left"/>
        <w:tblInd w:w="-107.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ffffff"/>
          </w:tcPr>
          <w:p w:rsidP="00000000" w:rsidRPr="00000000" w:rsidR="00000000" w:rsidDel="00000000" w:rsidRDefault="00000000">
            <w:pPr>
              <w:widowControl w:val="1"/>
              <w:spacing w:lineRule="auto" w:after="240" w:line="240" w:before="240"/>
              <w:contextualSpacing w:val="0"/>
            </w:pPr>
            <w:r w:rsidRPr="00000000" w:rsidR="00000000" w:rsidDel="00000000">
              <w:rPr>
                <w:rFonts w:cs="Times New Roman" w:hAnsi="Times New Roman" w:eastAsia="Times New Roman" w:ascii="Times New Roman"/>
                <w:b w:val="1"/>
                <w:sz w:val="24"/>
                <w:vertAlign w:val="baseline"/>
                <w:rtl w:val="0"/>
              </w:rPr>
              <w:t xml:space="preserve">Prioridade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Essencial</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Importante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Desejável</w:t>
            </w:r>
            <w:r w:rsidRPr="00000000" w:rsidR="00000000" w:rsidDel="00000000">
              <w:rPr>
                <w:rtl w:val="0"/>
              </w:rPr>
            </w:r>
          </w:p>
        </w:tc>
      </w:tr>
    </w:tbl>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1"/>
          <w:sz w:val="24"/>
          <w:vertAlign w:val="baseline"/>
          <w:rtl w:val="0"/>
        </w:rPr>
        <w:t xml:space="preserve">Entradas e pré-condições</w:t>
      </w:r>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Nome e lista de funcionalidades permitidas. Esses perfis são pré-definidos e não poderão ser excluídos do sistema depois que este estiver em pleno funcionamento.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O sistema permitirá a alteração do conjunto de funcionalidades para cada perfil de usuário existente.</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Perfis: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40" w:before="0"/>
        <w:ind w:left="720" w:hanging="359"/>
        <w:rPr/>
      </w:pPr>
      <w:r w:rsidRPr="00000000" w:rsidR="00000000" w:rsidDel="00000000">
        <w:rPr>
          <w:rFonts w:cs="Times New Roman" w:hAnsi="Times New Roman" w:eastAsia="Times New Roman" w:ascii="Times New Roman"/>
          <w:b w:val="0"/>
          <w:sz w:val="24"/>
          <w:vertAlign w:val="baseline"/>
          <w:rtl w:val="0"/>
        </w:rPr>
        <w:t xml:space="preserve">Membro</w:t>
      </w:r>
      <w:r w:rsidRPr="00000000" w:rsidR="00000000" w:rsidDel="00000000">
        <w:rPr>
          <w:rtl w:val="0"/>
        </w:rPr>
      </w:r>
    </w:p>
    <w:p w:rsidP="00000000" w:rsidRPr="00000000" w:rsidR="00000000" w:rsidDel="00000000" w:rsidRDefault="00000000">
      <w:pPr>
        <w:widowControl w:val="1"/>
        <w:numPr>
          <w:ilvl w:val="0"/>
          <w:numId w:val="1"/>
        </w:numPr>
        <w:spacing w:lineRule="auto" w:after="0" w:line="240" w:before="0"/>
        <w:ind w:left="720" w:hanging="359"/>
        <w:rPr/>
      </w:pPr>
      <w:r w:rsidRPr="00000000" w:rsidR="00000000" w:rsidDel="00000000">
        <w:rPr>
          <w:rFonts w:cs="Times New Roman" w:hAnsi="Times New Roman" w:eastAsia="Times New Roman" w:ascii="Times New Roman"/>
          <w:b w:val="0"/>
          <w:sz w:val="24"/>
          <w:vertAlign w:val="baseline"/>
          <w:rtl w:val="0"/>
        </w:rPr>
        <w:t xml:space="preserve">Obreiro</w:t>
      </w:r>
      <w:r w:rsidRPr="00000000" w:rsidR="00000000" w:rsidDel="00000000">
        <w:rPr>
          <w:rtl w:val="0"/>
        </w:rPr>
      </w:r>
    </w:p>
    <w:p w:rsidP="00000000" w:rsidRPr="00000000" w:rsidR="00000000" w:rsidDel="00000000" w:rsidRDefault="00000000">
      <w:pPr>
        <w:widowControl w:val="1"/>
        <w:numPr>
          <w:ilvl w:val="0"/>
          <w:numId w:val="1"/>
        </w:numPr>
        <w:spacing w:lineRule="auto" w:after="0" w:line="240" w:before="0"/>
        <w:ind w:left="720" w:hanging="359"/>
        <w:rPr/>
      </w:pPr>
      <w:r w:rsidRPr="00000000" w:rsidR="00000000" w:rsidDel="00000000">
        <w:rPr>
          <w:rFonts w:cs="Times New Roman" w:hAnsi="Times New Roman" w:eastAsia="Times New Roman" w:ascii="Times New Roman"/>
          <w:b w:val="0"/>
          <w:sz w:val="24"/>
          <w:vertAlign w:val="baseline"/>
          <w:rtl w:val="0"/>
        </w:rPr>
        <w:t xml:space="preserve">Gerente de Área</w:t>
      </w:r>
      <w:r w:rsidRPr="00000000" w:rsidR="00000000" w:rsidDel="00000000">
        <w:rPr>
          <w:rtl w:val="0"/>
        </w:rPr>
      </w:r>
    </w:p>
    <w:p w:rsidP="00000000" w:rsidRPr="00000000" w:rsidR="00000000" w:rsidDel="00000000" w:rsidRDefault="00000000">
      <w:pPr>
        <w:widowControl w:val="1"/>
        <w:numPr>
          <w:ilvl w:val="0"/>
          <w:numId w:val="1"/>
        </w:numPr>
        <w:spacing w:lineRule="auto" w:after="0" w:line="240" w:before="0"/>
        <w:ind w:left="720" w:hanging="359"/>
        <w:rPr/>
      </w:pPr>
      <w:r w:rsidRPr="00000000" w:rsidR="00000000" w:rsidDel="00000000">
        <w:rPr>
          <w:rFonts w:cs="Times New Roman" w:hAnsi="Times New Roman" w:eastAsia="Times New Roman" w:ascii="Times New Roman"/>
          <w:b w:val="0"/>
          <w:sz w:val="24"/>
          <w:vertAlign w:val="baseline"/>
          <w:rtl w:val="0"/>
        </w:rPr>
        <w:t xml:space="preserve">Gerente de Setor</w:t>
      </w:r>
      <w:r w:rsidRPr="00000000" w:rsidR="00000000" w:rsidDel="00000000">
        <w:rPr>
          <w:rtl w:val="0"/>
        </w:rPr>
      </w:r>
    </w:p>
    <w:p w:rsidP="00000000" w:rsidRPr="00000000" w:rsidR="00000000" w:rsidDel="00000000" w:rsidRDefault="00000000">
      <w:pPr>
        <w:widowControl w:val="1"/>
        <w:numPr>
          <w:ilvl w:val="0"/>
          <w:numId w:val="1"/>
        </w:numPr>
        <w:spacing w:lineRule="auto" w:after="0" w:line="240" w:before="0"/>
        <w:ind w:left="720" w:hanging="359"/>
        <w:rPr/>
      </w:pPr>
      <w:r w:rsidRPr="00000000" w:rsidR="00000000" w:rsidDel="00000000">
        <w:rPr>
          <w:rFonts w:cs="Times New Roman" w:hAnsi="Times New Roman" w:eastAsia="Times New Roman" w:ascii="Times New Roman"/>
          <w:b w:val="0"/>
          <w:sz w:val="24"/>
          <w:vertAlign w:val="baseline"/>
          <w:rtl w:val="0"/>
        </w:rPr>
        <w:t xml:space="preserve">Diretor</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1"/>
          <w:sz w:val="24"/>
          <w:vertAlign w:val="baseline"/>
          <w:rtl w:val="0"/>
        </w:rPr>
        <w:t xml:space="preserve">Saídas e pós-condição</w:t>
      </w:r>
      <w:r w:rsidRPr="00000000" w:rsidR="00000000" w:rsidDel="00000000">
        <w:rPr>
          <w:rFonts w:cs="Times New Roman" w:hAnsi="Times New Roman" w:eastAsia="Times New Roman" w:ascii="Times New Roman"/>
          <w:b w:val="0"/>
          <w:sz w:val="24"/>
          <w:vertAlign w:val="baseline"/>
          <w:rtl w:val="0"/>
        </w:rPr>
        <w:t xml:space="preserve">: Um perfil de usuário é cadastrado no sistema.</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10" w:colFirst="0" w:name="h.17dp8vu" w:colLast="0"/>
      <w:bookmarkEnd w:id="10"/>
      <w:r w:rsidRPr="00000000" w:rsidR="00000000" w:rsidDel="00000000">
        <w:rPr>
          <w:rtl w:val="0"/>
        </w:rPr>
      </w:r>
    </w:p>
    <w:p w:rsidP="00000000" w:rsidRPr="00000000" w:rsidR="00000000" w:rsidDel="00000000" w:rsidRDefault="00000000">
      <w:pPr>
        <w:keepNext w:val="1"/>
        <w:widowControl w:val="1"/>
        <w:numPr>
          <w:ilvl w:val="1"/>
          <w:numId w:val="5"/>
        </w:numPr>
        <w:spacing w:lineRule="auto" w:after="60" w:line="240" w:before="240"/>
        <w:ind w:left="0" w:firstLine="0"/>
        <w:jc w:val="both"/>
        <w:rPr/>
      </w:pPr>
      <w:r w:rsidRPr="00000000" w:rsidR="00000000" w:rsidDel="00000000">
        <w:rPr>
          <w:rFonts w:cs="Arial" w:hAnsi="Arial" w:eastAsia="Arial" w:ascii="Arial"/>
          <w:b w:val="1"/>
          <w:sz w:val="26"/>
          <w:vertAlign w:val="baseline"/>
          <w:rtl w:val="0"/>
        </w:rPr>
        <w:t xml:space="preserve">Mobile</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11" w:colFirst="0" w:name="h.3rdcrjn" w:colLast="0"/>
      <w:bookmarkEnd w:id="11"/>
      <w:r w:rsidRPr="00000000" w:rsidR="00000000" w:rsidDel="00000000">
        <w:rPr>
          <w:rtl w:val="0"/>
        </w:rPr>
      </w:r>
    </w:p>
    <w:p w:rsidP="00000000" w:rsidRPr="00000000" w:rsidR="00000000" w:rsidDel="00000000" w:rsidRDefault="00000000">
      <w:pPr>
        <w:keepNext w:val="1"/>
        <w:widowControl w:val="1"/>
        <w:spacing w:lineRule="auto" w:after="120" w:line="240" w:before="240"/>
        <w:ind w:left="0" w:firstLine="0" w:right="0"/>
        <w:contextualSpacing w:val="0"/>
        <w:jc w:val="center"/>
      </w:pPr>
      <w:r w:rsidRPr="00000000" w:rsidR="00000000" w:rsidDel="00000000">
        <w:rPr>
          <w:rFonts w:cs="Arial" w:hAnsi="Arial" w:eastAsia="Arial" w:ascii="Arial"/>
          <w:b w:val="1"/>
          <w:sz w:val="24"/>
          <w:vertAlign w:val="baseline"/>
          <w:rtl w:val="0"/>
        </w:rPr>
        <w:t xml:space="preserve"> [RF001] Inscrição de Usuário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1"/>
          <w:sz w:val="24"/>
          <w:vertAlign w:val="baseline"/>
          <w:rtl w:val="0"/>
        </w:rPr>
        <w:t xml:space="preserve">Descrição do caso de uso: </w:t>
      </w:r>
      <w:r w:rsidRPr="00000000" w:rsidR="00000000" w:rsidDel="00000000">
        <w:rPr>
          <w:rFonts w:cs="Times New Roman" w:hAnsi="Times New Roman" w:eastAsia="Times New Roman" w:ascii="Times New Roman"/>
          <w:b w:val="0"/>
          <w:sz w:val="24"/>
          <w:vertAlign w:val="baseline"/>
          <w:rtl w:val="0"/>
        </w:rPr>
        <w:t xml:space="preserve">Este caso de uso permite que o usuário realize a sua inscrição no sistema </w:t>
      </w:r>
      <w:r w:rsidRPr="00000000" w:rsidR="00000000" w:rsidDel="00000000">
        <w:rPr>
          <w:rFonts w:cs="Times New Roman" w:hAnsi="Times New Roman" w:eastAsia="Times New Roman" w:ascii="Times New Roman"/>
          <w:b w:val="0"/>
          <w:i w:val="1"/>
          <w:sz w:val="24"/>
          <w:vertAlign w:val="baseline"/>
          <w:rtl w:val="0"/>
        </w:rPr>
        <w:t xml:space="preserve">Lista Mobile</w:t>
      </w:r>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tbl>
      <w:tblPr>
        <w:tblStyle w:val="Table3"/>
        <w:bidiVisual w:val="0"/>
        <w:tblW w:w="8435.0" w:type="dxa"/>
        <w:jc w:val="left"/>
        <w:tblInd w:w="-107.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ffffff"/>
          </w:tcPr>
          <w:p w:rsidP="00000000" w:rsidRPr="00000000" w:rsidR="00000000" w:rsidDel="00000000" w:rsidRDefault="00000000">
            <w:pPr>
              <w:widowControl w:val="1"/>
              <w:spacing w:lineRule="auto" w:after="240" w:line="240" w:before="240"/>
              <w:contextualSpacing w:val="0"/>
            </w:pPr>
            <w:r w:rsidRPr="00000000" w:rsidR="00000000" w:rsidDel="00000000">
              <w:rPr>
                <w:rFonts w:cs="Times New Roman" w:hAnsi="Times New Roman" w:eastAsia="Times New Roman" w:ascii="Times New Roman"/>
                <w:b w:val="1"/>
                <w:sz w:val="24"/>
                <w:vertAlign w:val="baseline"/>
                <w:rtl w:val="0"/>
              </w:rPr>
              <w:t xml:space="preserve">Prioridade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Essencial</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Importante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Desejável</w:t>
            </w:r>
            <w:r w:rsidRPr="00000000" w:rsidR="00000000" w:rsidDel="00000000">
              <w:rPr>
                <w:rtl w:val="0"/>
              </w:rPr>
            </w:r>
          </w:p>
        </w:tc>
      </w:tr>
    </w:tbl>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1"/>
          <w:sz w:val="24"/>
          <w:vertAlign w:val="baseline"/>
          <w:rtl w:val="0"/>
        </w:rPr>
        <w:t xml:space="preserve">Entradas e pré-condições</w:t>
      </w:r>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Nome, número do cartão, login e senha. O sistema realiza uma verificação de perfil de usuário para a inscrição solicitada. </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Através desta funcionalidade, o sistema impedirá que os usuários não acessem o aplicativo dentro de um perfil não permitido para ele.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12" w:colFirst="0" w:name="h.26in1rg" w:colLast="0"/>
      <w:bookmarkEnd w:id="12"/>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1"/>
          <w:i w:val="1"/>
          <w:sz w:val="24"/>
          <w:vertAlign w:val="baseline"/>
          <w:rtl w:val="0"/>
        </w:rPr>
        <w:t xml:space="preserve">Saídas e pós-condição</w:t>
      </w:r>
      <w:r w:rsidRPr="00000000" w:rsidR="00000000" w:rsidDel="00000000">
        <w:rPr>
          <w:rFonts w:cs="Times New Roman" w:hAnsi="Times New Roman" w:eastAsia="Times New Roman" w:ascii="Times New Roman"/>
          <w:b w:val="0"/>
          <w:i w:val="1"/>
          <w:sz w:val="24"/>
          <w:vertAlign w:val="baseline"/>
          <w:rtl w:val="0"/>
        </w:rPr>
        <w:t xml:space="preserve">: </w:t>
      </w:r>
      <w:r w:rsidRPr="00000000" w:rsidR="00000000" w:rsidDel="00000000">
        <w:rPr>
          <w:rFonts w:cs="Times New Roman" w:hAnsi="Times New Roman" w:eastAsia="Times New Roman" w:ascii="Times New Roman"/>
          <w:b w:val="0"/>
          <w:i w:val="0"/>
          <w:sz w:val="24"/>
          <w:vertAlign w:val="baseline"/>
          <w:rtl w:val="0"/>
        </w:rPr>
        <w:t xml:space="preserve">Um novo usuário é cadastrado no sistema.</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13" w:colFirst="0" w:name="h.lnxbz9" w:colLast="0"/>
      <w:bookmarkEnd w:id="13"/>
      <w:r w:rsidRPr="00000000" w:rsidR="00000000" w:rsidDel="00000000">
        <w:rPr>
          <w:rtl w:val="0"/>
        </w:rPr>
      </w:r>
    </w:p>
    <w:p w:rsidP="00000000" w:rsidRPr="00000000" w:rsidR="00000000" w:rsidDel="00000000" w:rsidRDefault="00000000">
      <w:pPr>
        <w:keepNext w:val="1"/>
        <w:widowControl w:val="1"/>
        <w:numPr>
          <w:ilvl w:val="1"/>
          <w:numId w:val="5"/>
        </w:numPr>
        <w:spacing w:lineRule="auto" w:after="60" w:line="240" w:before="240"/>
        <w:ind w:left="0" w:firstLine="0"/>
        <w:jc w:val="both"/>
        <w:rPr/>
      </w:pPr>
      <w:bookmarkStart w:id="14" w:colFirst="0" w:name="h.35nkun2" w:colLast="0"/>
      <w:bookmarkEnd w:id="14"/>
      <w:r w:rsidRPr="00000000" w:rsidR="00000000" w:rsidDel="00000000">
        <w:rPr>
          <w:rFonts w:cs="Arial" w:hAnsi="Arial" w:eastAsia="Arial" w:ascii="Arial"/>
          <w:b w:val="1"/>
          <w:sz w:val="26"/>
          <w:vertAlign w:val="baseline"/>
          <w:rtl w:val="0"/>
        </w:rPr>
        <w:t xml:space="preserve">Carga</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keepNext w:val="1"/>
        <w:widowControl w:val="1"/>
        <w:numPr>
          <w:ilvl w:val="0"/>
          <w:numId w:val="5"/>
        </w:numPr>
        <w:spacing w:lineRule="auto" w:after="120" w:line="240" w:before="240"/>
        <w:ind w:left="0" w:firstLine="0"/>
        <w:jc w:val="both"/>
        <w:rPr/>
      </w:pPr>
      <w:bookmarkStart w:id="15" w:colFirst="0" w:name="h.1ksv4uv" w:colLast="0"/>
      <w:bookmarkEnd w:id="15"/>
      <w:r w:rsidRPr="00000000" w:rsidR="00000000" w:rsidDel="00000000">
        <w:rPr>
          <w:rFonts w:cs="Arial" w:hAnsi="Arial" w:eastAsia="Arial" w:ascii="Arial"/>
          <w:b w:val="1"/>
          <w:sz w:val="28"/>
          <w:vertAlign w:val="baseline"/>
          <w:rtl w:val="0"/>
        </w:rPr>
        <w:t xml:space="preserve">Requisitos não-funcionais</w:t>
      </w:r>
      <w:r w:rsidRPr="00000000" w:rsidR="00000000" w:rsidDel="00000000">
        <w:rPr>
          <w:rtl w:val="0"/>
        </w:rPr>
      </w:r>
    </w:p>
    <w:p w:rsidP="00000000" w:rsidRPr="00000000" w:rsidR="00000000" w:rsidDel="00000000" w:rsidRDefault="00000000">
      <w:pPr>
        <w:widowControl w:val="1"/>
        <w:spacing w:lineRule="auto" w:after="0" w:line="240" w:before="0"/>
        <w:contextualSpacing w:val="0"/>
      </w:pPr>
      <w:bookmarkStart w:id="16" w:colFirst="0" w:name="h.44sinio" w:colLast="0"/>
      <w:bookmarkEnd w:id="16"/>
      <w:r w:rsidRPr="00000000" w:rsidR="00000000" w:rsidDel="00000000">
        <w:rPr>
          <w:rtl w:val="0"/>
        </w:rPr>
      </w:r>
    </w:p>
    <w:p w:rsidP="00000000" w:rsidRPr="00000000" w:rsidR="00000000" w:rsidDel="00000000" w:rsidRDefault="00000000">
      <w:pPr>
        <w:keepNext w:val="1"/>
        <w:widowControl w:val="1"/>
        <w:spacing w:lineRule="auto" w:after="120" w:line="240" w:before="240"/>
        <w:ind w:left="0" w:firstLine="0" w:right="0"/>
        <w:contextualSpacing w:val="0"/>
        <w:jc w:val="center"/>
      </w:pPr>
      <w:r w:rsidRPr="00000000" w:rsidR="00000000" w:rsidDel="00000000">
        <w:rPr>
          <w:rFonts w:cs="Arial" w:hAnsi="Arial" w:eastAsia="Arial" w:ascii="Arial"/>
          <w:b w:val="1"/>
          <w:sz w:val="24"/>
          <w:vertAlign w:val="baseline"/>
          <w:rtl w:val="0"/>
        </w:rPr>
        <w:t xml:space="preserve">[NF001]</w:t>
      </w:r>
      <w:r w:rsidRPr="00000000" w:rsidR="00000000" w:rsidDel="00000000">
        <w:rPr>
          <w:rFonts w:cs="Arial" w:hAnsi="Arial" w:eastAsia="Arial" w:ascii="Arial"/>
          <w:b w:val="1"/>
          <w:i w:val="1"/>
          <w:sz w:val="24"/>
          <w:vertAlign w:val="baseline"/>
          <w:rtl w:val="0"/>
        </w:rPr>
        <w:t xml:space="preserve"> </w:t>
      </w:r>
      <w:r w:rsidRPr="00000000" w:rsidR="00000000" w:rsidDel="00000000">
        <w:rPr>
          <w:rFonts w:cs="Arial" w:hAnsi="Arial" w:eastAsia="Arial" w:ascii="Arial"/>
          <w:b w:val="1"/>
          <w:sz w:val="24"/>
          <w:vertAlign w:val="baseline"/>
          <w:rtl w:val="0"/>
        </w:rPr>
        <w:t xml:space="preserve">Usabilidade</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Fonts w:cs="Times New Roman" w:hAnsi="Times New Roman" w:eastAsia="Times New Roman" w:ascii="Times New Roman"/>
          <w:b w:val="0"/>
          <w:sz w:val="24"/>
          <w:vertAlign w:val="baseline"/>
          <w:rtl w:val="0"/>
        </w:rPr>
        <w:t xml:space="preserve">A interface com o usuário é de vital importância para o sucesso do sistema. Principalmente por ser um sistema que será utilizado diariamente. O sistema terá uma interface amigável ao usuário primário sem se tornar cansativo aos usuários mais experientes. </w:t>
      </w:r>
      <w:r w:rsidRPr="00000000" w:rsidR="00000000" w:rsidDel="00000000">
        <w:rPr>
          <w:rtl w:val="0"/>
        </w:rPr>
      </w:r>
    </w:p>
    <w:p w:rsidP="00000000" w:rsidRPr="00000000" w:rsidR="00000000" w:rsidDel="00000000" w:rsidRDefault="00000000">
      <w:pPr>
        <w:widowControl w:val="1"/>
        <w:spacing w:lineRule="auto" w:after="60" w:line="240" w:before="60"/>
        <w:contextualSpacing w:val="0"/>
        <w:jc w:val="both"/>
      </w:pPr>
      <w:r w:rsidRPr="00000000" w:rsidR="00000000" w:rsidDel="00000000">
        <w:rPr>
          <w:rtl w:val="0"/>
        </w:rPr>
      </w:r>
    </w:p>
    <w:tbl>
      <w:tblPr>
        <w:tblStyle w:val="Table4"/>
        <w:bidiVisual w:val="0"/>
        <w:tblW w:w="8435.0" w:type="dxa"/>
        <w:jc w:val="left"/>
        <w:tblInd w:w="-107.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ffffff"/>
          </w:tcPr>
          <w:p w:rsidP="00000000" w:rsidRPr="00000000" w:rsidR="00000000" w:rsidDel="00000000" w:rsidRDefault="00000000">
            <w:pPr>
              <w:widowControl w:val="1"/>
              <w:spacing w:lineRule="auto" w:after="240" w:line="240" w:before="240"/>
              <w:contextualSpacing w:val="0"/>
            </w:pPr>
            <w:r w:rsidRPr="00000000" w:rsidR="00000000" w:rsidDel="00000000">
              <w:rPr>
                <w:rFonts w:cs="Times New Roman" w:hAnsi="Times New Roman" w:eastAsia="Times New Roman" w:ascii="Times New Roman"/>
                <w:b w:val="1"/>
                <w:sz w:val="24"/>
                <w:vertAlign w:val="baseline"/>
                <w:rtl w:val="0"/>
              </w:rPr>
              <w:t xml:space="preserve">Prioridade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Essencial</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Importante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Desejável</w:t>
            </w:r>
            <w:r w:rsidRPr="00000000" w:rsidR="00000000" w:rsidDel="00000000">
              <w:rPr>
                <w:rtl w:val="0"/>
              </w:rPr>
            </w:r>
          </w:p>
        </w:tc>
      </w:tr>
    </w:tbl>
    <w:p w:rsidP="00000000" w:rsidRPr="00000000" w:rsidR="00000000" w:rsidDel="00000000" w:rsidRDefault="00000000">
      <w:pPr>
        <w:widowControl w:val="1"/>
        <w:spacing w:lineRule="auto" w:after="0" w:line="240" w:before="0"/>
        <w:contextualSpacing w:val="0"/>
      </w:pPr>
      <w:bookmarkStart w:id="17" w:colFirst="0" w:name="h.2jxsxqh" w:colLast="0"/>
      <w:bookmarkEnd w:id="17"/>
      <w:r w:rsidRPr="00000000" w:rsidR="00000000" w:rsidDel="00000000">
        <w:rPr>
          <w:rtl w:val="0"/>
        </w:rPr>
      </w:r>
    </w:p>
    <w:p w:rsidP="00000000" w:rsidRPr="00000000" w:rsidR="00000000" w:rsidDel="00000000" w:rsidRDefault="00000000">
      <w:pPr>
        <w:keepNext w:val="1"/>
        <w:widowControl w:val="1"/>
        <w:spacing w:lineRule="auto" w:after="120" w:line="240" w:before="240"/>
        <w:ind w:left="0" w:firstLine="0" w:right="0"/>
        <w:contextualSpacing w:val="0"/>
        <w:jc w:val="center"/>
      </w:pPr>
      <w:r w:rsidRPr="00000000" w:rsidR="00000000" w:rsidDel="00000000">
        <w:rPr>
          <w:rFonts w:cs="Arial" w:hAnsi="Arial" w:eastAsia="Arial" w:ascii="Arial"/>
          <w:b w:val="1"/>
          <w:sz w:val="24"/>
          <w:vertAlign w:val="baseline"/>
          <w:rtl w:val="0"/>
        </w:rPr>
        <w:t xml:space="preserve">[NF002] Desempenho</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Fonts w:cs="Times New Roman" w:hAnsi="Times New Roman" w:eastAsia="Times New Roman" w:ascii="Times New Roman"/>
          <w:b w:val="0"/>
          <w:sz w:val="24"/>
          <w:vertAlign w:val="baseline"/>
          <w:rtl w:val="0"/>
        </w:rPr>
        <w:t xml:space="preserve">Por se tratar de um sistema onde vários usuários poderão realizar requisições simultâneas, o sistema deverá funcionar dentro de um bom nível de desempenho. Funcionando com o mínimo possível de travamentos e sendo o mais rápido possível em suas respostas.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tbl>
      <w:tblPr>
        <w:tblStyle w:val="Table5"/>
        <w:bidiVisual w:val="0"/>
        <w:tblW w:w="8435.0" w:type="dxa"/>
        <w:jc w:val="left"/>
        <w:tblInd w:w="-107.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ffffff"/>
          </w:tcPr>
          <w:p w:rsidP="00000000" w:rsidRPr="00000000" w:rsidR="00000000" w:rsidDel="00000000" w:rsidRDefault="00000000">
            <w:pPr>
              <w:widowControl w:val="1"/>
              <w:spacing w:lineRule="auto" w:after="240" w:line="240" w:before="240"/>
              <w:contextualSpacing w:val="0"/>
            </w:pPr>
            <w:r w:rsidRPr="00000000" w:rsidR="00000000" w:rsidDel="00000000">
              <w:rPr>
                <w:rFonts w:cs="Times New Roman" w:hAnsi="Times New Roman" w:eastAsia="Times New Roman" w:ascii="Times New Roman"/>
                <w:b w:val="1"/>
                <w:sz w:val="24"/>
                <w:vertAlign w:val="baseline"/>
                <w:rtl w:val="0"/>
              </w:rPr>
              <w:t xml:space="preserve">Prioridade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Essencial</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Importante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Desejável</w:t>
            </w:r>
            <w:r w:rsidRPr="00000000" w:rsidR="00000000" w:rsidDel="00000000">
              <w:rPr>
                <w:rtl w:val="0"/>
              </w:rPr>
            </w:r>
          </w:p>
        </w:tc>
      </w:tr>
    </w:tbl>
    <w:p w:rsidP="00000000" w:rsidRPr="00000000" w:rsidR="00000000" w:rsidDel="00000000" w:rsidRDefault="00000000">
      <w:pPr>
        <w:widowControl w:val="1"/>
        <w:spacing w:lineRule="auto" w:after="0" w:line="240" w:before="0"/>
        <w:contextualSpacing w:val="0"/>
      </w:pPr>
      <w:bookmarkStart w:id="18" w:colFirst="0" w:name="h.z337ya" w:colLast="0"/>
      <w:bookmarkEnd w:id="18"/>
      <w:r w:rsidRPr="00000000" w:rsidR="00000000" w:rsidDel="00000000">
        <w:rPr>
          <w:rtl w:val="0"/>
        </w:rPr>
      </w:r>
    </w:p>
    <w:p w:rsidP="00000000" w:rsidRPr="00000000" w:rsidR="00000000" w:rsidDel="00000000" w:rsidRDefault="00000000">
      <w:pPr>
        <w:keepNext w:val="1"/>
        <w:widowControl w:val="1"/>
        <w:spacing w:lineRule="auto" w:after="120" w:line="240" w:before="240"/>
        <w:ind w:left="0" w:firstLine="0" w:right="0"/>
        <w:contextualSpacing w:val="0"/>
        <w:jc w:val="center"/>
      </w:pPr>
      <w:r w:rsidRPr="00000000" w:rsidR="00000000" w:rsidDel="00000000">
        <w:rPr>
          <w:rFonts w:cs="Arial" w:hAnsi="Arial" w:eastAsia="Arial" w:ascii="Arial"/>
          <w:b w:val="1"/>
          <w:sz w:val="24"/>
          <w:vertAlign w:val="baseline"/>
          <w:rtl w:val="0"/>
        </w:rPr>
        <w:t xml:space="preserve"> [NF003] Hardware e Software</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Visando criar um produto com maior extensibilidade, reusabilidade e flexibilidade, deve se adotar o Android como principal plataforma de desenvolvimento, seguindo cuidadosamente as técnicas de orientação a objetos. Entretanto, afim de atender a um alto número de usuários, outras plataformas mobiles também deverão ser usadas no futuro. </w:t>
      </w: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p w:rsidP="00000000" w:rsidRPr="00000000" w:rsidR="00000000" w:rsidDel="00000000" w:rsidRDefault="00000000">
      <w:pPr>
        <w:widowControl w:val="1"/>
        <w:spacing w:lineRule="auto" w:after="0" w:line="240" w:before="0"/>
        <w:contextualSpacing w:val="0"/>
      </w:pPr>
      <w:r w:rsidRPr="00000000" w:rsidR="00000000" w:rsidDel="00000000">
        <w:rPr>
          <w:rtl w:val="0"/>
        </w:rPr>
      </w:r>
    </w:p>
    <w:tbl>
      <w:tblPr>
        <w:tblStyle w:val="Table6"/>
        <w:bidiVisual w:val="0"/>
        <w:tblW w:w="8435.0" w:type="dxa"/>
        <w:jc w:val="left"/>
        <w:tblInd w:w="-107.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ffffff"/>
          </w:tcPr>
          <w:p w:rsidP="00000000" w:rsidRPr="00000000" w:rsidR="00000000" w:rsidDel="00000000" w:rsidRDefault="00000000">
            <w:pPr>
              <w:widowControl w:val="1"/>
              <w:spacing w:lineRule="auto" w:after="240" w:line="240" w:before="240"/>
              <w:contextualSpacing w:val="0"/>
            </w:pPr>
            <w:r w:rsidRPr="00000000" w:rsidR="00000000" w:rsidDel="00000000">
              <w:rPr>
                <w:rFonts w:cs="Times New Roman" w:hAnsi="Times New Roman" w:eastAsia="Times New Roman" w:ascii="Times New Roman"/>
                <w:b w:val="1"/>
                <w:sz w:val="24"/>
                <w:vertAlign w:val="baseline"/>
                <w:rtl w:val="0"/>
              </w:rPr>
              <w:t xml:space="preserve">Prioridade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Essencial</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Importante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contextualSpacing w:val="0"/>
              <w:jc w:val="right"/>
            </w:pPr>
            <w:r w:rsidRPr="00000000" w:rsidR="00000000" w:rsidDel="00000000">
              <w:rPr>
                <w:rFonts w:cs="Noto Symbol" w:hAnsi="Noto Symbol" w:eastAsia="Noto Symbol" w:ascii="Noto Symbol"/>
                <w:b w:val="0"/>
                <w:sz w:val="24"/>
                <w:vertAlign w:val="baseline"/>
                <w:rtl w:val="0"/>
              </w:rPr>
              <w:t xml:space="preserve">◻</w:t>
            </w:r>
            <w:r w:rsidRPr="00000000" w:rsidR="00000000" w:rsidDel="00000000">
              <w:rPr>
                <w:rtl w:val="0"/>
              </w:rPr>
            </w:r>
          </w:p>
        </w:tc>
        <w:tc>
          <w:tcPr>
            <w:shd w:fill="ffffff"/>
          </w:tcPr>
          <w:p w:rsidP="00000000" w:rsidRPr="00000000" w:rsidR="00000000" w:rsidDel="00000000" w:rsidRDefault="00000000">
            <w:pPr>
              <w:widowControl w:val="1"/>
              <w:spacing w:lineRule="auto" w:after="240" w:line="240" w:before="240"/>
              <w:ind w:left="-107"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Desejável</w:t>
            </w:r>
            <w:r w:rsidRPr="00000000" w:rsidR="00000000" w:rsidDel="00000000">
              <w:rPr>
                <w:rtl w:val="0"/>
              </w:rPr>
            </w:r>
          </w:p>
        </w:tc>
      </w:tr>
    </w:tbl>
    <w:p w:rsidP="00000000" w:rsidRPr="00000000" w:rsidR="00000000" w:rsidDel="00000000" w:rsidRDefault="00000000">
      <w:pPr>
        <w:widowControl w:val="1"/>
        <w:spacing w:lineRule="auto" w:after="0" w:line="240" w:before="0"/>
        <w:contextualSpacing w:val="0"/>
      </w:pPr>
      <w:bookmarkStart w:id="19" w:colFirst="0" w:name="h.3j2qqm3" w:colLast="0"/>
      <w:bookmarkEnd w:id="19"/>
      <w:r w:rsidRPr="00000000" w:rsidR="00000000" w:rsidDel="00000000">
        <w:rPr>
          <w:rtl w:val="0"/>
        </w:rPr>
      </w:r>
    </w:p>
    <w:p w:rsidP="00000000" w:rsidRPr="00000000" w:rsidR="00000000" w:rsidDel="00000000" w:rsidRDefault="00000000">
      <w:pPr>
        <w:keepNext w:val="1"/>
        <w:widowControl w:val="1"/>
        <w:numPr>
          <w:ilvl w:val="0"/>
          <w:numId w:val="5"/>
        </w:numPr>
        <w:spacing w:lineRule="auto" w:after="120" w:line="240" w:before="240"/>
        <w:ind w:left="0" w:firstLine="0"/>
        <w:jc w:val="both"/>
        <w:rPr/>
      </w:pPr>
      <w:r w:rsidRPr="00000000" w:rsidR="00000000" w:rsidDel="00000000">
        <w:rPr>
          <w:rFonts w:cs="Arial" w:hAnsi="Arial" w:eastAsia="Arial" w:ascii="Arial"/>
          <w:b w:val="1"/>
          <w:sz w:val="28"/>
          <w:vertAlign w:val="baseline"/>
          <w:rtl w:val="0"/>
        </w:rPr>
        <w:t xml:space="preserve">Referências</w:t>
      </w:r>
      <w:r w:rsidRPr="00000000" w:rsidR="00000000" w:rsidDel="00000000">
        <w:rPr>
          <w:rtl w:val="0"/>
        </w:rPr>
      </w:r>
    </w:p>
    <w:p w:rsidP="00000000" w:rsidRPr="00000000" w:rsidR="00000000" w:rsidDel="00000000" w:rsidRDefault="00000000">
      <w:pPr>
        <w:widowControl w:val="1"/>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1"/>
        <w:numPr>
          <w:ilvl w:val="0"/>
          <w:numId w:val="3"/>
        </w:numPr>
        <w:spacing w:lineRule="auto" w:after="60" w:line="240" w:before="60"/>
        <w:ind w:left="360" w:hanging="359"/>
        <w:jc w:val="both"/>
        <w:rPr/>
      </w:pPr>
      <w:r w:rsidRPr="00000000" w:rsidR="00000000" w:rsidDel="00000000">
        <w:rPr>
          <w:rFonts w:cs="Times New Roman" w:hAnsi="Times New Roman" w:eastAsia="Times New Roman" w:ascii="Times New Roman"/>
          <w:b w:val="0"/>
          <w:sz w:val="24"/>
          <w:vertAlign w:val="baseline"/>
          <w:rtl w:val="0"/>
        </w:rPr>
        <w:t xml:space="preserve">Furlan, J. D. </w:t>
      </w:r>
      <w:r w:rsidRPr="00000000" w:rsidR="00000000" w:rsidDel="00000000">
        <w:rPr>
          <w:rFonts w:cs="Times New Roman" w:hAnsi="Times New Roman" w:eastAsia="Times New Roman" w:ascii="Times New Roman"/>
          <w:b w:val="1"/>
          <w:sz w:val="24"/>
          <w:vertAlign w:val="baseline"/>
          <w:rtl w:val="0"/>
        </w:rPr>
        <w:t xml:space="preserve">Modelagem de Objetos através da UML</w:t>
      </w:r>
      <w:r w:rsidRPr="00000000" w:rsidR="00000000" w:rsidDel="00000000">
        <w:rPr>
          <w:rFonts w:cs="Times New Roman" w:hAnsi="Times New Roman" w:eastAsia="Times New Roman" w:ascii="Times New Roman"/>
          <w:b w:val="0"/>
          <w:sz w:val="24"/>
          <w:vertAlign w:val="baseline"/>
          <w:rtl w:val="0"/>
        </w:rPr>
        <w:t xml:space="preserve">. São Paulo, Makron Books, 1998.</w:t>
      </w:r>
      <w:r w:rsidRPr="00000000" w:rsidR="00000000" w:rsidDel="00000000">
        <w:rPr>
          <w:rtl w:val="0"/>
        </w:rPr>
      </w:r>
    </w:p>
    <w:p w:rsidP="00000000" w:rsidRPr="00000000" w:rsidR="00000000" w:rsidDel="00000000" w:rsidRDefault="00000000">
      <w:pPr>
        <w:widowControl w:val="1"/>
        <w:numPr>
          <w:ilvl w:val="0"/>
          <w:numId w:val="3"/>
        </w:numPr>
        <w:spacing w:lineRule="auto" w:after="60" w:line="240" w:before="60"/>
        <w:ind w:left="360" w:hanging="359"/>
        <w:jc w:val="both"/>
        <w:rPr/>
      </w:pPr>
      <w:r w:rsidRPr="00000000" w:rsidR="00000000" w:rsidDel="00000000">
        <w:rPr>
          <w:rFonts w:cs="Times New Roman" w:hAnsi="Times New Roman" w:eastAsia="Times New Roman" w:ascii="Times New Roman"/>
          <w:b w:val="0"/>
          <w:sz w:val="24"/>
          <w:vertAlign w:val="baseline"/>
          <w:rtl w:val="0"/>
        </w:rPr>
        <w:t xml:space="preserve">Kruchten, P. </w:t>
      </w:r>
      <w:r w:rsidRPr="00000000" w:rsidR="00000000" w:rsidDel="00000000">
        <w:rPr>
          <w:rFonts w:cs="Times New Roman" w:hAnsi="Times New Roman" w:eastAsia="Times New Roman" w:ascii="Times New Roman"/>
          <w:b w:val="1"/>
          <w:sz w:val="24"/>
          <w:vertAlign w:val="baseline"/>
          <w:rtl w:val="0"/>
        </w:rPr>
        <w:t xml:space="preserve">The Rational Unified Process – An introduction</w:t>
      </w:r>
      <w:r w:rsidRPr="00000000" w:rsidR="00000000" w:rsidDel="00000000">
        <w:rPr>
          <w:rFonts w:cs="Times New Roman" w:hAnsi="Times New Roman" w:eastAsia="Times New Roman" w:ascii="Times New Roman"/>
          <w:b w:val="0"/>
          <w:sz w:val="24"/>
          <w:vertAlign w:val="baseline"/>
          <w:rtl w:val="0"/>
        </w:rPr>
        <w:t xml:space="preserve">. Addison-Wesley, 1998.</w:t>
      </w:r>
      <w:r w:rsidRPr="00000000" w:rsidR="00000000" w:rsidDel="00000000">
        <w:rPr>
          <w:rtl w:val="0"/>
        </w:rPr>
      </w:r>
    </w:p>
    <w:sectPr>
      <w:headerReference r:id="rId5" w:type="default"/>
      <w:footerReference r:id="rId6" w:type="default"/>
      <w:pgSz w:w="11906" w:h="16838"/>
      <w:pgMar w:left="1418" w:right="1418" w:top="1418" w:bottom="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Noto Symbo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7"/>
      <w:bidiVisual w:val="0"/>
      <w:tblW w:w="9286.0" w:type="dxa"/>
      <w:jc w:val="left"/>
      <w:tblInd w:w="-107.0" w:type="dxa"/>
      <w:tblLayout w:type="fixed"/>
      <w:tblLook w:val="0000"/>
    </w:tblPr>
    <w:tblGrid>
      <w:gridCol w:w="4503"/>
      <w:gridCol w:w="4783"/>
      <w:tblGridChange w:id="0">
        <w:tblGrid>
          <w:gridCol w:w="4503"/>
          <w:gridCol w:w="4783"/>
        </w:tblGrid>
      </w:tblGridChange>
    </w:tblGrid>
    <w:tr>
      <w:trPr>
        <w:trHeight w:val="360" w:hRule="atLeast"/>
      </w:trPr>
      <w:tc>
        <w:tcPr>
          <w:vMerge w:val="restart"/>
          <w:tcBorders>
            <w:top w:color="000000" w:space="0" w:val="single" w:sz="4"/>
          </w:tcBorders>
          <w:shd w:fill="ffffff"/>
        </w:tcPr>
        <w:p w:rsidP="00000000" w:rsidRPr="00000000" w:rsidR="00000000" w:rsidDel="00000000" w:rsidRDefault="00000000">
          <w:pPr>
            <w:widowControl w:val="1"/>
            <w:tabs>
              <w:tab w:val="center" w:pos="4153"/>
              <w:tab w:val="right" w:pos="8306"/>
            </w:tabs>
            <w:spacing w:lineRule="auto" w:after="0" w:line="240" w:before="60"/>
            <w:contextualSpacing w:val="0"/>
            <w:jc w:val="left"/>
          </w:pPr>
          <w:r w:rsidRPr="00000000" w:rsidR="00000000" w:rsidDel="00000000">
            <w:rPr>
              <w:rFonts w:cs="Arial" w:hAnsi="Arial" w:eastAsia="Arial" w:ascii="Arial"/>
              <w:b w:val="0"/>
              <w:sz w:val="16"/>
              <w:vertAlign w:val="baseline"/>
              <w:rtl w:val="0"/>
            </w:rPr>
            <w:t xml:space="preserve">Documento de Requisitos</w:t>
          </w:r>
          <w:r w:rsidRPr="00000000" w:rsidR="00000000" w:rsidDel="00000000">
            <w:rPr>
              <w:rtl w:val="0"/>
            </w:rPr>
          </w:r>
        </w:p>
        <w:p w:rsidP="00000000" w:rsidRPr="00000000" w:rsidR="00000000" w:rsidDel="00000000" w:rsidRDefault="00000000">
          <w:pPr>
            <w:widowControl w:val="1"/>
            <w:tabs>
              <w:tab w:val="center" w:pos="4153"/>
              <w:tab w:val="right" w:pos="8306"/>
            </w:tabs>
            <w:spacing w:lineRule="auto" w:after="0" w:line="240" w:before="60"/>
            <w:contextualSpacing w:val="0"/>
            <w:jc w:val="left"/>
          </w:pPr>
          <w:r w:rsidRPr="00000000" w:rsidR="00000000" w:rsidDel="00000000">
            <w:rPr>
              <w:rFonts w:cs="Arial" w:hAnsi="Arial" w:eastAsia="Arial" w:ascii="Arial"/>
              <w:b w:val="0"/>
              <w:sz w:val="16"/>
              <w:vertAlign w:val="baseline"/>
              <w:rtl w:val="0"/>
            </w:rPr>
            <w:t xml:space="preserve">Arquivo: RequisitosListaMobile.doc</w:t>
          </w:r>
          <w:r w:rsidRPr="00000000" w:rsidR="00000000" w:rsidDel="00000000">
            <w:rPr>
              <w:rtl w:val="0"/>
            </w:rPr>
          </w:r>
        </w:p>
        <w:p w:rsidP="00000000" w:rsidRPr="00000000" w:rsidR="00000000" w:rsidDel="00000000" w:rsidRDefault="00000000">
          <w:pPr>
            <w:widowControl w:val="1"/>
            <w:tabs>
              <w:tab w:val="center" w:pos="4153"/>
              <w:tab w:val="right" w:pos="8306"/>
            </w:tabs>
            <w:spacing w:lineRule="auto" w:after="0" w:line="240" w:before="60"/>
            <w:contextualSpacing w:val="0"/>
            <w:jc w:val="left"/>
          </w:pPr>
          <w:r w:rsidRPr="00000000" w:rsidR="00000000" w:rsidDel="00000000">
            <w:rPr>
              <w:rtl w:val="0"/>
            </w:rPr>
          </w:r>
        </w:p>
      </w:tc>
      <w:tc>
        <w:tcPr>
          <w:tcBorders>
            <w:top w:color="000000" w:space="0" w:val="single" w:sz="4"/>
          </w:tcBorders>
          <w:shd w:fill="ffffff"/>
        </w:tcPr>
        <w:p w:rsidP="00000000" w:rsidRPr="00000000" w:rsidR="00000000" w:rsidDel="00000000" w:rsidRDefault="00000000">
          <w:pPr>
            <w:widowControl w:val="1"/>
            <w:tabs>
              <w:tab w:val="center" w:pos="4153"/>
              <w:tab w:val="right" w:pos="8306"/>
            </w:tabs>
            <w:spacing w:lineRule="auto" w:after="0" w:line="240" w:before="60"/>
            <w:contextualSpacing w:val="0"/>
            <w:jc w:val="right"/>
          </w:pPr>
          <w:r w:rsidRPr="00000000" w:rsidR="00000000" w:rsidDel="00000000">
            <w:rPr>
              <w:rFonts w:cs="Arial" w:hAnsi="Arial" w:eastAsia="Arial" w:ascii="Arial"/>
              <w:b w:val="0"/>
              <w:sz w:val="16"/>
              <w:vertAlign w:val="baseline"/>
              <w:rtl w:val="0"/>
            </w:rPr>
            <w:t xml:space="preserve">Página </w:t>
          </w:r>
          <w:fldSimple w:dirty="0" w:instr="PAGE" w:fldLock="0">
            <w:r w:rsidRPr="00000000" w:rsidR="00000000" w:rsidDel="00000000">
              <w:rPr>
                <w:rFonts w:cs="Arial" w:hAnsi="Arial" w:eastAsia="Arial" w:ascii="Arial"/>
                <w:b w:val="0"/>
                <w:sz w:val="16"/>
                <w:vertAlign w:val="baseline"/>
              </w:rPr>
            </w:r>
          </w:fldSimple>
          <w:r w:rsidRPr="00000000" w:rsidR="00000000" w:rsidDel="00000000">
            <w:rPr>
              <w:rFonts w:cs="Arial" w:hAnsi="Arial" w:eastAsia="Arial" w:ascii="Arial"/>
              <w:b w:val="0"/>
              <w:sz w:val="16"/>
              <w:vertAlign w:val="baseline"/>
              <w:rtl w:val="0"/>
            </w:rPr>
            <w:t xml:space="preserve"> de </w:t>
          </w:r>
          <w:fldSimple w:dirty="0" w:instr="NUMPAGES" w:fldLock="0">
            <w:r w:rsidRPr="00000000" w:rsidR="00000000" w:rsidDel="00000000">
              <w:rPr>
                <w:rFonts w:cs="Arial" w:hAnsi="Arial" w:eastAsia="Arial" w:ascii="Arial"/>
                <w:b w:val="0"/>
                <w:sz w:val="16"/>
                <w:vertAlign w:val="baseline"/>
              </w:rPr>
            </w:r>
          </w:fldSimple>
          <w:r w:rsidRPr="00000000" w:rsidR="00000000" w:rsidDel="00000000">
            <w:rPr>
              <w:rtl w:val="0"/>
            </w:rPr>
          </w:r>
        </w:p>
      </w:tc>
    </w:tr>
    <w:tr>
      <w:trPr>
        <w:trHeight w:val="360" w:hRule="atLeast"/>
      </w:trPr>
      <w:tc>
        <w:tcPr>
          <w:vMerge w:val="continue"/>
          <w:tcBorders>
            <w:top w:color="000000" w:space="0" w:val="single" w:sz="4"/>
          </w:tcBorders>
          <w:shd w:fill="ffffff"/>
        </w:tcPr>
        <w:p w:rsidP="00000000" w:rsidRPr="00000000" w:rsidR="00000000" w:rsidDel="00000000" w:rsidRDefault="00000000">
          <w:pPr>
            <w:widowControl w:val="1"/>
            <w:tabs>
              <w:tab w:val="center" w:pos="4153"/>
              <w:tab w:val="right" w:pos="8306"/>
            </w:tabs>
            <w:spacing w:lineRule="auto" w:after="0" w:line="240" w:before="60"/>
            <w:contextualSpacing w:val="0"/>
            <w:jc w:val="left"/>
          </w:pPr>
          <w:r w:rsidRPr="00000000" w:rsidR="00000000" w:rsidDel="00000000">
            <w:rPr>
              <w:rtl w:val="0"/>
            </w:rPr>
          </w:r>
        </w:p>
      </w:tc>
      <w:tc>
        <w:tcPr>
          <w:shd w:fill="ffffff"/>
        </w:tcPr>
        <w:p w:rsidP="00000000" w:rsidRPr="00000000" w:rsidR="00000000" w:rsidDel="00000000" w:rsidRDefault="00000000">
          <w:pPr>
            <w:widowControl w:val="1"/>
            <w:tabs>
              <w:tab w:val="center" w:pos="4153"/>
              <w:tab w:val="right" w:pos="8306"/>
            </w:tabs>
            <w:spacing w:lineRule="auto" w:after="0" w:line="240" w:before="60"/>
            <w:contextualSpacing w:val="0"/>
            <w:jc w:val="right"/>
          </w:pPr>
          <w:r w:rsidRPr="00000000" w:rsidR="00000000" w:rsidDel="00000000">
            <w:rPr>
              <w:rFonts w:cs="Arial" w:hAnsi="Arial" w:eastAsia="Arial" w:ascii="Arial"/>
              <w:b w:val="0"/>
              <w:sz w:val="16"/>
              <w:vertAlign w:val="baseline"/>
              <w:rtl w:val="0"/>
            </w:rPr>
            <w:t xml:space="preserve">Última Atualização: 10 de Dezembro de 2014</w:t>
          </w:r>
          <w:r w:rsidRPr="00000000" w:rsidR="00000000" w:rsidDel="00000000">
            <w:rPr>
              <w:rtl w:val="0"/>
            </w:rPr>
          </w:r>
        </w:p>
      </w:tc>
    </w:tr>
  </w:tbl>
  <w:p w:rsidP="00000000" w:rsidRPr="00000000" w:rsidR="00000000" w:rsidDel="00000000" w:rsidRDefault="00000000">
    <w:pPr>
      <w:widowControl w:val="1"/>
      <w:tabs>
        <w:tab w:val="center" w:pos="4153"/>
        <w:tab w:val="right" w:pos="8306"/>
      </w:tabs>
      <w:spacing w:lineRule="auto" w:after="0" w:line="240" w:before="6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1"/>
      <w:tabs>
        <w:tab w:val="center" w:pos="4153"/>
        <w:tab w:val="right" w:pos="8306"/>
      </w:tabs>
      <w:spacing w:lineRule="auto" w:after="0" w:line="240" w:before="6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RequisitosListaMobile.doc.docx</dc:title>
</cp:coreProperties>
</file>