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F7F635D" w14:paraId="1E207724" wp14:textId="356BF928">
      <w:pPr>
        <w:jc w:val="center"/>
        <w:rPr>
          <w:sz w:val="28"/>
          <w:szCs w:val="28"/>
        </w:rPr>
      </w:pPr>
      <w:bookmarkStart w:name="_GoBack" w:id="0"/>
      <w:bookmarkEnd w:id="0"/>
      <w:r w:rsidRPr="5F7F635D" w:rsidR="5F7F635D">
        <w:rPr>
          <w:sz w:val="28"/>
          <w:szCs w:val="28"/>
        </w:rPr>
        <w:t>Curso R – Guia Prático</w:t>
      </w:r>
    </w:p>
    <w:p w:rsidR="5F7F635D" w:rsidP="5F7F635D" w:rsidRDefault="5F7F635D" w14:paraId="6F9953AB" w14:textId="6FADFB18">
      <w:pPr>
        <w:pStyle w:val="Normal"/>
        <w:rPr>
          <w:sz w:val="24"/>
          <w:szCs w:val="24"/>
        </w:rPr>
      </w:pPr>
    </w:p>
    <w:p w:rsidR="5F7F635D" w:rsidP="5F7F635D" w:rsidRDefault="5F7F635D" w14:paraId="795E25B4" w14:textId="0232861A">
      <w:pPr>
        <w:pStyle w:val="Normal"/>
        <w:rPr>
          <w:b w:val="1"/>
          <w:bCs w:val="1"/>
          <w:sz w:val="28"/>
          <w:szCs w:val="28"/>
        </w:rPr>
      </w:pPr>
      <w:r w:rsidRPr="5F7F635D" w:rsidR="5F7F635D">
        <w:rPr>
          <w:b w:val="1"/>
          <w:bCs w:val="1"/>
          <w:sz w:val="28"/>
          <w:szCs w:val="28"/>
        </w:rPr>
        <w:t>Dia 1 - Importação de dados</w:t>
      </w:r>
    </w:p>
    <w:p w:rsidR="5F7F635D" w:rsidP="5F7F635D" w:rsidRDefault="5F7F635D" w14:paraId="4D3D5191" w14:textId="06DC578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F7F635D" w:rsidR="5F7F635D">
        <w:rPr>
          <w:sz w:val="24"/>
          <w:szCs w:val="24"/>
        </w:rPr>
        <w:t>Lembrar da Instalação do R</w:t>
      </w:r>
    </w:p>
    <w:p w:rsidR="5F7F635D" w:rsidP="5F7F635D" w:rsidRDefault="5F7F635D" w14:paraId="5A9A6698" w14:textId="432DA7C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F7F635D" w:rsidR="5F7F635D">
        <w:rPr>
          <w:sz w:val="24"/>
          <w:szCs w:val="24"/>
        </w:rPr>
        <w:t>Instalação do R Studio</w:t>
      </w:r>
    </w:p>
    <w:p w:rsidR="5F7F635D" w:rsidP="5F7F635D" w:rsidRDefault="5F7F635D" w14:paraId="7E3BE497" w14:textId="1F3BA47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F7F635D" w:rsidR="5F7F635D">
        <w:rPr>
          <w:sz w:val="24"/>
          <w:szCs w:val="24"/>
        </w:rPr>
        <w:t xml:space="preserve">Instalação do pacote R </w:t>
      </w:r>
      <w:proofErr w:type="spellStart"/>
      <w:r w:rsidRPr="5F7F635D" w:rsidR="5F7F635D">
        <w:rPr>
          <w:sz w:val="24"/>
          <w:szCs w:val="24"/>
        </w:rPr>
        <w:t>Markdown</w:t>
      </w:r>
      <w:proofErr w:type="spellEnd"/>
    </w:p>
    <w:p w:rsidR="5F7F635D" w:rsidP="5F7F635D" w:rsidRDefault="5F7F635D" w14:paraId="31CAE66E" w14:textId="6D1688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F7F635D" w:rsidR="5F7F635D">
        <w:rPr>
          <w:sz w:val="24"/>
          <w:szCs w:val="24"/>
        </w:rPr>
        <w:t xml:space="preserve">Abrir o R </w:t>
      </w:r>
      <w:proofErr w:type="spellStart"/>
      <w:r w:rsidRPr="5F7F635D" w:rsidR="5F7F635D">
        <w:rPr>
          <w:sz w:val="24"/>
          <w:szCs w:val="24"/>
        </w:rPr>
        <w:t>studio</w:t>
      </w:r>
      <w:proofErr w:type="spellEnd"/>
    </w:p>
    <w:p w:rsidR="5F7F635D" w:rsidP="5F7F635D" w:rsidRDefault="5F7F635D" w14:paraId="1A7A9196" w14:textId="6330695C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5F7F635D" w:rsidR="5F7F635D">
        <w:rPr>
          <w:b w:val="0"/>
          <w:bCs w:val="0"/>
          <w:sz w:val="24"/>
          <w:szCs w:val="24"/>
        </w:rPr>
        <w:t xml:space="preserve">Abrir o R </w:t>
      </w:r>
      <w:proofErr w:type="spellStart"/>
      <w:r w:rsidRPr="5F7F635D" w:rsidR="5F7F635D">
        <w:rPr>
          <w:b w:val="0"/>
          <w:bCs w:val="0"/>
          <w:sz w:val="24"/>
          <w:szCs w:val="24"/>
        </w:rPr>
        <w:t>markdown</w:t>
      </w:r>
      <w:proofErr w:type="spellEnd"/>
    </w:p>
    <w:p w:rsidR="5F7F635D" w:rsidP="5F7F635D" w:rsidRDefault="5F7F635D" w14:paraId="5D5F0816" w14:textId="21B818A6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5F7F635D" w:rsidR="5F7F635D">
        <w:rPr>
          <w:b w:val="0"/>
          <w:bCs w:val="0"/>
          <w:sz w:val="24"/>
          <w:szCs w:val="24"/>
        </w:rPr>
        <w:t xml:space="preserve">Criar </w:t>
      </w:r>
      <w:r w:rsidRPr="5F7F635D" w:rsidR="5F7F635D">
        <w:rPr>
          <w:b w:val="1"/>
          <w:bCs w:val="1"/>
          <w:sz w:val="24"/>
          <w:szCs w:val="24"/>
        </w:rPr>
        <w:t>pasta para o curso</w:t>
      </w:r>
      <w:r w:rsidRPr="5F7F635D" w:rsidR="5F7F635D">
        <w:rPr>
          <w:b w:val="0"/>
          <w:bCs w:val="0"/>
          <w:sz w:val="24"/>
          <w:szCs w:val="24"/>
        </w:rPr>
        <w:t xml:space="preserve"> &gt; Criar documento </w:t>
      </w:r>
      <w:proofErr w:type="spellStart"/>
      <w:r w:rsidRPr="5F7F635D" w:rsidR="5F7F635D">
        <w:rPr>
          <w:b w:val="0"/>
          <w:bCs w:val="0"/>
          <w:sz w:val="24"/>
          <w:szCs w:val="24"/>
        </w:rPr>
        <w:t>Markdown</w:t>
      </w:r>
      <w:proofErr w:type="spellEnd"/>
      <w:r w:rsidRPr="5F7F635D" w:rsidR="5F7F635D">
        <w:rPr>
          <w:b w:val="0"/>
          <w:bCs w:val="0"/>
          <w:sz w:val="24"/>
          <w:szCs w:val="24"/>
        </w:rPr>
        <w:t xml:space="preserve"> </w:t>
      </w:r>
    </w:p>
    <w:p w:rsidR="5F7F635D" w:rsidP="5F7F635D" w:rsidRDefault="5F7F635D" w14:paraId="20A4FFDF" w14:textId="57EC4E0B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48B0C1A" w:rsidR="448B0C1A">
        <w:rPr>
          <w:b w:val="0"/>
          <w:bCs w:val="0"/>
          <w:sz w:val="24"/>
          <w:szCs w:val="24"/>
        </w:rPr>
        <w:t xml:space="preserve">Salvar documento na </w:t>
      </w:r>
      <w:r w:rsidRPr="448B0C1A" w:rsidR="448B0C1A">
        <w:rPr>
          <w:b w:val="1"/>
          <w:bCs w:val="1"/>
          <w:sz w:val="24"/>
          <w:szCs w:val="24"/>
        </w:rPr>
        <w:t>pasta para o curso (Dados_CursoR.txt)</w:t>
      </w:r>
    </w:p>
    <w:p w:rsidR="5F7F635D" w:rsidP="448B0C1A" w:rsidRDefault="5F7F635D" w14:paraId="5D17D163" w14:textId="7A1D7F2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48B0C1A" w:rsidR="448B0C1A">
        <w:rPr>
          <w:b w:val="0"/>
          <w:bCs w:val="0"/>
          <w:sz w:val="24"/>
          <w:szCs w:val="24"/>
        </w:rPr>
        <w:t xml:space="preserve">Salvar base de </w:t>
      </w:r>
      <w:r w:rsidRPr="448B0C1A" w:rsidR="448B0C1A">
        <w:rPr>
          <w:b w:val="1"/>
          <w:bCs w:val="1"/>
          <w:sz w:val="24"/>
          <w:szCs w:val="24"/>
        </w:rPr>
        <w:t>(Dados_CursoR.txt)</w:t>
      </w:r>
      <w:r w:rsidRPr="448B0C1A" w:rsidR="448B0C1A">
        <w:rPr>
          <w:b w:val="0"/>
          <w:bCs w:val="0"/>
          <w:sz w:val="24"/>
          <w:szCs w:val="24"/>
        </w:rPr>
        <w:t xml:space="preserve"> na </w:t>
      </w:r>
      <w:r w:rsidRPr="448B0C1A" w:rsidR="448B0C1A">
        <w:rPr>
          <w:b w:val="1"/>
          <w:bCs w:val="1"/>
          <w:sz w:val="24"/>
          <w:szCs w:val="24"/>
        </w:rPr>
        <w:t>pasta para o curso</w:t>
      </w:r>
      <w:r w:rsidRPr="448B0C1A" w:rsidR="448B0C1A">
        <w:rPr>
          <w:b w:val="0"/>
          <w:bCs w:val="0"/>
          <w:sz w:val="24"/>
          <w:szCs w:val="24"/>
        </w:rPr>
        <w:t xml:space="preserve"> &gt; mostrar base de dados no Excel</w:t>
      </w:r>
    </w:p>
    <w:p w:rsidR="5F7F635D" w:rsidP="5F7F635D" w:rsidRDefault="5F7F635D" w14:paraId="4552531A" w14:textId="1F975C38">
      <w:pPr>
        <w:pStyle w:val="Normal"/>
        <w:ind w:left="708" w:firstLine="708"/>
        <w:rPr>
          <w:sz w:val="24"/>
          <w:szCs w:val="24"/>
        </w:rPr>
      </w:pPr>
      <w:r w:rsidRPr="5F7F635D" w:rsidR="5F7F635D">
        <w:rPr>
          <w:sz w:val="24"/>
          <w:szCs w:val="24"/>
        </w:rPr>
        <w:t xml:space="preserve">Script </w:t>
      </w:r>
    </w:p>
    <w:p w:rsidR="5F7F635D" w:rsidP="448B0C1A" w:rsidRDefault="5F7F635D" w14:paraId="0ABA409D" w14:textId="3C5B0D3C">
      <w:pPr>
        <w:pStyle w:val="Normal"/>
        <w:ind w:left="0"/>
        <w:rPr>
          <w:b w:val="0"/>
          <w:bCs w:val="0"/>
          <w:sz w:val="24"/>
          <w:szCs w:val="24"/>
        </w:rPr>
      </w:pPr>
      <w:r w:rsidRPr="448B0C1A" w:rsidR="448B0C1A">
        <w:rPr>
          <w:sz w:val="24"/>
          <w:szCs w:val="24"/>
        </w:rPr>
        <w:t xml:space="preserve">Importar dados </w:t>
      </w:r>
      <w:r w:rsidRPr="448B0C1A" w:rsidR="448B0C1A">
        <w:rPr>
          <w:b w:val="1"/>
          <w:bCs w:val="1"/>
          <w:sz w:val="24"/>
          <w:szCs w:val="24"/>
        </w:rPr>
        <w:t>(Dados_CursoR.txt)</w:t>
      </w:r>
    </w:p>
    <w:p w:rsidR="5F7F635D" w:rsidP="5F7F635D" w:rsidRDefault="5F7F635D" w14:paraId="458EC582" w14:textId="0BFC5934">
      <w:pPr>
        <w:pStyle w:val="Normal"/>
        <w:rPr>
          <w:sz w:val="24"/>
          <w:szCs w:val="24"/>
        </w:rPr>
      </w:pPr>
      <w:r w:rsidRPr="5F7F635D" w:rsidR="5F7F635D">
        <w:rPr>
          <w:sz w:val="24"/>
          <w:szCs w:val="24"/>
        </w:rPr>
        <w:t>Mostrar dados</w:t>
      </w:r>
    </w:p>
    <w:p w:rsidR="5F7F635D" w:rsidP="5F7F635D" w:rsidRDefault="5F7F635D" w14:paraId="6C7C4A9A" w14:textId="7BEDB0B3">
      <w:pPr>
        <w:pStyle w:val="Normal"/>
        <w:rPr>
          <w:sz w:val="24"/>
          <w:szCs w:val="24"/>
        </w:rPr>
      </w:pPr>
      <w:proofErr w:type="spellStart"/>
      <w:r w:rsidRPr="5F7F635D" w:rsidR="5F7F635D">
        <w:rPr>
          <w:sz w:val="24"/>
          <w:szCs w:val="24"/>
        </w:rPr>
        <w:t>Summary</w:t>
      </w:r>
      <w:proofErr w:type="spellEnd"/>
      <w:r w:rsidRPr="5F7F635D" w:rsidR="5F7F635D">
        <w:rPr>
          <w:sz w:val="24"/>
          <w:szCs w:val="24"/>
        </w:rPr>
        <w:t xml:space="preserve">  dados &gt; Ler o </w:t>
      </w:r>
      <w:proofErr w:type="spellStart"/>
      <w:r w:rsidRPr="5F7F635D" w:rsidR="5F7F635D">
        <w:rPr>
          <w:sz w:val="24"/>
          <w:szCs w:val="24"/>
        </w:rPr>
        <w:t>summary</w:t>
      </w:r>
      <w:proofErr w:type="spellEnd"/>
    </w:p>
    <w:p w:rsidR="5F7F635D" w:rsidP="5F7F635D" w:rsidRDefault="5F7F635D" w14:paraId="07C11AC1" w14:textId="2585FB44">
      <w:pPr>
        <w:pStyle w:val="Normal"/>
        <w:rPr>
          <w:sz w:val="24"/>
          <w:szCs w:val="24"/>
        </w:rPr>
      </w:pPr>
      <w:proofErr w:type="spellStart"/>
      <w:r w:rsidRPr="5F7F635D" w:rsidR="5F7F635D">
        <w:rPr>
          <w:sz w:val="24"/>
          <w:szCs w:val="24"/>
        </w:rPr>
        <w:t>Boxplot</w:t>
      </w:r>
      <w:proofErr w:type="spellEnd"/>
      <w:r w:rsidRPr="5F7F635D" w:rsidR="5F7F635D">
        <w:rPr>
          <w:sz w:val="24"/>
          <w:szCs w:val="24"/>
        </w:rPr>
        <w:t xml:space="preserve"> </w:t>
      </w:r>
      <w:r w:rsidRPr="5F7F635D" w:rsidR="5F7F635D">
        <w:rPr>
          <w:sz w:val="24"/>
          <w:szCs w:val="24"/>
        </w:rPr>
        <w:t>dados &gt;</w:t>
      </w:r>
      <w:r w:rsidRPr="5F7F635D" w:rsidR="5F7F635D">
        <w:rPr>
          <w:sz w:val="24"/>
          <w:szCs w:val="24"/>
        </w:rPr>
        <w:t xml:space="preserve"> O que são os </w:t>
      </w:r>
      <w:proofErr w:type="spellStart"/>
      <w:r w:rsidRPr="5F7F635D" w:rsidR="5F7F635D">
        <w:rPr>
          <w:sz w:val="24"/>
          <w:szCs w:val="24"/>
        </w:rPr>
        <w:t>quartiles</w:t>
      </w:r>
      <w:proofErr w:type="spellEnd"/>
      <w:r w:rsidRPr="5F7F635D" w:rsidR="5F7F635D">
        <w:rPr>
          <w:sz w:val="24"/>
          <w:szCs w:val="24"/>
        </w:rPr>
        <w:t>?</w:t>
      </w:r>
    </w:p>
    <w:p w:rsidR="5F7F635D" w:rsidP="5F7F635D" w:rsidRDefault="5F7F635D" w14:paraId="1C96E731" w14:textId="0B205F50">
      <w:pPr>
        <w:pStyle w:val="Normal"/>
        <w:rPr>
          <w:sz w:val="24"/>
          <w:szCs w:val="24"/>
        </w:rPr>
      </w:pPr>
      <w:r w:rsidRPr="5F7F635D" w:rsidR="5F7F635D">
        <w:rPr>
          <w:sz w:val="24"/>
          <w:szCs w:val="24"/>
        </w:rPr>
        <w:t>Anotações dentro e fora do ‘’’r’’’</w:t>
      </w:r>
    </w:p>
    <w:p w:rsidR="5F7F635D" w:rsidP="5F7F635D" w:rsidRDefault="5F7F635D" w14:paraId="6869CAE0" w14:textId="6F1CCE3D">
      <w:pPr>
        <w:pStyle w:val="Normal"/>
        <w:rPr>
          <w:sz w:val="24"/>
          <w:szCs w:val="24"/>
        </w:rPr>
      </w:pPr>
    </w:p>
    <w:p w:rsidR="5F7F635D" w:rsidP="5F7F635D" w:rsidRDefault="5F7F635D" w14:paraId="628193A4" w14:textId="712D1B27">
      <w:pPr>
        <w:pStyle w:val="Normal"/>
        <w:rPr>
          <w:sz w:val="24"/>
          <w:szCs w:val="24"/>
        </w:rPr>
      </w:pPr>
      <w:r w:rsidRPr="5F7F635D" w:rsidR="5F7F635D">
        <w:rPr>
          <w:sz w:val="24"/>
          <w:szCs w:val="24"/>
        </w:rPr>
        <w:t>O que é a distribuição normal?</w:t>
      </w:r>
    </w:p>
    <w:p w:rsidR="5F7F635D" w:rsidP="5F7F635D" w:rsidRDefault="5F7F635D" w14:paraId="2EA5BDB3" w14:textId="3C71C2B9">
      <w:pPr>
        <w:pStyle w:val="Normal"/>
        <w:rPr>
          <w:sz w:val="24"/>
          <w:szCs w:val="24"/>
        </w:rPr>
      </w:pPr>
      <w:r w:rsidRPr="5F7F635D" w:rsidR="5F7F635D">
        <w:rPr>
          <w:sz w:val="24"/>
          <w:szCs w:val="24"/>
        </w:rPr>
        <w:t>Gráfico</w:t>
      </w:r>
    </w:p>
    <w:p w:rsidR="5F7F635D" w:rsidP="5F7F635D" w:rsidRDefault="5F7F635D" w14:paraId="01FD680C" w14:textId="25698936">
      <w:pPr>
        <w:pStyle w:val="Normal"/>
        <w:rPr>
          <w:sz w:val="24"/>
          <w:szCs w:val="24"/>
        </w:rPr>
      </w:pPr>
      <w:r w:rsidRPr="5F7F635D" w:rsidR="5F7F635D">
        <w:rPr>
          <w:sz w:val="24"/>
          <w:szCs w:val="24"/>
        </w:rPr>
        <w:t>Exemplo de dados</w:t>
      </w:r>
    </w:p>
    <w:p w:rsidR="5F7F635D" w:rsidP="5F7F635D" w:rsidRDefault="5F7F635D" w14:paraId="469848E6" w14:textId="2A2D03B4">
      <w:pPr>
        <w:pStyle w:val="Normal"/>
        <w:ind w:firstLine="708"/>
        <w:rPr>
          <w:sz w:val="24"/>
          <w:szCs w:val="24"/>
        </w:rPr>
      </w:pPr>
      <w:r w:rsidRPr="5F7F635D" w:rsidR="5F7F635D">
        <w:rPr>
          <w:sz w:val="24"/>
          <w:szCs w:val="24"/>
        </w:rPr>
        <w:t>Mostrar artigos 2 que apresentam dados, VERDADEIRAMENTE, com distribuição normal.</w:t>
      </w:r>
    </w:p>
    <w:p w:rsidR="5F7F635D" w:rsidP="5F7F635D" w:rsidRDefault="5F7F635D" w14:paraId="1F12599F" w14:textId="49970250">
      <w:pPr>
        <w:pStyle w:val="Normal"/>
        <w:ind w:left="0"/>
        <w:rPr>
          <w:b w:val="0"/>
          <w:bCs w:val="0"/>
          <w:sz w:val="24"/>
          <w:szCs w:val="24"/>
        </w:rPr>
      </w:pPr>
    </w:p>
    <w:p w:rsidR="5F7F635D" w:rsidP="5F7F635D" w:rsidRDefault="5F7F635D" w14:paraId="19B0ECB1" w14:textId="7CADD6DA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48B0C1A" w:rsidR="448B0C1A">
        <w:rPr>
          <w:b w:val="0"/>
          <w:bCs w:val="0"/>
          <w:sz w:val="24"/>
          <w:szCs w:val="24"/>
        </w:rPr>
        <w:t>Instalar pacotes que serão necessários para o curso</w:t>
      </w:r>
    </w:p>
    <w:p w:rsidR="5F7F635D" w:rsidP="5F7F635D" w:rsidRDefault="5F7F635D" w14:paraId="42006103" w14:textId="3D009D2D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48B0C1A" w:rsidR="448B0C1A">
        <w:rPr>
          <w:b w:val="0"/>
          <w:bCs w:val="0"/>
          <w:sz w:val="24"/>
          <w:szCs w:val="24"/>
        </w:rPr>
        <w:t>Salvar documento &gt; Mostrar documento salvo</w:t>
      </w:r>
    </w:p>
    <w:p w:rsidR="5F7F635D" w:rsidP="5F7F635D" w:rsidRDefault="5F7F635D" w14:paraId="389FB294" w14:textId="26795BC3">
      <w:pPr>
        <w:pStyle w:val="Normal"/>
        <w:rPr>
          <w:sz w:val="24"/>
          <w:szCs w:val="24"/>
        </w:rPr>
      </w:pPr>
    </w:p>
    <w:p w:rsidR="5F7F635D" w:rsidP="5F7F635D" w:rsidRDefault="5F7F635D" w14:paraId="1DB0BB71" w14:textId="04684C2B">
      <w:pPr>
        <w:pStyle w:val="Normal"/>
        <w:rPr>
          <w:b w:val="1"/>
          <w:bCs w:val="1"/>
          <w:sz w:val="28"/>
          <w:szCs w:val="28"/>
        </w:rPr>
      </w:pPr>
      <w:r w:rsidRPr="5F7F635D" w:rsidR="5F7F635D">
        <w:rPr>
          <w:b w:val="1"/>
          <w:bCs w:val="1"/>
          <w:sz w:val="28"/>
          <w:szCs w:val="28"/>
        </w:rPr>
        <w:t xml:space="preserve">Dia 2 - Variáveis </w:t>
      </w:r>
      <w:r w:rsidRPr="5F7F635D" w:rsidR="5F7F635D">
        <w:rPr>
          <w:b w:val="1"/>
          <w:bCs w:val="1"/>
          <w:sz w:val="28"/>
          <w:szCs w:val="28"/>
        </w:rPr>
        <w:t>categóricas</w:t>
      </w:r>
      <w:r w:rsidRPr="5F7F635D" w:rsidR="5F7F635D">
        <w:rPr>
          <w:b w:val="1"/>
          <w:bCs w:val="1"/>
          <w:sz w:val="28"/>
          <w:szCs w:val="28"/>
        </w:rPr>
        <w:t xml:space="preserve"> - Dados contáveis</w:t>
      </w:r>
    </w:p>
    <w:p w:rsidR="5F7F635D" w:rsidP="5F7F635D" w:rsidRDefault="5F7F635D" w14:paraId="7C4E89ED" w14:textId="3A974B41">
      <w:pPr>
        <w:pStyle w:val="Normal"/>
        <w:rPr>
          <w:sz w:val="24"/>
          <w:szCs w:val="24"/>
        </w:rPr>
      </w:pPr>
      <w:r w:rsidRPr="5F7F635D" w:rsidR="5F7F635D">
        <w:rPr>
          <w:sz w:val="24"/>
          <w:szCs w:val="24"/>
        </w:rPr>
        <w:t>Shapiro- Wilk</w:t>
      </w:r>
    </w:p>
    <w:p w:rsidR="5F7F635D" w:rsidP="5F7F635D" w:rsidRDefault="5F7F635D" w14:paraId="25E79B4A" w14:textId="7E7F177C">
      <w:pPr>
        <w:pStyle w:val="Normal"/>
        <w:rPr>
          <w:sz w:val="24"/>
          <w:szCs w:val="24"/>
        </w:rPr>
      </w:pPr>
      <w:r w:rsidRPr="5F7F635D" w:rsidR="5F7F635D">
        <w:rPr>
          <w:sz w:val="24"/>
          <w:szCs w:val="24"/>
        </w:rPr>
        <w:t>Bartllet</w:t>
      </w:r>
    </w:p>
    <w:p w:rsidR="5F7F635D" w:rsidP="5F7F635D" w:rsidRDefault="5F7F635D" w14:paraId="2ECE6F64" w14:textId="0DA0A2E5">
      <w:pPr>
        <w:pStyle w:val="Normal"/>
        <w:rPr>
          <w:sz w:val="24"/>
          <w:szCs w:val="24"/>
        </w:rPr>
      </w:pPr>
      <w:r w:rsidRPr="5F7F635D" w:rsidR="5F7F635D">
        <w:rPr>
          <w:sz w:val="24"/>
          <w:szCs w:val="24"/>
        </w:rPr>
        <w:t>ANOVA – Ler t</w:t>
      </w:r>
      <w:r w:rsidRPr="5F7F635D" w:rsidR="5F7F635D">
        <w:rPr>
          <w:sz w:val="24"/>
          <w:szCs w:val="24"/>
        </w:rPr>
        <w:t>abela</w:t>
      </w:r>
    </w:p>
    <w:p w:rsidR="5F7F635D" w:rsidP="5F7F635D" w:rsidRDefault="5F7F635D" w14:paraId="2E2FBD45" w14:textId="21046316">
      <w:pPr>
        <w:pStyle w:val="Normal"/>
        <w:rPr>
          <w:sz w:val="24"/>
          <w:szCs w:val="24"/>
        </w:rPr>
      </w:pPr>
      <w:r w:rsidRPr="5F7F635D" w:rsidR="5F7F635D">
        <w:rPr>
          <w:sz w:val="24"/>
          <w:szCs w:val="24"/>
        </w:rPr>
        <w:t>GLM - Distribuição Poisson (Artigo)</w:t>
      </w:r>
    </w:p>
    <w:p w:rsidR="5F7F635D" w:rsidP="5F7F635D" w:rsidRDefault="5F7F635D" w14:paraId="1CCC1988" w14:textId="70AF77D7">
      <w:pPr>
        <w:pStyle w:val="Normal"/>
        <w:rPr>
          <w:sz w:val="24"/>
          <w:szCs w:val="24"/>
        </w:rPr>
      </w:pPr>
      <w:r w:rsidRPr="5F7F635D" w:rsidR="5F7F635D">
        <w:rPr>
          <w:sz w:val="24"/>
          <w:szCs w:val="24"/>
        </w:rPr>
        <w:t>GLM - Distribuição Binomial Negativa (Artigo)</w:t>
      </w:r>
    </w:p>
    <w:p w:rsidR="5F7F635D" w:rsidP="5F7F635D" w:rsidRDefault="5F7F635D" w14:paraId="68B2CAA5" w14:textId="3B900D2B">
      <w:pPr>
        <w:pStyle w:val="Normal"/>
        <w:rPr>
          <w:sz w:val="24"/>
          <w:szCs w:val="24"/>
        </w:rPr>
      </w:pPr>
      <w:r w:rsidRPr="5F7F635D" w:rsidR="5F7F635D">
        <w:rPr>
          <w:sz w:val="24"/>
          <w:szCs w:val="24"/>
        </w:rPr>
        <w:t>Boxplot</w:t>
      </w:r>
    </w:p>
    <w:p w:rsidR="5F7F635D" w:rsidP="5F7F635D" w:rsidRDefault="5F7F635D" w14:paraId="4FA38025" w14:textId="001B5619">
      <w:pPr>
        <w:pStyle w:val="Normal"/>
        <w:rPr>
          <w:sz w:val="24"/>
          <w:szCs w:val="24"/>
        </w:rPr>
      </w:pPr>
    </w:p>
    <w:p w:rsidR="5F7F635D" w:rsidP="5F7F635D" w:rsidRDefault="5F7F635D" w14:paraId="178E1805" w14:textId="795DF857">
      <w:pPr>
        <w:pStyle w:val="Normal"/>
        <w:ind w:firstLine="708"/>
        <w:rPr>
          <w:b w:val="1"/>
          <w:bCs w:val="1"/>
          <w:sz w:val="28"/>
          <w:szCs w:val="28"/>
        </w:rPr>
      </w:pPr>
      <w:r w:rsidRPr="5F7F635D" w:rsidR="5F7F635D">
        <w:rPr>
          <w:b w:val="1"/>
          <w:bCs w:val="1"/>
          <w:sz w:val="28"/>
          <w:szCs w:val="28"/>
        </w:rPr>
        <w:t>Dia 3 – Porcentagem/ Presença e ausência</w:t>
      </w:r>
    </w:p>
    <w:p w:rsidR="5F7F635D" w:rsidP="5F7F635D" w:rsidRDefault="5F7F635D" w14:paraId="5FF9B461" w14:textId="7BB67946">
      <w:pPr>
        <w:pStyle w:val="Normal"/>
        <w:ind w:firstLine="0"/>
        <w:rPr>
          <w:b w:val="1"/>
          <w:bCs w:val="1"/>
          <w:sz w:val="28"/>
          <w:szCs w:val="28"/>
        </w:rPr>
      </w:pPr>
      <w:r w:rsidRPr="5F7F635D" w:rsidR="5F7F635D">
        <w:rPr>
          <w:sz w:val="24"/>
          <w:szCs w:val="24"/>
        </w:rPr>
        <w:t>GLM Binomial – Fertilidade</w:t>
      </w:r>
    </w:p>
    <w:p w:rsidR="5F7F635D" w:rsidP="5F7F635D" w:rsidRDefault="5F7F635D" w14:paraId="29B34530" w14:textId="58A3468D">
      <w:pPr>
        <w:pStyle w:val="Normal"/>
        <w:ind w:firstLine="0"/>
        <w:rPr>
          <w:sz w:val="24"/>
          <w:szCs w:val="24"/>
        </w:rPr>
      </w:pPr>
      <w:r w:rsidRPr="5F7F635D" w:rsidR="5F7F635D">
        <w:rPr>
          <w:sz w:val="24"/>
          <w:szCs w:val="24"/>
        </w:rPr>
        <w:t>GLM Binomial - Sobrevivência</w:t>
      </w:r>
    </w:p>
    <w:p w:rsidR="5F7F635D" w:rsidP="5F7F635D" w:rsidRDefault="5F7F635D" w14:paraId="76B33950" w14:textId="76A8C370">
      <w:pPr>
        <w:pStyle w:val="Normal"/>
        <w:rPr>
          <w:sz w:val="24"/>
          <w:szCs w:val="24"/>
        </w:rPr>
      </w:pPr>
      <w:r w:rsidRPr="5F7F635D" w:rsidR="5F7F635D">
        <w:rPr>
          <w:sz w:val="24"/>
          <w:szCs w:val="24"/>
        </w:rPr>
        <w:t>Análise de contraste</w:t>
      </w:r>
    </w:p>
    <w:p w:rsidR="5F7F635D" w:rsidP="5F7F635D" w:rsidRDefault="5F7F635D" w14:paraId="2D41A043" w14:textId="49795732">
      <w:pPr>
        <w:pStyle w:val="Normal"/>
        <w:rPr>
          <w:sz w:val="24"/>
          <w:szCs w:val="24"/>
        </w:rPr>
      </w:pPr>
      <w:proofErr w:type="spellStart"/>
      <w:r w:rsidRPr="5F7F635D" w:rsidR="5F7F635D">
        <w:rPr>
          <w:sz w:val="24"/>
          <w:szCs w:val="24"/>
        </w:rPr>
        <w:t>Barplot</w:t>
      </w:r>
      <w:proofErr w:type="spellEnd"/>
    </w:p>
    <w:p w:rsidR="5F7F635D" w:rsidP="5F7F635D" w:rsidRDefault="5F7F635D" w14:paraId="1B1139CA" w14:textId="24F06206">
      <w:pPr>
        <w:pStyle w:val="Normal"/>
        <w:rPr>
          <w:sz w:val="24"/>
          <w:szCs w:val="24"/>
        </w:rPr>
      </w:pPr>
      <w:r w:rsidRPr="5F7F635D" w:rsidR="5F7F635D">
        <w:rPr>
          <w:sz w:val="24"/>
          <w:szCs w:val="24"/>
        </w:rPr>
        <w:t xml:space="preserve">Representação textual </w:t>
      </w:r>
    </w:p>
    <w:p w:rsidR="5F7F635D" w:rsidP="5F7F635D" w:rsidRDefault="5F7F635D" w14:paraId="27F9D02B" w14:textId="73533936">
      <w:pPr>
        <w:pStyle w:val="Normal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6CEA717"/>
  <w15:docId w15:val="{DED06D7F-6C61-4B3B-BB33-2BC0C3192B19}"/>
  <w:rsids>
    <w:rsidRoot w:val="06CEA717"/>
    <w:rsid w:val="06CEA717"/>
    <w:rsid w:val="448B0C1A"/>
    <w:rsid w:val="5F7F635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dc84917f75040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2021-06-08T22:48:31.9647998Z</dcterms:created>
  <dcterms:modified xsi:type="dcterms:W3CDTF">2021-06-09T15:10:44.8780425Z</dcterms:modified>
  <dc:creator>Enggel Carmo</dc:creator>
  <lastModifiedBy>Enggel Carmo</lastModifiedBy>
</coreProperties>
</file>