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7CE80" w14:textId="77777777" w:rsidR="00156CF0" w:rsidRPr="0080057C" w:rsidRDefault="00156CF0" w:rsidP="00CE4AD2">
      <w:pPr>
        <w:pStyle w:val="Heading1"/>
        <w:rPr>
          <w:b w:val="0"/>
          <w:bCs/>
          <w:lang w:val="fr-FR"/>
        </w:rPr>
      </w:pPr>
      <w:r w:rsidRPr="005F3E98">
        <w:rPr>
          <w:bCs/>
        </w:rPr>
        <w:t>Bubble</w:t>
      </w:r>
      <w:r>
        <w:rPr>
          <w:bCs/>
          <w:lang w:val="fr-FR"/>
        </w:rPr>
        <w:t xml:space="preserve"> Sort </w:t>
      </w:r>
      <w:r w:rsidR="007B7957">
        <w:rPr>
          <w:bCs/>
          <w:lang w:val="fr-FR"/>
        </w:rPr>
        <w:t>–</w:t>
      </w:r>
      <w:r>
        <w:rPr>
          <w:bCs/>
          <w:lang w:val="fr-FR"/>
        </w:rPr>
        <w:t xml:space="preserve"> </w:t>
      </w:r>
      <w:r w:rsidR="007B7957">
        <w:rPr>
          <w:bCs/>
          <w:lang w:val="fr-FR"/>
        </w:rPr>
        <w:t xml:space="preserve">Power &amp; </w:t>
      </w:r>
      <w:r w:rsidR="007B7957" w:rsidRPr="00CE4AD2">
        <w:rPr>
          <w:lang w:val="en-GB"/>
        </w:rPr>
        <w:t>Area</w:t>
      </w:r>
      <w:r w:rsidR="007B7957">
        <w:rPr>
          <w:bCs/>
          <w:lang w:val="fr-FR"/>
        </w:rPr>
        <w:t xml:space="preserve"> Estimation and </w:t>
      </w:r>
      <w:r w:rsidRPr="0080057C">
        <w:rPr>
          <w:bCs/>
          <w:lang w:val="fr-FR"/>
        </w:rPr>
        <w:t xml:space="preserve">Hardware </w:t>
      </w:r>
      <w:r w:rsidRPr="005F3E98">
        <w:rPr>
          <w:bCs/>
        </w:rPr>
        <w:t>Implementation</w:t>
      </w:r>
    </w:p>
    <w:p w14:paraId="2859DB32" w14:textId="77777777" w:rsidR="00C823E7" w:rsidRPr="00C11C71" w:rsidRDefault="00C823E7" w:rsidP="00C823E7">
      <w:pPr>
        <w:jc w:val="right"/>
        <w:rPr>
          <w:b/>
          <w:bCs/>
          <w:u w:val="single"/>
        </w:rPr>
      </w:pPr>
      <w:r>
        <w:rPr>
          <w:b/>
          <w:bCs/>
          <w:u w:val="single"/>
        </w:rPr>
        <w:t>1 Week</w:t>
      </w:r>
    </w:p>
    <w:p w14:paraId="5BE5FAC6" w14:textId="77777777" w:rsidR="00156CF0" w:rsidRDefault="00156CF0" w:rsidP="00156CF0">
      <w:pPr>
        <w:rPr>
          <w:lang w:val="fr-FR"/>
        </w:rPr>
      </w:pPr>
    </w:p>
    <w:p w14:paraId="20D262C9" w14:textId="77777777" w:rsidR="00156CF0" w:rsidRDefault="00156CF0" w:rsidP="00156CF0">
      <w:pPr>
        <w:rPr>
          <w:b/>
          <w:bCs/>
          <w:sz w:val="28"/>
          <w:szCs w:val="28"/>
          <w:lang w:val="en-GB"/>
        </w:rPr>
      </w:pPr>
      <w:r>
        <w:rPr>
          <w:b/>
          <w:bCs/>
          <w:sz w:val="28"/>
          <w:szCs w:val="28"/>
          <w:lang w:val="en-GB"/>
        </w:rPr>
        <w:t>Motivation and introduction</w:t>
      </w:r>
    </w:p>
    <w:p w14:paraId="42247F3A" w14:textId="77777777" w:rsidR="00156CF0" w:rsidRDefault="00156CF0" w:rsidP="00156CF0">
      <w:pPr>
        <w:jc w:val="both"/>
        <w:rPr>
          <w:lang w:val="en-GB"/>
        </w:rPr>
      </w:pPr>
    </w:p>
    <w:p w14:paraId="0D31B57B" w14:textId="77777777" w:rsidR="00156CF0" w:rsidRPr="00D21174" w:rsidRDefault="00156CF0" w:rsidP="0094190C">
      <w:pPr>
        <w:jc w:val="both"/>
        <w:rPr>
          <w:lang w:val="en-GB"/>
        </w:rPr>
      </w:pPr>
      <w:r w:rsidRPr="00D21174">
        <w:rPr>
          <w:lang w:val="en-GB"/>
        </w:rPr>
        <w:t>In this exercise, you will synthesize</w:t>
      </w:r>
      <w:r>
        <w:rPr>
          <w:lang w:val="en-GB"/>
        </w:rPr>
        <w:t xml:space="preserve"> and </w:t>
      </w:r>
      <w:r w:rsidRPr="00D21174">
        <w:rPr>
          <w:lang w:val="en-GB"/>
        </w:rPr>
        <w:t>implement</w:t>
      </w:r>
      <w:r w:rsidR="00C008CA">
        <w:rPr>
          <w:lang w:val="en-GB"/>
        </w:rPr>
        <w:t xml:space="preserve"> the bubblesort application </w:t>
      </w:r>
      <w:r w:rsidRPr="00D21174">
        <w:rPr>
          <w:lang w:val="en-GB"/>
        </w:rPr>
        <w:t xml:space="preserve">and </w:t>
      </w:r>
      <w:r>
        <w:rPr>
          <w:lang w:val="en-GB"/>
        </w:rPr>
        <w:t xml:space="preserve">then </w:t>
      </w:r>
      <w:r w:rsidRPr="00D21174">
        <w:rPr>
          <w:lang w:val="en-GB"/>
        </w:rPr>
        <w:t xml:space="preserve">download it </w:t>
      </w:r>
      <w:r w:rsidR="0094190C">
        <w:rPr>
          <w:lang w:val="en-GB"/>
        </w:rPr>
        <w:t>to</w:t>
      </w:r>
      <w:r w:rsidRPr="00D21174">
        <w:rPr>
          <w:lang w:val="en-GB"/>
        </w:rPr>
        <w:t xml:space="preserve"> FPGA board and see the results on the U</w:t>
      </w:r>
      <w:r>
        <w:rPr>
          <w:lang w:val="en-GB"/>
        </w:rPr>
        <w:t>AR</w:t>
      </w:r>
      <w:r w:rsidRPr="00D21174">
        <w:rPr>
          <w:lang w:val="en-GB"/>
        </w:rPr>
        <w:t>T terminal</w:t>
      </w:r>
      <w:r w:rsidR="005E47EF">
        <w:rPr>
          <w:lang w:val="en-GB"/>
        </w:rPr>
        <w:t xml:space="preserve"> or LCD</w:t>
      </w:r>
      <w:r w:rsidRPr="00D21174">
        <w:rPr>
          <w:lang w:val="en-GB"/>
        </w:rPr>
        <w:t xml:space="preserve">.  </w:t>
      </w:r>
      <w:r w:rsidRPr="00CB2F0E">
        <w:rPr>
          <w:lang w:val="en-GB"/>
        </w:rPr>
        <w:t xml:space="preserve">For </w:t>
      </w:r>
      <w:r w:rsidR="005E47EF" w:rsidRPr="00CB2F0E">
        <w:rPr>
          <w:lang w:val="en-GB"/>
        </w:rPr>
        <w:t>visualizing,</w:t>
      </w:r>
      <w:r w:rsidRPr="00CB2F0E">
        <w:rPr>
          <w:lang w:val="en-GB"/>
        </w:rPr>
        <w:t xml:space="preserve"> the output of BubbleSort </w:t>
      </w:r>
      <w:r w:rsidR="00C008CA">
        <w:rPr>
          <w:lang w:val="en-GB"/>
        </w:rPr>
        <w:t>and</w:t>
      </w:r>
      <w:r w:rsidRPr="00CB2F0E">
        <w:rPr>
          <w:lang w:val="en-GB"/>
        </w:rPr>
        <w:t xml:space="preserve"> some additional information </w:t>
      </w:r>
      <w:r>
        <w:rPr>
          <w:lang w:val="en-GB"/>
        </w:rPr>
        <w:t xml:space="preserve">is printed </w:t>
      </w:r>
      <w:r w:rsidRPr="00CB2F0E">
        <w:rPr>
          <w:lang w:val="en-GB"/>
        </w:rPr>
        <w:t>to the URAT interface.</w:t>
      </w:r>
      <w:r w:rsidR="005E47EF">
        <w:rPr>
          <w:lang w:val="en-GB"/>
        </w:rPr>
        <w:t xml:space="preserve"> You</w:t>
      </w:r>
      <w:r w:rsidR="00C008CA">
        <w:rPr>
          <w:lang w:val="en-GB"/>
        </w:rPr>
        <w:t xml:space="preserve"> can</w:t>
      </w:r>
      <w:r w:rsidR="005E47EF">
        <w:rPr>
          <w:lang w:val="en-GB"/>
        </w:rPr>
        <w:t xml:space="preserve"> use </w:t>
      </w:r>
      <w:r w:rsidR="00C008CA">
        <w:rPr>
          <w:lang w:val="en-GB"/>
        </w:rPr>
        <w:t>t_print()</w:t>
      </w:r>
      <w:r w:rsidR="005E47EF">
        <w:rPr>
          <w:lang w:val="en-GB"/>
        </w:rPr>
        <w:t xml:space="preserve"> for </w:t>
      </w:r>
      <w:r w:rsidR="00C008CA">
        <w:rPr>
          <w:lang w:val="en-GB"/>
        </w:rPr>
        <w:t xml:space="preserve">directing output to </w:t>
      </w:r>
      <w:r w:rsidR="005E47EF">
        <w:rPr>
          <w:lang w:val="en-GB"/>
        </w:rPr>
        <w:t xml:space="preserve">LCD </w:t>
      </w:r>
      <w:r w:rsidR="00C008CA">
        <w:rPr>
          <w:lang w:val="en-GB"/>
        </w:rPr>
        <w:t xml:space="preserve"> or u_print() to UART</w:t>
      </w:r>
      <w:r w:rsidR="005E47EF">
        <w:rPr>
          <w:lang w:val="en-GB"/>
        </w:rPr>
        <w:t>.</w:t>
      </w:r>
      <w:r w:rsidRPr="00CB2F0E">
        <w:rPr>
          <w:lang w:val="en-GB"/>
        </w:rPr>
        <w:t xml:space="preserve"> </w:t>
      </w:r>
      <w:r w:rsidR="00C008CA">
        <w:rPr>
          <w:lang w:val="en-GB"/>
        </w:rPr>
        <w:t xml:space="preserve">Remember, you need to add respective libraries. </w:t>
      </w:r>
      <w:r w:rsidRPr="00156CF0">
        <w:rPr>
          <w:sz w:val="23"/>
          <w:szCs w:val="23"/>
          <w:lang w:val="en-GB"/>
        </w:rPr>
        <w:t>Using these frameworks, t</w:t>
      </w:r>
      <w:r w:rsidRPr="00D21174">
        <w:rPr>
          <w:lang w:val="en-GB"/>
        </w:rPr>
        <w:t xml:space="preserve">he </w:t>
      </w:r>
      <w:r>
        <w:rPr>
          <w:lang w:val="en-GB"/>
        </w:rPr>
        <w:t>Bubble sort algorithm</w:t>
      </w:r>
      <w:r w:rsidRPr="00D21174">
        <w:rPr>
          <w:lang w:val="en-GB"/>
        </w:rPr>
        <w:t xml:space="preserve"> which will be implemented using the two CPUs to form two versions:  </w:t>
      </w:r>
    </w:p>
    <w:p w14:paraId="470BE841" w14:textId="77777777" w:rsidR="00156CF0" w:rsidRPr="00D21174" w:rsidRDefault="00156CF0" w:rsidP="00C008CA">
      <w:pPr>
        <w:jc w:val="both"/>
        <w:rPr>
          <w:lang w:val="en-GB"/>
        </w:rPr>
      </w:pPr>
      <w:r w:rsidRPr="00D21174">
        <w:rPr>
          <w:b/>
          <w:bCs/>
          <w:lang w:val="en-GB"/>
        </w:rPr>
        <w:t>Version1:</w:t>
      </w:r>
      <w:r w:rsidR="005E47EF">
        <w:rPr>
          <w:lang w:val="en-GB"/>
        </w:rPr>
        <w:t xml:space="preserve"> basis CPU (</w:t>
      </w:r>
      <w:r w:rsidR="005E47EF" w:rsidRPr="004470BE">
        <w:rPr>
          <w:i/>
          <w:iCs/>
          <w:lang w:val="en-GB"/>
        </w:rPr>
        <w:t>browstd32</w:t>
      </w:r>
      <w:r w:rsidRPr="004470BE">
        <w:rPr>
          <w:i/>
          <w:iCs/>
          <w:lang w:val="en-GB"/>
        </w:rPr>
        <w:t>.pdb</w:t>
      </w:r>
      <w:r w:rsidRPr="00D21174">
        <w:rPr>
          <w:lang w:val="en-GB"/>
        </w:rPr>
        <w:t xml:space="preserve">) </w:t>
      </w:r>
    </w:p>
    <w:p w14:paraId="2ED9E4C6" w14:textId="77777777" w:rsidR="00156CF0" w:rsidRDefault="00156CF0" w:rsidP="009372A3">
      <w:pPr>
        <w:jc w:val="both"/>
        <w:rPr>
          <w:lang w:val="en-GB"/>
        </w:rPr>
      </w:pPr>
      <w:r w:rsidRPr="00D21174">
        <w:rPr>
          <w:b/>
          <w:bCs/>
          <w:lang w:val="en-GB"/>
        </w:rPr>
        <w:t>Version2:</w:t>
      </w:r>
      <w:r w:rsidRPr="00D21174">
        <w:rPr>
          <w:lang w:val="en-GB"/>
        </w:rPr>
        <w:t xml:space="preserve"> </w:t>
      </w:r>
      <w:r w:rsidR="009372A3">
        <w:rPr>
          <w:lang w:val="en-GB"/>
        </w:rPr>
        <w:t>optimized</w:t>
      </w:r>
      <w:r>
        <w:rPr>
          <w:lang w:val="en-GB"/>
        </w:rPr>
        <w:t xml:space="preserve"> </w:t>
      </w:r>
      <w:r w:rsidRPr="00D21174">
        <w:rPr>
          <w:lang w:val="en-GB"/>
        </w:rPr>
        <w:t>CPU</w:t>
      </w:r>
      <w:r>
        <w:rPr>
          <w:lang w:val="en-GB"/>
        </w:rPr>
        <w:t xml:space="preserve"> (</w:t>
      </w:r>
      <w:r w:rsidR="009372A3" w:rsidRPr="004470BE">
        <w:rPr>
          <w:i/>
          <w:iCs/>
          <w:lang w:val="en-GB"/>
        </w:rPr>
        <w:t>browstd32</w:t>
      </w:r>
      <w:r w:rsidR="009372A3">
        <w:rPr>
          <w:i/>
          <w:iCs/>
          <w:lang w:val="en-GB"/>
        </w:rPr>
        <w:t>opt</w:t>
      </w:r>
      <w:r w:rsidRPr="004470BE">
        <w:rPr>
          <w:i/>
          <w:iCs/>
          <w:lang w:val="en-GB"/>
        </w:rPr>
        <w:t>.pdb</w:t>
      </w:r>
      <w:r>
        <w:rPr>
          <w:lang w:val="en-GB"/>
        </w:rPr>
        <w:t>)</w:t>
      </w:r>
      <w:r w:rsidRPr="00D21174">
        <w:rPr>
          <w:lang w:val="en-GB"/>
        </w:rPr>
        <w:t xml:space="preserve"> which supports </w:t>
      </w:r>
      <w:r w:rsidR="009372A3">
        <w:rPr>
          <w:lang w:val="en-GB"/>
        </w:rPr>
        <w:t>new instructions</w:t>
      </w:r>
    </w:p>
    <w:p w14:paraId="782A4DA1" w14:textId="77777777" w:rsidR="00156CF0" w:rsidRDefault="00156CF0" w:rsidP="00C008CA">
      <w:pPr>
        <w:jc w:val="both"/>
        <w:rPr>
          <w:lang w:val="en-GB"/>
        </w:rPr>
      </w:pPr>
      <w:r w:rsidRPr="005F3E98">
        <w:rPr>
          <w:lang w:val="en-GB"/>
        </w:rPr>
        <w:t xml:space="preserve">For every part, that starts like “a)”, “b)” … you have to mail the answers and asked files to </w:t>
      </w:r>
      <w:r>
        <w:rPr>
          <w:b/>
          <w:bCs/>
          <w:lang w:val="en-GB"/>
        </w:rPr>
        <w:t>sajjad.hussain</w:t>
      </w:r>
      <w:r w:rsidRPr="00A05C5B">
        <w:rPr>
          <w:b/>
          <w:bCs/>
          <w:lang w:val="en-GB"/>
        </w:rPr>
        <w:t>@</w:t>
      </w:r>
      <w:r>
        <w:rPr>
          <w:b/>
          <w:bCs/>
          <w:lang w:val="en-GB"/>
        </w:rPr>
        <w:t>kit.edu</w:t>
      </w:r>
      <w:r>
        <w:rPr>
          <w:lang w:val="en-GB"/>
        </w:rPr>
        <w:t xml:space="preserve"> </w:t>
      </w:r>
      <w:r w:rsidRPr="005F3E98">
        <w:rPr>
          <w:lang w:val="en-GB"/>
        </w:rPr>
        <w:t>and use the topic “asipXX-Session</w:t>
      </w:r>
      <w:r w:rsidR="004470BE">
        <w:rPr>
          <w:lang w:val="en-GB"/>
        </w:rPr>
        <w:t>6</w:t>
      </w:r>
      <w:r w:rsidRPr="005F3E98">
        <w:rPr>
          <w:lang w:val="en-GB"/>
        </w:rPr>
        <w:t>”, with XX replaced by your group number.</w:t>
      </w:r>
    </w:p>
    <w:p w14:paraId="09F10131" w14:textId="77777777" w:rsidR="00156CF0" w:rsidRDefault="00156CF0" w:rsidP="00156CF0">
      <w:pPr>
        <w:spacing w:before="60" w:line="260" w:lineRule="exact"/>
        <w:jc w:val="both"/>
        <w:rPr>
          <w:b/>
          <w:bCs/>
          <w:sz w:val="28"/>
          <w:szCs w:val="28"/>
          <w:lang w:val="en-GB"/>
        </w:rPr>
      </w:pPr>
    </w:p>
    <w:p w14:paraId="7DC77742" w14:textId="77777777" w:rsidR="00156CF0" w:rsidRDefault="00156CF0" w:rsidP="00156CF0">
      <w:pPr>
        <w:jc w:val="both"/>
        <w:rPr>
          <w:b/>
          <w:bCs/>
          <w:sz w:val="28"/>
          <w:szCs w:val="28"/>
          <w:lang w:val="en-GB"/>
        </w:rPr>
      </w:pPr>
      <w:r>
        <w:rPr>
          <w:b/>
          <w:bCs/>
          <w:sz w:val="28"/>
          <w:szCs w:val="28"/>
          <w:lang w:val="en-GB"/>
        </w:rPr>
        <w:t>Exercises</w:t>
      </w:r>
    </w:p>
    <w:p w14:paraId="2A6AA9B4" w14:textId="77777777" w:rsidR="00E12129" w:rsidRDefault="00EF7273" w:rsidP="00537FF9">
      <w:pPr>
        <w:numPr>
          <w:ilvl w:val="0"/>
          <w:numId w:val="32"/>
        </w:numPr>
        <w:spacing w:before="240" w:after="120" w:line="260" w:lineRule="exact"/>
        <w:jc w:val="both"/>
        <w:rPr>
          <w:b/>
          <w:bCs/>
          <w:sz w:val="28"/>
          <w:szCs w:val="28"/>
          <w:lang w:val="en-GB"/>
        </w:rPr>
      </w:pPr>
      <w:r>
        <w:rPr>
          <w:b/>
          <w:bCs/>
        </w:rPr>
        <w:t>Preparing and Simulating Version 1</w:t>
      </w:r>
    </w:p>
    <w:p w14:paraId="265D91E8" w14:textId="05946EC8" w:rsidR="00156CF0" w:rsidRPr="00E12129" w:rsidRDefault="00156CF0" w:rsidP="00537FF9">
      <w:pPr>
        <w:numPr>
          <w:ilvl w:val="1"/>
          <w:numId w:val="32"/>
        </w:numPr>
        <w:spacing w:before="240" w:after="120" w:line="260" w:lineRule="exact"/>
        <w:jc w:val="both"/>
        <w:rPr>
          <w:b/>
          <w:bCs/>
          <w:sz w:val="28"/>
          <w:szCs w:val="28"/>
          <w:lang w:val="en-GB"/>
        </w:rPr>
      </w:pPr>
      <w:r w:rsidRPr="00E12129">
        <w:rPr>
          <w:lang w:val="en-GB"/>
        </w:rPr>
        <w:t xml:space="preserve">You have to create the software and the hardware sub directories </w:t>
      </w:r>
      <w:r w:rsidR="00372D77" w:rsidRPr="00E12129">
        <w:rPr>
          <w:lang w:val="en-GB"/>
        </w:rPr>
        <w:t>under “</w:t>
      </w:r>
      <w:r w:rsidR="00372D77" w:rsidRPr="00E12129">
        <w:rPr>
          <w:i/>
          <w:iCs/>
          <w:lang w:val="en-GB"/>
        </w:rPr>
        <w:t>Application</w:t>
      </w:r>
      <w:r w:rsidR="00372D77" w:rsidRPr="00E12129">
        <w:rPr>
          <w:lang w:val="en-GB"/>
        </w:rPr>
        <w:t xml:space="preserve">” </w:t>
      </w:r>
      <w:r w:rsidRPr="00E12129">
        <w:rPr>
          <w:lang w:val="en-GB"/>
        </w:rPr>
        <w:t xml:space="preserve">for </w:t>
      </w:r>
      <w:r w:rsidR="00372D77" w:rsidRPr="00E12129">
        <w:rPr>
          <w:lang w:val="en-GB"/>
        </w:rPr>
        <w:t>browstd32</w:t>
      </w:r>
      <w:r w:rsidRPr="00E12129">
        <w:rPr>
          <w:lang w:val="en-GB"/>
        </w:rPr>
        <w:t xml:space="preserve">.pdb CPU. First, create a new project directory inside your </w:t>
      </w:r>
      <w:r w:rsidRPr="00E12129">
        <w:rPr>
          <w:i/>
          <w:lang w:val="en-GB"/>
        </w:rPr>
        <w:t>ASIPMeisterProjects</w:t>
      </w:r>
      <w:r w:rsidRPr="00E12129">
        <w:rPr>
          <w:lang w:val="en-GB"/>
        </w:rPr>
        <w:t xml:space="preserve"> directory for the new CPU and name it “</w:t>
      </w:r>
      <w:r w:rsidR="00372D77" w:rsidRPr="00E12129">
        <w:rPr>
          <w:i/>
          <w:lang w:val="en-GB"/>
        </w:rPr>
        <w:t>browstd32</w:t>
      </w:r>
      <w:r w:rsidRPr="00E12129">
        <w:rPr>
          <w:i/>
          <w:lang w:val="en-GB"/>
        </w:rPr>
        <w:t>”</w:t>
      </w:r>
      <w:r w:rsidRPr="00E12129">
        <w:rPr>
          <w:lang w:val="en-GB"/>
        </w:rPr>
        <w:t xml:space="preserve">. You can use a copy from the </w:t>
      </w:r>
      <w:r w:rsidR="00372D77" w:rsidRPr="00E12129">
        <w:rPr>
          <w:i/>
          <w:lang w:val="en-GB"/>
        </w:rPr>
        <w:t>browstd32</w:t>
      </w:r>
      <w:r w:rsidRPr="00E12129">
        <w:rPr>
          <w:lang w:val="en-GB"/>
        </w:rPr>
        <w:t xml:space="preserve"> CPU project from the last session, but do not forget to adjust the “</w:t>
      </w:r>
      <w:r w:rsidRPr="00E12129">
        <w:rPr>
          <w:i/>
          <w:lang w:val="en-GB"/>
        </w:rPr>
        <w:t>env_settings</w:t>
      </w:r>
      <w:r w:rsidRPr="00E12129">
        <w:rPr>
          <w:iCs/>
          <w:lang w:val="en-GB"/>
        </w:rPr>
        <w:t>”</w:t>
      </w:r>
      <w:r w:rsidRPr="00E12129">
        <w:rPr>
          <w:lang w:val="en-GB"/>
        </w:rPr>
        <w:t xml:space="preserve">.  </w:t>
      </w:r>
      <w:r w:rsidR="0094190C" w:rsidRPr="00E12129">
        <w:rPr>
          <w:lang w:val="en-GB"/>
        </w:rPr>
        <w:t>Remember</w:t>
      </w:r>
      <w:r w:rsidR="00372D77" w:rsidRPr="00E12129">
        <w:rPr>
          <w:lang w:val="en-GB"/>
        </w:rPr>
        <w:t>,</w:t>
      </w:r>
      <w:r w:rsidR="0094190C" w:rsidRPr="00E12129">
        <w:rPr>
          <w:lang w:val="en-GB"/>
        </w:rPr>
        <w:t xml:space="preserve"> for LCD interface you need to</w:t>
      </w:r>
      <w:r w:rsidRPr="00E12129">
        <w:rPr>
          <w:lang w:val="en-GB"/>
        </w:rPr>
        <w:t xml:space="preserve"> create two </w:t>
      </w:r>
      <w:r w:rsidR="0094190C" w:rsidRPr="00E12129">
        <w:rPr>
          <w:lang w:val="en-GB"/>
        </w:rPr>
        <w:t xml:space="preserve">separate </w:t>
      </w:r>
      <w:r w:rsidRPr="00E12129">
        <w:rPr>
          <w:lang w:val="en-GB"/>
        </w:rPr>
        <w:t>subdirector</w:t>
      </w:r>
      <w:r w:rsidR="0094190C" w:rsidRPr="00E12129">
        <w:rPr>
          <w:lang w:val="en-GB"/>
        </w:rPr>
        <w:t>ies</w:t>
      </w:r>
      <w:r w:rsidRPr="00E12129">
        <w:rPr>
          <w:lang w:val="en-GB"/>
        </w:rPr>
        <w:t xml:space="preserve"> for the software and the hardware application in “Applications” directory.</w:t>
      </w:r>
    </w:p>
    <w:p w14:paraId="6EB32547" w14:textId="77777777" w:rsidR="00441184" w:rsidRDefault="00156CF0" w:rsidP="00537FF9">
      <w:pPr>
        <w:numPr>
          <w:ilvl w:val="1"/>
          <w:numId w:val="32"/>
        </w:numPr>
        <w:spacing w:before="240" w:after="120" w:line="260" w:lineRule="exact"/>
        <w:jc w:val="both"/>
        <w:rPr>
          <w:lang w:val="en-GB"/>
        </w:rPr>
      </w:pPr>
      <w:r>
        <w:rPr>
          <w:lang w:val="en-GB"/>
        </w:rPr>
        <w:t>Copy the provided</w:t>
      </w:r>
      <w:r w:rsidRPr="00156CF0">
        <w:rPr>
          <w:sz w:val="23"/>
          <w:szCs w:val="23"/>
          <w:lang w:val="en-GB"/>
        </w:rPr>
        <w:t xml:space="preserve"> and “</w:t>
      </w:r>
      <w:r w:rsidR="00441184">
        <w:rPr>
          <w:i/>
          <w:iCs/>
          <w:sz w:val="23"/>
          <w:szCs w:val="23"/>
          <w:lang w:val="en-GB"/>
        </w:rPr>
        <w:t>app_UART</w:t>
      </w:r>
      <w:r w:rsidRPr="00156CF0">
        <w:rPr>
          <w:i/>
          <w:iCs/>
          <w:sz w:val="23"/>
          <w:szCs w:val="23"/>
          <w:lang w:val="en-GB"/>
        </w:rPr>
        <w:t>.</w:t>
      </w:r>
      <w:r w:rsidR="00441184">
        <w:rPr>
          <w:i/>
          <w:iCs/>
          <w:sz w:val="23"/>
          <w:szCs w:val="23"/>
          <w:lang w:val="en-GB"/>
        </w:rPr>
        <w:t>c</w:t>
      </w:r>
      <w:r w:rsidRPr="00156CF0">
        <w:rPr>
          <w:i/>
          <w:iCs/>
          <w:sz w:val="23"/>
          <w:szCs w:val="23"/>
          <w:lang w:val="en-GB"/>
        </w:rPr>
        <w:t>”</w:t>
      </w:r>
      <w:r w:rsidRPr="00156CF0">
        <w:rPr>
          <w:sz w:val="23"/>
          <w:szCs w:val="23"/>
          <w:lang w:val="en-GB"/>
        </w:rPr>
        <w:t xml:space="preserve"> from “/home</w:t>
      </w:r>
      <w:r w:rsidR="004F3D86">
        <w:rPr>
          <w:sz w:val="23"/>
          <w:szCs w:val="23"/>
          <w:lang w:val="en-GB"/>
        </w:rPr>
        <w:t>/asip00/Sessions/Session</w:t>
      </w:r>
      <w:r w:rsidR="0094190C">
        <w:rPr>
          <w:sz w:val="23"/>
          <w:szCs w:val="23"/>
          <w:lang w:val="en-GB"/>
        </w:rPr>
        <w:t>7</w:t>
      </w:r>
      <w:r w:rsidRPr="00156CF0">
        <w:rPr>
          <w:sz w:val="23"/>
          <w:szCs w:val="23"/>
          <w:lang w:val="en-GB"/>
        </w:rPr>
        <w:t xml:space="preserve">” to the created </w:t>
      </w:r>
      <w:r w:rsidR="00441184">
        <w:rPr>
          <w:lang w:val="en-GB"/>
        </w:rPr>
        <w:t>LCD or UART</w:t>
      </w:r>
      <w:r w:rsidRPr="00D21174">
        <w:rPr>
          <w:lang w:val="en-GB"/>
        </w:rPr>
        <w:t xml:space="preserve"> </w:t>
      </w:r>
      <w:r>
        <w:rPr>
          <w:lang w:val="en-GB"/>
        </w:rPr>
        <w:t xml:space="preserve">subdirectories respectively. </w:t>
      </w:r>
      <w:r w:rsidR="0094190C">
        <w:rPr>
          <w:lang w:val="en-GB"/>
        </w:rPr>
        <w:t>This file directs the printing to UART, you can change it to LCD by replacing u_print() to t_print(). However, UART interfacing is sufficient.</w:t>
      </w:r>
    </w:p>
    <w:p w14:paraId="69AA173E" w14:textId="77777777" w:rsidR="00441184" w:rsidRDefault="00441184" w:rsidP="00537FF9">
      <w:pPr>
        <w:numPr>
          <w:ilvl w:val="1"/>
          <w:numId w:val="32"/>
        </w:numPr>
        <w:spacing w:before="240" w:after="120" w:line="260" w:lineRule="exact"/>
        <w:jc w:val="both"/>
        <w:rPr>
          <w:lang w:val="en-GB"/>
        </w:rPr>
      </w:pPr>
      <w:r>
        <w:rPr>
          <w:lang w:val="en-GB"/>
        </w:rPr>
        <w:t>Copy the C libraries from “</w:t>
      </w:r>
      <w:r w:rsidRPr="00441184">
        <w:rPr>
          <w:i/>
          <w:iCs/>
          <w:lang w:val="en-GB"/>
        </w:rPr>
        <w:t>asip00/epp/StdLib</w:t>
      </w:r>
      <w:r>
        <w:rPr>
          <w:lang w:val="en-GB"/>
        </w:rPr>
        <w:t xml:space="preserve">” to each application subdirectory. For LCD simulation in dlxsim and </w:t>
      </w:r>
      <w:r w:rsidR="009372A3">
        <w:rPr>
          <w:lang w:val="en-GB"/>
        </w:rPr>
        <w:t>ModelSim,</w:t>
      </w:r>
      <w:r>
        <w:rPr>
          <w:lang w:val="en-GB"/>
        </w:rPr>
        <w:t xml:space="preserve"> use “</w:t>
      </w:r>
      <w:r w:rsidR="0094190C">
        <w:rPr>
          <w:lang w:val="en-GB"/>
        </w:rPr>
        <w:t>lib_lcd_</w:t>
      </w:r>
      <w:r>
        <w:rPr>
          <w:lang w:val="en-GB"/>
        </w:rPr>
        <w:t>dlx</w:t>
      </w:r>
      <w:r w:rsidR="0094190C">
        <w:rPr>
          <w:lang w:val="en-GB"/>
        </w:rPr>
        <w:t>im</w:t>
      </w:r>
      <w:r>
        <w:rPr>
          <w:lang w:val="en-GB"/>
        </w:rPr>
        <w:t>.c”. For real LCD implementation in FPGA use “</w:t>
      </w:r>
      <w:r w:rsidR="0094190C">
        <w:rPr>
          <w:lang w:val="en-GB"/>
        </w:rPr>
        <w:t>lib_</w:t>
      </w:r>
      <w:r>
        <w:rPr>
          <w:lang w:val="en-GB"/>
        </w:rPr>
        <w:t>lcd</w:t>
      </w:r>
      <w:r w:rsidR="0094190C">
        <w:rPr>
          <w:lang w:val="en-GB"/>
        </w:rPr>
        <w:t>_320</w:t>
      </w:r>
      <w:r>
        <w:rPr>
          <w:lang w:val="en-GB"/>
        </w:rPr>
        <w:t>.c”.</w:t>
      </w:r>
    </w:p>
    <w:p w14:paraId="3D4A8881" w14:textId="77777777" w:rsidR="00156CF0" w:rsidRDefault="00441184" w:rsidP="00537FF9">
      <w:pPr>
        <w:numPr>
          <w:ilvl w:val="1"/>
          <w:numId w:val="32"/>
        </w:numPr>
        <w:spacing w:before="240" w:after="120" w:line="260" w:lineRule="exact"/>
        <w:jc w:val="both"/>
        <w:rPr>
          <w:lang w:val="en-GB"/>
        </w:rPr>
      </w:pPr>
      <w:r>
        <w:rPr>
          <w:lang w:val="en-GB"/>
        </w:rPr>
        <w:t>Also,</w:t>
      </w:r>
      <w:r w:rsidR="00156CF0">
        <w:rPr>
          <w:lang w:val="en-GB"/>
        </w:rPr>
        <w:t xml:space="preserve"> copy the “</w:t>
      </w:r>
      <w:r w:rsidR="00156CF0" w:rsidRPr="008C63D6">
        <w:rPr>
          <w:i/>
          <w:iCs/>
          <w:lang w:val="en-GB"/>
        </w:rPr>
        <w:t>Makefile</w:t>
      </w:r>
      <w:r w:rsidR="00156CF0">
        <w:rPr>
          <w:lang w:val="en-GB"/>
        </w:rPr>
        <w:t>” to both the subdirectories.</w:t>
      </w:r>
    </w:p>
    <w:p w14:paraId="6F6394AD" w14:textId="77777777" w:rsidR="00EF7273" w:rsidRPr="00EF7273" w:rsidRDefault="00EF7273" w:rsidP="00537FF9">
      <w:pPr>
        <w:numPr>
          <w:ilvl w:val="1"/>
          <w:numId w:val="32"/>
        </w:numPr>
        <w:spacing w:before="240" w:after="120" w:line="260" w:lineRule="exact"/>
        <w:jc w:val="both"/>
        <w:rPr>
          <w:lang w:val="en-GB"/>
        </w:rPr>
      </w:pPr>
      <w:r>
        <w:rPr>
          <w:lang w:val="en-GB"/>
        </w:rPr>
        <w:t>Make sure that you already have generated the VHDL files and GNU Tools for your CPU.</w:t>
      </w:r>
    </w:p>
    <w:p w14:paraId="5A4BAC8E" w14:textId="77777777" w:rsidR="00156CF0" w:rsidRPr="00B208E2" w:rsidRDefault="00156CF0" w:rsidP="00537FF9">
      <w:pPr>
        <w:numPr>
          <w:ilvl w:val="1"/>
          <w:numId w:val="32"/>
        </w:numPr>
        <w:spacing w:before="240" w:after="120" w:line="260" w:lineRule="exact"/>
        <w:jc w:val="both"/>
        <w:rPr>
          <w:lang w:val="en-GB"/>
        </w:rPr>
      </w:pPr>
      <w:r w:rsidRPr="00156CF0">
        <w:rPr>
          <w:sz w:val="23"/>
          <w:szCs w:val="23"/>
          <w:lang w:val="en-GB"/>
        </w:rPr>
        <w:t>Compile (“</w:t>
      </w:r>
      <w:r w:rsidRPr="00156CF0">
        <w:rPr>
          <w:i/>
          <w:iCs/>
          <w:sz w:val="23"/>
          <w:szCs w:val="23"/>
          <w:lang w:val="en-GB"/>
        </w:rPr>
        <w:t>make sim</w:t>
      </w:r>
      <w:r w:rsidRPr="00156CF0">
        <w:rPr>
          <w:sz w:val="23"/>
          <w:szCs w:val="23"/>
          <w:lang w:val="en-GB"/>
        </w:rPr>
        <w:t>”) the application for basis CPU and generates the required .dlxsim and DM/IM file for the dlxsim and ModelSim respectively.</w:t>
      </w:r>
    </w:p>
    <w:p w14:paraId="2427993B" w14:textId="77777777" w:rsidR="00156CF0" w:rsidRPr="002102CF" w:rsidRDefault="00156CF0" w:rsidP="00537FF9">
      <w:pPr>
        <w:numPr>
          <w:ilvl w:val="1"/>
          <w:numId w:val="32"/>
        </w:numPr>
        <w:spacing w:before="240" w:after="120" w:line="260" w:lineRule="exact"/>
        <w:jc w:val="both"/>
        <w:rPr>
          <w:lang w:val="en-GB"/>
        </w:rPr>
      </w:pPr>
      <w:r w:rsidRPr="00156CF0">
        <w:rPr>
          <w:sz w:val="23"/>
          <w:szCs w:val="23"/>
          <w:lang w:val="en-GB"/>
        </w:rPr>
        <w:t xml:space="preserve">Simulate the </w:t>
      </w:r>
      <w:r w:rsidR="00441184">
        <w:rPr>
          <w:sz w:val="23"/>
          <w:szCs w:val="23"/>
          <w:lang w:val="en-GB"/>
        </w:rPr>
        <w:t>application</w:t>
      </w:r>
      <w:r w:rsidRPr="00156CF0">
        <w:rPr>
          <w:sz w:val="23"/>
          <w:szCs w:val="23"/>
          <w:lang w:val="en-GB"/>
        </w:rPr>
        <w:t xml:space="preserve"> with dlxsim using “</w:t>
      </w:r>
      <w:r w:rsidRPr="00156CF0">
        <w:rPr>
          <w:i/>
          <w:iCs/>
          <w:sz w:val="23"/>
          <w:szCs w:val="23"/>
          <w:lang w:val="en-GB"/>
        </w:rPr>
        <w:t>make dlxsim</w:t>
      </w:r>
      <w:r w:rsidR="0094190C">
        <w:rPr>
          <w:i/>
          <w:iCs/>
          <w:sz w:val="23"/>
          <w:szCs w:val="23"/>
          <w:lang w:val="en-GB"/>
        </w:rPr>
        <w:t xml:space="preserve"> DLXSIM_PARAM=”-da0 –pf1 –ufBubbleUART.out”</w:t>
      </w:r>
      <w:r w:rsidRPr="00156CF0">
        <w:rPr>
          <w:sz w:val="23"/>
          <w:szCs w:val="23"/>
          <w:lang w:val="en-GB"/>
        </w:rPr>
        <w:t>”. It will start the dlx simulator to simulate the compiled file generated in the previous stage. Here, you have to pass some parameters to dlxsim such as the LCD</w:t>
      </w:r>
      <w:r w:rsidR="002102CF">
        <w:rPr>
          <w:sz w:val="23"/>
          <w:szCs w:val="23"/>
          <w:lang w:val="en-GB"/>
        </w:rPr>
        <w:t>/UART</w:t>
      </w:r>
      <w:r w:rsidRPr="00156CF0">
        <w:rPr>
          <w:sz w:val="23"/>
          <w:szCs w:val="23"/>
          <w:lang w:val="en-GB"/>
        </w:rPr>
        <w:t xml:space="preserve"> file to print the outputs. </w:t>
      </w:r>
    </w:p>
    <w:p w14:paraId="1E2E3784" w14:textId="77777777" w:rsidR="002102CF" w:rsidRDefault="002102CF" w:rsidP="00537FF9">
      <w:pPr>
        <w:numPr>
          <w:ilvl w:val="1"/>
          <w:numId w:val="32"/>
        </w:numPr>
        <w:spacing w:before="240" w:after="120" w:line="260" w:lineRule="exact"/>
        <w:jc w:val="both"/>
        <w:rPr>
          <w:lang w:val="en-GB"/>
        </w:rPr>
      </w:pPr>
      <w:r w:rsidRPr="00E12129">
        <w:rPr>
          <w:sz w:val="23"/>
          <w:szCs w:val="23"/>
          <w:lang w:val="en-GB"/>
        </w:rPr>
        <w:lastRenderedPageBreak/>
        <w:t>You</w:t>
      </w:r>
      <w:r w:rsidRPr="00F23CAB">
        <w:rPr>
          <w:lang w:val="en-GB"/>
        </w:rPr>
        <w:t xml:space="preserve"> can restart the CPU by pressing the “</w:t>
      </w:r>
      <w:r w:rsidRPr="008C63D6">
        <w:rPr>
          <w:i/>
          <w:iCs/>
          <w:lang w:val="en-GB"/>
        </w:rPr>
        <w:t>reset</w:t>
      </w:r>
      <w:r w:rsidRPr="00F23CAB">
        <w:rPr>
          <w:lang w:val="en-GB"/>
        </w:rPr>
        <w:t xml:space="preserve">” </w:t>
      </w:r>
      <w:r>
        <w:rPr>
          <w:lang w:val="en-GB"/>
        </w:rPr>
        <w:t xml:space="preserve">push </w:t>
      </w:r>
      <w:r w:rsidRPr="00F23CAB">
        <w:rPr>
          <w:lang w:val="en-GB"/>
        </w:rPr>
        <w:t xml:space="preserve">button </w:t>
      </w:r>
      <w:r>
        <w:rPr>
          <w:lang w:val="en-GB"/>
        </w:rPr>
        <w:t xml:space="preserve">on the small mini board on </w:t>
      </w:r>
      <w:r w:rsidRPr="00F23CAB">
        <w:rPr>
          <w:lang w:val="en-GB"/>
        </w:rPr>
        <w:t>the FPGA board, but REMEMBER, that your array in data memory is already sorted after the first run, so the second, third … run will be significan</w:t>
      </w:r>
      <w:r>
        <w:rPr>
          <w:lang w:val="en-GB"/>
        </w:rPr>
        <w:t xml:space="preserve">tly faster than the first one. </w:t>
      </w:r>
    </w:p>
    <w:p w14:paraId="6E147694" w14:textId="77777777" w:rsidR="002102CF" w:rsidRPr="00B208E2" w:rsidRDefault="002102CF" w:rsidP="00537FF9">
      <w:pPr>
        <w:numPr>
          <w:ilvl w:val="1"/>
          <w:numId w:val="32"/>
        </w:numPr>
        <w:spacing w:before="240" w:after="120" w:line="260" w:lineRule="exact"/>
        <w:jc w:val="both"/>
        <w:rPr>
          <w:lang w:val="en-GB"/>
        </w:rPr>
      </w:pPr>
      <w:r w:rsidRPr="00F23CAB">
        <w:rPr>
          <w:lang w:val="en-GB"/>
        </w:rPr>
        <w:t>The BubbleSort framework is measuring the number of cycles for the execution of the bubbleSort methods. This measurement is done by a counter on the FPGA Board or in dlxsim/ModelSim respectively. This measurement only measures the bubbleSort method, but not the overhead for e.g. printing the result</w:t>
      </w:r>
      <w:r>
        <w:rPr>
          <w:lang w:val="en-GB"/>
        </w:rPr>
        <w:t>.</w:t>
      </w:r>
    </w:p>
    <w:p w14:paraId="2215EB60" w14:textId="77777777" w:rsidR="00156CF0" w:rsidRPr="00D60386" w:rsidRDefault="00156CF0" w:rsidP="00537FF9">
      <w:pPr>
        <w:numPr>
          <w:ilvl w:val="0"/>
          <w:numId w:val="32"/>
        </w:numPr>
        <w:spacing w:before="240" w:after="120" w:line="260" w:lineRule="exact"/>
        <w:jc w:val="both"/>
        <w:rPr>
          <w:b/>
          <w:bCs/>
        </w:rPr>
      </w:pPr>
      <w:r w:rsidRPr="00D60386">
        <w:rPr>
          <w:b/>
          <w:bCs/>
        </w:rPr>
        <w:t xml:space="preserve">Implementing </w:t>
      </w:r>
      <w:r w:rsidR="00EF7273">
        <w:rPr>
          <w:b/>
          <w:bCs/>
        </w:rPr>
        <w:t>the Project</w:t>
      </w:r>
    </w:p>
    <w:p w14:paraId="3DF39306" w14:textId="77777777" w:rsidR="00EF7273" w:rsidRDefault="00EF7273" w:rsidP="00537FF9">
      <w:pPr>
        <w:numPr>
          <w:ilvl w:val="1"/>
          <w:numId w:val="32"/>
        </w:numPr>
        <w:spacing w:before="240" w:after="120" w:line="260" w:lineRule="exact"/>
        <w:jc w:val="both"/>
        <w:rPr>
          <w:lang w:val="en-GB"/>
        </w:rPr>
      </w:pPr>
      <w:r>
        <w:rPr>
          <w:lang w:val="en-GB"/>
        </w:rPr>
        <w:t>Create your ISE project as discussed in the session 4. Synthesize, implement and generate the bitfiles.</w:t>
      </w:r>
    </w:p>
    <w:p w14:paraId="445C1C27" w14:textId="77777777" w:rsidR="00EF7273" w:rsidRDefault="00EF7273" w:rsidP="00537FF9">
      <w:pPr>
        <w:numPr>
          <w:ilvl w:val="1"/>
          <w:numId w:val="32"/>
        </w:numPr>
        <w:spacing w:before="240" w:after="120" w:line="260" w:lineRule="exact"/>
        <w:jc w:val="both"/>
        <w:rPr>
          <w:lang w:val="en-GB"/>
        </w:rPr>
      </w:pPr>
      <w:r>
        <w:rPr>
          <w:lang w:val="en-GB"/>
        </w:rPr>
        <w:t xml:space="preserve">Then from the application direcotory run “make fpga” and “make upload”. </w:t>
      </w:r>
    </w:p>
    <w:p w14:paraId="1CB0EF3E" w14:textId="77777777" w:rsidR="00156CF0" w:rsidRDefault="00EF7273" w:rsidP="00537FF9">
      <w:pPr>
        <w:numPr>
          <w:ilvl w:val="1"/>
          <w:numId w:val="32"/>
        </w:numPr>
        <w:spacing w:before="240" w:after="120" w:line="260" w:lineRule="exact"/>
        <w:jc w:val="both"/>
        <w:rPr>
          <w:lang w:val="en-GB"/>
        </w:rPr>
      </w:pPr>
      <w:r>
        <w:rPr>
          <w:lang w:val="en-GB"/>
        </w:rPr>
        <w:t>Y</w:t>
      </w:r>
      <w:r w:rsidR="00156CF0">
        <w:rPr>
          <w:lang w:val="en-GB"/>
        </w:rPr>
        <w:t>ou can</w:t>
      </w:r>
      <w:r w:rsidR="00156CF0" w:rsidRPr="00D60386">
        <w:rPr>
          <w:lang w:val="en-GB"/>
        </w:rPr>
        <w:t xml:space="preserve"> check the results on</w:t>
      </w:r>
      <w:r w:rsidR="00156CF0">
        <w:rPr>
          <w:lang w:val="en-GB"/>
        </w:rPr>
        <w:t xml:space="preserve"> the UART. You can open HyperTerminal using “hterm &amp;”</w:t>
      </w:r>
      <w:r>
        <w:rPr>
          <w:lang w:val="en-GB"/>
        </w:rPr>
        <w:t>.</w:t>
      </w:r>
    </w:p>
    <w:p w14:paraId="4AD6E6A7" w14:textId="77777777" w:rsidR="00EF7273" w:rsidRDefault="00156CF0" w:rsidP="00537FF9">
      <w:pPr>
        <w:pStyle w:val="ListParagraph"/>
        <w:numPr>
          <w:ilvl w:val="0"/>
          <w:numId w:val="12"/>
        </w:numPr>
        <w:spacing w:line="226" w:lineRule="auto"/>
        <w:jc w:val="both"/>
        <w:rPr>
          <w:lang w:val="en-GB"/>
        </w:rPr>
      </w:pPr>
      <w:r w:rsidRPr="00EF7273">
        <w:rPr>
          <w:lang w:val="en-GB"/>
        </w:rPr>
        <w:t>If your design works correctly, find out the design statistics (</w:t>
      </w:r>
      <w:r w:rsidR="00EF7273" w:rsidRPr="00EF7273">
        <w:rPr>
          <w:lang w:val="en-GB"/>
        </w:rPr>
        <w:t>critical path, maximum frequency</w:t>
      </w:r>
      <w:r w:rsidRPr="00EF7273">
        <w:rPr>
          <w:lang w:val="en-GB"/>
        </w:rPr>
        <w:t xml:space="preserve"> and area</w:t>
      </w:r>
      <w:r w:rsidR="00EF7273">
        <w:rPr>
          <w:lang w:val="en-GB"/>
        </w:rPr>
        <w:t>)</w:t>
      </w:r>
    </w:p>
    <w:p w14:paraId="315B794C" w14:textId="77777777" w:rsidR="00156CF0" w:rsidRPr="00EF7273" w:rsidRDefault="00156CF0" w:rsidP="00537FF9">
      <w:pPr>
        <w:pStyle w:val="ListParagraph"/>
        <w:numPr>
          <w:ilvl w:val="0"/>
          <w:numId w:val="12"/>
        </w:numPr>
        <w:spacing w:line="226" w:lineRule="auto"/>
        <w:jc w:val="both"/>
        <w:rPr>
          <w:lang w:val="en-GB"/>
        </w:rPr>
      </w:pPr>
      <w:r w:rsidRPr="00EF7273">
        <w:rPr>
          <w:lang w:val="en-GB"/>
        </w:rPr>
        <w:t>Compute the accurate time (in ms) required to sort the 20 numbers. Use the number of executed cycles (printed on the URAT interface) and the max. CPU frequency on the FPGA board, where the sorting is still correct)</w:t>
      </w:r>
      <w:r w:rsidR="00EF7273">
        <w:rPr>
          <w:lang w:val="en-GB"/>
        </w:rPr>
        <w:t>.</w:t>
      </w:r>
      <w:r w:rsidRPr="00EF7273">
        <w:rPr>
          <w:lang w:val="en-GB"/>
        </w:rPr>
        <w:t xml:space="preserve"> </w:t>
      </w:r>
    </w:p>
    <w:p w14:paraId="1D493047" w14:textId="77777777" w:rsidR="00156CF0" w:rsidRDefault="00156CF0" w:rsidP="00537FF9">
      <w:pPr>
        <w:pStyle w:val="ListParagraph"/>
        <w:numPr>
          <w:ilvl w:val="0"/>
          <w:numId w:val="12"/>
        </w:numPr>
        <w:spacing w:line="226" w:lineRule="auto"/>
        <w:jc w:val="both"/>
        <w:rPr>
          <w:lang w:val="en-GB"/>
        </w:rPr>
      </w:pPr>
      <w:r w:rsidRPr="009841F5">
        <w:rPr>
          <w:lang w:val="en-GB"/>
        </w:rPr>
        <w:t xml:space="preserve">Analyse the time and find the critical path (see Chapter 6.5 of the Laboratory Script) </w:t>
      </w:r>
    </w:p>
    <w:p w14:paraId="1BCDDB34" w14:textId="77777777" w:rsidR="00156CF0" w:rsidRPr="009841F5" w:rsidRDefault="00156CF0" w:rsidP="00156CF0">
      <w:pPr>
        <w:spacing w:line="226" w:lineRule="auto"/>
        <w:jc w:val="both"/>
        <w:rPr>
          <w:lang w:val="en-GB"/>
        </w:rPr>
      </w:pPr>
    </w:p>
    <w:p w14:paraId="435F1156" w14:textId="77777777" w:rsidR="00127AD5" w:rsidRPr="009372A3" w:rsidRDefault="00127AD5" w:rsidP="00537FF9">
      <w:pPr>
        <w:numPr>
          <w:ilvl w:val="0"/>
          <w:numId w:val="32"/>
        </w:numPr>
        <w:spacing w:before="240" w:after="120" w:line="260" w:lineRule="exact"/>
        <w:jc w:val="both"/>
        <w:rPr>
          <w:b/>
          <w:bCs/>
        </w:rPr>
      </w:pPr>
      <w:r>
        <w:rPr>
          <w:b/>
          <w:bCs/>
        </w:rPr>
        <w:t>Power Estimation</w:t>
      </w:r>
    </w:p>
    <w:p w14:paraId="0C0A5DE3" w14:textId="77777777" w:rsidR="00127AD5" w:rsidRDefault="00127AD5" w:rsidP="00537FF9">
      <w:pPr>
        <w:numPr>
          <w:ilvl w:val="1"/>
          <w:numId w:val="32"/>
        </w:numPr>
        <w:spacing w:before="240" w:after="120" w:line="260" w:lineRule="exact"/>
        <w:jc w:val="both"/>
        <w:rPr>
          <w:lang w:val="en-GB"/>
        </w:rPr>
      </w:pPr>
      <w:r>
        <w:rPr>
          <w:lang w:val="en-GB"/>
        </w:rPr>
        <w:t xml:space="preserve">During ModelSim simulation also generate the VCD files for mentioned frequencies (first with 50MHz and then with Max. Frequency found in the last session). </w:t>
      </w:r>
    </w:p>
    <w:p w14:paraId="04C08930" w14:textId="77777777" w:rsidR="00127AD5" w:rsidRDefault="00127AD5" w:rsidP="00537FF9">
      <w:pPr>
        <w:numPr>
          <w:ilvl w:val="1"/>
          <w:numId w:val="32"/>
        </w:numPr>
        <w:spacing w:before="240" w:after="120" w:line="260" w:lineRule="exact"/>
        <w:jc w:val="both"/>
        <w:rPr>
          <w:lang w:val="en-GB"/>
        </w:rPr>
      </w:pPr>
      <w:r>
        <w:rPr>
          <w:lang w:val="en-GB"/>
        </w:rPr>
        <w:t>Create Xilinx ISE project to estimate power with XPower.</w:t>
      </w:r>
    </w:p>
    <w:p w14:paraId="695BA0FF" w14:textId="77777777" w:rsidR="00127AD5" w:rsidRPr="003F65B5" w:rsidRDefault="00127AD5" w:rsidP="00537FF9">
      <w:pPr>
        <w:numPr>
          <w:ilvl w:val="0"/>
          <w:numId w:val="13"/>
        </w:numPr>
        <w:spacing w:line="226" w:lineRule="auto"/>
        <w:jc w:val="both"/>
        <w:rPr>
          <w:lang w:val="en-GB"/>
        </w:rPr>
      </w:pPr>
      <w:r>
        <w:rPr>
          <w:lang w:val="en-GB"/>
        </w:rPr>
        <w:t>D</w:t>
      </w:r>
      <w:r w:rsidRPr="003F65B5">
        <w:rPr>
          <w:lang w:val="en-GB"/>
        </w:rPr>
        <w:t>etermine the total</w:t>
      </w:r>
      <w:r>
        <w:rPr>
          <w:lang w:val="en-GB"/>
        </w:rPr>
        <w:t xml:space="preserve"> and dynamic power</w:t>
      </w:r>
      <w:r w:rsidRPr="003F65B5">
        <w:rPr>
          <w:lang w:val="en-GB"/>
        </w:rPr>
        <w:t xml:space="preserve">.  </w:t>
      </w:r>
    </w:p>
    <w:p w14:paraId="7B3C3711" w14:textId="77777777" w:rsidR="00127AD5" w:rsidRPr="00DB5C2C" w:rsidRDefault="00127AD5" w:rsidP="00537FF9">
      <w:pPr>
        <w:numPr>
          <w:ilvl w:val="0"/>
          <w:numId w:val="13"/>
        </w:numPr>
        <w:spacing w:line="226" w:lineRule="auto"/>
        <w:jc w:val="both"/>
        <w:rPr>
          <w:lang w:val="en-GB"/>
        </w:rPr>
      </w:pPr>
      <w:r w:rsidRPr="00DB5C2C">
        <w:rPr>
          <w:lang w:val="en-GB"/>
        </w:rPr>
        <w:t>Compute the total execution time (ms). You can use execution as the # of cycles multiplied by the clock cycle in ModelSim.</w:t>
      </w:r>
    </w:p>
    <w:p w14:paraId="50197E9C" w14:textId="77777777" w:rsidR="00127AD5" w:rsidRPr="003F65B5" w:rsidRDefault="00127AD5" w:rsidP="00537FF9">
      <w:pPr>
        <w:numPr>
          <w:ilvl w:val="0"/>
          <w:numId w:val="13"/>
        </w:numPr>
        <w:spacing w:line="226" w:lineRule="auto"/>
        <w:jc w:val="both"/>
        <w:rPr>
          <w:lang w:val="en-GB"/>
        </w:rPr>
      </w:pPr>
      <w:r w:rsidRPr="003F65B5">
        <w:rPr>
          <w:lang w:val="en-GB"/>
        </w:rPr>
        <w:t>Compute the energ</w:t>
      </w:r>
      <w:r>
        <w:rPr>
          <w:lang w:val="en-GB"/>
        </w:rPr>
        <w:t>y required. F</w:t>
      </w:r>
      <w:r w:rsidRPr="003F65B5">
        <w:rPr>
          <w:lang w:val="en-GB"/>
        </w:rPr>
        <w:t xml:space="preserve">ill in </w:t>
      </w:r>
      <w:r>
        <w:rPr>
          <w:lang w:val="en-GB"/>
        </w:rPr>
        <w:t xml:space="preserve">all </w:t>
      </w:r>
      <w:r w:rsidRPr="003F65B5">
        <w:rPr>
          <w:lang w:val="en-GB"/>
        </w:rPr>
        <w:t>the</w:t>
      </w:r>
      <w:r>
        <w:rPr>
          <w:lang w:val="en-GB"/>
        </w:rPr>
        <w:t xml:space="preserve">se </w:t>
      </w:r>
      <w:r w:rsidRPr="003F65B5">
        <w:rPr>
          <w:lang w:val="en-GB"/>
        </w:rPr>
        <w:t>results</w:t>
      </w:r>
      <w:r>
        <w:rPr>
          <w:lang w:val="en-GB"/>
        </w:rPr>
        <w:t xml:space="preserve"> in the table below e.g. </w:t>
      </w:r>
      <w:r w:rsidRPr="00BC67D7">
        <w:rPr>
          <w:i/>
          <w:iCs/>
          <w:lang w:val="en-GB"/>
        </w:rPr>
        <w:t>PowerReport.xlx</w:t>
      </w:r>
      <w:r>
        <w:rPr>
          <w:lang w:val="en-GB"/>
        </w:rPr>
        <w:t xml:space="preserve"> or </w:t>
      </w:r>
      <w:r w:rsidRPr="00BC67D7">
        <w:rPr>
          <w:i/>
          <w:iCs/>
          <w:lang w:val="en-GB"/>
        </w:rPr>
        <w:t>PowerReport.ods</w:t>
      </w:r>
      <w:r>
        <w:rPr>
          <w:lang w:val="en-GB"/>
        </w:rPr>
        <w:t>.</w:t>
      </w:r>
    </w:p>
    <w:p w14:paraId="7D1B1530" w14:textId="77777777" w:rsidR="00127AD5" w:rsidRPr="003F65B5" w:rsidRDefault="00127AD5" w:rsidP="00537FF9">
      <w:pPr>
        <w:numPr>
          <w:ilvl w:val="0"/>
          <w:numId w:val="13"/>
        </w:numPr>
        <w:spacing w:line="226" w:lineRule="auto"/>
        <w:jc w:val="both"/>
        <w:rPr>
          <w:lang w:val="en-GB"/>
        </w:rPr>
      </w:pPr>
      <w:r w:rsidRPr="003F65B5">
        <w:rPr>
          <w:lang w:val="en-GB"/>
        </w:rPr>
        <w:t xml:space="preserve">Does using </w:t>
      </w:r>
      <w:r>
        <w:rPr>
          <w:lang w:val="en-GB"/>
        </w:rPr>
        <w:t>any</w:t>
      </w:r>
      <w:r w:rsidRPr="003F65B5">
        <w:rPr>
          <w:lang w:val="en-GB"/>
        </w:rPr>
        <w:t xml:space="preserve"> instruction minimize the required energy? </w:t>
      </w:r>
      <w:r>
        <w:rPr>
          <w:lang w:val="en-GB"/>
        </w:rPr>
        <w:t>A v</w:t>
      </w:r>
      <w:r w:rsidRPr="003F65B5">
        <w:rPr>
          <w:lang w:val="en-GB"/>
        </w:rPr>
        <w:t xml:space="preserve">ersion uses </w:t>
      </w:r>
      <w:r>
        <w:rPr>
          <w:lang w:val="en-GB"/>
        </w:rPr>
        <w:t xml:space="preserve">an </w:t>
      </w:r>
      <w:r w:rsidRPr="003F65B5">
        <w:rPr>
          <w:lang w:val="en-GB"/>
        </w:rPr>
        <w:t xml:space="preserve">application, which needs less number of clock cycles than </w:t>
      </w:r>
      <w:r>
        <w:rPr>
          <w:lang w:val="en-GB"/>
        </w:rPr>
        <w:t xml:space="preserve">another </w:t>
      </w:r>
      <w:r w:rsidRPr="003F65B5">
        <w:rPr>
          <w:lang w:val="en-GB"/>
        </w:rPr>
        <w:t xml:space="preserve">Version; is it also power and/or energy-optimized version compared to Version2? </w:t>
      </w:r>
    </w:p>
    <w:p w14:paraId="540FD4B4" w14:textId="11E27EFA" w:rsidR="00127AD5" w:rsidRPr="007765E6" w:rsidRDefault="00127AD5" w:rsidP="00537FF9">
      <w:pPr>
        <w:numPr>
          <w:ilvl w:val="0"/>
          <w:numId w:val="13"/>
        </w:numPr>
        <w:spacing w:line="226" w:lineRule="auto"/>
        <w:jc w:val="both"/>
        <w:rPr>
          <w:lang w:val="en-GB"/>
        </w:rPr>
      </w:pPr>
      <w:r>
        <w:rPr>
          <w:lang w:val="en-GB"/>
        </w:rPr>
        <w:t>Repeat a-d</w:t>
      </w:r>
      <w:r w:rsidRPr="003F65B5">
        <w:rPr>
          <w:lang w:val="en-GB"/>
        </w:rPr>
        <w:t>, but instead of taking the default of 50 MHz, use the individual maximum CPU frequency</w:t>
      </w:r>
      <w:r>
        <w:rPr>
          <w:lang w:val="en-GB"/>
        </w:rPr>
        <w:t xml:space="preserve"> on which a CPU can run (You can get it from ISE_Benchmark)</w:t>
      </w:r>
      <w:r w:rsidRPr="003F65B5">
        <w:rPr>
          <w:lang w:val="en-GB"/>
        </w:rPr>
        <w:t>. This frequency has to be configured in tb_</w:t>
      </w:r>
      <w:r>
        <w:rPr>
          <w:lang w:val="en-GB"/>
        </w:rPr>
        <w:t>brownie32std.vhd (search for CLK</w:t>
      </w:r>
      <w:r w:rsidRPr="003F65B5">
        <w:rPr>
          <w:lang w:val="en-GB"/>
        </w:rPr>
        <w:t>_PERIOD; e.g. 10 ns half peri</w:t>
      </w:r>
      <w:r>
        <w:rPr>
          <w:lang w:val="en-GB"/>
        </w:rPr>
        <w:t xml:space="preserve">od = 20 ns period = 50 MHz). </w:t>
      </w:r>
      <w:r w:rsidRPr="003F65B5">
        <w:rPr>
          <w:lang w:val="en-GB"/>
        </w:rPr>
        <w:t>XPower</w:t>
      </w:r>
      <w:r>
        <w:rPr>
          <w:lang w:val="en-GB"/>
        </w:rPr>
        <w:t xml:space="preserve"> will automatically load this frequency from the VCD file. </w:t>
      </w:r>
    </w:p>
    <w:p w14:paraId="7E5FCDDC" w14:textId="77777777" w:rsidR="00156CF0" w:rsidRPr="009841F5" w:rsidRDefault="00127AD5" w:rsidP="00537FF9">
      <w:pPr>
        <w:numPr>
          <w:ilvl w:val="0"/>
          <w:numId w:val="32"/>
        </w:numPr>
        <w:spacing w:before="240" w:after="120" w:line="260" w:lineRule="exact"/>
        <w:jc w:val="both"/>
        <w:rPr>
          <w:b/>
          <w:bCs/>
        </w:rPr>
      </w:pPr>
      <w:r>
        <w:rPr>
          <w:b/>
          <w:bCs/>
        </w:rPr>
        <w:t xml:space="preserve">Preparing, Simulating, Implementing and Power Estimation for </w:t>
      </w:r>
      <w:r w:rsidR="00156CF0">
        <w:rPr>
          <w:b/>
          <w:bCs/>
        </w:rPr>
        <w:t>Version2</w:t>
      </w:r>
    </w:p>
    <w:p w14:paraId="3C697446" w14:textId="0C445FCF" w:rsidR="00127AD5" w:rsidRPr="007765E6" w:rsidRDefault="00127AD5" w:rsidP="00537FF9">
      <w:pPr>
        <w:numPr>
          <w:ilvl w:val="1"/>
          <w:numId w:val="32"/>
        </w:numPr>
        <w:spacing w:before="240" w:after="120" w:line="260" w:lineRule="exact"/>
        <w:jc w:val="both"/>
        <w:rPr>
          <w:lang w:val="en-GB"/>
        </w:rPr>
      </w:pPr>
      <w:r>
        <w:rPr>
          <w:lang w:val="en-GB"/>
        </w:rPr>
        <w:t>Repeat the above exercises for the optimized version</w:t>
      </w:r>
      <w:r w:rsidR="007765E6">
        <w:rPr>
          <w:lang w:val="en-GB"/>
        </w:rPr>
        <w:t xml:space="preserve"> </w:t>
      </w:r>
      <w:r w:rsidR="007765E6" w:rsidRPr="007765E6">
        <w:rPr>
          <w:color w:val="FF0000"/>
          <w:lang w:val="en-GB"/>
        </w:rPr>
        <w:t>a), b), c), d), e)</w:t>
      </w:r>
      <w:r w:rsidRPr="007765E6">
        <w:rPr>
          <w:color w:val="FF0000"/>
          <w:lang w:val="en-GB"/>
        </w:rPr>
        <w:t>.</w:t>
      </w:r>
    </w:p>
    <w:p w14:paraId="349E64F1" w14:textId="746C4A8B" w:rsidR="00156CF0" w:rsidRDefault="00156CF0" w:rsidP="00537FF9">
      <w:pPr>
        <w:numPr>
          <w:ilvl w:val="1"/>
          <w:numId w:val="32"/>
        </w:numPr>
        <w:spacing w:before="240" w:after="120" w:line="260" w:lineRule="exact"/>
        <w:jc w:val="both"/>
        <w:rPr>
          <w:lang w:val="en-GB"/>
        </w:rPr>
      </w:pPr>
      <w:r>
        <w:rPr>
          <w:lang w:val="en-GB"/>
        </w:rPr>
        <w:t>Sample PowerReport.xlx or PowerReport.ods</w:t>
      </w:r>
    </w:p>
    <w:p w14:paraId="3B933E47" w14:textId="77777777" w:rsidR="00156CF0" w:rsidRDefault="00156CF0" w:rsidP="00156CF0">
      <w:pPr>
        <w:spacing w:line="226" w:lineRule="auto"/>
        <w:jc w:val="both"/>
        <w:rPr>
          <w:lang w:val="en-GB"/>
        </w:rPr>
      </w:pPr>
    </w:p>
    <w:tbl>
      <w:tblPr>
        <w:tblW w:w="87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7"/>
        <w:gridCol w:w="1580"/>
        <w:gridCol w:w="1579"/>
        <w:gridCol w:w="1723"/>
        <w:gridCol w:w="1435"/>
      </w:tblGrid>
      <w:tr w:rsidR="00156CF0" w:rsidRPr="003F65B5" w14:paraId="623B4A0E" w14:textId="77777777" w:rsidTr="007765E6">
        <w:trPr>
          <w:trHeight w:val="517"/>
          <w:jc w:val="center"/>
        </w:trPr>
        <w:tc>
          <w:tcPr>
            <w:tcW w:w="2447" w:type="dxa"/>
          </w:tcPr>
          <w:p w14:paraId="1AC903A2" w14:textId="77777777" w:rsidR="00156CF0" w:rsidRPr="003F65B5" w:rsidRDefault="00156CF0" w:rsidP="002406B3">
            <w:pPr>
              <w:jc w:val="both"/>
              <w:rPr>
                <w:lang w:val="en-GB"/>
              </w:rPr>
            </w:pPr>
            <w:bookmarkStart w:id="0" w:name="_Hlk476935528"/>
            <w:bookmarkStart w:id="1" w:name="_Hlk476935561"/>
          </w:p>
        </w:tc>
        <w:tc>
          <w:tcPr>
            <w:tcW w:w="1580" w:type="dxa"/>
            <w:shd w:val="clear" w:color="auto" w:fill="F1F1F1"/>
          </w:tcPr>
          <w:p w14:paraId="2C9D2F86" w14:textId="77777777" w:rsidR="00156CF0" w:rsidRPr="003F65B5" w:rsidRDefault="00156CF0" w:rsidP="002406B3">
            <w:pPr>
              <w:jc w:val="both"/>
              <w:rPr>
                <w:lang w:val="en-GB"/>
              </w:rPr>
            </w:pPr>
            <w:r w:rsidRPr="003F65B5">
              <w:rPr>
                <w:lang w:val="en-GB"/>
              </w:rPr>
              <w:t xml:space="preserve">Total Power [mW] </w:t>
            </w:r>
          </w:p>
        </w:tc>
        <w:tc>
          <w:tcPr>
            <w:tcW w:w="1579" w:type="dxa"/>
            <w:shd w:val="clear" w:color="auto" w:fill="F1F1F1"/>
          </w:tcPr>
          <w:p w14:paraId="25350112" w14:textId="77777777" w:rsidR="00156CF0" w:rsidRPr="003F65B5" w:rsidRDefault="00156CF0" w:rsidP="002406B3">
            <w:pPr>
              <w:jc w:val="both"/>
              <w:rPr>
                <w:lang w:val="en-GB"/>
              </w:rPr>
            </w:pPr>
            <w:r>
              <w:rPr>
                <w:lang w:val="en-GB"/>
              </w:rPr>
              <w:t>Dynamic</w:t>
            </w:r>
            <w:r w:rsidRPr="003F65B5">
              <w:rPr>
                <w:lang w:val="en-GB"/>
              </w:rPr>
              <w:t xml:space="preserve"> Power [mW] </w:t>
            </w:r>
          </w:p>
        </w:tc>
        <w:tc>
          <w:tcPr>
            <w:tcW w:w="1723" w:type="dxa"/>
            <w:shd w:val="clear" w:color="auto" w:fill="F1F1F1"/>
          </w:tcPr>
          <w:p w14:paraId="7D76DDC3" w14:textId="77777777" w:rsidR="00156CF0" w:rsidRPr="003F65B5" w:rsidRDefault="00156CF0" w:rsidP="002406B3">
            <w:pPr>
              <w:jc w:val="both"/>
              <w:rPr>
                <w:lang w:val="en-GB"/>
              </w:rPr>
            </w:pPr>
            <w:r w:rsidRPr="003F65B5">
              <w:rPr>
                <w:lang w:val="en-GB"/>
              </w:rPr>
              <w:t xml:space="preserve">Execution Time [ms] </w:t>
            </w:r>
          </w:p>
        </w:tc>
        <w:tc>
          <w:tcPr>
            <w:tcW w:w="1435" w:type="dxa"/>
            <w:shd w:val="clear" w:color="auto" w:fill="F1F1F1"/>
          </w:tcPr>
          <w:p w14:paraId="542673F4" w14:textId="77777777" w:rsidR="00156CF0" w:rsidRPr="003F65B5" w:rsidRDefault="00156CF0" w:rsidP="002406B3">
            <w:pPr>
              <w:jc w:val="both"/>
              <w:rPr>
                <w:lang w:val="en-GB"/>
              </w:rPr>
            </w:pPr>
            <w:r w:rsidRPr="003F65B5">
              <w:rPr>
                <w:lang w:val="en-GB"/>
              </w:rPr>
              <w:t xml:space="preserve">Energy [nJ] </w:t>
            </w:r>
          </w:p>
        </w:tc>
      </w:tr>
      <w:tr w:rsidR="00156CF0" w:rsidRPr="003F65B5" w14:paraId="49A5C046" w14:textId="77777777" w:rsidTr="007765E6">
        <w:trPr>
          <w:trHeight w:val="328"/>
          <w:jc w:val="center"/>
        </w:trPr>
        <w:tc>
          <w:tcPr>
            <w:tcW w:w="2447" w:type="dxa"/>
            <w:shd w:val="clear" w:color="auto" w:fill="F1F1F1"/>
          </w:tcPr>
          <w:p w14:paraId="45D2E196" w14:textId="78B71063" w:rsidR="00156CF0" w:rsidRPr="003F65B5" w:rsidRDefault="00156CF0" w:rsidP="007765E6">
            <w:pPr>
              <w:jc w:val="both"/>
              <w:rPr>
                <w:lang w:val="en-GB"/>
              </w:rPr>
            </w:pPr>
            <w:r w:rsidRPr="003F65B5">
              <w:rPr>
                <w:b/>
                <w:bCs/>
                <w:lang w:val="en-GB"/>
              </w:rPr>
              <w:t xml:space="preserve">Version1 </w:t>
            </w:r>
            <w:r w:rsidRPr="003F65B5">
              <w:rPr>
                <w:lang w:val="en-GB"/>
              </w:rPr>
              <w:t xml:space="preserve">50 MHz </w:t>
            </w:r>
          </w:p>
        </w:tc>
        <w:tc>
          <w:tcPr>
            <w:tcW w:w="1580" w:type="dxa"/>
          </w:tcPr>
          <w:p w14:paraId="46250D83" w14:textId="77777777" w:rsidR="00156CF0" w:rsidRPr="003F65B5" w:rsidRDefault="00156CF0" w:rsidP="002406B3">
            <w:pPr>
              <w:jc w:val="both"/>
              <w:rPr>
                <w:lang w:val="en-GB"/>
              </w:rPr>
            </w:pPr>
            <w:r w:rsidRPr="003F65B5">
              <w:rPr>
                <w:lang w:val="en-GB"/>
              </w:rPr>
              <w:t xml:space="preserve"> </w:t>
            </w:r>
          </w:p>
        </w:tc>
        <w:tc>
          <w:tcPr>
            <w:tcW w:w="1579" w:type="dxa"/>
          </w:tcPr>
          <w:p w14:paraId="16842226" w14:textId="77777777" w:rsidR="00156CF0" w:rsidRPr="003F65B5" w:rsidRDefault="00156CF0" w:rsidP="002406B3">
            <w:pPr>
              <w:jc w:val="both"/>
              <w:rPr>
                <w:lang w:val="en-GB"/>
              </w:rPr>
            </w:pPr>
            <w:r w:rsidRPr="003F65B5">
              <w:rPr>
                <w:lang w:val="en-GB"/>
              </w:rPr>
              <w:t xml:space="preserve"> </w:t>
            </w:r>
          </w:p>
        </w:tc>
        <w:tc>
          <w:tcPr>
            <w:tcW w:w="1723" w:type="dxa"/>
          </w:tcPr>
          <w:p w14:paraId="661ED130" w14:textId="77777777" w:rsidR="00156CF0" w:rsidRPr="003F65B5" w:rsidRDefault="00156CF0" w:rsidP="002406B3">
            <w:pPr>
              <w:jc w:val="both"/>
              <w:rPr>
                <w:lang w:val="en-GB"/>
              </w:rPr>
            </w:pPr>
            <w:r w:rsidRPr="003F65B5">
              <w:rPr>
                <w:lang w:val="en-GB"/>
              </w:rPr>
              <w:t xml:space="preserve"> </w:t>
            </w:r>
          </w:p>
        </w:tc>
        <w:tc>
          <w:tcPr>
            <w:tcW w:w="1435" w:type="dxa"/>
          </w:tcPr>
          <w:p w14:paraId="474BFFEB" w14:textId="77777777" w:rsidR="00156CF0" w:rsidRPr="003F65B5" w:rsidRDefault="00156CF0" w:rsidP="002406B3">
            <w:pPr>
              <w:jc w:val="both"/>
              <w:rPr>
                <w:lang w:val="en-GB"/>
              </w:rPr>
            </w:pPr>
            <w:r w:rsidRPr="003F65B5">
              <w:rPr>
                <w:lang w:val="en-GB"/>
              </w:rPr>
              <w:t xml:space="preserve"> </w:t>
            </w:r>
          </w:p>
        </w:tc>
      </w:tr>
      <w:tr w:rsidR="00156CF0" w:rsidRPr="003F65B5" w14:paraId="0A420F32" w14:textId="77777777" w:rsidTr="007765E6">
        <w:trPr>
          <w:trHeight w:val="346"/>
          <w:jc w:val="center"/>
        </w:trPr>
        <w:tc>
          <w:tcPr>
            <w:tcW w:w="2447" w:type="dxa"/>
            <w:shd w:val="clear" w:color="auto" w:fill="F1F1F1"/>
          </w:tcPr>
          <w:p w14:paraId="5B8D81AB" w14:textId="21FCB109" w:rsidR="00156CF0" w:rsidRPr="003F65B5" w:rsidRDefault="00156CF0" w:rsidP="007765E6">
            <w:pPr>
              <w:jc w:val="both"/>
              <w:rPr>
                <w:lang w:val="en-GB"/>
              </w:rPr>
            </w:pPr>
            <w:r w:rsidRPr="003F65B5">
              <w:rPr>
                <w:b/>
                <w:bCs/>
                <w:lang w:val="en-GB"/>
              </w:rPr>
              <w:t xml:space="preserve">Version2 </w:t>
            </w:r>
            <w:r w:rsidRPr="003F65B5">
              <w:rPr>
                <w:lang w:val="en-GB"/>
              </w:rPr>
              <w:t xml:space="preserve">50 MHz </w:t>
            </w:r>
          </w:p>
        </w:tc>
        <w:tc>
          <w:tcPr>
            <w:tcW w:w="1580" w:type="dxa"/>
          </w:tcPr>
          <w:p w14:paraId="5EB46173" w14:textId="77777777" w:rsidR="00156CF0" w:rsidRPr="003F65B5" w:rsidRDefault="00156CF0" w:rsidP="002406B3">
            <w:pPr>
              <w:jc w:val="both"/>
              <w:rPr>
                <w:lang w:val="en-GB"/>
              </w:rPr>
            </w:pPr>
            <w:r w:rsidRPr="003F65B5">
              <w:rPr>
                <w:lang w:val="en-GB"/>
              </w:rPr>
              <w:t xml:space="preserve"> </w:t>
            </w:r>
          </w:p>
        </w:tc>
        <w:tc>
          <w:tcPr>
            <w:tcW w:w="1579" w:type="dxa"/>
          </w:tcPr>
          <w:p w14:paraId="490B5AEF" w14:textId="77777777" w:rsidR="00156CF0" w:rsidRPr="003F65B5" w:rsidRDefault="00156CF0" w:rsidP="002406B3">
            <w:pPr>
              <w:jc w:val="both"/>
              <w:rPr>
                <w:lang w:val="en-GB"/>
              </w:rPr>
            </w:pPr>
            <w:r w:rsidRPr="003F65B5">
              <w:rPr>
                <w:lang w:val="en-GB"/>
              </w:rPr>
              <w:t xml:space="preserve"> </w:t>
            </w:r>
          </w:p>
        </w:tc>
        <w:tc>
          <w:tcPr>
            <w:tcW w:w="1723" w:type="dxa"/>
          </w:tcPr>
          <w:p w14:paraId="53AC5AB7" w14:textId="77777777" w:rsidR="00156CF0" w:rsidRPr="003F65B5" w:rsidRDefault="00156CF0" w:rsidP="002406B3">
            <w:pPr>
              <w:jc w:val="both"/>
              <w:rPr>
                <w:lang w:val="en-GB"/>
              </w:rPr>
            </w:pPr>
            <w:r w:rsidRPr="003F65B5">
              <w:rPr>
                <w:lang w:val="en-GB"/>
              </w:rPr>
              <w:t xml:space="preserve"> </w:t>
            </w:r>
          </w:p>
        </w:tc>
        <w:tc>
          <w:tcPr>
            <w:tcW w:w="1435" w:type="dxa"/>
          </w:tcPr>
          <w:p w14:paraId="1620FACC" w14:textId="77777777" w:rsidR="00156CF0" w:rsidRPr="003F65B5" w:rsidRDefault="00156CF0" w:rsidP="002406B3">
            <w:pPr>
              <w:jc w:val="both"/>
              <w:rPr>
                <w:lang w:val="en-GB"/>
              </w:rPr>
            </w:pPr>
            <w:r w:rsidRPr="003F65B5">
              <w:rPr>
                <w:lang w:val="en-GB"/>
              </w:rPr>
              <w:t xml:space="preserve"> </w:t>
            </w:r>
          </w:p>
        </w:tc>
      </w:tr>
      <w:tr w:rsidR="00156CF0" w:rsidRPr="003F65B5" w14:paraId="10CD7F11" w14:textId="77777777" w:rsidTr="007765E6">
        <w:trPr>
          <w:trHeight w:val="520"/>
          <w:jc w:val="center"/>
        </w:trPr>
        <w:tc>
          <w:tcPr>
            <w:tcW w:w="2447" w:type="dxa"/>
            <w:shd w:val="clear" w:color="auto" w:fill="F1F1F1"/>
          </w:tcPr>
          <w:p w14:paraId="234DB5A7" w14:textId="77777777" w:rsidR="00156CF0" w:rsidRPr="003F65B5" w:rsidRDefault="00156CF0" w:rsidP="002406B3">
            <w:pPr>
              <w:jc w:val="both"/>
              <w:rPr>
                <w:lang w:val="en-GB"/>
              </w:rPr>
            </w:pPr>
            <w:r w:rsidRPr="003F65B5">
              <w:rPr>
                <w:b/>
                <w:bCs/>
                <w:lang w:val="en-GB"/>
              </w:rPr>
              <w:t>Version1</w:t>
            </w:r>
          </w:p>
          <w:p w14:paraId="773E7BE4" w14:textId="77777777" w:rsidR="00156CF0" w:rsidRPr="003F65B5" w:rsidRDefault="00156CF0" w:rsidP="002406B3">
            <w:pPr>
              <w:jc w:val="both"/>
              <w:rPr>
                <w:lang w:val="en-GB"/>
              </w:rPr>
            </w:pPr>
            <w:r>
              <w:rPr>
                <w:lang w:val="en-GB"/>
              </w:rPr>
              <w:t>Max. Freq: -----MHz</w:t>
            </w:r>
            <w:r w:rsidRPr="003F65B5">
              <w:rPr>
                <w:lang w:val="en-GB"/>
              </w:rPr>
              <w:t xml:space="preserve"> </w:t>
            </w:r>
          </w:p>
        </w:tc>
        <w:tc>
          <w:tcPr>
            <w:tcW w:w="1580" w:type="dxa"/>
          </w:tcPr>
          <w:p w14:paraId="3323CAD2" w14:textId="77777777" w:rsidR="00156CF0" w:rsidRPr="003F65B5" w:rsidRDefault="00156CF0" w:rsidP="002406B3">
            <w:pPr>
              <w:jc w:val="both"/>
              <w:rPr>
                <w:lang w:val="en-GB"/>
              </w:rPr>
            </w:pPr>
            <w:r w:rsidRPr="003F65B5">
              <w:rPr>
                <w:lang w:val="en-GB"/>
              </w:rPr>
              <w:t xml:space="preserve"> </w:t>
            </w:r>
          </w:p>
        </w:tc>
        <w:tc>
          <w:tcPr>
            <w:tcW w:w="1579" w:type="dxa"/>
          </w:tcPr>
          <w:p w14:paraId="7F28B0D4" w14:textId="77777777" w:rsidR="00156CF0" w:rsidRPr="003F65B5" w:rsidRDefault="00156CF0" w:rsidP="002406B3">
            <w:pPr>
              <w:jc w:val="both"/>
              <w:rPr>
                <w:lang w:val="en-GB"/>
              </w:rPr>
            </w:pPr>
            <w:r w:rsidRPr="003F65B5">
              <w:rPr>
                <w:lang w:val="en-GB"/>
              </w:rPr>
              <w:t xml:space="preserve"> </w:t>
            </w:r>
          </w:p>
        </w:tc>
        <w:tc>
          <w:tcPr>
            <w:tcW w:w="1723" w:type="dxa"/>
          </w:tcPr>
          <w:p w14:paraId="5714AD59" w14:textId="77777777" w:rsidR="00156CF0" w:rsidRPr="003F65B5" w:rsidRDefault="00156CF0" w:rsidP="002406B3">
            <w:pPr>
              <w:jc w:val="both"/>
              <w:rPr>
                <w:lang w:val="en-GB"/>
              </w:rPr>
            </w:pPr>
            <w:r w:rsidRPr="003F65B5">
              <w:rPr>
                <w:lang w:val="en-GB"/>
              </w:rPr>
              <w:t xml:space="preserve"> </w:t>
            </w:r>
          </w:p>
        </w:tc>
        <w:tc>
          <w:tcPr>
            <w:tcW w:w="1435" w:type="dxa"/>
          </w:tcPr>
          <w:p w14:paraId="4F4B24BE" w14:textId="77777777" w:rsidR="00156CF0" w:rsidRPr="003F65B5" w:rsidRDefault="00156CF0" w:rsidP="002406B3">
            <w:pPr>
              <w:jc w:val="both"/>
              <w:rPr>
                <w:lang w:val="en-GB"/>
              </w:rPr>
            </w:pPr>
            <w:r w:rsidRPr="003F65B5">
              <w:rPr>
                <w:lang w:val="en-GB"/>
              </w:rPr>
              <w:t xml:space="preserve"> </w:t>
            </w:r>
          </w:p>
        </w:tc>
      </w:tr>
      <w:tr w:rsidR="00156CF0" w:rsidRPr="003F65B5" w14:paraId="025BD27C" w14:textId="77777777" w:rsidTr="007765E6">
        <w:trPr>
          <w:trHeight w:val="520"/>
          <w:jc w:val="center"/>
        </w:trPr>
        <w:tc>
          <w:tcPr>
            <w:tcW w:w="2447" w:type="dxa"/>
            <w:shd w:val="clear" w:color="auto" w:fill="F1F1F1"/>
          </w:tcPr>
          <w:p w14:paraId="36907430" w14:textId="77777777" w:rsidR="00156CF0" w:rsidRPr="003F65B5" w:rsidRDefault="00156CF0" w:rsidP="002406B3">
            <w:pPr>
              <w:jc w:val="both"/>
              <w:rPr>
                <w:lang w:val="en-GB"/>
              </w:rPr>
            </w:pPr>
            <w:r w:rsidRPr="003F65B5">
              <w:rPr>
                <w:b/>
                <w:bCs/>
                <w:lang w:val="en-GB"/>
              </w:rPr>
              <w:t>Version2</w:t>
            </w:r>
          </w:p>
          <w:p w14:paraId="5EC61413" w14:textId="77777777" w:rsidR="00156CF0" w:rsidRPr="003F65B5" w:rsidRDefault="00156CF0" w:rsidP="002406B3">
            <w:pPr>
              <w:jc w:val="both"/>
              <w:rPr>
                <w:lang w:val="en-GB"/>
              </w:rPr>
            </w:pPr>
            <w:r>
              <w:rPr>
                <w:lang w:val="en-GB"/>
              </w:rPr>
              <w:t>Max. Freq: -----MHz</w:t>
            </w:r>
          </w:p>
        </w:tc>
        <w:tc>
          <w:tcPr>
            <w:tcW w:w="1580" w:type="dxa"/>
          </w:tcPr>
          <w:p w14:paraId="6FFD1768" w14:textId="77777777" w:rsidR="00156CF0" w:rsidRPr="003F65B5" w:rsidRDefault="00156CF0" w:rsidP="002406B3">
            <w:pPr>
              <w:jc w:val="both"/>
              <w:rPr>
                <w:lang w:val="en-GB"/>
              </w:rPr>
            </w:pPr>
            <w:r w:rsidRPr="003F65B5">
              <w:rPr>
                <w:lang w:val="en-GB"/>
              </w:rPr>
              <w:t xml:space="preserve"> </w:t>
            </w:r>
          </w:p>
        </w:tc>
        <w:tc>
          <w:tcPr>
            <w:tcW w:w="1579" w:type="dxa"/>
          </w:tcPr>
          <w:p w14:paraId="5B77F04F" w14:textId="77777777" w:rsidR="00156CF0" w:rsidRPr="003F65B5" w:rsidRDefault="00156CF0" w:rsidP="002406B3">
            <w:pPr>
              <w:jc w:val="both"/>
              <w:rPr>
                <w:lang w:val="en-GB"/>
              </w:rPr>
            </w:pPr>
            <w:r w:rsidRPr="003F65B5">
              <w:rPr>
                <w:lang w:val="en-GB"/>
              </w:rPr>
              <w:t xml:space="preserve"> </w:t>
            </w:r>
          </w:p>
        </w:tc>
        <w:tc>
          <w:tcPr>
            <w:tcW w:w="1723" w:type="dxa"/>
          </w:tcPr>
          <w:p w14:paraId="234AE689" w14:textId="77777777" w:rsidR="00156CF0" w:rsidRPr="003F65B5" w:rsidRDefault="00156CF0" w:rsidP="002406B3">
            <w:pPr>
              <w:jc w:val="both"/>
              <w:rPr>
                <w:lang w:val="en-GB"/>
              </w:rPr>
            </w:pPr>
            <w:r w:rsidRPr="003F65B5">
              <w:rPr>
                <w:lang w:val="en-GB"/>
              </w:rPr>
              <w:t xml:space="preserve"> </w:t>
            </w:r>
          </w:p>
        </w:tc>
        <w:tc>
          <w:tcPr>
            <w:tcW w:w="1435" w:type="dxa"/>
          </w:tcPr>
          <w:p w14:paraId="0B7AD576" w14:textId="77777777" w:rsidR="00156CF0" w:rsidRPr="003F65B5" w:rsidRDefault="00156CF0" w:rsidP="002406B3">
            <w:pPr>
              <w:jc w:val="both"/>
              <w:rPr>
                <w:lang w:val="en-GB"/>
              </w:rPr>
            </w:pPr>
            <w:r w:rsidRPr="003F65B5">
              <w:rPr>
                <w:lang w:val="en-GB"/>
              </w:rPr>
              <w:t xml:space="preserve"> </w:t>
            </w:r>
          </w:p>
        </w:tc>
      </w:tr>
      <w:bookmarkEnd w:id="0"/>
      <w:bookmarkEnd w:id="1"/>
    </w:tbl>
    <w:p w14:paraId="4E542C48" w14:textId="77777777" w:rsidR="00621C05" w:rsidRDefault="00621C05" w:rsidP="00156CF0">
      <w:pPr>
        <w:jc w:val="both"/>
        <w:rPr>
          <w:lang w:val="en-GB"/>
        </w:rPr>
      </w:pPr>
    </w:p>
    <w:p w14:paraId="0E339A61" w14:textId="7E0B8901" w:rsidR="00621C05" w:rsidRDefault="00573120" w:rsidP="00C823E7">
      <w:pPr>
        <w:spacing w:before="60" w:line="260" w:lineRule="exact"/>
        <w:jc w:val="both"/>
        <w:rPr>
          <w:szCs w:val="24"/>
          <w:lang w:val="en-GB"/>
        </w:rPr>
      </w:pPr>
      <w:r>
        <w:rPr>
          <w:b/>
          <w:bCs/>
          <w:sz w:val="28"/>
          <w:szCs w:val="28"/>
          <w:lang w:val="en-GB"/>
        </w:rPr>
        <w:t>Next Session:</w:t>
      </w:r>
      <w:r w:rsidR="00C823E7">
        <w:rPr>
          <w:b/>
          <w:bCs/>
          <w:sz w:val="28"/>
          <w:szCs w:val="28"/>
          <w:lang w:val="en-GB"/>
        </w:rPr>
        <w:t xml:space="preserve"> </w:t>
      </w:r>
      <w:r w:rsidR="00C823E7" w:rsidRPr="00C823E7">
        <w:rPr>
          <w:szCs w:val="24"/>
          <w:lang w:val="en-GB"/>
        </w:rPr>
        <w:t>Adaptive Differential Pulse Code Modulation (ADPCM)</w:t>
      </w:r>
    </w:p>
    <w:p w14:paraId="1B93EA85" w14:textId="305599A6" w:rsidR="00403C02" w:rsidRPr="00C823E7" w:rsidRDefault="00403C02" w:rsidP="00C823E7">
      <w:pPr>
        <w:spacing w:before="60" w:line="260" w:lineRule="exact"/>
        <w:jc w:val="both"/>
        <w:rPr>
          <w:b/>
          <w:bCs/>
          <w:sz w:val="28"/>
          <w:szCs w:val="28"/>
          <w:lang w:val="en-GB"/>
        </w:rPr>
      </w:pPr>
      <w:r w:rsidRPr="00403C02">
        <w:rPr>
          <w:b/>
          <w:bCs/>
          <w:sz w:val="28"/>
          <w:szCs w:val="28"/>
          <w:lang w:val="en-GB"/>
        </w:rPr>
        <w:t>Readings:</w:t>
      </w:r>
      <w:r>
        <w:rPr>
          <w:szCs w:val="24"/>
          <w:lang w:val="en-GB"/>
        </w:rPr>
        <w:t xml:space="preserve"> Recall relevant information from Laboratory Script, ASIPmeister Tutorial and User Manual</w:t>
      </w:r>
    </w:p>
    <w:p w14:paraId="6CB63501" w14:textId="77777777" w:rsidR="00621C05" w:rsidRDefault="00621C05" w:rsidP="00621C05">
      <w:pPr>
        <w:jc w:val="both"/>
        <w:rPr>
          <w:sz w:val="22"/>
          <w:szCs w:val="22"/>
          <w:lang w:val="en-GB"/>
        </w:rPr>
      </w:pPr>
    </w:p>
    <w:sectPr w:rsidR="00621C05" w:rsidSect="00CE4AD2">
      <w:headerReference w:type="default" r:id="rId8"/>
      <w:footnotePr>
        <w:pos w:val="beneathText"/>
      </w:footnotePr>
      <w:pgSz w:w="11905" w:h="16837"/>
      <w:pgMar w:top="1741" w:right="1134" w:bottom="1741" w:left="1134" w:header="1134" w:footer="113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D18D" w14:textId="77777777" w:rsidR="005E4FF1" w:rsidRDefault="005E4FF1">
      <w:r>
        <w:separator/>
      </w:r>
    </w:p>
  </w:endnote>
  <w:endnote w:type="continuationSeparator" w:id="0">
    <w:p w14:paraId="11104BA5" w14:textId="77777777" w:rsidR="005E4FF1" w:rsidRDefault="005E4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itstream Vera Sans">
    <w:altName w:val="Trebuchet MS"/>
    <w:charset w:val="00"/>
    <w:family w:val="swiss"/>
    <w:pitch w:val="variable"/>
    <w:sig w:usb0="00000003" w:usb1="00000000" w:usb2="00000000" w:usb3="00000000" w:csb0="00000001" w:csb1="00000000"/>
  </w:font>
  <w:font w:name="Lucida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C1CA9" w14:textId="77777777" w:rsidR="005E4FF1" w:rsidRDefault="005E4FF1">
      <w:r>
        <w:separator/>
      </w:r>
    </w:p>
  </w:footnote>
  <w:footnote w:type="continuationSeparator" w:id="0">
    <w:p w14:paraId="05CAA6F2" w14:textId="77777777" w:rsidR="005E4FF1" w:rsidRDefault="005E4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C1379" w14:textId="7D35D8D3" w:rsidR="004E4578" w:rsidRDefault="004E4578" w:rsidP="002406B3">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91719F">
      <w:rPr>
        <w:szCs w:val="24"/>
        <w:lang w:val="en-GB"/>
      </w:rPr>
      <w:tab/>
      <w:t xml:space="preserve">Session </w:t>
    </w:r>
    <w:r w:rsidR="00216C83">
      <w:rPr>
        <w:szCs w:val="24"/>
        <w:lang w:val="en-GB"/>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501B"/>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 w15:restartNumberingAfterBreak="0">
    <w:nsid w:val="050A09B5"/>
    <w:multiLevelType w:val="hybridMultilevel"/>
    <w:tmpl w:val="61BE15B0"/>
    <w:lvl w:ilvl="0" w:tplc="79961480">
      <w:start w:val="1"/>
      <w:numFmt w:val="lowerLetter"/>
      <w:lvlText w:val="%1)"/>
      <w:lvlJc w:val="left"/>
      <w:pPr>
        <w:ind w:left="720" w:hanging="360"/>
      </w:pPr>
      <w:rPr>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726261"/>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91492B"/>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1954D5"/>
    <w:multiLevelType w:val="hybridMultilevel"/>
    <w:tmpl w:val="F14206F0"/>
    <w:lvl w:ilvl="0" w:tplc="881871BC">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3B683B"/>
    <w:multiLevelType w:val="hybridMultilevel"/>
    <w:tmpl w:val="AA1EE63C"/>
    <w:lvl w:ilvl="0" w:tplc="0809000F">
      <w:start w:val="1"/>
      <w:numFmt w:val="decimal"/>
      <w:lvlText w:val="%1."/>
      <w:lvlJc w:val="left"/>
      <w:pPr>
        <w:ind w:left="360" w:hanging="360"/>
      </w:pPr>
    </w:lvl>
    <w:lvl w:ilvl="1" w:tplc="0BB0B064">
      <w:start w:val="1"/>
      <w:numFmt w:val="lowerLetter"/>
      <w:lvlText w:val="%2."/>
      <w:lvlJc w:val="left"/>
      <w:pPr>
        <w:ind w:left="1080" w:hanging="360"/>
      </w:pPr>
      <w:rPr>
        <w:color w:val="FF0000"/>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1662240"/>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23B1AEF"/>
    <w:multiLevelType w:val="hybridMultilevel"/>
    <w:tmpl w:val="A75E5F1E"/>
    <w:lvl w:ilvl="0" w:tplc="8FAAFBB0">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EC3FAC"/>
    <w:multiLevelType w:val="hybridMultilevel"/>
    <w:tmpl w:val="13EA69F6"/>
    <w:lvl w:ilvl="0" w:tplc="88F4948E">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AD4A87"/>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0" w15:restartNumberingAfterBreak="0">
    <w:nsid w:val="20CC5B94"/>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9B8357B"/>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2" w15:restartNumberingAfterBreak="0">
    <w:nsid w:val="321050B8"/>
    <w:multiLevelType w:val="hybridMultilevel"/>
    <w:tmpl w:val="4734F7F4"/>
    <w:lvl w:ilvl="0" w:tplc="04B8629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535919"/>
    <w:multiLevelType w:val="multilevel"/>
    <w:tmpl w:val="18C23FFE"/>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7394CBF"/>
    <w:multiLevelType w:val="hybridMultilevel"/>
    <w:tmpl w:val="58089F56"/>
    <w:lvl w:ilvl="0" w:tplc="53DA6CB2">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B62006"/>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D2F445B"/>
    <w:multiLevelType w:val="multilevel"/>
    <w:tmpl w:val="2206A142"/>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E891D84"/>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B9A623B"/>
    <w:multiLevelType w:val="hybridMultilevel"/>
    <w:tmpl w:val="BF582D4C"/>
    <w:lvl w:ilvl="0" w:tplc="0809000F">
      <w:start w:val="1"/>
      <w:numFmt w:val="decimal"/>
      <w:lvlText w:val="%1."/>
      <w:lvlJc w:val="left"/>
      <w:pPr>
        <w:ind w:left="360" w:hanging="360"/>
      </w:pPr>
      <w:rPr>
        <w:rFonts w:hint="default"/>
      </w:rPr>
    </w:lvl>
    <w:lvl w:ilvl="1" w:tplc="2244F0AE">
      <w:start w:val="1"/>
      <w:numFmt w:val="lowerLetter"/>
      <w:lvlText w:val="%2)"/>
      <w:lvlJc w:val="left"/>
      <w:pPr>
        <w:ind w:left="1080" w:hanging="360"/>
      </w:pPr>
      <w:rPr>
        <w:rFonts w:hint="default"/>
        <w:color w:val="FF0000"/>
        <w:u w:color="FF000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CB441E9"/>
    <w:multiLevelType w:val="multilevel"/>
    <w:tmpl w:val="80C69A64"/>
    <w:lvl w:ilvl="0">
      <w:start w:val="1"/>
      <w:numFmt w:val="decimal"/>
      <w:lvlText w:val="%1."/>
      <w:lvlJc w:val="left"/>
      <w:pPr>
        <w:ind w:left="360" w:hanging="360"/>
      </w:pPr>
      <w:rPr>
        <w:rFonts w:hint="default"/>
      </w:rPr>
    </w:lvl>
    <w:lvl w:ilvl="1">
      <w:start w:val="1"/>
      <w:numFmt w:val="decimal"/>
      <w:suff w:val="space"/>
      <w:lvlText w:val="%1.%2."/>
      <w:lvlJc w:val="left"/>
      <w:pPr>
        <w:ind w:left="720"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DB407E5"/>
    <w:multiLevelType w:val="hybridMultilevel"/>
    <w:tmpl w:val="591C082A"/>
    <w:lvl w:ilvl="0" w:tplc="8D9868B0">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C50059"/>
    <w:multiLevelType w:val="hybridMultilevel"/>
    <w:tmpl w:val="A9B40870"/>
    <w:lvl w:ilvl="0" w:tplc="00C4BE1C">
      <w:start w:val="1"/>
      <w:numFmt w:val="lowerLetter"/>
      <w:lvlText w:val="%1)"/>
      <w:lvlJc w:val="left"/>
      <w:pPr>
        <w:ind w:left="720" w:hanging="360"/>
      </w:pPr>
      <w:rPr>
        <w:rFonts w:hint="default"/>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3E3A56"/>
    <w:multiLevelType w:val="hybridMultilevel"/>
    <w:tmpl w:val="58089F56"/>
    <w:lvl w:ilvl="0" w:tplc="53DA6CB2">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574A0B"/>
    <w:multiLevelType w:val="hybridMultilevel"/>
    <w:tmpl w:val="D420883E"/>
    <w:lvl w:ilvl="0" w:tplc="2194859A">
      <w:start w:val="1"/>
      <w:numFmt w:val="decimal"/>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4350385"/>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7573D1F"/>
    <w:multiLevelType w:val="hybridMultilevel"/>
    <w:tmpl w:val="42E2584C"/>
    <w:lvl w:ilvl="0" w:tplc="D4321A4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2E2"/>
    <w:multiLevelType w:val="hybridMultilevel"/>
    <w:tmpl w:val="B972CE94"/>
    <w:lvl w:ilvl="0" w:tplc="98FC9784">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3F1BED"/>
    <w:multiLevelType w:val="hybridMultilevel"/>
    <w:tmpl w:val="A9B40870"/>
    <w:lvl w:ilvl="0" w:tplc="00C4BE1C">
      <w:start w:val="1"/>
      <w:numFmt w:val="lowerLetter"/>
      <w:lvlText w:val="%1)"/>
      <w:lvlJc w:val="left"/>
      <w:pPr>
        <w:ind w:left="720" w:hanging="360"/>
      </w:pPr>
      <w:rPr>
        <w:rFonts w:hint="default"/>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DA48DD"/>
    <w:multiLevelType w:val="hybridMultilevel"/>
    <w:tmpl w:val="0DAAAD5C"/>
    <w:lvl w:ilvl="0" w:tplc="575A7C6C">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F13F20"/>
    <w:multiLevelType w:val="hybridMultilevel"/>
    <w:tmpl w:val="DAC2BC80"/>
    <w:lvl w:ilvl="0" w:tplc="1F2C4EA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11179C"/>
    <w:multiLevelType w:val="hybridMultilevel"/>
    <w:tmpl w:val="60AC250E"/>
    <w:lvl w:ilvl="0" w:tplc="0548EC2E">
      <w:start w:val="1"/>
      <w:numFmt w:val="lowerLetter"/>
      <w:lvlText w:val="%1)"/>
      <w:lvlJc w:val="left"/>
      <w:pPr>
        <w:tabs>
          <w:tab w:val="num" w:pos="1069"/>
        </w:tabs>
        <w:ind w:left="1069" w:hanging="360"/>
      </w:pPr>
      <w:rPr>
        <w:rFonts w:hint="default"/>
        <w:color w:val="FF0000"/>
      </w:rPr>
    </w:lvl>
    <w:lvl w:ilvl="1" w:tplc="04070003">
      <w:start w:val="1"/>
      <w:numFmt w:val="bullet"/>
      <w:lvlText w:val="o"/>
      <w:lvlJc w:val="left"/>
      <w:pPr>
        <w:tabs>
          <w:tab w:val="num" w:pos="1789"/>
        </w:tabs>
        <w:ind w:left="1789" w:hanging="360"/>
      </w:pPr>
      <w:rPr>
        <w:rFonts w:ascii="Courier New" w:hAnsi="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31" w15:restartNumberingAfterBreak="0">
    <w:nsid w:val="7DEA3DAC"/>
    <w:multiLevelType w:val="hybridMultilevel"/>
    <w:tmpl w:val="61BE15B0"/>
    <w:lvl w:ilvl="0" w:tplc="79961480">
      <w:start w:val="1"/>
      <w:numFmt w:val="lowerLetter"/>
      <w:lvlText w:val="%1)"/>
      <w:lvlJc w:val="left"/>
      <w:pPr>
        <w:ind w:left="720" w:hanging="360"/>
      </w:pPr>
      <w:rPr>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9120681">
    <w:abstractNumId w:val="29"/>
  </w:num>
  <w:num w:numId="2" w16cid:durableId="692994903">
    <w:abstractNumId w:val="4"/>
  </w:num>
  <w:num w:numId="3" w16cid:durableId="1667897231">
    <w:abstractNumId w:val="8"/>
  </w:num>
  <w:num w:numId="4" w16cid:durableId="1846897401">
    <w:abstractNumId w:val="12"/>
  </w:num>
  <w:num w:numId="5" w16cid:durableId="1289825190">
    <w:abstractNumId w:val="14"/>
  </w:num>
  <w:num w:numId="6" w16cid:durableId="659120433">
    <w:abstractNumId w:val="7"/>
  </w:num>
  <w:num w:numId="7" w16cid:durableId="57216224">
    <w:abstractNumId w:val="28"/>
  </w:num>
  <w:num w:numId="8" w16cid:durableId="646783556">
    <w:abstractNumId w:val="23"/>
  </w:num>
  <w:num w:numId="9" w16cid:durableId="271740888">
    <w:abstractNumId w:val="31"/>
  </w:num>
  <w:num w:numId="10" w16cid:durableId="881674094">
    <w:abstractNumId w:val="26"/>
  </w:num>
  <w:num w:numId="11" w16cid:durableId="260530369">
    <w:abstractNumId w:val="9"/>
  </w:num>
  <w:num w:numId="12" w16cid:durableId="1062756613">
    <w:abstractNumId w:val="20"/>
  </w:num>
  <w:num w:numId="13" w16cid:durableId="1389107658">
    <w:abstractNumId w:val="25"/>
  </w:num>
  <w:num w:numId="14" w16cid:durableId="243298192">
    <w:abstractNumId w:val="30"/>
  </w:num>
  <w:num w:numId="15" w16cid:durableId="1813324719">
    <w:abstractNumId w:val="27"/>
  </w:num>
  <w:num w:numId="16" w16cid:durableId="1881474041">
    <w:abstractNumId w:val="5"/>
  </w:num>
  <w:num w:numId="17" w16cid:durableId="1427262505">
    <w:abstractNumId w:val="18"/>
  </w:num>
  <w:num w:numId="18" w16cid:durableId="853374894">
    <w:abstractNumId w:val="22"/>
  </w:num>
  <w:num w:numId="19" w16cid:durableId="1212382433">
    <w:abstractNumId w:val="19"/>
  </w:num>
  <w:num w:numId="20" w16cid:durableId="2086295094">
    <w:abstractNumId w:val="16"/>
  </w:num>
  <w:num w:numId="21" w16cid:durableId="250507790">
    <w:abstractNumId w:val="2"/>
  </w:num>
  <w:num w:numId="22" w16cid:durableId="1990940657">
    <w:abstractNumId w:val="13"/>
  </w:num>
  <w:num w:numId="23" w16cid:durableId="686440568">
    <w:abstractNumId w:val="21"/>
  </w:num>
  <w:num w:numId="24" w16cid:durableId="1891651945">
    <w:abstractNumId w:val="10"/>
  </w:num>
  <w:num w:numId="25" w16cid:durableId="1721900065">
    <w:abstractNumId w:val="17"/>
  </w:num>
  <w:num w:numId="26" w16cid:durableId="514928756">
    <w:abstractNumId w:val="3"/>
  </w:num>
  <w:num w:numId="27" w16cid:durableId="2079327739">
    <w:abstractNumId w:val="6"/>
  </w:num>
  <w:num w:numId="28" w16cid:durableId="1282810287">
    <w:abstractNumId w:val="0"/>
  </w:num>
  <w:num w:numId="29" w16cid:durableId="1139810871">
    <w:abstractNumId w:val="1"/>
  </w:num>
  <w:num w:numId="30" w16cid:durableId="237983665">
    <w:abstractNumId w:val="11"/>
  </w:num>
  <w:num w:numId="31" w16cid:durableId="1679426371">
    <w:abstractNumId w:val="24"/>
  </w:num>
  <w:num w:numId="32" w16cid:durableId="777335564">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M0MTczNzE2tTC1MDBS0lEKTi0uzszPAykwqQUACX7+diwAAAA="/>
  </w:docVars>
  <w:rsids>
    <w:rsidRoot w:val="008C4F0A"/>
    <w:rsid w:val="000022DF"/>
    <w:rsid w:val="00005BFB"/>
    <w:rsid w:val="00006B8E"/>
    <w:rsid w:val="000126AE"/>
    <w:rsid w:val="00021E7E"/>
    <w:rsid w:val="00022C2F"/>
    <w:rsid w:val="0003083F"/>
    <w:rsid w:val="00036D84"/>
    <w:rsid w:val="00056929"/>
    <w:rsid w:val="000604B1"/>
    <w:rsid w:val="00061F70"/>
    <w:rsid w:val="00086DD6"/>
    <w:rsid w:val="00087196"/>
    <w:rsid w:val="000A3904"/>
    <w:rsid w:val="000A60BE"/>
    <w:rsid w:val="000B08FC"/>
    <w:rsid w:val="000B4538"/>
    <w:rsid w:val="000C3150"/>
    <w:rsid w:val="000D2FAD"/>
    <w:rsid w:val="000D7F64"/>
    <w:rsid w:val="000F075A"/>
    <w:rsid w:val="000F21ED"/>
    <w:rsid w:val="00101AAF"/>
    <w:rsid w:val="00105D66"/>
    <w:rsid w:val="0011063B"/>
    <w:rsid w:val="00112A48"/>
    <w:rsid w:val="0012290D"/>
    <w:rsid w:val="00123EC6"/>
    <w:rsid w:val="00127AD5"/>
    <w:rsid w:val="00141A7E"/>
    <w:rsid w:val="00141BEA"/>
    <w:rsid w:val="0014400F"/>
    <w:rsid w:val="00147770"/>
    <w:rsid w:val="00150584"/>
    <w:rsid w:val="001517DC"/>
    <w:rsid w:val="00156CF0"/>
    <w:rsid w:val="001611AD"/>
    <w:rsid w:val="001650A9"/>
    <w:rsid w:val="00166A35"/>
    <w:rsid w:val="00180FFF"/>
    <w:rsid w:val="00195FB3"/>
    <w:rsid w:val="001A7D57"/>
    <w:rsid w:val="001B4988"/>
    <w:rsid w:val="001C4876"/>
    <w:rsid w:val="001D06B2"/>
    <w:rsid w:val="001D4D95"/>
    <w:rsid w:val="001D5C0F"/>
    <w:rsid w:val="001E1AC8"/>
    <w:rsid w:val="001E6BDD"/>
    <w:rsid w:val="001E7C30"/>
    <w:rsid w:val="001F119E"/>
    <w:rsid w:val="002033BB"/>
    <w:rsid w:val="002102CF"/>
    <w:rsid w:val="00210CE1"/>
    <w:rsid w:val="00216C83"/>
    <w:rsid w:val="00223FA9"/>
    <w:rsid w:val="002246EF"/>
    <w:rsid w:val="002406B3"/>
    <w:rsid w:val="002409BE"/>
    <w:rsid w:val="002414B7"/>
    <w:rsid w:val="00254026"/>
    <w:rsid w:val="002540D1"/>
    <w:rsid w:val="0026479D"/>
    <w:rsid w:val="002A4E38"/>
    <w:rsid w:val="002B50AB"/>
    <w:rsid w:val="002B6F4E"/>
    <w:rsid w:val="002B7872"/>
    <w:rsid w:val="002C6B1A"/>
    <w:rsid w:val="002C755B"/>
    <w:rsid w:val="002D7297"/>
    <w:rsid w:val="002E5FA4"/>
    <w:rsid w:val="002E7FCD"/>
    <w:rsid w:val="0030298A"/>
    <w:rsid w:val="00310F0A"/>
    <w:rsid w:val="00313356"/>
    <w:rsid w:val="00314DFC"/>
    <w:rsid w:val="003202E3"/>
    <w:rsid w:val="003271C4"/>
    <w:rsid w:val="0033319E"/>
    <w:rsid w:val="00342297"/>
    <w:rsid w:val="00343204"/>
    <w:rsid w:val="00344487"/>
    <w:rsid w:val="00357471"/>
    <w:rsid w:val="00362EB5"/>
    <w:rsid w:val="00372D77"/>
    <w:rsid w:val="003736B9"/>
    <w:rsid w:val="00373D07"/>
    <w:rsid w:val="0039572F"/>
    <w:rsid w:val="0039779B"/>
    <w:rsid w:val="003A3DAC"/>
    <w:rsid w:val="003A7981"/>
    <w:rsid w:val="003C0E13"/>
    <w:rsid w:val="003C3A9B"/>
    <w:rsid w:val="003C6D3D"/>
    <w:rsid w:val="003E3313"/>
    <w:rsid w:val="003E441A"/>
    <w:rsid w:val="003E6DC4"/>
    <w:rsid w:val="00403C02"/>
    <w:rsid w:val="00425FF3"/>
    <w:rsid w:val="004328D9"/>
    <w:rsid w:val="00434ADB"/>
    <w:rsid w:val="00441184"/>
    <w:rsid w:val="004416E0"/>
    <w:rsid w:val="004470BE"/>
    <w:rsid w:val="00451E0C"/>
    <w:rsid w:val="00453766"/>
    <w:rsid w:val="00455DD7"/>
    <w:rsid w:val="004624D6"/>
    <w:rsid w:val="00480A91"/>
    <w:rsid w:val="00481EAA"/>
    <w:rsid w:val="0048268D"/>
    <w:rsid w:val="004834F0"/>
    <w:rsid w:val="00483C45"/>
    <w:rsid w:val="0048433E"/>
    <w:rsid w:val="00490783"/>
    <w:rsid w:val="004A0B03"/>
    <w:rsid w:val="004B69DD"/>
    <w:rsid w:val="004C000E"/>
    <w:rsid w:val="004D0EA8"/>
    <w:rsid w:val="004D2EB0"/>
    <w:rsid w:val="004E4578"/>
    <w:rsid w:val="004E53C3"/>
    <w:rsid w:val="004E74A0"/>
    <w:rsid w:val="004F3D86"/>
    <w:rsid w:val="005031F0"/>
    <w:rsid w:val="00504D82"/>
    <w:rsid w:val="005113CA"/>
    <w:rsid w:val="00520B69"/>
    <w:rsid w:val="0053052E"/>
    <w:rsid w:val="00530955"/>
    <w:rsid w:val="0053592A"/>
    <w:rsid w:val="005361CA"/>
    <w:rsid w:val="00537FF9"/>
    <w:rsid w:val="0054137B"/>
    <w:rsid w:val="005426C7"/>
    <w:rsid w:val="00553796"/>
    <w:rsid w:val="005665DA"/>
    <w:rsid w:val="00573120"/>
    <w:rsid w:val="0058236F"/>
    <w:rsid w:val="00582BF2"/>
    <w:rsid w:val="00590A96"/>
    <w:rsid w:val="005A2134"/>
    <w:rsid w:val="005A2833"/>
    <w:rsid w:val="005A307E"/>
    <w:rsid w:val="005A517D"/>
    <w:rsid w:val="005E21E5"/>
    <w:rsid w:val="005E3725"/>
    <w:rsid w:val="005E47EF"/>
    <w:rsid w:val="005E4FF1"/>
    <w:rsid w:val="005F4571"/>
    <w:rsid w:val="005F7ACD"/>
    <w:rsid w:val="0061040A"/>
    <w:rsid w:val="00615CC5"/>
    <w:rsid w:val="00621C05"/>
    <w:rsid w:val="006354F8"/>
    <w:rsid w:val="0064477F"/>
    <w:rsid w:val="00646C5C"/>
    <w:rsid w:val="00656827"/>
    <w:rsid w:val="00661C00"/>
    <w:rsid w:val="00670DD3"/>
    <w:rsid w:val="0067400C"/>
    <w:rsid w:val="00677CEF"/>
    <w:rsid w:val="00686578"/>
    <w:rsid w:val="00691183"/>
    <w:rsid w:val="006917D5"/>
    <w:rsid w:val="006954B8"/>
    <w:rsid w:val="006957E7"/>
    <w:rsid w:val="006A30A9"/>
    <w:rsid w:val="006A35E4"/>
    <w:rsid w:val="006B520D"/>
    <w:rsid w:val="006D48E1"/>
    <w:rsid w:val="006D7E6E"/>
    <w:rsid w:val="006E14EC"/>
    <w:rsid w:val="006E68AF"/>
    <w:rsid w:val="006F2F02"/>
    <w:rsid w:val="006F3ADB"/>
    <w:rsid w:val="00707096"/>
    <w:rsid w:val="0070755A"/>
    <w:rsid w:val="00712342"/>
    <w:rsid w:val="00720601"/>
    <w:rsid w:val="00720A01"/>
    <w:rsid w:val="00725585"/>
    <w:rsid w:val="007256F5"/>
    <w:rsid w:val="00746AAB"/>
    <w:rsid w:val="007520E4"/>
    <w:rsid w:val="007637BB"/>
    <w:rsid w:val="007765E6"/>
    <w:rsid w:val="00776B4A"/>
    <w:rsid w:val="00785954"/>
    <w:rsid w:val="007A4C30"/>
    <w:rsid w:val="007A7B5B"/>
    <w:rsid w:val="007B7957"/>
    <w:rsid w:val="007C4E97"/>
    <w:rsid w:val="007D254A"/>
    <w:rsid w:val="007E2542"/>
    <w:rsid w:val="007E3789"/>
    <w:rsid w:val="008155CA"/>
    <w:rsid w:val="00831A0F"/>
    <w:rsid w:val="00831C4F"/>
    <w:rsid w:val="0083267E"/>
    <w:rsid w:val="008449D6"/>
    <w:rsid w:val="00847AFA"/>
    <w:rsid w:val="00853E8A"/>
    <w:rsid w:val="008638EA"/>
    <w:rsid w:val="00883999"/>
    <w:rsid w:val="00886FC9"/>
    <w:rsid w:val="00892FB1"/>
    <w:rsid w:val="00896684"/>
    <w:rsid w:val="008A16F9"/>
    <w:rsid w:val="008A2858"/>
    <w:rsid w:val="008A4AE7"/>
    <w:rsid w:val="008C4F0A"/>
    <w:rsid w:val="008C74E7"/>
    <w:rsid w:val="008D5C9B"/>
    <w:rsid w:val="008E0F02"/>
    <w:rsid w:val="008E3558"/>
    <w:rsid w:val="008E51F4"/>
    <w:rsid w:val="008F4610"/>
    <w:rsid w:val="009046CD"/>
    <w:rsid w:val="00927252"/>
    <w:rsid w:val="009311A6"/>
    <w:rsid w:val="00931A40"/>
    <w:rsid w:val="009322D2"/>
    <w:rsid w:val="0093336D"/>
    <w:rsid w:val="009364F1"/>
    <w:rsid w:val="009372A3"/>
    <w:rsid w:val="009377B8"/>
    <w:rsid w:val="0094190C"/>
    <w:rsid w:val="0094333C"/>
    <w:rsid w:val="0096130D"/>
    <w:rsid w:val="0096249E"/>
    <w:rsid w:val="009715F9"/>
    <w:rsid w:val="00977372"/>
    <w:rsid w:val="009900C5"/>
    <w:rsid w:val="009912B9"/>
    <w:rsid w:val="009A577C"/>
    <w:rsid w:val="009B05CE"/>
    <w:rsid w:val="009B7630"/>
    <w:rsid w:val="009D6D26"/>
    <w:rsid w:val="009E0B0D"/>
    <w:rsid w:val="009E6A36"/>
    <w:rsid w:val="009E7E2D"/>
    <w:rsid w:val="00A01504"/>
    <w:rsid w:val="00A0272A"/>
    <w:rsid w:val="00A05C5B"/>
    <w:rsid w:val="00A15E49"/>
    <w:rsid w:val="00A20E6B"/>
    <w:rsid w:val="00A216C4"/>
    <w:rsid w:val="00A341CB"/>
    <w:rsid w:val="00A774A7"/>
    <w:rsid w:val="00A8465E"/>
    <w:rsid w:val="00A8494A"/>
    <w:rsid w:val="00A8677D"/>
    <w:rsid w:val="00A95491"/>
    <w:rsid w:val="00AB0EB0"/>
    <w:rsid w:val="00AC166D"/>
    <w:rsid w:val="00AC756C"/>
    <w:rsid w:val="00AE28EC"/>
    <w:rsid w:val="00AF066A"/>
    <w:rsid w:val="00B03B6A"/>
    <w:rsid w:val="00B0450F"/>
    <w:rsid w:val="00B04C72"/>
    <w:rsid w:val="00B1779D"/>
    <w:rsid w:val="00B26D40"/>
    <w:rsid w:val="00B274D7"/>
    <w:rsid w:val="00B3411B"/>
    <w:rsid w:val="00B35125"/>
    <w:rsid w:val="00B40E1D"/>
    <w:rsid w:val="00B453A8"/>
    <w:rsid w:val="00B60CF7"/>
    <w:rsid w:val="00B63267"/>
    <w:rsid w:val="00B839D5"/>
    <w:rsid w:val="00B852A9"/>
    <w:rsid w:val="00B907C5"/>
    <w:rsid w:val="00B932FB"/>
    <w:rsid w:val="00B935CF"/>
    <w:rsid w:val="00B94428"/>
    <w:rsid w:val="00BA5767"/>
    <w:rsid w:val="00BB7217"/>
    <w:rsid w:val="00BC0340"/>
    <w:rsid w:val="00BE072D"/>
    <w:rsid w:val="00BE4F02"/>
    <w:rsid w:val="00BE509A"/>
    <w:rsid w:val="00BE5482"/>
    <w:rsid w:val="00BE5AC2"/>
    <w:rsid w:val="00C008CA"/>
    <w:rsid w:val="00C013C6"/>
    <w:rsid w:val="00C11C71"/>
    <w:rsid w:val="00C229C4"/>
    <w:rsid w:val="00C2342E"/>
    <w:rsid w:val="00C25B09"/>
    <w:rsid w:val="00C26216"/>
    <w:rsid w:val="00C42875"/>
    <w:rsid w:val="00C4319F"/>
    <w:rsid w:val="00C456C3"/>
    <w:rsid w:val="00C547C9"/>
    <w:rsid w:val="00C601BD"/>
    <w:rsid w:val="00C66022"/>
    <w:rsid w:val="00C710B7"/>
    <w:rsid w:val="00C76997"/>
    <w:rsid w:val="00C823E7"/>
    <w:rsid w:val="00C93FDD"/>
    <w:rsid w:val="00C940A2"/>
    <w:rsid w:val="00C954E6"/>
    <w:rsid w:val="00C96BE9"/>
    <w:rsid w:val="00CA7643"/>
    <w:rsid w:val="00CC6A1C"/>
    <w:rsid w:val="00CD071E"/>
    <w:rsid w:val="00CD10CC"/>
    <w:rsid w:val="00CD243A"/>
    <w:rsid w:val="00CE4AD2"/>
    <w:rsid w:val="00CF589E"/>
    <w:rsid w:val="00D1492E"/>
    <w:rsid w:val="00D1640B"/>
    <w:rsid w:val="00D25112"/>
    <w:rsid w:val="00D27350"/>
    <w:rsid w:val="00D31186"/>
    <w:rsid w:val="00D576D2"/>
    <w:rsid w:val="00D64441"/>
    <w:rsid w:val="00D65FF3"/>
    <w:rsid w:val="00D73D96"/>
    <w:rsid w:val="00D75459"/>
    <w:rsid w:val="00D81ED6"/>
    <w:rsid w:val="00D85921"/>
    <w:rsid w:val="00DA5911"/>
    <w:rsid w:val="00DC2ABE"/>
    <w:rsid w:val="00DC4374"/>
    <w:rsid w:val="00DD4020"/>
    <w:rsid w:val="00DD49A1"/>
    <w:rsid w:val="00DE5218"/>
    <w:rsid w:val="00DF5752"/>
    <w:rsid w:val="00E03DAF"/>
    <w:rsid w:val="00E07EE1"/>
    <w:rsid w:val="00E12129"/>
    <w:rsid w:val="00E14693"/>
    <w:rsid w:val="00E21626"/>
    <w:rsid w:val="00E2421B"/>
    <w:rsid w:val="00E360BD"/>
    <w:rsid w:val="00E37EAA"/>
    <w:rsid w:val="00E42F76"/>
    <w:rsid w:val="00E4442C"/>
    <w:rsid w:val="00E513FC"/>
    <w:rsid w:val="00E51EC8"/>
    <w:rsid w:val="00E559A3"/>
    <w:rsid w:val="00E739C2"/>
    <w:rsid w:val="00E9736A"/>
    <w:rsid w:val="00EA192D"/>
    <w:rsid w:val="00EB332F"/>
    <w:rsid w:val="00EB48ED"/>
    <w:rsid w:val="00EC260C"/>
    <w:rsid w:val="00ED309A"/>
    <w:rsid w:val="00ED78F5"/>
    <w:rsid w:val="00EF7273"/>
    <w:rsid w:val="00F00304"/>
    <w:rsid w:val="00F031C2"/>
    <w:rsid w:val="00F06940"/>
    <w:rsid w:val="00F125CF"/>
    <w:rsid w:val="00F131F2"/>
    <w:rsid w:val="00F1370B"/>
    <w:rsid w:val="00F14913"/>
    <w:rsid w:val="00F203EA"/>
    <w:rsid w:val="00F21869"/>
    <w:rsid w:val="00F21CE4"/>
    <w:rsid w:val="00F310B6"/>
    <w:rsid w:val="00F45A24"/>
    <w:rsid w:val="00F4689A"/>
    <w:rsid w:val="00F47C67"/>
    <w:rsid w:val="00F505F9"/>
    <w:rsid w:val="00F73A80"/>
    <w:rsid w:val="00F80264"/>
    <w:rsid w:val="00F836D7"/>
    <w:rsid w:val="00F8546E"/>
    <w:rsid w:val="00F866E7"/>
    <w:rsid w:val="00F9135A"/>
    <w:rsid w:val="00FB2063"/>
    <w:rsid w:val="00FB3D3E"/>
    <w:rsid w:val="00FB453D"/>
    <w:rsid w:val="00FC68B2"/>
    <w:rsid w:val="00FE0A29"/>
    <w:rsid w:val="00FE3E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9B28A"/>
  <w15:docId w15:val="{90D1C917-6248-48C6-806B-1CCAE7C2E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A36"/>
    <w:rPr>
      <w:rFonts w:eastAsia="Bitstream Vera Sans"/>
      <w:sz w:val="24"/>
      <w:lang w:val="en-US"/>
    </w:rPr>
  </w:style>
  <w:style w:type="paragraph" w:styleId="Heading1">
    <w:name w:val="heading 1"/>
    <w:basedOn w:val="Normal"/>
    <w:next w:val="Normal"/>
    <w:link w:val="Heading1Char"/>
    <w:autoRedefine/>
    <w:uiPriority w:val="9"/>
    <w:qFormat/>
    <w:rsid w:val="00CE4AD2"/>
    <w:pPr>
      <w:keepNext/>
      <w:keepLines/>
      <w:spacing w:before="240"/>
      <w:jc w:val="center"/>
      <w:outlineLvl w:val="0"/>
    </w:pPr>
    <w:rPr>
      <w:rFonts w:asciiTheme="majorBidi" w:eastAsiaTheme="majorEastAsia" w:hAnsiTheme="majorBid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paragraph" w:styleId="BodyText">
    <w:name w:val="Body Text"/>
    <w:basedOn w:val="Normal"/>
    <w:link w:val="BodyTextChar"/>
    <w:pPr>
      <w:spacing w:after="120"/>
    </w:pPr>
  </w:style>
  <w:style w:type="paragraph" w:styleId="List">
    <w:name w:val="List"/>
    <w:basedOn w:val="BodyText"/>
    <w:rPr>
      <w:rFonts w:cs="Lucidasans"/>
    </w:rPr>
  </w:style>
  <w:style w:type="paragraph" w:styleId="Header">
    <w:name w:val="header"/>
    <w:basedOn w:val="Normal"/>
    <w:link w:val="HeaderChar"/>
    <w:pPr>
      <w:suppressLineNumbers/>
      <w:tabs>
        <w:tab w:val="center" w:pos="4818"/>
        <w:tab w:val="right" w:pos="9637"/>
      </w:tabs>
    </w:pPr>
  </w:style>
  <w:style w:type="paragraph" w:styleId="Footer">
    <w:name w:val="footer"/>
    <w:basedOn w:val="Normal"/>
    <w:link w:val="FooterChar"/>
    <w:pPr>
      <w:suppressLineNumbers/>
      <w:tabs>
        <w:tab w:val="center" w:pos="4818"/>
        <w:tab w:val="right" w:pos="9637"/>
      </w:tabs>
    </w:pPr>
  </w:style>
  <w:style w:type="paragraph" w:styleId="Caption">
    <w:name w:val="caption"/>
    <w:basedOn w:val="Normal"/>
    <w:qFormat/>
    <w:pPr>
      <w:suppressLineNumbers/>
      <w:spacing w:before="120" w:after="120"/>
    </w:pPr>
    <w:rPr>
      <w:rFonts w:cs="Lucidasans"/>
      <w:i/>
      <w:iCs/>
      <w:sz w:val="20"/>
    </w:rPr>
  </w:style>
  <w:style w:type="paragraph" w:customStyle="1" w:styleId="Verzeichnis">
    <w:name w:val="Verzeichnis"/>
    <w:basedOn w:val="Normal"/>
    <w:pPr>
      <w:suppressLineNumbers/>
    </w:pPr>
    <w:rPr>
      <w:rFonts w:cs="Lucidasans"/>
    </w:rPr>
  </w:style>
  <w:style w:type="paragraph" w:customStyle="1" w:styleId="HorizontaleLinie">
    <w:name w:val="Horizontale Linie"/>
    <w:basedOn w:val="Normal"/>
    <w:next w:val="BodyText"/>
    <w:pPr>
      <w:suppressLineNumbers/>
      <w:pBdr>
        <w:bottom w:val="double" w:sz="1" w:space="0" w:color="808080"/>
      </w:pBdr>
      <w:spacing w:after="283"/>
    </w:pPr>
    <w:rPr>
      <w:sz w:val="12"/>
      <w:szCs w:val="12"/>
    </w:rPr>
  </w:style>
  <w:style w:type="paragraph" w:customStyle="1" w:styleId="WW-Beschriftung">
    <w:name w:val="WW-Beschriftung"/>
    <w:basedOn w:val="Normal"/>
    <w:pPr>
      <w:suppressLineNumbers/>
      <w:spacing w:before="120" w:after="120"/>
    </w:pPr>
    <w:rPr>
      <w:rFonts w:cs="Lucidasans"/>
      <w:i/>
      <w:iCs/>
      <w:sz w:val="20"/>
    </w:rPr>
  </w:style>
  <w:style w:type="paragraph" w:customStyle="1" w:styleId="WW-Verzeichnis">
    <w:name w:val="WW-Verzeichnis"/>
    <w:basedOn w:val="Normal"/>
    <w:pPr>
      <w:suppressLineNumbers/>
    </w:pPr>
    <w:rPr>
      <w:rFonts w:cs="Lucidasans"/>
    </w:rPr>
  </w:style>
  <w:style w:type="paragraph" w:customStyle="1" w:styleId="WW-Beschriftung1">
    <w:name w:val="WW-Beschriftung1"/>
    <w:basedOn w:val="Normal"/>
    <w:pPr>
      <w:suppressLineNumbers/>
      <w:spacing w:before="120" w:after="120"/>
    </w:pPr>
    <w:rPr>
      <w:rFonts w:cs="Lucidasans"/>
      <w:i/>
      <w:iCs/>
      <w:sz w:val="20"/>
    </w:rPr>
  </w:style>
  <w:style w:type="paragraph" w:customStyle="1" w:styleId="WW-Verzeichnis1">
    <w:name w:val="WW-Verzeichnis1"/>
    <w:basedOn w:val="Normal"/>
    <w:pPr>
      <w:suppressLineNumbers/>
    </w:pPr>
    <w:rPr>
      <w:rFonts w:cs="Lucidasans"/>
    </w:rPr>
  </w:style>
  <w:style w:type="paragraph" w:styleId="BodyTextIndent">
    <w:name w:val="Body Text Indent"/>
    <w:basedOn w:val="Normal"/>
    <w:link w:val="BodyTextIndentChar"/>
    <w:pPr>
      <w:ind w:left="284" w:hanging="284"/>
      <w:jc w:val="both"/>
    </w:pPr>
    <w:rPr>
      <w:lang w:val="en-GB"/>
    </w:rPr>
  </w:style>
  <w:style w:type="character" w:styleId="Hyperlink">
    <w:name w:val="Hyperlink"/>
    <w:rsid w:val="008C4F0A"/>
    <w:rPr>
      <w:color w:val="0000FF"/>
      <w:u w:val="single"/>
    </w:rPr>
  </w:style>
  <w:style w:type="character" w:customStyle="1" w:styleId="FooterChar">
    <w:name w:val="Footer Char"/>
    <w:link w:val="Footer"/>
    <w:rsid w:val="0064477F"/>
    <w:rPr>
      <w:rFonts w:eastAsia="Bitstream Vera Sans"/>
      <w:sz w:val="24"/>
      <w:lang w:val="de-DE"/>
    </w:rPr>
  </w:style>
  <w:style w:type="paragraph" w:styleId="BalloonText">
    <w:name w:val="Balloon Text"/>
    <w:basedOn w:val="Normal"/>
    <w:link w:val="BalloonTextChar"/>
    <w:uiPriority w:val="99"/>
    <w:semiHidden/>
    <w:unhideWhenUsed/>
    <w:rsid w:val="00480A91"/>
    <w:rPr>
      <w:rFonts w:ascii="Tahoma" w:hAnsi="Tahoma" w:cs="Tahoma"/>
      <w:sz w:val="16"/>
      <w:szCs w:val="16"/>
    </w:rPr>
  </w:style>
  <w:style w:type="character" w:customStyle="1" w:styleId="BalloonTextChar">
    <w:name w:val="Balloon Text Char"/>
    <w:basedOn w:val="DefaultParagraphFont"/>
    <w:link w:val="BalloonText"/>
    <w:uiPriority w:val="99"/>
    <w:semiHidden/>
    <w:rsid w:val="00480A91"/>
    <w:rPr>
      <w:rFonts w:ascii="Tahoma" w:eastAsia="Bitstream Vera Sans" w:hAnsi="Tahoma" w:cs="Tahoma"/>
      <w:sz w:val="16"/>
      <w:szCs w:val="16"/>
      <w:lang w:val="de-DE"/>
    </w:rPr>
  </w:style>
  <w:style w:type="character" w:customStyle="1" w:styleId="BodyTextChar">
    <w:name w:val="Body Text Char"/>
    <w:basedOn w:val="DefaultParagraphFont"/>
    <w:link w:val="BodyText"/>
    <w:rsid w:val="00DD49A1"/>
    <w:rPr>
      <w:rFonts w:eastAsia="Bitstream Vera Sans"/>
      <w:sz w:val="24"/>
      <w:lang w:val="de-DE"/>
    </w:rPr>
  </w:style>
  <w:style w:type="character" w:customStyle="1" w:styleId="HeaderChar">
    <w:name w:val="Header Char"/>
    <w:basedOn w:val="DefaultParagraphFont"/>
    <w:link w:val="Header"/>
    <w:rsid w:val="00156CF0"/>
    <w:rPr>
      <w:rFonts w:eastAsia="Bitstream Vera Sans"/>
      <w:sz w:val="24"/>
      <w:lang w:val="de-DE"/>
    </w:rPr>
  </w:style>
  <w:style w:type="paragraph" w:styleId="ListParagraph">
    <w:name w:val="List Paragraph"/>
    <w:basedOn w:val="Normal"/>
    <w:uiPriority w:val="34"/>
    <w:qFormat/>
    <w:rsid w:val="00156CF0"/>
    <w:pPr>
      <w:ind w:left="720"/>
      <w:contextualSpacing/>
    </w:pPr>
  </w:style>
  <w:style w:type="paragraph" w:customStyle="1" w:styleId="Default">
    <w:name w:val="Default"/>
    <w:rsid w:val="00156CF0"/>
    <w:pPr>
      <w:widowControl w:val="0"/>
      <w:autoSpaceDE w:val="0"/>
      <w:autoSpaceDN w:val="0"/>
      <w:adjustRightInd w:val="0"/>
    </w:pPr>
    <w:rPr>
      <w:color w:val="000000"/>
      <w:sz w:val="24"/>
      <w:szCs w:val="24"/>
    </w:rPr>
  </w:style>
  <w:style w:type="table" w:styleId="TableGrid">
    <w:name w:val="Table Grid"/>
    <w:basedOn w:val="TableNormal"/>
    <w:rsid w:val="00156CF0"/>
    <w:pPr>
      <w:widowControl w:val="0"/>
      <w:suppressAutoHyphens/>
    </w:pPr>
    <w:rPr>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5F7ACD"/>
    <w:rPr>
      <w:rFonts w:eastAsia="Bitstream Vera Sans"/>
      <w:sz w:val="24"/>
    </w:rPr>
  </w:style>
  <w:style w:type="paragraph" w:customStyle="1" w:styleId="atext">
    <w:name w:val="a text"/>
    <w:basedOn w:val="Normal"/>
    <w:link w:val="atextChar4"/>
    <w:rsid w:val="00931A40"/>
    <w:pPr>
      <w:spacing w:before="240" w:line="280" w:lineRule="atLeast"/>
      <w:jc w:val="both"/>
    </w:pPr>
    <w:rPr>
      <w:rFonts w:ascii="Times" w:eastAsia="Times New Roman" w:hAnsi="Times"/>
      <w:lang w:eastAsia="de-DE"/>
    </w:rPr>
  </w:style>
  <w:style w:type="character" w:customStyle="1" w:styleId="atextChar4">
    <w:name w:val="a text Char4"/>
    <w:basedOn w:val="DefaultParagraphFont"/>
    <w:link w:val="atext"/>
    <w:rsid w:val="00931A40"/>
    <w:rPr>
      <w:rFonts w:ascii="Times" w:hAnsi="Times"/>
      <w:sz w:val="24"/>
      <w:lang w:val="en-US" w:eastAsia="de-DE"/>
    </w:rPr>
  </w:style>
  <w:style w:type="paragraph" w:styleId="HTMLPreformatted">
    <w:name w:val="HTML Preformatted"/>
    <w:basedOn w:val="Normal"/>
    <w:link w:val="HTMLPreformattedChar"/>
    <w:uiPriority w:val="99"/>
    <w:semiHidden/>
    <w:unhideWhenUsed/>
    <w:rsid w:val="0016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GB"/>
    </w:rPr>
  </w:style>
  <w:style w:type="character" w:customStyle="1" w:styleId="HTMLPreformattedChar">
    <w:name w:val="HTML Preformatted Char"/>
    <w:basedOn w:val="DefaultParagraphFont"/>
    <w:link w:val="HTMLPreformatted"/>
    <w:uiPriority w:val="99"/>
    <w:semiHidden/>
    <w:rsid w:val="001611AD"/>
    <w:rPr>
      <w:rFonts w:ascii="Courier New" w:hAnsi="Courier New" w:cs="Courier New"/>
    </w:rPr>
  </w:style>
  <w:style w:type="character" w:customStyle="1" w:styleId="Heading1Char">
    <w:name w:val="Heading 1 Char"/>
    <w:basedOn w:val="DefaultParagraphFont"/>
    <w:link w:val="Heading1"/>
    <w:uiPriority w:val="9"/>
    <w:rsid w:val="00CE4AD2"/>
    <w:rPr>
      <w:rFonts w:asciiTheme="majorBidi" w:eastAsiaTheme="majorEastAsia" w:hAnsiTheme="majorBidi" w:cstheme="majorBidi"/>
      <w:b/>
      <w:color w:val="000000" w:themeColor="text1"/>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76517">
      <w:bodyDiv w:val="1"/>
      <w:marLeft w:val="0"/>
      <w:marRight w:val="0"/>
      <w:marTop w:val="0"/>
      <w:marBottom w:val="0"/>
      <w:divBdr>
        <w:top w:val="none" w:sz="0" w:space="0" w:color="auto"/>
        <w:left w:val="none" w:sz="0" w:space="0" w:color="auto"/>
        <w:bottom w:val="none" w:sz="0" w:space="0" w:color="auto"/>
        <w:right w:val="none" w:sz="0" w:space="0" w:color="auto"/>
      </w:divBdr>
    </w:div>
    <w:div w:id="594704319">
      <w:bodyDiv w:val="1"/>
      <w:marLeft w:val="0"/>
      <w:marRight w:val="0"/>
      <w:marTop w:val="0"/>
      <w:marBottom w:val="0"/>
      <w:divBdr>
        <w:top w:val="none" w:sz="0" w:space="0" w:color="auto"/>
        <w:left w:val="none" w:sz="0" w:space="0" w:color="auto"/>
        <w:bottom w:val="none" w:sz="0" w:space="0" w:color="auto"/>
        <w:right w:val="none" w:sz="0" w:space="0" w:color="auto"/>
      </w:divBdr>
    </w:div>
    <w:div w:id="71258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09482-F6C8-441A-BCA5-438F6DB54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809</Words>
  <Characters>4616</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Laboratory: Designing Application Specific Embedded Processors</vt:lpstr>
      <vt:lpstr>Laboratory: Designing Application Specific Embedded Processors</vt:lpstr>
    </vt:vector>
  </TitlesOfParts>
  <Company>CES - Uni Karlsruhe</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Designing Application Specific Embedded Processors</dc:title>
  <dc:subject>Simulation of DLX-Assembly Programs</dc:subject>
  <dc:creator>Lars Bauer, Sascha Gottfried</dc:creator>
  <cp:keywords/>
  <dc:description/>
  <cp:lastModifiedBy>Sajjad Hussain</cp:lastModifiedBy>
  <cp:revision>20</cp:revision>
  <cp:lastPrinted>2021-05-31T15:22:00Z</cp:lastPrinted>
  <dcterms:created xsi:type="dcterms:W3CDTF">2020-12-17T20:05:00Z</dcterms:created>
  <dcterms:modified xsi:type="dcterms:W3CDTF">2022-06-02T14:51:00Z</dcterms:modified>
</cp:coreProperties>
</file>