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01486" w14:textId="2AB56E32" w:rsidR="00156CF0" w:rsidRPr="00CD48F2" w:rsidRDefault="00156CF0" w:rsidP="00CE4AD2">
      <w:pPr>
        <w:pStyle w:val="Heading1"/>
        <w:rPr>
          <w:b w:val="0"/>
          <w:bCs/>
        </w:rPr>
      </w:pPr>
      <w:r w:rsidRPr="00CE4AD2">
        <w:rPr>
          <w:lang w:val="en-GB"/>
        </w:rPr>
        <w:t>Adaptive</w:t>
      </w:r>
      <w:r w:rsidRPr="00CD48F2">
        <w:rPr>
          <w:bCs/>
        </w:rPr>
        <w:t xml:space="preserve"> Differential Pulse Code Modulation</w:t>
      </w:r>
      <w:r w:rsidR="00313356">
        <w:rPr>
          <w:bCs/>
        </w:rPr>
        <w:t xml:space="preserve"> (</w:t>
      </w:r>
      <w:r w:rsidR="00313356" w:rsidRPr="00CD48F2">
        <w:rPr>
          <w:bCs/>
        </w:rPr>
        <w:t>ADPCM</w:t>
      </w:r>
      <w:r w:rsidR="00313356">
        <w:rPr>
          <w:bCs/>
        </w:rPr>
        <w:t>)</w:t>
      </w:r>
    </w:p>
    <w:p w14:paraId="74202DF2" w14:textId="77777777" w:rsidR="00156CF0" w:rsidRPr="00C823E7" w:rsidRDefault="007B7957" w:rsidP="00C823E7">
      <w:pPr>
        <w:jc w:val="right"/>
        <w:rPr>
          <w:b/>
          <w:bCs/>
          <w:u w:val="single"/>
        </w:rPr>
      </w:pPr>
      <w:r>
        <w:rPr>
          <w:b/>
          <w:bCs/>
          <w:u w:val="single"/>
        </w:rPr>
        <w:t>3</w:t>
      </w:r>
      <w:r w:rsidR="00C823E7">
        <w:rPr>
          <w:b/>
          <w:bCs/>
          <w:u w:val="single"/>
        </w:rPr>
        <w:t xml:space="preserve"> Weeks</w:t>
      </w:r>
    </w:p>
    <w:p w14:paraId="118F91E1" w14:textId="77777777" w:rsidR="00156CF0" w:rsidRPr="00CD48F2" w:rsidRDefault="00156CF0" w:rsidP="00156CF0"/>
    <w:p w14:paraId="4BDC2D0B" w14:textId="77777777" w:rsidR="00156CF0" w:rsidRPr="00CD48F2" w:rsidRDefault="00156CF0" w:rsidP="00156CF0">
      <w:pPr>
        <w:rPr>
          <w:b/>
          <w:bCs/>
          <w:sz w:val="28"/>
          <w:szCs w:val="28"/>
        </w:rPr>
      </w:pPr>
      <w:r w:rsidRPr="00CD48F2">
        <w:rPr>
          <w:b/>
          <w:bCs/>
          <w:sz w:val="28"/>
          <w:szCs w:val="28"/>
        </w:rPr>
        <w:t>Motivation and introduction</w:t>
      </w:r>
    </w:p>
    <w:p w14:paraId="58B8E3B3" w14:textId="77777777" w:rsidR="00156CF0" w:rsidRPr="00816BFE" w:rsidRDefault="00156CF0" w:rsidP="00156CF0">
      <w:pPr>
        <w:jc w:val="both"/>
        <w:rPr>
          <w:sz w:val="12"/>
          <w:szCs w:val="8"/>
        </w:rPr>
      </w:pPr>
    </w:p>
    <w:p w14:paraId="480428A9" w14:textId="77777777" w:rsidR="00156CF0" w:rsidRDefault="00156CF0" w:rsidP="00F505F9">
      <w:pPr>
        <w:jc w:val="both"/>
        <w:rPr>
          <w:lang w:val="en-GB"/>
        </w:rPr>
      </w:pPr>
      <w:r w:rsidRPr="00CD48F2">
        <w:t xml:space="preserve">This is the final </w:t>
      </w:r>
      <w:r>
        <w:t>session</w:t>
      </w:r>
      <w:r w:rsidRPr="00CD48F2">
        <w:t xml:space="preserve">. You have </w:t>
      </w:r>
      <w:r w:rsidR="00F505F9">
        <w:rPr>
          <w:b/>
          <w:bCs/>
          <w:u w:val="single"/>
        </w:rPr>
        <w:t>Three</w:t>
      </w:r>
      <w:r w:rsidRPr="0023742A">
        <w:t xml:space="preserve"> weeks</w:t>
      </w:r>
      <w:r w:rsidRPr="00CD48F2">
        <w:t xml:space="preserve"> to complete this </w:t>
      </w:r>
      <w:r>
        <w:t>session</w:t>
      </w:r>
      <w:r w:rsidRPr="00CD48F2">
        <w:t xml:space="preserve">, but you will need these </w:t>
      </w:r>
      <w:r w:rsidRPr="0023742A">
        <w:t>weeks</w:t>
      </w:r>
      <w:r w:rsidRPr="00CD48F2">
        <w:t xml:space="preserve">! In this exercise, you will </w:t>
      </w:r>
      <w:r w:rsidR="00DD4020">
        <w:t xml:space="preserve">work with an IoT </w:t>
      </w:r>
      <w:r w:rsidRPr="00CD48F2">
        <w:t xml:space="preserve">application for which you have to create an optimized CPU. There are </w:t>
      </w:r>
      <w:r w:rsidRPr="00AD43B0">
        <w:t>different</w:t>
      </w:r>
      <w:r w:rsidRPr="00CD48F2">
        <w:t xml:space="preserve"> possible ways to modify the CPU, depending on your goals and the </w:t>
      </w:r>
      <w:r w:rsidRPr="00A84C81">
        <w:rPr>
          <w:b/>
          <w:u w:val="single"/>
        </w:rPr>
        <w:t>area/power</w:t>
      </w:r>
      <w:r w:rsidRPr="00CD48F2">
        <w:t xml:space="preserve"> that you want to spend for the custom instruction</w:t>
      </w:r>
      <w:r>
        <w:t>s</w:t>
      </w:r>
      <w:r w:rsidRPr="00CD48F2">
        <w:t xml:space="preserve">. After the CPU has been modified, you will benchmark it to get an idea, what you have to pay for your optimizations. </w:t>
      </w:r>
      <w:r>
        <w:t xml:space="preserve">In the last semester week, </w:t>
      </w:r>
      <w:r w:rsidRPr="00CD48F2">
        <w:t>you will present your results to other groups.</w:t>
      </w:r>
      <w:r>
        <w:t xml:space="preserve"> The presentations will take place </w:t>
      </w:r>
      <w:r w:rsidRPr="0023742A">
        <w:t xml:space="preserve">in </w:t>
      </w:r>
      <w:r>
        <w:t xml:space="preserve">the Meeting </w:t>
      </w:r>
      <w:r w:rsidRPr="0023742A">
        <w:t>Room</w:t>
      </w:r>
      <w:r>
        <w:t xml:space="preserve"> 316.2, the exact date and time will be decided mutually. </w:t>
      </w:r>
      <w:r w:rsidRPr="00E15D50">
        <w:rPr>
          <w:lang w:val="en-GB"/>
        </w:rPr>
        <w:t xml:space="preserve">For every part, that starts like “a)”, “b)” … you have to mail the answers and asked files with a CC to your group members to </w:t>
      </w:r>
      <w:r>
        <w:rPr>
          <w:b/>
          <w:bCs/>
          <w:lang w:val="en-GB"/>
        </w:rPr>
        <w:t>sajjad.hussain</w:t>
      </w:r>
      <w:r w:rsidRPr="00A05C5B">
        <w:rPr>
          <w:b/>
          <w:bCs/>
          <w:lang w:val="en-GB"/>
        </w:rPr>
        <w:t>@</w:t>
      </w:r>
      <w:r>
        <w:rPr>
          <w:b/>
          <w:bCs/>
          <w:lang w:val="en-GB"/>
        </w:rPr>
        <w:t>kit.edu</w:t>
      </w:r>
      <w:r>
        <w:rPr>
          <w:lang w:val="en-GB"/>
        </w:rPr>
        <w:t xml:space="preserve"> </w:t>
      </w:r>
      <w:r w:rsidRPr="00E15D50">
        <w:rPr>
          <w:lang w:val="en-GB"/>
        </w:rPr>
        <w:t>and use the topic “asipXX-Session</w:t>
      </w:r>
      <w:r w:rsidR="00C823E7">
        <w:rPr>
          <w:lang w:val="en-GB"/>
        </w:rPr>
        <w:t>8</w:t>
      </w:r>
      <w:r w:rsidRPr="00E15D50">
        <w:rPr>
          <w:lang w:val="en-GB"/>
        </w:rPr>
        <w:t>”, with XX replaced by your group number.</w:t>
      </w:r>
      <w:r>
        <w:rPr>
          <w:lang w:val="en-GB"/>
        </w:rPr>
        <w:t xml:space="preserve"> </w:t>
      </w:r>
    </w:p>
    <w:p w14:paraId="6298C50B" w14:textId="77777777" w:rsidR="00156CF0" w:rsidRDefault="00156CF0" w:rsidP="00156CF0">
      <w:pPr>
        <w:jc w:val="both"/>
      </w:pPr>
    </w:p>
    <w:p w14:paraId="19CC152F" w14:textId="77777777" w:rsidR="00156CF0" w:rsidRDefault="00156CF0" w:rsidP="00156CF0">
      <w:pPr>
        <w:jc w:val="both"/>
        <w:rPr>
          <w:b/>
          <w:bCs/>
          <w:sz w:val="28"/>
          <w:szCs w:val="28"/>
        </w:rPr>
      </w:pPr>
      <w:r w:rsidRPr="00AF0296">
        <w:rPr>
          <w:b/>
          <w:bCs/>
          <w:sz w:val="28"/>
          <w:szCs w:val="28"/>
        </w:rPr>
        <w:t>Exercises</w:t>
      </w:r>
    </w:p>
    <w:p w14:paraId="45556BEA" w14:textId="77777777" w:rsidR="00156CF0" w:rsidRPr="00CD48F2" w:rsidRDefault="00156CF0" w:rsidP="00156CF0">
      <w:pPr>
        <w:jc w:val="both"/>
      </w:pPr>
    </w:p>
    <w:p w14:paraId="74D4E61B" w14:textId="77777777" w:rsidR="00E12129" w:rsidRDefault="00156CF0" w:rsidP="00537FF9">
      <w:pPr>
        <w:numPr>
          <w:ilvl w:val="0"/>
          <w:numId w:val="31"/>
        </w:numPr>
        <w:spacing w:before="240" w:after="120" w:line="260" w:lineRule="exact"/>
        <w:jc w:val="both"/>
        <w:rPr>
          <w:b/>
        </w:rPr>
      </w:pPr>
      <w:r w:rsidRPr="00CD48F2">
        <w:rPr>
          <w:b/>
        </w:rPr>
        <w:t xml:space="preserve">The </w:t>
      </w:r>
      <w:r>
        <w:rPr>
          <w:b/>
        </w:rPr>
        <w:t>A</w:t>
      </w:r>
      <w:r w:rsidRPr="00CD48F2">
        <w:rPr>
          <w:b/>
        </w:rPr>
        <w:t>pplication:</w:t>
      </w:r>
    </w:p>
    <w:p w14:paraId="1BE9AFED" w14:textId="77777777" w:rsidR="00E12129" w:rsidRDefault="00156CF0" w:rsidP="00537FF9">
      <w:pPr>
        <w:numPr>
          <w:ilvl w:val="1"/>
          <w:numId w:val="31"/>
        </w:numPr>
        <w:spacing w:before="240" w:after="120" w:line="260" w:lineRule="exact"/>
        <w:jc w:val="both"/>
        <w:rPr>
          <w:b/>
        </w:rPr>
      </w:pPr>
      <w:r w:rsidRPr="00CD48F2">
        <w:t>The application i</w:t>
      </w:r>
      <w:r>
        <w:t xml:space="preserve">s the </w:t>
      </w:r>
      <w:r w:rsidRPr="00CD48F2">
        <w:t>ADPCM</w:t>
      </w:r>
      <w:r>
        <w:t xml:space="preserve"> audio decoder</w:t>
      </w:r>
      <w:r w:rsidRPr="00CD48F2">
        <w:t>.</w:t>
      </w:r>
    </w:p>
    <w:p w14:paraId="2DEB420D" w14:textId="77777777" w:rsidR="00E12129" w:rsidRDefault="00156CF0" w:rsidP="00537FF9">
      <w:pPr>
        <w:numPr>
          <w:ilvl w:val="1"/>
          <w:numId w:val="31"/>
        </w:numPr>
        <w:spacing w:before="240" w:after="120" w:line="260" w:lineRule="exact"/>
        <w:jc w:val="both"/>
        <w:rPr>
          <w:b/>
        </w:rPr>
      </w:pPr>
      <w:r w:rsidRPr="00CD48F2">
        <w:t xml:space="preserve">The term </w:t>
      </w:r>
      <w:r>
        <w:t>Pulse-Code Modulation (</w:t>
      </w:r>
      <w:r w:rsidRPr="00CD48F2">
        <w:t>PCM</w:t>
      </w:r>
      <w:r>
        <w:t>)</w:t>
      </w:r>
      <w:r w:rsidRPr="00CD48F2">
        <w:t xml:space="preserve"> denote</w:t>
      </w:r>
      <w:r>
        <w:t>s</w:t>
      </w:r>
      <w:r w:rsidRPr="00CD48F2">
        <w:t xml:space="preserve"> uncompressed audio </w:t>
      </w:r>
      <w:r>
        <w:t>samples</w:t>
      </w:r>
      <w:r w:rsidRPr="00CD48F2">
        <w:t xml:space="preserve"> and </w:t>
      </w:r>
      <w:r>
        <w:t>Adaptive Differential Pulse-Code Modulation (</w:t>
      </w:r>
      <w:r w:rsidRPr="00CD48F2">
        <w:t>ADPCM</w:t>
      </w:r>
      <w:r>
        <w:t>)</w:t>
      </w:r>
      <w:r w:rsidRPr="00CD48F2">
        <w:t xml:space="preserve"> us</w:t>
      </w:r>
      <w:r>
        <w:t>e</w:t>
      </w:r>
      <w:r w:rsidRPr="00CD48F2">
        <w:t xml:space="preserve"> an adaptive prediction</w:t>
      </w:r>
      <w:r>
        <w:t xml:space="preserve"> </w:t>
      </w:r>
      <w:r w:rsidRPr="00CD48F2">
        <w:t xml:space="preserve">for the next audio </w:t>
      </w:r>
      <w:r>
        <w:t>sample</w:t>
      </w:r>
      <w:r w:rsidRPr="00CD48F2">
        <w:t xml:space="preserve"> with a lossy quantization (i.e. the audio signal will not be exactly the same after encoding and decoding).</w:t>
      </w:r>
    </w:p>
    <w:p w14:paraId="63593CC0" w14:textId="77777777" w:rsidR="00E12129" w:rsidRDefault="00156CF0" w:rsidP="00537FF9">
      <w:pPr>
        <w:numPr>
          <w:ilvl w:val="1"/>
          <w:numId w:val="31"/>
        </w:numPr>
        <w:spacing w:before="240" w:after="120" w:line="260" w:lineRule="exact"/>
        <w:jc w:val="both"/>
        <w:rPr>
          <w:b/>
        </w:rPr>
      </w:pPr>
      <w:r w:rsidRPr="00CD48F2">
        <w:t xml:space="preserve">You </w:t>
      </w:r>
      <w:r>
        <w:t>can</w:t>
      </w:r>
      <w:r w:rsidRPr="00CD48F2">
        <w:t xml:space="preserve"> find the source</w:t>
      </w:r>
      <w:r>
        <w:t xml:space="preserve"> </w:t>
      </w:r>
      <w:r w:rsidRPr="00CD48F2">
        <w:t>code for ADPCM decoder with some ADPCM encoded audio data</w:t>
      </w:r>
      <w:r>
        <w:t xml:space="preserve"> in /home</w:t>
      </w:r>
      <w:r w:rsidR="004F3D86">
        <w:t>/asip00/Sessions/Session</w:t>
      </w:r>
      <w:r>
        <w:t>8</w:t>
      </w:r>
      <w:r w:rsidRPr="00CD48F2">
        <w:t>. When you run the ADPCM decoder</w:t>
      </w:r>
      <w:r>
        <w:t>,</w:t>
      </w:r>
      <w:r w:rsidRPr="00CD48F2">
        <w:t xml:space="preserve"> you </w:t>
      </w:r>
      <w:r>
        <w:t>can</w:t>
      </w:r>
      <w:r w:rsidRPr="00CD48F2">
        <w:t xml:space="preserve"> rec</w:t>
      </w:r>
      <w:r>
        <w:t>over</w:t>
      </w:r>
      <w:r w:rsidRPr="00CD48F2">
        <w:t xml:space="preserve"> the original audio samples</w:t>
      </w:r>
      <w:r>
        <w:t xml:space="preserve"> (approximately).</w:t>
      </w:r>
    </w:p>
    <w:p w14:paraId="6B3EE100" w14:textId="77777777" w:rsidR="00E12129" w:rsidRDefault="00156CF0" w:rsidP="00537FF9">
      <w:pPr>
        <w:numPr>
          <w:ilvl w:val="1"/>
          <w:numId w:val="31"/>
        </w:numPr>
        <w:spacing w:before="240" w:after="120" w:line="260" w:lineRule="exact"/>
        <w:jc w:val="both"/>
        <w:rPr>
          <w:b/>
        </w:rPr>
      </w:pPr>
      <w:r>
        <w:t xml:space="preserve">Two different versions of the encoded audio data are provided, differing in </w:t>
      </w:r>
      <w:r w:rsidR="000D7F64">
        <w:t xml:space="preserve">the </w:t>
      </w:r>
      <w:r>
        <w:t>size</w:t>
      </w:r>
      <w:r w:rsidR="000D7F64">
        <w:t xml:space="preserve"> of input data</w:t>
      </w:r>
      <w:r>
        <w:t>. The MINI version is meant for the initial tests, i.e. use it to test whether your application compiles and whether dlxsim and ModelSim can simulate it. However, the MINI version is too short to hear anything meaningful when playing it on the FPGA prototype board. The BRAM version is the biggest possible version that fits into the FPGA-internal memory (called Block RAM). While testing your application on FPGA you have to use this BRAM version.</w:t>
      </w:r>
      <w:r w:rsidR="004E53C3">
        <w:t xml:space="preserve"> For dlxsim/ModelSim simulation comment the while(1) loop, while for FPGA implementation use while(1) loop without any print statement inside it.</w:t>
      </w:r>
    </w:p>
    <w:p w14:paraId="5A648ED2" w14:textId="77777777" w:rsidR="00E12129" w:rsidRDefault="00156CF0" w:rsidP="00537FF9">
      <w:pPr>
        <w:numPr>
          <w:ilvl w:val="1"/>
          <w:numId w:val="31"/>
        </w:numPr>
        <w:spacing w:before="240" w:after="120" w:line="260" w:lineRule="exact"/>
        <w:jc w:val="both"/>
        <w:rPr>
          <w:b/>
        </w:rPr>
      </w:pPr>
      <w:r w:rsidRPr="00D3588E">
        <w:t>In our application</w:t>
      </w:r>
      <w:r>
        <w:t>,</w:t>
      </w:r>
      <w:r w:rsidRPr="00D3588E">
        <w:t xml:space="preserve"> the uncompressed audio data has 16 Bits per sample.</w:t>
      </w:r>
      <w:r>
        <w:t xml:space="preserve"> </w:t>
      </w:r>
      <w:r w:rsidRPr="00D3588E">
        <w:t xml:space="preserve">The ADPCM encoded audio data has 4 Bits per sample; </w:t>
      </w:r>
      <w:r w:rsidR="00F80264" w:rsidRPr="00D3588E">
        <w:t>two</w:t>
      </w:r>
      <w:r w:rsidRPr="00D3588E">
        <w:t xml:space="preserve"> samples are stored together in one Byte.</w:t>
      </w:r>
    </w:p>
    <w:p w14:paraId="648CC018" w14:textId="77777777" w:rsidR="00E12129" w:rsidRDefault="00156CF0" w:rsidP="00537FF9">
      <w:pPr>
        <w:numPr>
          <w:ilvl w:val="1"/>
          <w:numId w:val="31"/>
        </w:numPr>
        <w:spacing w:before="240" w:after="120" w:line="260" w:lineRule="exact"/>
        <w:jc w:val="both"/>
        <w:rPr>
          <w:b/>
        </w:rPr>
      </w:pPr>
      <w:r w:rsidRPr="003E7920">
        <w:t>The provided encoded audio data is sampled with a certain frequency (i.e. samples per second = sample rate)</w:t>
      </w:r>
      <w:r>
        <w:t>; in our case 96000 samples per second</w:t>
      </w:r>
      <w:r w:rsidRPr="003E7920">
        <w:t>. ADPCM does not need this information; it simply looks at one sample after the other</w:t>
      </w:r>
      <w:r>
        <w:t>.</w:t>
      </w:r>
    </w:p>
    <w:p w14:paraId="037A6B8C" w14:textId="77777777" w:rsidR="00E12129" w:rsidRDefault="00156CF0" w:rsidP="00537FF9">
      <w:pPr>
        <w:numPr>
          <w:ilvl w:val="1"/>
          <w:numId w:val="31"/>
        </w:numPr>
        <w:spacing w:before="240" w:after="120" w:line="260" w:lineRule="exact"/>
        <w:jc w:val="both"/>
        <w:rPr>
          <w:b/>
        </w:rPr>
      </w:pPr>
      <w:r>
        <w:lastRenderedPageBreak/>
        <w:t>You can change the</w:t>
      </w:r>
      <w:r w:rsidR="004E53C3">
        <w:t xml:space="preserve"> CPU frequency by using the knob</w:t>
      </w:r>
      <w:r>
        <w:t xml:space="preserve"> existed on the small extra PCB which is connected to the FPGA board. Here, you can find a table describing knop position and corresponding frequencies. </w:t>
      </w:r>
    </w:p>
    <w:p w14:paraId="3E93422F" w14:textId="61DA018D" w:rsidR="00156CF0" w:rsidRPr="00E12129" w:rsidRDefault="00156CF0" w:rsidP="00537FF9">
      <w:pPr>
        <w:widowControl w:val="0"/>
        <w:numPr>
          <w:ilvl w:val="1"/>
          <w:numId w:val="31"/>
        </w:numPr>
        <w:suppressAutoHyphens/>
        <w:spacing w:before="240" w:after="120" w:line="260" w:lineRule="exact"/>
        <w:jc w:val="both"/>
        <w:rPr>
          <w:b/>
        </w:rPr>
      </w:pPr>
      <w:r>
        <w:t xml:space="preserve">Changing the </w:t>
      </w:r>
      <w:r w:rsidR="009B05CE">
        <w:t>frequency,</w:t>
      </w:r>
      <w:r>
        <w:t xml:space="preserve"> you can figure out what is the slowest possible frequency that makes the CPU decode correctly the audio samples (i.e. the sound still hearable enough without corruption). </w:t>
      </w:r>
    </w:p>
    <w:p w14:paraId="325ECAAF" w14:textId="77777777" w:rsidR="00156CF0" w:rsidRPr="00270CD6" w:rsidRDefault="00156CF0" w:rsidP="00156CF0">
      <w:pPr>
        <w:pStyle w:val="ListParagraph"/>
        <w:spacing w:line="230" w:lineRule="auto"/>
        <w:jc w:val="both"/>
      </w:pPr>
    </w:p>
    <w:tbl>
      <w:tblPr>
        <w:tblStyle w:val="TableGrid"/>
        <w:tblW w:w="0" w:type="auto"/>
        <w:jc w:val="center"/>
        <w:tblLook w:val="04A0" w:firstRow="1" w:lastRow="0" w:firstColumn="1" w:lastColumn="0" w:noHBand="0" w:noVBand="1"/>
      </w:tblPr>
      <w:tblGrid>
        <w:gridCol w:w="1450"/>
        <w:gridCol w:w="2063"/>
      </w:tblGrid>
      <w:tr w:rsidR="00156CF0" w14:paraId="288FCF80" w14:textId="77777777" w:rsidTr="002406B3">
        <w:trPr>
          <w:jc w:val="center"/>
        </w:trPr>
        <w:tc>
          <w:tcPr>
            <w:tcW w:w="1450" w:type="dxa"/>
          </w:tcPr>
          <w:p w14:paraId="79926B98" w14:textId="77777777" w:rsidR="00156CF0" w:rsidRDefault="00156CF0" w:rsidP="004E53C3">
            <w:pPr>
              <w:spacing w:line="230" w:lineRule="auto"/>
              <w:jc w:val="center"/>
            </w:pPr>
            <w:r>
              <w:t>Kno</w:t>
            </w:r>
            <w:r w:rsidR="004E53C3">
              <w:t>b</w:t>
            </w:r>
            <w:r>
              <w:t xml:space="preserve"> value</w:t>
            </w:r>
          </w:p>
        </w:tc>
        <w:tc>
          <w:tcPr>
            <w:tcW w:w="2063" w:type="dxa"/>
          </w:tcPr>
          <w:p w14:paraId="0136A620" w14:textId="77777777" w:rsidR="00156CF0" w:rsidRDefault="00156CF0" w:rsidP="002406B3">
            <w:pPr>
              <w:spacing w:line="230" w:lineRule="auto"/>
              <w:jc w:val="center"/>
            </w:pPr>
            <w:r>
              <w:t>Frequency (MHz)</w:t>
            </w:r>
          </w:p>
        </w:tc>
      </w:tr>
      <w:tr w:rsidR="00156CF0" w14:paraId="28E9CFBF" w14:textId="77777777" w:rsidTr="002406B3">
        <w:trPr>
          <w:jc w:val="center"/>
        </w:trPr>
        <w:tc>
          <w:tcPr>
            <w:tcW w:w="1450" w:type="dxa"/>
          </w:tcPr>
          <w:p w14:paraId="30182BFB" w14:textId="77777777" w:rsidR="00156CF0" w:rsidRPr="00484610" w:rsidRDefault="00156CF0" w:rsidP="002406B3">
            <w:pPr>
              <w:spacing w:line="230" w:lineRule="auto"/>
              <w:jc w:val="center"/>
              <w:rPr>
                <w:sz w:val="20"/>
              </w:rPr>
            </w:pPr>
            <w:r w:rsidRPr="00484610">
              <w:rPr>
                <w:sz w:val="20"/>
              </w:rPr>
              <w:t>0</w:t>
            </w:r>
          </w:p>
        </w:tc>
        <w:tc>
          <w:tcPr>
            <w:tcW w:w="2063" w:type="dxa"/>
          </w:tcPr>
          <w:p w14:paraId="2A5C104B" w14:textId="77777777" w:rsidR="00156CF0" w:rsidRPr="00484610" w:rsidRDefault="00156CF0" w:rsidP="002406B3">
            <w:pPr>
              <w:spacing w:line="230" w:lineRule="auto"/>
              <w:jc w:val="center"/>
              <w:rPr>
                <w:sz w:val="20"/>
              </w:rPr>
            </w:pPr>
            <w:r>
              <w:rPr>
                <w:sz w:val="20"/>
              </w:rPr>
              <w:t>100</w:t>
            </w:r>
          </w:p>
        </w:tc>
      </w:tr>
      <w:tr w:rsidR="00156CF0" w14:paraId="1B0E57DF" w14:textId="77777777" w:rsidTr="002406B3">
        <w:trPr>
          <w:jc w:val="center"/>
        </w:trPr>
        <w:tc>
          <w:tcPr>
            <w:tcW w:w="1450" w:type="dxa"/>
          </w:tcPr>
          <w:p w14:paraId="2CD3A0F3" w14:textId="77777777" w:rsidR="00156CF0" w:rsidRPr="00484610" w:rsidRDefault="00156CF0" w:rsidP="002406B3">
            <w:pPr>
              <w:spacing w:line="230" w:lineRule="auto"/>
              <w:jc w:val="center"/>
              <w:rPr>
                <w:sz w:val="20"/>
              </w:rPr>
            </w:pPr>
            <w:r w:rsidRPr="00484610">
              <w:rPr>
                <w:sz w:val="20"/>
              </w:rPr>
              <w:t>1</w:t>
            </w:r>
          </w:p>
        </w:tc>
        <w:tc>
          <w:tcPr>
            <w:tcW w:w="2063" w:type="dxa"/>
          </w:tcPr>
          <w:p w14:paraId="4DD26235" w14:textId="77777777" w:rsidR="00156CF0" w:rsidRPr="00484610" w:rsidRDefault="00156CF0" w:rsidP="002406B3">
            <w:pPr>
              <w:spacing w:line="230" w:lineRule="auto"/>
              <w:jc w:val="center"/>
              <w:rPr>
                <w:sz w:val="20"/>
              </w:rPr>
            </w:pPr>
            <w:r>
              <w:rPr>
                <w:sz w:val="20"/>
              </w:rPr>
              <w:t>80</w:t>
            </w:r>
          </w:p>
        </w:tc>
      </w:tr>
      <w:tr w:rsidR="00156CF0" w14:paraId="403DDE3A" w14:textId="77777777" w:rsidTr="002406B3">
        <w:trPr>
          <w:jc w:val="center"/>
        </w:trPr>
        <w:tc>
          <w:tcPr>
            <w:tcW w:w="1450" w:type="dxa"/>
          </w:tcPr>
          <w:p w14:paraId="104DC242" w14:textId="77777777" w:rsidR="00156CF0" w:rsidRPr="00484610" w:rsidRDefault="00156CF0" w:rsidP="002406B3">
            <w:pPr>
              <w:spacing w:line="230" w:lineRule="auto"/>
              <w:jc w:val="center"/>
              <w:rPr>
                <w:sz w:val="20"/>
              </w:rPr>
            </w:pPr>
            <w:r>
              <w:rPr>
                <w:sz w:val="20"/>
              </w:rPr>
              <w:t>2</w:t>
            </w:r>
          </w:p>
        </w:tc>
        <w:tc>
          <w:tcPr>
            <w:tcW w:w="2063" w:type="dxa"/>
          </w:tcPr>
          <w:p w14:paraId="122212F4" w14:textId="77777777" w:rsidR="00156CF0" w:rsidRPr="00484610" w:rsidRDefault="00156CF0" w:rsidP="002406B3">
            <w:pPr>
              <w:spacing w:line="230" w:lineRule="auto"/>
              <w:jc w:val="center"/>
              <w:rPr>
                <w:sz w:val="20"/>
              </w:rPr>
            </w:pPr>
            <w:r>
              <w:rPr>
                <w:sz w:val="20"/>
              </w:rPr>
              <w:t>66</w:t>
            </w:r>
          </w:p>
        </w:tc>
      </w:tr>
      <w:tr w:rsidR="00156CF0" w14:paraId="703B0DC7" w14:textId="77777777" w:rsidTr="002406B3">
        <w:trPr>
          <w:jc w:val="center"/>
        </w:trPr>
        <w:tc>
          <w:tcPr>
            <w:tcW w:w="1450" w:type="dxa"/>
          </w:tcPr>
          <w:p w14:paraId="20832AC4" w14:textId="77777777" w:rsidR="00156CF0" w:rsidRPr="00484610" w:rsidRDefault="00156CF0" w:rsidP="002406B3">
            <w:pPr>
              <w:spacing w:line="230" w:lineRule="auto"/>
              <w:jc w:val="center"/>
              <w:rPr>
                <w:sz w:val="20"/>
              </w:rPr>
            </w:pPr>
            <w:r>
              <w:rPr>
                <w:sz w:val="20"/>
              </w:rPr>
              <w:t>3</w:t>
            </w:r>
          </w:p>
        </w:tc>
        <w:tc>
          <w:tcPr>
            <w:tcW w:w="2063" w:type="dxa"/>
          </w:tcPr>
          <w:p w14:paraId="630C76EB" w14:textId="77777777" w:rsidR="00156CF0" w:rsidRPr="00484610" w:rsidRDefault="00156CF0" w:rsidP="002406B3">
            <w:pPr>
              <w:spacing w:line="230" w:lineRule="auto"/>
              <w:jc w:val="center"/>
              <w:rPr>
                <w:sz w:val="20"/>
              </w:rPr>
            </w:pPr>
            <w:r>
              <w:rPr>
                <w:sz w:val="20"/>
              </w:rPr>
              <w:t>50</w:t>
            </w:r>
          </w:p>
        </w:tc>
      </w:tr>
      <w:tr w:rsidR="00156CF0" w14:paraId="055DAA21" w14:textId="77777777" w:rsidTr="002406B3">
        <w:trPr>
          <w:jc w:val="center"/>
        </w:trPr>
        <w:tc>
          <w:tcPr>
            <w:tcW w:w="1450" w:type="dxa"/>
          </w:tcPr>
          <w:p w14:paraId="248C8787" w14:textId="77777777" w:rsidR="00156CF0" w:rsidRPr="00484610" w:rsidRDefault="00156CF0" w:rsidP="002406B3">
            <w:pPr>
              <w:spacing w:line="230" w:lineRule="auto"/>
              <w:jc w:val="center"/>
              <w:rPr>
                <w:sz w:val="20"/>
              </w:rPr>
            </w:pPr>
            <w:r>
              <w:rPr>
                <w:sz w:val="20"/>
              </w:rPr>
              <w:t>4</w:t>
            </w:r>
          </w:p>
        </w:tc>
        <w:tc>
          <w:tcPr>
            <w:tcW w:w="2063" w:type="dxa"/>
          </w:tcPr>
          <w:p w14:paraId="3E37FFD0" w14:textId="77777777" w:rsidR="00156CF0" w:rsidRPr="00484610" w:rsidRDefault="00156CF0" w:rsidP="002406B3">
            <w:pPr>
              <w:spacing w:line="230" w:lineRule="auto"/>
              <w:jc w:val="center"/>
              <w:rPr>
                <w:sz w:val="20"/>
              </w:rPr>
            </w:pPr>
            <w:r>
              <w:rPr>
                <w:sz w:val="20"/>
              </w:rPr>
              <w:t>40</w:t>
            </w:r>
          </w:p>
        </w:tc>
      </w:tr>
      <w:tr w:rsidR="00156CF0" w14:paraId="09523247" w14:textId="77777777" w:rsidTr="002406B3">
        <w:trPr>
          <w:jc w:val="center"/>
        </w:trPr>
        <w:tc>
          <w:tcPr>
            <w:tcW w:w="1450" w:type="dxa"/>
          </w:tcPr>
          <w:p w14:paraId="7554661D" w14:textId="77777777" w:rsidR="00156CF0" w:rsidRPr="00484610" w:rsidRDefault="00156CF0" w:rsidP="002406B3">
            <w:pPr>
              <w:spacing w:line="230" w:lineRule="auto"/>
              <w:jc w:val="center"/>
              <w:rPr>
                <w:sz w:val="20"/>
              </w:rPr>
            </w:pPr>
            <w:r>
              <w:rPr>
                <w:sz w:val="20"/>
              </w:rPr>
              <w:t>5</w:t>
            </w:r>
          </w:p>
        </w:tc>
        <w:tc>
          <w:tcPr>
            <w:tcW w:w="2063" w:type="dxa"/>
          </w:tcPr>
          <w:p w14:paraId="41DE543B" w14:textId="77777777" w:rsidR="00156CF0" w:rsidRPr="00484610" w:rsidRDefault="00156CF0" w:rsidP="002406B3">
            <w:pPr>
              <w:spacing w:line="230" w:lineRule="auto"/>
              <w:jc w:val="center"/>
              <w:rPr>
                <w:sz w:val="20"/>
              </w:rPr>
            </w:pPr>
            <w:r>
              <w:rPr>
                <w:sz w:val="20"/>
              </w:rPr>
              <w:t>25</w:t>
            </w:r>
          </w:p>
        </w:tc>
      </w:tr>
      <w:tr w:rsidR="00156CF0" w14:paraId="6B2C6DDB" w14:textId="77777777" w:rsidTr="002406B3">
        <w:trPr>
          <w:jc w:val="center"/>
        </w:trPr>
        <w:tc>
          <w:tcPr>
            <w:tcW w:w="1450" w:type="dxa"/>
          </w:tcPr>
          <w:p w14:paraId="315F9547" w14:textId="77777777" w:rsidR="00156CF0" w:rsidRPr="00484610" w:rsidRDefault="00156CF0" w:rsidP="002406B3">
            <w:pPr>
              <w:spacing w:line="230" w:lineRule="auto"/>
              <w:jc w:val="center"/>
              <w:rPr>
                <w:sz w:val="20"/>
              </w:rPr>
            </w:pPr>
            <w:r>
              <w:rPr>
                <w:sz w:val="20"/>
              </w:rPr>
              <w:t>Else</w:t>
            </w:r>
          </w:p>
        </w:tc>
        <w:tc>
          <w:tcPr>
            <w:tcW w:w="2063" w:type="dxa"/>
          </w:tcPr>
          <w:p w14:paraId="3AEE8335" w14:textId="77777777" w:rsidR="00156CF0" w:rsidRPr="00484610" w:rsidRDefault="00156CF0" w:rsidP="002406B3">
            <w:pPr>
              <w:spacing w:line="230" w:lineRule="auto"/>
              <w:jc w:val="center"/>
              <w:rPr>
                <w:sz w:val="20"/>
              </w:rPr>
            </w:pPr>
            <w:r>
              <w:rPr>
                <w:sz w:val="20"/>
              </w:rPr>
              <w:t>100</w:t>
            </w:r>
          </w:p>
        </w:tc>
      </w:tr>
    </w:tbl>
    <w:p w14:paraId="227F5017" w14:textId="77777777" w:rsidR="00156CF0" w:rsidRPr="00270CD6" w:rsidRDefault="00156CF0" w:rsidP="00156CF0">
      <w:pPr>
        <w:spacing w:line="230" w:lineRule="auto"/>
        <w:jc w:val="center"/>
      </w:pPr>
      <w:r>
        <w:t>Table-1:</w:t>
      </w:r>
      <w:r w:rsidRPr="00270CD6">
        <w:t xml:space="preserve"> Frequency </w:t>
      </w:r>
      <w:r>
        <w:t>C</w:t>
      </w:r>
      <w:r w:rsidRPr="00270CD6">
        <w:t>hanging</w:t>
      </w:r>
    </w:p>
    <w:p w14:paraId="09303AA1" w14:textId="77777777" w:rsidR="00156CF0" w:rsidRDefault="00156CF0" w:rsidP="00156CF0">
      <w:pPr>
        <w:jc w:val="both"/>
      </w:pPr>
    </w:p>
    <w:p w14:paraId="1A45F5C7" w14:textId="77777777" w:rsidR="00156CF0" w:rsidRDefault="00156CF0" w:rsidP="00537FF9">
      <w:pPr>
        <w:numPr>
          <w:ilvl w:val="0"/>
          <w:numId w:val="31"/>
        </w:numPr>
        <w:spacing w:before="240" w:after="120" w:line="260" w:lineRule="exact"/>
        <w:jc w:val="both"/>
        <w:rPr>
          <w:b/>
        </w:rPr>
      </w:pPr>
      <w:r>
        <w:rPr>
          <w:b/>
        </w:rPr>
        <w:t>Your Tasks</w:t>
      </w:r>
    </w:p>
    <w:p w14:paraId="08F28B1E" w14:textId="77777777" w:rsidR="00156CF0" w:rsidRDefault="00156CF0" w:rsidP="00156CF0">
      <w:pPr>
        <w:jc w:val="both"/>
      </w:pPr>
      <w:r>
        <w:t>You have to perform the following tasks, the details for which are given in the following exercises.</w:t>
      </w:r>
    </w:p>
    <w:p w14:paraId="5BCFBDBC" w14:textId="77777777" w:rsidR="00156CF0" w:rsidRDefault="00156CF0" w:rsidP="00537FF9">
      <w:pPr>
        <w:numPr>
          <w:ilvl w:val="1"/>
          <w:numId w:val="31"/>
        </w:numPr>
        <w:spacing w:before="240" w:after="120" w:line="260" w:lineRule="exact"/>
        <w:jc w:val="both"/>
      </w:pPr>
      <w:r>
        <w:t xml:space="preserve">To make your optimization comparable with other groups start with the </w:t>
      </w:r>
      <w:r w:rsidR="00372D77">
        <w:t>browstd32</w:t>
      </w:r>
      <w:r>
        <w:t xml:space="preserve"> CPU provided in Session </w:t>
      </w:r>
      <w:r w:rsidR="004E53C3">
        <w:t>1</w:t>
      </w:r>
      <w:r>
        <w:t xml:space="preserve">, and test ADPCM application. </w:t>
      </w:r>
      <w:r w:rsidRPr="00FA55BF">
        <w:rPr>
          <w:u w:val="single"/>
        </w:rPr>
        <w:t>Do n</w:t>
      </w:r>
      <w:r w:rsidRPr="004244D2">
        <w:rPr>
          <w:u w:val="single"/>
        </w:rPr>
        <w:t xml:space="preserve">ot take </w:t>
      </w:r>
      <w:r>
        <w:rPr>
          <w:u w:val="single"/>
        </w:rPr>
        <w:t>any CPU that</w:t>
      </w:r>
      <w:r w:rsidRPr="004244D2">
        <w:rPr>
          <w:u w:val="single"/>
        </w:rPr>
        <w:t xml:space="preserve"> you already </w:t>
      </w:r>
      <w:r>
        <w:rPr>
          <w:u w:val="single"/>
        </w:rPr>
        <w:t xml:space="preserve">have </w:t>
      </w:r>
      <w:r w:rsidRPr="004244D2">
        <w:rPr>
          <w:u w:val="single"/>
        </w:rPr>
        <w:t>modified</w:t>
      </w:r>
      <w:r>
        <w:t>).</w:t>
      </w:r>
    </w:p>
    <w:p w14:paraId="4BAECC35" w14:textId="77777777" w:rsidR="00156CF0" w:rsidRDefault="00156CF0" w:rsidP="00537FF9">
      <w:pPr>
        <w:numPr>
          <w:ilvl w:val="1"/>
          <w:numId w:val="31"/>
        </w:numPr>
        <w:spacing w:before="240" w:after="120" w:line="260" w:lineRule="exact"/>
        <w:jc w:val="both"/>
      </w:pPr>
      <w:r>
        <w:t>Compile the MINI version of the application; simulate it with dlxsim/ModelSim.</w:t>
      </w:r>
    </w:p>
    <w:p w14:paraId="0BDCF136" w14:textId="77777777" w:rsidR="00156CF0" w:rsidRDefault="00156CF0" w:rsidP="00537FF9">
      <w:pPr>
        <w:numPr>
          <w:ilvl w:val="1"/>
          <w:numId w:val="31"/>
        </w:numPr>
        <w:spacing w:before="240" w:after="120" w:line="260" w:lineRule="exact"/>
        <w:jc w:val="both"/>
      </w:pPr>
      <w:r>
        <w:t>Then compile the BRAM version and run it on the FPGA prototype.</w:t>
      </w:r>
    </w:p>
    <w:p w14:paraId="361E63EF" w14:textId="77777777" w:rsidR="00156CF0" w:rsidRDefault="00156CF0" w:rsidP="00537FF9">
      <w:pPr>
        <w:numPr>
          <w:ilvl w:val="1"/>
          <w:numId w:val="31"/>
        </w:numPr>
        <w:spacing w:before="240" w:after="120" w:line="260" w:lineRule="exact"/>
        <w:jc w:val="both"/>
      </w:pPr>
      <w:r>
        <w:t>Which frequency do you need until the decoding is fast enough? You can hear the difference when gradually increasing the frequency. When there is no difference from one frequency to the other, then the slower one was fast enough.</w:t>
      </w:r>
    </w:p>
    <w:p w14:paraId="46EC8DF5" w14:textId="3817B678" w:rsidR="00156CF0" w:rsidRDefault="00156CF0" w:rsidP="00537FF9">
      <w:pPr>
        <w:numPr>
          <w:ilvl w:val="1"/>
          <w:numId w:val="31"/>
        </w:numPr>
        <w:spacing w:before="240" w:after="120" w:line="260" w:lineRule="exact"/>
        <w:jc w:val="both"/>
      </w:pPr>
      <w:r>
        <w:t xml:space="preserve">Improve/Extend the CPU for speed, power or area. You have to create two different versions based on your improvements. You should have </w:t>
      </w:r>
      <w:r w:rsidR="00E12129">
        <w:t>at least</w:t>
      </w:r>
      <w:r>
        <w:t xml:space="preserve"> two extensions</w:t>
      </w:r>
      <w:r w:rsidR="004E53C3">
        <w:t xml:space="preserve"> (power, performance or area)</w:t>
      </w:r>
      <w:r>
        <w:t>.</w:t>
      </w:r>
    </w:p>
    <w:p w14:paraId="7C0ECA70" w14:textId="77777777" w:rsidR="00156CF0" w:rsidRDefault="00156CF0" w:rsidP="00537FF9">
      <w:pPr>
        <w:numPr>
          <w:ilvl w:val="1"/>
          <w:numId w:val="31"/>
        </w:numPr>
        <w:spacing w:before="240" w:after="120" w:line="260" w:lineRule="exact"/>
        <w:jc w:val="both"/>
      </w:pPr>
      <w:r>
        <w:t>Test the improved CPU version on dlxsim/ModelSim and on FPGA</w:t>
      </w:r>
    </w:p>
    <w:p w14:paraId="5E79341B" w14:textId="77777777" w:rsidR="00156CF0" w:rsidRDefault="00156CF0" w:rsidP="00537FF9">
      <w:pPr>
        <w:numPr>
          <w:ilvl w:val="1"/>
          <w:numId w:val="31"/>
        </w:numPr>
        <w:spacing w:before="240" w:after="120" w:line="260" w:lineRule="exact"/>
        <w:jc w:val="both"/>
      </w:pPr>
      <w:r>
        <w:t>Benchmark the basis and improved CPUs for area, frequency, power, execution time etc.</w:t>
      </w:r>
    </w:p>
    <w:p w14:paraId="6AD0CEBE" w14:textId="77777777" w:rsidR="00156CF0" w:rsidRDefault="00156CF0" w:rsidP="00537FF9">
      <w:pPr>
        <w:numPr>
          <w:ilvl w:val="1"/>
          <w:numId w:val="31"/>
        </w:numPr>
        <w:spacing w:before="240" w:after="120" w:line="260" w:lineRule="exact"/>
        <w:jc w:val="both"/>
      </w:pPr>
      <w:r>
        <w:t>Prepare slides that explain your modifications, improvements and results to compete with other groups.</w:t>
      </w:r>
    </w:p>
    <w:p w14:paraId="67982E2E" w14:textId="77777777" w:rsidR="00156CF0" w:rsidRDefault="00156CF0" w:rsidP="00537FF9">
      <w:pPr>
        <w:numPr>
          <w:ilvl w:val="1"/>
          <w:numId w:val="31"/>
        </w:numPr>
        <w:spacing w:before="240" w:after="120" w:line="260" w:lineRule="exact"/>
        <w:jc w:val="both"/>
      </w:pPr>
      <w:r>
        <w:t xml:space="preserve">Typically, we will not simulate in dlxsim </w:t>
      </w:r>
      <w:r w:rsidR="000D7F64">
        <w:t>but mainly in ModelSim. F</w:t>
      </w:r>
      <w:r>
        <w:t xml:space="preserve">or the extended CPUs you have </w:t>
      </w:r>
      <w:r w:rsidR="000D7F64">
        <w:t>to generate new compiler as we did in the previous sessions</w:t>
      </w:r>
      <w:r>
        <w:t>.</w:t>
      </w:r>
    </w:p>
    <w:p w14:paraId="54308EEC" w14:textId="77777777" w:rsidR="00156CF0" w:rsidRPr="00211CE8" w:rsidRDefault="00156CF0" w:rsidP="00156CF0">
      <w:pPr>
        <w:jc w:val="both"/>
        <w:rPr>
          <w:bCs/>
        </w:rPr>
      </w:pPr>
    </w:p>
    <w:p w14:paraId="1533E859" w14:textId="77777777" w:rsidR="00E12129" w:rsidRDefault="00156CF0" w:rsidP="00537FF9">
      <w:pPr>
        <w:numPr>
          <w:ilvl w:val="0"/>
          <w:numId w:val="31"/>
        </w:numPr>
        <w:spacing w:before="240" w:after="120" w:line="260" w:lineRule="exact"/>
        <w:jc w:val="both"/>
        <w:rPr>
          <w:b/>
        </w:rPr>
      </w:pPr>
      <w:r w:rsidRPr="00211CE8">
        <w:rPr>
          <w:b/>
        </w:rPr>
        <w:t>Simulating the Application</w:t>
      </w:r>
    </w:p>
    <w:p w14:paraId="0B52F1BB" w14:textId="3F03F0A6" w:rsidR="00156CF0" w:rsidRPr="00E12129" w:rsidRDefault="00156CF0" w:rsidP="00537FF9">
      <w:pPr>
        <w:numPr>
          <w:ilvl w:val="1"/>
          <w:numId w:val="31"/>
        </w:numPr>
        <w:spacing w:before="240" w:after="120" w:line="260" w:lineRule="exact"/>
        <w:jc w:val="both"/>
        <w:rPr>
          <w:b/>
        </w:rPr>
      </w:pPr>
      <w:r>
        <w:lastRenderedPageBreak/>
        <w:t>Prepare your new project directory and c</w:t>
      </w:r>
      <w:r w:rsidRPr="00236DFD">
        <w:t>reate a subdirectory in your “</w:t>
      </w:r>
      <w:r w:rsidRPr="00E12129">
        <w:rPr>
          <w:i/>
          <w:iCs/>
        </w:rPr>
        <w:t>Applications</w:t>
      </w:r>
      <w:r w:rsidRPr="00236DFD">
        <w:t xml:space="preserve">” directory and copy </w:t>
      </w:r>
      <w:r>
        <w:t>“</w:t>
      </w:r>
      <w:r w:rsidRPr="00E12129">
        <w:rPr>
          <w:i/>
          <w:iCs/>
        </w:rPr>
        <w:t>/home</w:t>
      </w:r>
      <w:r w:rsidR="004F3D86" w:rsidRPr="00E12129">
        <w:rPr>
          <w:i/>
          <w:iCs/>
        </w:rPr>
        <w:t>/asip00/Sessions/Session</w:t>
      </w:r>
      <w:r w:rsidRPr="00E12129">
        <w:rPr>
          <w:i/>
          <w:iCs/>
        </w:rPr>
        <w:t>8/adpcm.c</w:t>
      </w:r>
      <w:r>
        <w:t xml:space="preserve">” </w:t>
      </w:r>
      <w:r w:rsidRPr="00236DFD">
        <w:t xml:space="preserve">to this subdirectory. </w:t>
      </w:r>
      <w:r w:rsidR="004E53C3" w:rsidRPr="00236DFD">
        <w:t>Also,</w:t>
      </w:r>
      <w:r w:rsidRPr="00236DFD">
        <w:t xml:space="preserve"> copy the required “</w:t>
      </w:r>
      <w:r w:rsidRPr="00E12129">
        <w:rPr>
          <w:i/>
          <w:iCs/>
        </w:rPr>
        <w:t>Makefile</w:t>
      </w:r>
      <w:r w:rsidRPr="00236DFD">
        <w:t>”.</w:t>
      </w:r>
    </w:p>
    <w:p w14:paraId="081052B4" w14:textId="77777777" w:rsidR="00156CF0" w:rsidRPr="00AE2B40" w:rsidRDefault="00156CF0" w:rsidP="00537FF9">
      <w:pPr>
        <w:numPr>
          <w:ilvl w:val="1"/>
          <w:numId w:val="31"/>
        </w:numPr>
        <w:spacing w:before="240" w:after="120" w:line="260" w:lineRule="exact"/>
        <w:jc w:val="both"/>
        <w:rPr>
          <w:bCs/>
        </w:rPr>
      </w:pPr>
      <w:r w:rsidRPr="00AE2B40">
        <w:t>To compile the application</w:t>
      </w:r>
      <w:r>
        <w:t>,</w:t>
      </w:r>
      <w:r w:rsidRPr="00AE2B40">
        <w:t xml:space="preserve"> audio data </w:t>
      </w:r>
      <w:r>
        <w:t xml:space="preserve">is needed </w:t>
      </w:r>
      <w:r w:rsidRPr="00AE2B40">
        <w:t>for decoding</w:t>
      </w:r>
      <w:r>
        <w:t xml:space="preserve">; </w:t>
      </w:r>
      <w:r w:rsidR="004E53C3">
        <w:t>therefore,</w:t>
      </w:r>
      <w:r w:rsidRPr="00AE2B40">
        <w:t xml:space="preserve"> you have to </w:t>
      </w:r>
      <w:r w:rsidR="004E53C3">
        <w:t>copy</w:t>
      </w:r>
      <w:r w:rsidRPr="00AE2B40">
        <w:t xml:space="preserve"> the audio data that shall be used for decoding. </w:t>
      </w:r>
      <w:r>
        <w:t>Two</w:t>
      </w:r>
      <w:r w:rsidRPr="00AE2B40">
        <w:t xml:space="preserve"> different-sized versions of the same audio stream</w:t>
      </w:r>
      <w:r>
        <w:t xml:space="preserve"> are provided in “</w:t>
      </w:r>
      <w:r w:rsidRPr="00B96B1B">
        <w:rPr>
          <w:i/>
          <w:iCs/>
        </w:rPr>
        <w:t>/home</w:t>
      </w:r>
      <w:r w:rsidR="004F3D86">
        <w:rPr>
          <w:i/>
          <w:iCs/>
        </w:rPr>
        <w:t>/asip00/Sessions/Session</w:t>
      </w:r>
      <w:r w:rsidRPr="00B96B1B">
        <w:rPr>
          <w:i/>
          <w:iCs/>
        </w:rPr>
        <w:t>8/</w:t>
      </w:r>
      <w:r>
        <w:t>”</w:t>
      </w:r>
      <w:r w:rsidRPr="00AE2B40">
        <w:t xml:space="preserve">. To </w:t>
      </w:r>
      <w:r w:rsidR="004E53C3">
        <w:t>copy</w:t>
      </w:r>
      <w:r w:rsidRPr="00AE2B40">
        <w:t xml:space="preserve"> the required </w:t>
      </w:r>
      <w:r w:rsidR="004E53C3">
        <w:t>audio data</w:t>
      </w:r>
      <w:r w:rsidRPr="00AE2B40">
        <w:t xml:space="preserve"> </w:t>
      </w:r>
      <w:r w:rsidR="004E53C3" w:rsidRPr="00B96B1B">
        <w:rPr>
          <w:i/>
          <w:iCs/>
        </w:rPr>
        <w:t>adpcmDataStereo_MINI.h</w:t>
      </w:r>
      <w:r w:rsidR="004E53C3">
        <w:rPr>
          <w:i/>
          <w:iCs/>
        </w:rPr>
        <w:t xml:space="preserve"> or </w:t>
      </w:r>
      <w:r w:rsidR="004E53C3" w:rsidRPr="00B96B1B">
        <w:rPr>
          <w:i/>
          <w:iCs/>
        </w:rPr>
        <w:t>adpcmDataStereo_</w:t>
      </w:r>
      <w:r w:rsidR="004E53C3">
        <w:rPr>
          <w:i/>
          <w:iCs/>
        </w:rPr>
        <w:t>BRAM</w:t>
      </w:r>
      <w:r w:rsidR="004E53C3" w:rsidRPr="00B96B1B">
        <w:rPr>
          <w:i/>
          <w:iCs/>
        </w:rPr>
        <w:t xml:space="preserve">.h </w:t>
      </w:r>
      <w:r w:rsidR="004E53C3">
        <w:t xml:space="preserve">into </w:t>
      </w:r>
      <w:r>
        <w:t xml:space="preserve"> subdirectory </w:t>
      </w:r>
      <w:r w:rsidR="004E53C3">
        <w:t xml:space="preserve">as </w:t>
      </w:r>
      <w:r w:rsidR="004E53C3" w:rsidRPr="00B96B1B">
        <w:rPr>
          <w:i/>
          <w:iCs/>
        </w:rPr>
        <w:t>adpcmData.h</w:t>
      </w:r>
      <w:r w:rsidRPr="00AE2B40">
        <w:t xml:space="preserve">. The compilation will take some time due to the large audio data. For short tests, e.g. to test whether the </w:t>
      </w:r>
      <w:r w:rsidR="004E53C3">
        <w:t>inline assembly</w:t>
      </w:r>
      <w:r w:rsidRPr="00AE2B40">
        <w:t xml:space="preserve"> code compiles and assembles or whether ModelSim simulation gives the correct output, use the </w:t>
      </w:r>
      <w:r>
        <w:t>“</w:t>
      </w:r>
      <w:r w:rsidRPr="00B96B1B">
        <w:rPr>
          <w:i/>
          <w:iCs/>
        </w:rPr>
        <w:t>adpcmDataStereo_MINI.h</w:t>
      </w:r>
      <w:r>
        <w:t>”</w:t>
      </w:r>
      <w:r w:rsidRPr="00AE2B40">
        <w:t xml:space="preserve"> version of the file.</w:t>
      </w:r>
    </w:p>
    <w:p w14:paraId="7541669B" w14:textId="77777777" w:rsidR="00156CF0" w:rsidRDefault="00156CF0" w:rsidP="00537FF9">
      <w:pPr>
        <w:numPr>
          <w:ilvl w:val="1"/>
          <w:numId w:val="31"/>
        </w:numPr>
        <w:spacing w:before="240" w:after="120" w:line="260" w:lineRule="exact"/>
        <w:jc w:val="both"/>
      </w:pPr>
      <w:r>
        <w:t>Copy dlxsim simulator to your home directory to implement new custom instruction here. Set “</w:t>
      </w:r>
      <w:r w:rsidRPr="00B96B1B">
        <w:rPr>
          <w:i/>
          <w:iCs/>
        </w:rPr>
        <w:t>env_settings</w:t>
      </w:r>
      <w:r>
        <w:t>” accordingly. Usually it is sufficient to simulate the application with ModelSim, but you can also simulate it with dlxsim.</w:t>
      </w:r>
    </w:p>
    <w:p w14:paraId="690A3062" w14:textId="77777777" w:rsidR="00156CF0" w:rsidRDefault="00156CF0" w:rsidP="00537FF9">
      <w:pPr>
        <w:numPr>
          <w:ilvl w:val="1"/>
          <w:numId w:val="31"/>
        </w:numPr>
        <w:spacing w:before="240" w:after="120" w:line="260" w:lineRule="exact"/>
        <w:jc w:val="both"/>
      </w:pPr>
      <w:r w:rsidRPr="00236DFD">
        <w:t>First you have to compile the application using gcc compiler to compare with the later re</w:t>
      </w:r>
      <w:r>
        <w:t xml:space="preserve">sults from dlxsim and ModelSim, </w:t>
      </w:r>
      <w:r w:rsidRPr="00236DFD">
        <w:t xml:space="preserve">forward the </w:t>
      </w:r>
      <w:r>
        <w:t xml:space="preserve">gcc </w:t>
      </w:r>
      <w:r w:rsidRPr="00236DFD">
        <w:t>printed output to a file, e.g. “</w:t>
      </w:r>
      <w:r w:rsidRPr="00B96B1B">
        <w:rPr>
          <w:i/>
          <w:iCs/>
        </w:rPr>
        <w:t>a.out &gt; output_gcc.txt</w:t>
      </w:r>
      <w:r w:rsidRPr="00236DFD">
        <w:t>”</w:t>
      </w:r>
      <w:r>
        <w:t>.</w:t>
      </w:r>
    </w:p>
    <w:p w14:paraId="46EF04FB" w14:textId="77777777" w:rsidR="00156CF0" w:rsidRPr="00EB2BBB" w:rsidRDefault="001D5C0F" w:rsidP="00537FF9">
      <w:pPr>
        <w:numPr>
          <w:ilvl w:val="1"/>
          <w:numId w:val="31"/>
        </w:numPr>
        <w:spacing w:before="240" w:after="120" w:line="260" w:lineRule="exact"/>
        <w:jc w:val="both"/>
        <w:rPr>
          <w:bCs/>
        </w:rPr>
      </w:pPr>
      <w:r>
        <w:t>Copy</w:t>
      </w:r>
      <w:r w:rsidR="00156CF0" w:rsidRPr="00EB2BBB">
        <w:t xml:space="preserve"> the required libraries from </w:t>
      </w:r>
      <w:r w:rsidR="004F3D86">
        <w:rPr>
          <w:i/>
          <w:iCs/>
        </w:rPr>
        <w:t>“</w:t>
      </w:r>
      <w:r w:rsidR="004F3D86">
        <w:rPr>
          <w:i/>
          <w:iCs/>
          <w:lang w:val="en-GB"/>
        </w:rPr>
        <w:t>/home/asip00/epp</w:t>
      </w:r>
      <w:r w:rsidR="00156CF0" w:rsidRPr="00B96B1B">
        <w:rPr>
          <w:i/>
          <w:iCs/>
        </w:rPr>
        <w:t>/StdLib</w:t>
      </w:r>
      <w:r w:rsidR="00156CF0">
        <w:t>”</w:t>
      </w:r>
      <w:r w:rsidR="00156CF0" w:rsidRPr="00EB2BBB">
        <w:t xml:space="preserve"> to the application subdirectory and </w:t>
      </w:r>
      <w:r w:rsidR="00156CF0" w:rsidRPr="00236DFD">
        <w:t xml:space="preserve">compile </w:t>
      </w:r>
      <w:r w:rsidR="00156CF0" w:rsidRPr="00EB2BBB">
        <w:t>ADPCM application</w:t>
      </w:r>
      <w:r w:rsidR="00156CF0" w:rsidRPr="00236DFD">
        <w:t xml:space="preserve"> using “make sim”. </w:t>
      </w:r>
    </w:p>
    <w:p w14:paraId="5A9EE1CE" w14:textId="77777777" w:rsidR="00156CF0" w:rsidRDefault="00156CF0" w:rsidP="00537FF9">
      <w:pPr>
        <w:numPr>
          <w:ilvl w:val="1"/>
          <w:numId w:val="31"/>
        </w:numPr>
        <w:spacing w:before="240" w:after="120" w:line="260" w:lineRule="exact"/>
        <w:jc w:val="both"/>
        <w:rPr>
          <w:bCs/>
        </w:rPr>
      </w:pPr>
      <w:r w:rsidRPr="00EB2BBB">
        <w:t xml:space="preserve">After compiling, simulate the application in </w:t>
      </w:r>
      <w:r w:rsidRPr="00B96B1B">
        <w:rPr>
          <w:iCs/>
        </w:rPr>
        <w:t>dlxsim</w:t>
      </w:r>
      <w:r w:rsidRPr="00EB2BBB">
        <w:t xml:space="preserve"> and </w:t>
      </w:r>
      <w:r w:rsidRPr="00B96B1B">
        <w:rPr>
          <w:iCs/>
        </w:rPr>
        <w:t>ModelSim</w:t>
      </w:r>
      <w:r w:rsidRPr="00EB2BBB">
        <w:t xml:space="preserve"> and compare whether the printed results are the same compared to a </w:t>
      </w:r>
      <w:r w:rsidRPr="00EB2BBB">
        <w:rPr>
          <w:i/>
        </w:rPr>
        <w:t>gcc</w:t>
      </w:r>
      <w:r w:rsidRPr="00EB2BBB">
        <w:t xml:space="preserve">-compiled version. The </w:t>
      </w:r>
      <w:r w:rsidRPr="00EB2BBB">
        <w:rPr>
          <w:i/>
        </w:rPr>
        <w:t>gcc</w:t>
      </w:r>
      <w:r w:rsidRPr="00EB2BBB">
        <w:t xml:space="preserve"> version will print the arrays on the screen and </w:t>
      </w:r>
      <w:r w:rsidRPr="00B96B1B">
        <w:rPr>
          <w:iCs/>
        </w:rPr>
        <w:t>dlxsim</w:t>
      </w:r>
      <w:r w:rsidRPr="00EB2BBB">
        <w:t xml:space="preserve"> and </w:t>
      </w:r>
      <w:r w:rsidRPr="00B96B1B">
        <w:rPr>
          <w:iCs/>
        </w:rPr>
        <w:t>ModelSim</w:t>
      </w:r>
      <w:r>
        <w:t xml:space="preserve"> will print them to a </w:t>
      </w:r>
      <w:r w:rsidRPr="00B96B1B">
        <w:rPr>
          <w:i/>
          <w:iCs/>
        </w:rPr>
        <w:t>virtual</w:t>
      </w:r>
      <w:r w:rsidRPr="00EB2BBB">
        <w:t xml:space="preserve"> LCD. For </w:t>
      </w:r>
      <w:r w:rsidRPr="00B96B1B">
        <w:rPr>
          <w:iCs/>
        </w:rPr>
        <w:t>dlxsim</w:t>
      </w:r>
      <w:r w:rsidRPr="00EB2BBB">
        <w:t xml:space="preserve"> you can forward the LCD output to a file, using the “-lf” parameter</w:t>
      </w:r>
      <w:r>
        <w:t xml:space="preserve"> or forward the audio channel data to a file using “</w:t>
      </w:r>
      <w:r w:rsidR="00F80264">
        <w:rPr>
          <w:i/>
          <w:iCs/>
        </w:rPr>
        <w:t>-a</w:t>
      </w:r>
      <w:r w:rsidRPr="00B96B1B">
        <w:rPr>
          <w:i/>
          <w:iCs/>
        </w:rPr>
        <w:t>f</w:t>
      </w:r>
      <w:r>
        <w:t>” parameter.</w:t>
      </w:r>
      <w:r w:rsidRPr="00EB2BBB">
        <w:t xml:space="preserve"> </w:t>
      </w:r>
      <w:r w:rsidRPr="00B96B1B">
        <w:rPr>
          <w:iCs/>
        </w:rPr>
        <w:t>ModelSim</w:t>
      </w:r>
      <w:r w:rsidRPr="00EB2BBB">
        <w:t xml:space="preserve"> automatically writes</w:t>
      </w:r>
      <w:r>
        <w:t xml:space="preserve"> LCD output</w:t>
      </w:r>
      <w:r w:rsidRPr="00EB2BBB">
        <w:t xml:space="preserve"> to the file ‘lcd.out’</w:t>
      </w:r>
      <w:r>
        <w:t xml:space="preserve"> and audio channel data to “audio.out”</w:t>
      </w:r>
      <w:r>
        <w:rPr>
          <w:bCs/>
        </w:rPr>
        <w:t xml:space="preserve"> </w:t>
      </w:r>
      <w:r w:rsidRPr="00AE2B40">
        <w:t>The application can write the decoded audio data to the audio output (to hear it) or it can write the data to the LCD/UART (to see it). You can define this behavior with the “</w:t>
      </w:r>
      <w:r w:rsidRPr="00B96B1B">
        <w:rPr>
          <w:i/>
          <w:iCs/>
        </w:rPr>
        <w:t>#define PRINT_ARRAY</w:t>
      </w:r>
      <w:r w:rsidRPr="00AE2B40">
        <w:t xml:space="preserve">” switch, when set to 1 the decoded hexadecimal data is print in ModelSim generated </w:t>
      </w:r>
      <w:r w:rsidR="001D5C0F">
        <w:t>“</w:t>
      </w:r>
      <w:r w:rsidRPr="001D5C0F">
        <w:rPr>
          <w:i/>
          <w:iCs/>
        </w:rPr>
        <w:t>lcd.out</w:t>
      </w:r>
      <w:r w:rsidR="001D5C0F">
        <w:t>”</w:t>
      </w:r>
      <w:r w:rsidRPr="00AE2B40">
        <w:t xml:space="preserve"> and in a file generated with –lf option in dlxsim. When “</w:t>
      </w:r>
      <w:r w:rsidRPr="00B96B1B">
        <w:rPr>
          <w:i/>
          <w:iCs/>
        </w:rPr>
        <w:t>PRINT_ARRAY</w:t>
      </w:r>
      <w:r>
        <w:t>”</w:t>
      </w:r>
      <w:r w:rsidRPr="00AE2B40">
        <w:t xml:space="preserve"> is set to 0, decode data for left/right channel is saved in ModelSim generated audio.out and in a file generate with </w:t>
      </w:r>
      <w:r>
        <w:t>“</w:t>
      </w:r>
      <w:r w:rsidRPr="00B96B1B">
        <w:rPr>
          <w:i/>
          <w:iCs/>
        </w:rPr>
        <w:t>–af</w:t>
      </w:r>
      <w:r>
        <w:t>”</w:t>
      </w:r>
      <w:r w:rsidRPr="00AE2B40">
        <w:t xml:space="preserve"> option in dlxsim. ModelSim will create an ‘audio.out’ file and dlxsim will write the data to screen (unless you use the “</w:t>
      </w:r>
      <w:r w:rsidRPr="00B96B1B">
        <w:rPr>
          <w:i/>
          <w:iCs/>
        </w:rPr>
        <w:t>-af{filename}</w:t>
      </w:r>
      <w:r w:rsidRPr="00AE2B40">
        <w:t>” parameter then it will write it to file).</w:t>
      </w:r>
    </w:p>
    <w:p w14:paraId="1C4986C3" w14:textId="77777777" w:rsidR="00156CF0" w:rsidRDefault="00156CF0" w:rsidP="00537FF9">
      <w:pPr>
        <w:numPr>
          <w:ilvl w:val="1"/>
          <w:numId w:val="31"/>
        </w:numPr>
        <w:spacing w:before="240" w:after="120" w:line="260" w:lineRule="exact"/>
        <w:jc w:val="both"/>
        <w:rPr>
          <w:bCs/>
        </w:rPr>
      </w:pPr>
      <w:r w:rsidRPr="00AE2B40">
        <w:t>Save the printed results from the ModelSim simulation of the original CPU. Then you can compare them with the printed results from your modified CPU; they have to be identical!</w:t>
      </w:r>
    </w:p>
    <w:p w14:paraId="4BC3A208" w14:textId="77777777" w:rsidR="00156CF0" w:rsidRPr="00211CE8" w:rsidRDefault="00156CF0" w:rsidP="00156CF0">
      <w:pPr>
        <w:jc w:val="both"/>
        <w:rPr>
          <w:bCs/>
        </w:rPr>
      </w:pPr>
    </w:p>
    <w:p w14:paraId="7C87E896" w14:textId="77777777" w:rsidR="00E12129" w:rsidRDefault="00156CF0" w:rsidP="00537FF9">
      <w:pPr>
        <w:numPr>
          <w:ilvl w:val="0"/>
          <w:numId w:val="31"/>
        </w:numPr>
        <w:spacing w:before="240" w:after="120" w:line="260" w:lineRule="exact"/>
        <w:jc w:val="both"/>
        <w:rPr>
          <w:b/>
        </w:rPr>
      </w:pPr>
      <w:r w:rsidRPr="00211CE8">
        <w:rPr>
          <w:b/>
        </w:rPr>
        <w:t>Running the Application on FPGA</w:t>
      </w:r>
    </w:p>
    <w:p w14:paraId="511A1E36" w14:textId="4B5AFC25" w:rsidR="00156CF0" w:rsidRPr="00E12129" w:rsidRDefault="00156CF0" w:rsidP="00537FF9">
      <w:pPr>
        <w:numPr>
          <w:ilvl w:val="1"/>
          <w:numId w:val="31"/>
        </w:numPr>
        <w:spacing w:before="240" w:after="120" w:line="260" w:lineRule="exact"/>
        <w:jc w:val="both"/>
        <w:rPr>
          <w:b/>
        </w:rPr>
      </w:pPr>
      <w:r w:rsidRPr="00CD48F2">
        <w:t xml:space="preserve">To test whether </w:t>
      </w:r>
      <w:r>
        <w:t>the decoder is working correct</w:t>
      </w:r>
      <w:r w:rsidRPr="00CD48F2">
        <w:t xml:space="preserve"> with the base CPU and </w:t>
      </w:r>
      <w:r>
        <w:t xml:space="preserve">later </w:t>
      </w:r>
      <w:r w:rsidRPr="00CD48F2">
        <w:t xml:space="preserve">with your modified CPU, you </w:t>
      </w:r>
      <w:r>
        <w:t>have to</w:t>
      </w:r>
      <w:r w:rsidRPr="00CD48F2">
        <w:t xml:space="preserve"> run the application on the FPGA prototype (test it with ModelSim first)</w:t>
      </w:r>
      <w:r>
        <w:t>.</w:t>
      </w:r>
    </w:p>
    <w:p w14:paraId="7205CC10" w14:textId="77777777" w:rsidR="00156CF0" w:rsidRDefault="00156CF0" w:rsidP="00537FF9">
      <w:pPr>
        <w:numPr>
          <w:ilvl w:val="1"/>
          <w:numId w:val="31"/>
        </w:numPr>
        <w:spacing w:before="240" w:after="120" w:line="260" w:lineRule="exact"/>
        <w:jc w:val="both"/>
      </w:pPr>
      <w:r w:rsidRPr="00EF4DB6">
        <w:t>We have a simple digital- analog converter (DAC) periphery. This DAC is memory mapped attached to the CPU, i.e. the applications ‘saves’ the decoded audio values to a certain address. The methods “</w:t>
      </w:r>
      <w:r w:rsidRPr="00B96B1B">
        <w:rPr>
          <w:i/>
          <w:iCs/>
        </w:rPr>
        <w:t>writeToAudioOutR(int data)</w:t>
      </w:r>
      <w:r w:rsidRPr="00EF4DB6">
        <w:t>” and “</w:t>
      </w:r>
      <w:r w:rsidRPr="00B96B1B">
        <w:rPr>
          <w:i/>
          <w:iCs/>
        </w:rPr>
        <w:t>writeToAudioOutL(int data)</w:t>
      </w:r>
      <w:r w:rsidRPr="00EF4DB6">
        <w:t xml:space="preserve">” are provided in the </w:t>
      </w:r>
      <w:r w:rsidRPr="00EF4DB6">
        <w:rPr>
          <w:i/>
          <w:iCs/>
        </w:rPr>
        <w:t>lib_audio</w:t>
      </w:r>
      <w:r w:rsidRPr="00EF4DB6">
        <w:t xml:space="preserve"> library.</w:t>
      </w:r>
    </w:p>
    <w:p w14:paraId="637288D5" w14:textId="77777777" w:rsidR="00156CF0" w:rsidRDefault="00156CF0" w:rsidP="00537FF9">
      <w:pPr>
        <w:numPr>
          <w:ilvl w:val="1"/>
          <w:numId w:val="31"/>
        </w:numPr>
        <w:spacing w:before="240" w:after="120" w:line="260" w:lineRule="exact"/>
        <w:jc w:val="both"/>
      </w:pPr>
      <w:r w:rsidRPr="00EF4DB6">
        <w:lastRenderedPageBreak/>
        <w:t>The hardware will automatically send the audio samples with a certain sample rate to the audio out pin. The sample rate of the hardware has to match the sample rate of the audio data; otherwise, the audio will play too fast or too slow</w:t>
      </w:r>
      <w:r>
        <w:t>. T</w:t>
      </w:r>
      <w:r w:rsidRPr="00EF4DB6">
        <w:t xml:space="preserve">he sample rate of the hardware can be </w:t>
      </w:r>
      <w:r>
        <w:t>configure</w:t>
      </w:r>
      <w:r w:rsidRPr="00EF4DB6">
        <w:t xml:space="preserve">d in the file </w:t>
      </w:r>
      <w:r>
        <w:t>“</w:t>
      </w:r>
      <w:r w:rsidRPr="00B96B1B">
        <w:rPr>
          <w:i/>
          <w:iCs/>
        </w:rPr>
        <w:t>dlx_Toplevel.vhd</w:t>
      </w:r>
      <w:r>
        <w:t>”</w:t>
      </w:r>
      <w:r w:rsidRPr="00EF4DB6">
        <w:t xml:space="preserve"> </w:t>
      </w:r>
      <w:r>
        <w:t>i.e. “</w:t>
      </w:r>
      <w:r w:rsidRPr="00B96B1B">
        <w:rPr>
          <w:i/>
          <w:iCs/>
        </w:rPr>
        <w:t>KSAMPLES_PER_SECOND</w:t>
      </w:r>
      <w:r>
        <w:t>” should be</w:t>
      </w:r>
      <w:r w:rsidRPr="00EF4DB6">
        <w:t xml:space="preserve"> set to 96). This is the correct sample rate for the provided audio data.</w:t>
      </w:r>
    </w:p>
    <w:p w14:paraId="3BF83982" w14:textId="77777777" w:rsidR="00156CF0" w:rsidRPr="00EF4DB6" w:rsidRDefault="00156CF0" w:rsidP="00537FF9">
      <w:pPr>
        <w:numPr>
          <w:ilvl w:val="1"/>
          <w:numId w:val="31"/>
        </w:numPr>
        <w:spacing w:before="240" w:after="120" w:line="260" w:lineRule="exact"/>
        <w:jc w:val="both"/>
      </w:pPr>
      <w:r w:rsidRPr="00EF4DB6">
        <w:t>Whenever you write audio data to the hardware audio out it will be buffered in a FIFO. The data of this FIFO is automatically read with the (above-mentioned) sample rate. You may write to this FIFO as fast as you can compute the data. However, if the FIFO is full, then the store instruction “sw” will stall until some space becomes free.</w:t>
      </w:r>
    </w:p>
    <w:p w14:paraId="3CC2F9CF" w14:textId="77777777" w:rsidR="00156CF0" w:rsidRPr="00CD48F2" w:rsidRDefault="00156CF0" w:rsidP="00537FF9">
      <w:pPr>
        <w:numPr>
          <w:ilvl w:val="2"/>
          <w:numId w:val="31"/>
        </w:numPr>
        <w:spacing w:before="240" w:after="120" w:line="260" w:lineRule="exact"/>
        <w:jc w:val="both"/>
      </w:pPr>
      <w:r w:rsidRPr="00CD48F2">
        <w:t>Therefore,</w:t>
      </w:r>
      <w:r>
        <w:t xml:space="preserve"> if your application executes</w:t>
      </w:r>
      <w:r w:rsidRPr="00CD48F2">
        <w:t xml:space="preserve"> faster th</w:t>
      </w:r>
      <w:r>
        <w:t>a</w:t>
      </w:r>
      <w:r w:rsidRPr="00CD48F2">
        <w:t xml:space="preserve">n this FIFO </w:t>
      </w:r>
      <w:r>
        <w:t xml:space="preserve">is read, then the FIFO </w:t>
      </w:r>
      <w:r w:rsidRPr="00CD48F2">
        <w:t xml:space="preserve">will slow down </w:t>
      </w:r>
      <w:r>
        <w:t>your</w:t>
      </w:r>
      <w:r w:rsidRPr="00CD48F2">
        <w:t xml:space="preserve"> execution. This gives you the possibility to slow down the clock to save energy</w:t>
      </w:r>
      <w:r>
        <w:t>,</w:t>
      </w:r>
      <w:r w:rsidRPr="00CD48F2">
        <w:t xml:space="preserve"> or to run other tasks in the case of a multi-tasking environment</w:t>
      </w:r>
      <w:r>
        <w:t>.</w:t>
      </w:r>
    </w:p>
    <w:p w14:paraId="1EF63BEA" w14:textId="77777777" w:rsidR="00156CF0" w:rsidRPr="00CD48F2" w:rsidRDefault="00156CF0" w:rsidP="00537FF9">
      <w:pPr>
        <w:numPr>
          <w:ilvl w:val="2"/>
          <w:numId w:val="31"/>
        </w:numPr>
        <w:spacing w:before="240" w:after="120" w:line="260" w:lineRule="exact"/>
        <w:jc w:val="both"/>
      </w:pPr>
      <w:r w:rsidRPr="00CD48F2">
        <w:t>If your application runs too slow, then the FIFO will become empty, resulting in errors in the audio stream.</w:t>
      </w:r>
      <w:r>
        <w:t xml:space="preserve"> Try it!</w:t>
      </w:r>
    </w:p>
    <w:p w14:paraId="67653EF2" w14:textId="77777777" w:rsidR="00156CF0" w:rsidRPr="002E4F8D" w:rsidRDefault="00156CF0" w:rsidP="00537FF9">
      <w:pPr>
        <w:numPr>
          <w:ilvl w:val="2"/>
          <w:numId w:val="31"/>
        </w:numPr>
        <w:spacing w:before="240" w:after="120" w:line="260" w:lineRule="exact"/>
        <w:jc w:val="both"/>
      </w:pPr>
      <w:r w:rsidRPr="00CD48F2">
        <w:t xml:space="preserve">These effects </w:t>
      </w:r>
      <w:r>
        <w:t xml:space="preserve">do not appear in </w:t>
      </w:r>
      <w:r w:rsidRPr="00B96B1B">
        <w:rPr>
          <w:iCs/>
        </w:rPr>
        <w:t>dlxsim</w:t>
      </w:r>
      <w:r w:rsidRPr="00CD48F2">
        <w:t xml:space="preserve"> or </w:t>
      </w:r>
      <w:r w:rsidRPr="00B96B1B">
        <w:rPr>
          <w:iCs/>
        </w:rPr>
        <w:t>ModelSim</w:t>
      </w:r>
      <w:r w:rsidRPr="00CD48F2">
        <w:t xml:space="preserve"> simulation, as they do not model/simulate the FIFO, but just perform a simple “</w:t>
      </w:r>
      <w:r w:rsidRPr="00B96B1B">
        <w:rPr>
          <w:i/>
          <w:iCs/>
        </w:rPr>
        <w:t>sw</w:t>
      </w:r>
      <w:r w:rsidRPr="00CD48F2">
        <w:t>” operation.</w:t>
      </w:r>
    </w:p>
    <w:p w14:paraId="322CB9EF" w14:textId="77777777" w:rsidR="00156CF0" w:rsidRPr="00211CE8" w:rsidRDefault="00156CF0" w:rsidP="00156CF0">
      <w:pPr>
        <w:jc w:val="both"/>
        <w:rPr>
          <w:bCs/>
        </w:rPr>
      </w:pPr>
    </w:p>
    <w:p w14:paraId="5CD52035" w14:textId="77777777" w:rsidR="00B04C72" w:rsidRDefault="00156CF0" w:rsidP="00537FF9">
      <w:pPr>
        <w:numPr>
          <w:ilvl w:val="0"/>
          <w:numId w:val="31"/>
        </w:numPr>
        <w:spacing w:before="240" w:after="120" w:line="260" w:lineRule="exact"/>
        <w:jc w:val="both"/>
        <w:rPr>
          <w:b/>
        </w:rPr>
      </w:pPr>
      <w:r w:rsidRPr="00211CE8">
        <w:rPr>
          <w:b/>
        </w:rPr>
        <w:t>Extending the Basis CPU</w:t>
      </w:r>
    </w:p>
    <w:p w14:paraId="23300C0C" w14:textId="4EA64C97" w:rsidR="00156CF0" w:rsidRPr="00B04C72" w:rsidRDefault="00156CF0" w:rsidP="00537FF9">
      <w:pPr>
        <w:numPr>
          <w:ilvl w:val="1"/>
          <w:numId w:val="31"/>
        </w:numPr>
        <w:spacing w:before="240" w:after="120" w:line="260" w:lineRule="exact"/>
        <w:jc w:val="both"/>
        <w:rPr>
          <w:b/>
        </w:rPr>
      </w:pPr>
      <w:r w:rsidRPr="00CD48F2">
        <w:t xml:space="preserve">You may add new </w:t>
      </w:r>
      <w:r>
        <w:t xml:space="preserve">custom </w:t>
      </w:r>
      <w:r w:rsidRPr="00CD48F2">
        <w:t>instructions to speed up frequent computations</w:t>
      </w:r>
      <w:r>
        <w:t xml:space="preserve"> in adpcm.c. </w:t>
      </w:r>
      <w:r w:rsidRPr="00A6134A">
        <w:t>If your custom instruction delays to clock too much, then you can change it into a multi</w:t>
      </w:r>
      <w:r>
        <w:t>-</w:t>
      </w:r>
      <w:r w:rsidRPr="00A6134A">
        <w:t xml:space="preserve">cycle instruction (i.e. an instruction that is allowed to stay in EXE stage for multiple cycles, similar to </w:t>
      </w:r>
      <w:r>
        <w:t>“</w:t>
      </w:r>
      <w:r w:rsidRPr="00A6134A">
        <w:t>mult</w:t>
      </w:r>
      <w:r>
        <w:t>”</w:t>
      </w:r>
      <w:r w:rsidRPr="00A6134A">
        <w:t>).</w:t>
      </w:r>
      <w:r>
        <w:t xml:space="preserve"> The</w:t>
      </w:r>
      <w:r w:rsidRPr="00A6134A">
        <w:t xml:space="preserve"> </w:t>
      </w:r>
      <w:r>
        <w:t>d</w:t>
      </w:r>
      <w:r w:rsidRPr="00A6134A">
        <w:t>etails about multi</w:t>
      </w:r>
      <w:r>
        <w:t>-</w:t>
      </w:r>
      <w:r w:rsidRPr="00A6134A">
        <w:t xml:space="preserve">cycle </w:t>
      </w:r>
      <w:r>
        <w:t>FHM</w:t>
      </w:r>
      <w:r w:rsidRPr="00A6134A">
        <w:t xml:space="preserve"> are given in </w:t>
      </w:r>
      <w:r>
        <w:t xml:space="preserve">Chapter 4.4 of </w:t>
      </w:r>
      <w:r w:rsidRPr="00A6134A">
        <w:t xml:space="preserve">the </w:t>
      </w:r>
      <w:r>
        <w:t>Laboratory S</w:t>
      </w:r>
      <w:r w:rsidRPr="00A6134A">
        <w:t>cript.</w:t>
      </w:r>
    </w:p>
    <w:p w14:paraId="054AF278" w14:textId="77777777" w:rsidR="00156CF0" w:rsidRDefault="00156CF0" w:rsidP="00537FF9">
      <w:pPr>
        <w:numPr>
          <w:ilvl w:val="1"/>
          <w:numId w:val="31"/>
        </w:numPr>
        <w:spacing w:before="240" w:after="120" w:line="260" w:lineRule="exact"/>
        <w:jc w:val="both"/>
      </w:pPr>
      <w:r w:rsidRPr="00A6134A">
        <w:t>You may change parameters for existing hardware blocks. One typical example is the number of read/write ports of the register file, depending on the requirements of your custom instructions.</w:t>
      </w:r>
    </w:p>
    <w:p w14:paraId="27448B5C" w14:textId="77777777" w:rsidR="00156CF0" w:rsidRDefault="00156CF0" w:rsidP="00537FF9">
      <w:pPr>
        <w:numPr>
          <w:ilvl w:val="1"/>
          <w:numId w:val="31"/>
        </w:numPr>
        <w:spacing w:before="240" w:after="120" w:line="260" w:lineRule="exact"/>
        <w:jc w:val="both"/>
      </w:pPr>
      <w:r w:rsidRPr="00A6134A">
        <w:t>It is complicated (but possible) to change the number of registers in the register file. To do this, all instruction formats have to be modified</w:t>
      </w:r>
      <w:r>
        <w:t>. If you for example,</w:t>
      </w:r>
      <w:r w:rsidRPr="00A6134A">
        <w:t xml:space="preserve"> only use 16 registers, then you only need 4 bits in the 32-bit instruction to denote which register you want to access. Therefore, you have to adapt the instruction formats such that only 4 bits are used to address the register (simplest way is to make one of the bits a constant ‘0’ in the instruction format). </w:t>
      </w:r>
      <w:r w:rsidR="00927252" w:rsidRPr="00A6134A">
        <w:t>Additionally,</w:t>
      </w:r>
      <w:r w:rsidRPr="00A6134A">
        <w:t xml:space="preserve"> you have to modify the assembly code (or directly the compiler, but changing the assembly code seems simpler) to make sure that only the lower 16 registers are used.</w:t>
      </w:r>
      <w:r>
        <w:t xml:space="preserve"> Creating a compiler with 16 register is still possible,</w:t>
      </w:r>
      <w:r w:rsidR="000D7F64">
        <w:t xml:space="preserve"> but needs some debugging</w:t>
      </w:r>
      <w:r>
        <w:t>.</w:t>
      </w:r>
    </w:p>
    <w:p w14:paraId="0BA310E2" w14:textId="77777777" w:rsidR="00156CF0" w:rsidRDefault="00156CF0" w:rsidP="00537FF9">
      <w:pPr>
        <w:numPr>
          <w:ilvl w:val="1"/>
          <w:numId w:val="31"/>
        </w:numPr>
        <w:spacing w:before="240" w:after="120" w:line="260" w:lineRule="exact"/>
        <w:jc w:val="both"/>
      </w:pPr>
      <w:r w:rsidRPr="00A6134A">
        <w:rPr>
          <w:b/>
          <w:bCs/>
          <w:u w:val="single"/>
        </w:rPr>
        <w:t xml:space="preserve">You have to create, test, and benchmark </w:t>
      </w:r>
      <w:r w:rsidRPr="00A6134A">
        <w:rPr>
          <w:b/>
          <w:u w:val="single"/>
        </w:rPr>
        <w:t>TWO</w:t>
      </w:r>
      <w:r w:rsidRPr="00A6134A">
        <w:rPr>
          <w:u w:val="single"/>
        </w:rPr>
        <w:t xml:space="preserve"> </w:t>
      </w:r>
      <w:r w:rsidRPr="00A6134A">
        <w:rPr>
          <w:b/>
          <w:u w:val="single"/>
        </w:rPr>
        <w:t>different</w:t>
      </w:r>
      <w:r w:rsidRPr="00A6134A">
        <w:rPr>
          <w:u w:val="single"/>
        </w:rPr>
        <w:t xml:space="preserve"> </w:t>
      </w:r>
      <w:r w:rsidRPr="00A6134A">
        <w:rPr>
          <w:b/>
          <w:u w:val="single"/>
        </w:rPr>
        <w:t>CPUs with different optimizations</w:t>
      </w:r>
      <w:r w:rsidRPr="00A6134A">
        <w:t xml:space="preserve">. For example, you might create one CPU that is optimized for </w:t>
      </w:r>
      <w:r w:rsidR="00927252" w:rsidRPr="00A6134A">
        <w:t>performance considering</w:t>
      </w:r>
      <w:r w:rsidRPr="00A6134A">
        <w:t xml:space="preserve"> the cycles in ModelSim or</w:t>
      </w:r>
      <w:r>
        <w:t xml:space="preserve"> the CPU that is optimized for</w:t>
      </w:r>
      <w:r w:rsidRPr="00A6134A">
        <w:t xml:space="preserve"> the power/energy due to a reduced clock frequency that is possible due to a faster computation or</w:t>
      </w:r>
      <w:r>
        <w:t xml:space="preserve"> the CPU</w:t>
      </w:r>
      <w:r w:rsidRPr="00A6134A">
        <w:t xml:space="preserve"> that is optimized for area, e.g. by removing not required instructions/hardware blocks etc.</w:t>
      </w:r>
    </w:p>
    <w:p w14:paraId="09CB5405" w14:textId="77777777" w:rsidR="00156CF0" w:rsidRDefault="00156CF0" w:rsidP="00537FF9">
      <w:pPr>
        <w:numPr>
          <w:ilvl w:val="1"/>
          <w:numId w:val="16"/>
        </w:numPr>
        <w:jc w:val="both"/>
      </w:pPr>
      <w:r>
        <w:t>Attach to mail your both ASIPMeister CPU optimized for area/performance/power named like “</w:t>
      </w:r>
      <w:r w:rsidR="001D5C0F">
        <w:rPr>
          <w:i/>
          <w:iCs/>
        </w:rPr>
        <w:t>browstd32A</w:t>
      </w:r>
      <w:r w:rsidRPr="00B96B1B">
        <w:rPr>
          <w:i/>
          <w:iCs/>
        </w:rPr>
        <w:t>rea.pdb</w:t>
      </w:r>
      <w:r>
        <w:t>”, “</w:t>
      </w:r>
      <w:r w:rsidR="001D5C0F">
        <w:rPr>
          <w:i/>
          <w:iCs/>
        </w:rPr>
        <w:t>browstd32P</w:t>
      </w:r>
      <w:r w:rsidRPr="00B96B1B">
        <w:rPr>
          <w:i/>
          <w:iCs/>
        </w:rPr>
        <w:t>ower.pdb</w:t>
      </w:r>
      <w:r>
        <w:t xml:space="preserve">” </w:t>
      </w:r>
      <w:r w:rsidR="001D5C0F">
        <w:t>or “</w:t>
      </w:r>
      <w:r w:rsidR="001D5C0F">
        <w:rPr>
          <w:i/>
          <w:iCs/>
        </w:rPr>
        <w:t>browstd32Speed</w:t>
      </w:r>
      <w:r w:rsidR="001D5C0F" w:rsidRPr="00B96B1B">
        <w:rPr>
          <w:i/>
          <w:iCs/>
        </w:rPr>
        <w:t>.pdb</w:t>
      </w:r>
      <w:r w:rsidR="001D5C0F">
        <w:t xml:space="preserve">” </w:t>
      </w:r>
      <w:r>
        <w:t>etc.</w:t>
      </w:r>
    </w:p>
    <w:p w14:paraId="5862F3D8" w14:textId="77777777" w:rsidR="00156CF0" w:rsidRDefault="00156CF0" w:rsidP="00537FF9">
      <w:pPr>
        <w:numPr>
          <w:ilvl w:val="1"/>
          <w:numId w:val="16"/>
        </w:numPr>
        <w:jc w:val="both"/>
      </w:pPr>
      <w:r>
        <w:t xml:space="preserve">Attach to mail if you have defined new </w:t>
      </w:r>
      <w:r w:rsidR="001D5C0F">
        <w:t xml:space="preserve">hardware </w:t>
      </w:r>
      <w:r>
        <w:t>resources (.fhm files) in ASIPMeister.</w:t>
      </w:r>
    </w:p>
    <w:p w14:paraId="67318FDD" w14:textId="0290E18F" w:rsidR="00156CF0" w:rsidRDefault="00156CF0" w:rsidP="00537FF9">
      <w:pPr>
        <w:numPr>
          <w:ilvl w:val="1"/>
          <w:numId w:val="16"/>
        </w:numPr>
        <w:jc w:val="both"/>
      </w:pPr>
      <w:r>
        <w:lastRenderedPageBreak/>
        <w:t xml:space="preserve">Attach with the mail your </w:t>
      </w:r>
      <w:r w:rsidR="001D5C0F">
        <w:t>adpcm.c, which</w:t>
      </w:r>
      <w:r>
        <w:t xml:space="preserve"> you modified with your custom instructions, for the two CPU optimizations.</w:t>
      </w:r>
    </w:p>
    <w:p w14:paraId="73690ECA" w14:textId="77777777" w:rsidR="001D5C0F" w:rsidRPr="00A6134A" w:rsidRDefault="001D5C0F" w:rsidP="00537FF9">
      <w:pPr>
        <w:numPr>
          <w:ilvl w:val="1"/>
          <w:numId w:val="16"/>
        </w:numPr>
        <w:jc w:val="both"/>
      </w:pPr>
      <w:r>
        <w:t>Attach the test application files that you created to test new instructions.</w:t>
      </w:r>
    </w:p>
    <w:p w14:paraId="20693EBD" w14:textId="77777777" w:rsidR="00156CF0" w:rsidRPr="00211CE8" w:rsidRDefault="00156CF0" w:rsidP="00156CF0">
      <w:pPr>
        <w:jc w:val="both"/>
        <w:rPr>
          <w:bCs/>
        </w:rPr>
      </w:pPr>
    </w:p>
    <w:p w14:paraId="680F73E7" w14:textId="77777777" w:rsidR="00B04C72" w:rsidRDefault="00156CF0" w:rsidP="00537FF9">
      <w:pPr>
        <w:numPr>
          <w:ilvl w:val="0"/>
          <w:numId w:val="31"/>
        </w:numPr>
        <w:spacing w:before="240" w:after="120" w:line="260" w:lineRule="exact"/>
        <w:jc w:val="both"/>
        <w:rPr>
          <w:b/>
        </w:rPr>
      </w:pPr>
      <w:r w:rsidRPr="00211CE8">
        <w:rPr>
          <w:b/>
        </w:rPr>
        <w:t>Benchmarking the CPUs</w:t>
      </w:r>
    </w:p>
    <w:p w14:paraId="7C35B37B" w14:textId="5FCA1EE0" w:rsidR="00156CF0" w:rsidRPr="00B04C72" w:rsidRDefault="00156CF0" w:rsidP="00537FF9">
      <w:pPr>
        <w:numPr>
          <w:ilvl w:val="1"/>
          <w:numId w:val="31"/>
        </w:numPr>
        <w:spacing w:before="240" w:after="120" w:line="260" w:lineRule="exact"/>
        <w:jc w:val="both"/>
        <w:rPr>
          <w:b/>
        </w:rPr>
      </w:pPr>
      <w:r w:rsidRPr="00B04C72">
        <w:rPr>
          <w:bCs/>
        </w:rPr>
        <w:t>Make benchmarks for the old (</w:t>
      </w:r>
      <w:r w:rsidR="00372D77" w:rsidRPr="00B04C72">
        <w:rPr>
          <w:bCs/>
          <w:i/>
        </w:rPr>
        <w:t>browstd32</w:t>
      </w:r>
      <w:r w:rsidRPr="00B04C72">
        <w:rPr>
          <w:bCs/>
        </w:rPr>
        <w:t>) and the two modified CPUs and compare them with each other. For the benchmarking you have to take care of the following points:</w:t>
      </w:r>
    </w:p>
    <w:p w14:paraId="33336B40" w14:textId="77777777" w:rsidR="00156CF0" w:rsidRDefault="00156CF0" w:rsidP="00537FF9">
      <w:pPr>
        <w:numPr>
          <w:ilvl w:val="2"/>
          <w:numId w:val="31"/>
        </w:numPr>
        <w:spacing w:before="240" w:after="120" w:line="260" w:lineRule="exact"/>
        <w:jc w:val="both"/>
        <w:rPr>
          <w:bCs/>
        </w:rPr>
      </w:pPr>
      <w:r w:rsidRPr="00211CE8">
        <w:rPr>
          <w:bCs/>
        </w:rPr>
        <w:t>Make sure, that you do all benchmarks very accurate to make them comparable!</w:t>
      </w:r>
    </w:p>
    <w:p w14:paraId="56A6351D" w14:textId="77777777" w:rsidR="00156CF0" w:rsidRPr="00211CE8" w:rsidRDefault="00156CF0" w:rsidP="00537FF9">
      <w:pPr>
        <w:numPr>
          <w:ilvl w:val="2"/>
          <w:numId w:val="31"/>
        </w:numPr>
        <w:spacing w:before="240" w:after="120" w:line="260" w:lineRule="exact"/>
        <w:jc w:val="both"/>
        <w:rPr>
          <w:bCs/>
        </w:rPr>
      </w:pPr>
      <w:r>
        <w:rPr>
          <w:bCs/>
        </w:rPr>
        <w:t>Always use MINI version of the application</w:t>
      </w:r>
    </w:p>
    <w:p w14:paraId="41508296" w14:textId="77777777" w:rsidR="00156CF0" w:rsidRDefault="00156CF0" w:rsidP="00537FF9">
      <w:pPr>
        <w:numPr>
          <w:ilvl w:val="2"/>
          <w:numId w:val="31"/>
        </w:numPr>
        <w:spacing w:before="240" w:after="120" w:line="260" w:lineRule="exact"/>
        <w:jc w:val="both"/>
        <w:rPr>
          <w:bCs/>
        </w:rPr>
      </w:pPr>
      <w:r>
        <w:rPr>
          <w:bCs/>
        </w:rPr>
        <w:t>Always c</w:t>
      </w:r>
      <w:r w:rsidRPr="00211CE8">
        <w:rPr>
          <w:bCs/>
        </w:rPr>
        <w:t>ompile with “-O3” to achieve the best compiler output. Note: For debugging purpose “-O0” (default) is recommended.</w:t>
      </w:r>
    </w:p>
    <w:p w14:paraId="48AE814B" w14:textId="17D2CEF8" w:rsidR="00156CF0" w:rsidRDefault="00156CF0" w:rsidP="00537FF9">
      <w:pPr>
        <w:numPr>
          <w:ilvl w:val="2"/>
          <w:numId w:val="31"/>
        </w:numPr>
        <w:spacing w:before="240" w:after="120" w:line="260" w:lineRule="exact"/>
        <w:jc w:val="both"/>
        <w:rPr>
          <w:bCs/>
        </w:rPr>
      </w:pPr>
      <w:r>
        <w:rPr>
          <w:bCs/>
        </w:rPr>
        <w:t xml:space="preserve">Always using ISE_Benchmark </w:t>
      </w:r>
      <w:r w:rsidR="00CE4AD2">
        <w:rPr>
          <w:bCs/>
        </w:rPr>
        <w:t>framework for</w:t>
      </w:r>
      <w:r>
        <w:rPr>
          <w:bCs/>
        </w:rPr>
        <w:t xml:space="preserve"> the area, power and critical path analysis</w:t>
      </w:r>
    </w:p>
    <w:p w14:paraId="69A2FB0D" w14:textId="77777777" w:rsidR="00156CF0" w:rsidRDefault="00156CF0" w:rsidP="00537FF9">
      <w:pPr>
        <w:numPr>
          <w:ilvl w:val="2"/>
          <w:numId w:val="31"/>
        </w:numPr>
        <w:spacing w:before="240" w:after="120" w:line="260" w:lineRule="exact"/>
        <w:jc w:val="both"/>
        <w:rPr>
          <w:bCs/>
        </w:rPr>
      </w:pPr>
      <w:r>
        <w:rPr>
          <w:bCs/>
        </w:rPr>
        <w:t>Always take execution time or number of cycles from ModelSim</w:t>
      </w:r>
    </w:p>
    <w:p w14:paraId="2C8615A3" w14:textId="77777777" w:rsidR="00156CF0" w:rsidRPr="00EB13BD" w:rsidRDefault="00156CF0" w:rsidP="00537FF9">
      <w:pPr>
        <w:numPr>
          <w:ilvl w:val="2"/>
          <w:numId w:val="31"/>
        </w:numPr>
        <w:spacing w:before="240" w:after="120" w:line="260" w:lineRule="exact"/>
        <w:jc w:val="both"/>
        <w:rPr>
          <w:bCs/>
        </w:rPr>
      </w:pPr>
      <w:r w:rsidRPr="00EB13BD">
        <w:rPr>
          <w:bCs/>
        </w:rPr>
        <w:t>For execution time, power, and energy use the following three CPU frequencies:</w:t>
      </w:r>
    </w:p>
    <w:p w14:paraId="2EF8E7FB" w14:textId="77777777" w:rsidR="00156CF0" w:rsidRPr="00EB13BD" w:rsidRDefault="00156CF0" w:rsidP="00537FF9">
      <w:pPr>
        <w:numPr>
          <w:ilvl w:val="3"/>
          <w:numId w:val="31"/>
        </w:numPr>
        <w:spacing w:before="240" w:after="120" w:line="260" w:lineRule="exact"/>
        <w:jc w:val="both"/>
        <w:rPr>
          <w:bCs/>
        </w:rPr>
      </w:pPr>
      <w:r w:rsidRPr="00EB13BD">
        <w:rPr>
          <w:bCs/>
        </w:rPr>
        <w:t>50 MHz; to make it comparable among the groups</w:t>
      </w:r>
    </w:p>
    <w:p w14:paraId="1DE852E4" w14:textId="77777777" w:rsidR="00156CF0" w:rsidRPr="00EB13BD" w:rsidRDefault="00156CF0" w:rsidP="00537FF9">
      <w:pPr>
        <w:numPr>
          <w:ilvl w:val="3"/>
          <w:numId w:val="31"/>
        </w:numPr>
        <w:spacing w:before="240" w:after="120" w:line="260" w:lineRule="exact"/>
        <w:jc w:val="both"/>
        <w:rPr>
          <w:bCs/>
        </w:rPr>
      </w:pPr>
      <w:r w:rsidRPr="00EB13BD">
        <w:rPr>
          <w:bCs/>
        </w:rPr>
        <w:t>The slowest frequency that is sufficient to execute the application fast enough; to see the lowest power consumption</w:t>
      </w:r>
      <w:r>
        <w:rPr>
          <w:bCs/>
        </w:rPr>
        <w:t xml:space="preserve">. </w:t>
      </w:r>
      <w:r w:rsidRPr="00EB13BD">
        <w:rPr>
          <w:bCs/>
        </w:rPr>
        <w:t>To calculate the slowest still fast enough frequency you have to consider the number of cycles that your application requires to execute the decoder and the time-budget that you have for decoding. The time-budget depends on the number of audio samples and the sample-rate. The sample-rate is configured to 96000 Samples per second. The number of samples depends to the number of entries in your audio-data array. Remember, that – in the compressed array – each sample just requires 4 Bit.</w:t>
      </w:r>
    </w:p>
    <w:p w14:paraId="74C0ABF9" w14:textId="77777777" w:rsidR="00156CF0" w:rsidRPr="00EB13BD" w:rsidRDefault="00156CF0" w:rsidP="00537FF9">
      <w:pPr>
        <w:numPr>
          <w:ilvl w:val="3"/>
          <w:numId w:val="31"/>
        </w:numPr>
        <w:spacing w:before="240" w:after="120" w:line="260" w:lineRule="exact"/>
        <w:jc w:val="both"/>
        <w:rPr>
          <w:bCs/>
        </w:rPr>
      </w:pPr>
      <w:r>
        <w:rPr>
          <w:bCs/>
        </w:rPr>
        <w:t>T</w:t>
      </w:r>
      <w:r w:rsidRPr="00EB13BD">
        <w:rPr>
          <w:bCs/>
        </w:rPr>
        <w:t>he fastest frequency that your CPU supports (</w:t>
      </w:r>
      <w:r>
        <w:rPr>
          <w:bCs/>
        </w:rPr>
        <w:t>given by</w:t>
      </w:r>
      <w:r w:rsidRPr="00EB13BD">
        <w:rPr>
          <w:bCs/>
        </w:rPr>
        <w:t xml:space="preserve"> ISE</w:t>
      </w:r>
      <w:r>
        <w:rPr>
          <w:bCs/>
        </w:rPr>
        <w:t>_Benchmark framework</w:t>
      </w:r>
      <w:r w:rsidRPr="00EB13BD">
        <w:rPr>
          <w:bCs/>
        </w:rPr>
        <w:t>); to see the peak performance</w:t>
      </w:r>
    </w:p>
    <w:p w14:paraId="1E9263AC" w14:textId="77777777" w:rsidR="00156CF0" w:rsidRPr="00EB13BD" w:rsidRDefault="00156CF0" w:rsidP="00537FF9">
      <w:pPr>
        <w:numPr>
          <w:ilvl w:val="2"/>
          <w:numId w:val="31"/>
        </w:numPr>
        <w:spacing w:before="240" w:after="120" w:line="260" w:lineRule="exact"/>
        <w:jc w:val="both"/>
        <w:rPr>
          <w:bCs/>
        </w:rPr>
      </w:pPr>
      <w:r w:rsidRPr="00EB13BD">
        <w:rPr>
          <w:bCs/>
        </w:rPr>
        <w:t>You have to configure the frequency in the ModelSim testbench for power estimation. Remember that you have to configure the half clock period.</w:t>
      </w:r>
    </w:p>
    <w:p w14:paraId="33DCD7A7" w14:textId="77777777" w:rsidR="00B04C72" w:rsidRDefault="00156CF0" w:rsidP="00537FF9">
      <w:pPr>
        <w:numPr>
          <w:ilvl w:val="1"/>
          <w:numId w:val="31"/>
        </w:numPr>
        <w:spacing w:before="240" w:after="120" w:line="260" w:lineRule="exact"/>
        <w:jc w:val="both"/>
        <w:rPr>
          <w:bCs/>
        </w:rPr>
      </w:pPr>
      <w:r w:rsidRPr="00211CE8">
        <w:rPr>
          <w:bCs/>
        </w:rPr>
        <w:t>You have to benchmark and compare the following points:</w:t>
      </w:r>
    </w:p>
    <w:p w14:paraId="2355AEEF" w14:textId="26F22E09" w:rsidR="00156CF0" w:rsidRPr="00B04C72" w:rsidRDefault="00156CF0" w:rsidP="00537FF9">
      <w:pPr>
        <w:numPr>
          <w:ilvl w:val="2"/>
          <w:numId w:val="31"/>
        </w:numPr>
        <w:spacing w:before="240" w:after="120" w:line="260" w:lineRule="exact"/>
        <w:jc w:val="both"/>
        <w:rPr>
          <w:bCs/>
        </w:rPr>
      </w:pPr>
      <w:r w:rsidRPr="00B04C72">
        <w:rPr>
          <w:bCs/>
        </w:rPr>
        <w:t>CPU Area</w:t>
      </w:r>
    </w:p>
    <w:p w14:paraId="2924BB80" w14:textId="77777777" w:rsidR="00156CF0" w:rsidRPr="00211CE8" w:rsidRDefault="00156CF0" w:rsidP="00537FF9">
      <w:pPr>
        <w:numPr>
          <w:ilvl w:val="2"/>
          <w:numId w:val="31"/>
        </w:numPr>
        <w:spacing w:before="240" w:after="120" w:line="260" w:lineRule="exact"/>
        <w:jc w:val="both"/>
        <w:rPr>
          <w:bCs/>
        </w:rPr>
      </w:pPr>
      <w:r>
        <w:rPr>
          <w:bCs/>
        </w:rPr>
        <w:t>M</w:t>
      </w:r>
      <w:r w:rsidRPr="00211CE8">
        <w:rPr>
          <w:bCs/>
        </w:rPr>
        <w:t xml:space="preserve">aximal CPU frequency </w:t>
      </w:r>
      <w:r>
        <w:rPr>
          <w:bCs/>
        </w:rPr>
        <w:t>or C</w:t>
      </w:r>
      <w:r w:rsidRPr="00211CE8">
        <w:rPr>
          <w:bCs/>
        </w:rPr>
        <w:t xml:space="preserve">ritical </w:t>
      </w:r>
      <w:r>
        <w:rPr>
          <w:bCs/>
        </w:rPr>
        <w:t>P</w:t>
      </w:r>
      <w:r w:rsidRPr="00211CE8">
        <w:rPr>
          <w:bCs/>
        </w:rPr>
        <w:t>ath</w:t>
      </w:r>
    </w:p>
    <w:p w14:paraId="0139EB94" w14:textId="77777777" w:rsidR="00156CF0" w:rsidRPr="00211CE8" w:rsidRDefault="00156CF0" w:rsidP="00537FF9">
      <w:pPr>
        <w:numPr>
          <w:ilvl w:val="2"/>
          <w:numId w:val="31"/>
        </w:numPr>
        <w:spacing w:before="240" w:after="120" w:line="260" w:lineRule="exact"/>
        <w:jc w:val="both"/>
        <w:rPr>
          <w:bCs/>
        </w:rPr>
      </w:pPr>
      <w:r>
        <w:rPr>
          <w:bCs/>
        </w:rPr>
        <w:t>N</w:t>
      </w:r>
      <w:r w:rsidRPr="00211CE8">
        <w:rPr>
          <w:bCs/>
        </w:rPr>
        <w:t xml:space="preserve">umber of </w:t>
      </w:r>
      <w:r>
        <w:rPr>
          <w:bCs/>
        </w:rPr>
        <w:t>C</w:t>
      </w:r>
      <w:r w:rsidRPr="00211CE8">
        <w:rPr>
          <w:bCs/>
        </w:rPr>
        <w:t xml:space="preserve">ycles </w:t>
      </w:r>
      <w:r>
        <w:rPr>
          <w:bCs/>
        </w:rPr>
        <w:t>or</w:t>
      </w:r>
      <w:r w:rsidRPr="00211CE8">
        <w:rPr>
          <w:bCs/>
        </w:rPr>
        <w:t xml:space="preserve"> </w:t>
      </w:r>
      <w:r>
        <w:rPr>
          <w:bCs/>
        </w:rPr>
        <w:t>Execution Time</w:t>
      </w:r>
    </w:p>
    <w:p w14:paraId="260F4A95" w14:textId="77777777" w:rsidR="00156CF0" w:rsidRPr="00211CE8" w:rsidRDefault="00156CF0" w:rsidP="00537FF9">
      <w:pPr>
        <w:numPr>
          <w:ilvl w:val="2"/>
          <w:numId w:val="31"/>
        </w:numPr>
        <w:spacing w:before="240" w:after="120" w:line="260" w:lineRule="exact"/>
        <w:jc w:val="both"/>
        <w:rPr>
          <w:bCs/>
        </w:rPr>
      </w:pPr>
      <w:r>
        <w:rPr>
          <w:bCs/>
        </w:rPr>
        <w:t>Dynamic P</w:t>
      </w:r>
      <w:r w:rsidRPr="00211CE8">
        <w:rPr>
          <w:bCs/>
        </w:rPr>
        <w:t xml:space="preserve">ower </w:t>
      </w:r>
      <w:r>
        <w:rPr>
          <w:bCs/>
        </w:rPr>
        <w:t>C</w:t>
      </w:r>
      <w:r w:rsidRPr="00211CE8">
        <w:rPr>
          <w:bCs/>
        </w:rPr>
        <w:t>onsumption</w:t>
      </w:r>
    </w:p>
    <w:p w14:paraId="33AD0A5A" w14:textId="77777777" w:rsidR="00156CF0" w:rsidRDefault="00156CF0" w:rsidP="00537FF9">
      <w:pPr>
        <w:numPr>
          <w:ilvl w:val="2"/>
          <w:numId w:val="31"/>
        </w:numPr>
        <w:spacing w:before="240" w:after="120" w:line="260" w:lineRule="exact"/>
        <w:jc w:val="both"/>
        <w:rPr>
          <w:bCs/>
        </w:rPr>
      </w:pPr>
      <w:r>
        <w:rPr>
          <w:bCs/>
        </w:rPr>
        <w:t>E</w:t>
      </w:r>
      <w:r w:rsidRPr="00211CE8">
        <w:rPr>
          <w:bCs/>
        </w:rPr>
        <w:t xml:space="preserve">nergy </w:t>
      </w:r>
      <w:r>
        <w:rPr>
          <w:bCs/>
        </w:rPr>
        <w:t>Consumption</w:t>
      </w:r>
    </w:p>
    <w:p w14:paraId="1072E3F8" w14:textId="77777777" w:rsidR="00156CF0" w:rsidRPr="00EB13BD" w:rsidRDefault="00156CF0" w:rsidP="00156CF0">
      <w:pPr>
        <w:jc w:val="both"/>
        <w:rPr>
          <w:bCs/>
        </w:rPr>
      </w:pPr>
    </w:p>
    <w:p w14:paraId="2C9BD6F9" w14:textId="77777777" w:rsidR="00B04C72" w:rsidRDefault="00156CF0" w:rsidP="00537FF9">
      <w:pPr>
        <w:numPr>
          <w:ilvl w:val="0"/>
          <w:numId w:val="31"/>
        </w:numPr>
        <w:spacing w:before="240" w:after="120" w:line="260" w:lineRule="exact"/>
        <w:jc w:val="both"/>
        <w:rPr>
          <w:b/>
        </w:rPr>
      </w:pPr>
      <w:r w:rsidRPr="00211CE8">
        <w:rPr>
          <w:b/>
        </w:rPr>
        <w:t>Presenting the Results</w:t>
      </w:r>
    </w:p>
    <w:p w14:paraId="7E4D4A73" w14:textId="6B18AC6E" w:rsidR="00156CF0" w:rsidRPr="00B04C72" w:rsidRDefault="00156CF0" w:rsidP="00537FF9">
      <w:pPr>
        <w:numPr>
          <w:ilvl w:val="1"/>
          <w:numId w:val="31"/>
        </w:numPr>
        <w:spacing w:before="240" w:after="120" w:line="260" w:lineRule="exact"/>
        <w:jc w:val="both"/>
        <w:rPr>
          <w:b/>
        </w:rPr>
      </w:pPr>
      <w:r w:rsidRPr="00B04C72">
        <w:rPr>
          <w:bCs/>
        </w:rPr>
        <w:t>In</w:t>
      </w:r>
      <w:r w:rsidRPr="00211CE8">
        <w:t xml:space="preserve"> the last week of the semester, you </w:t>
      </w:r>
      <w:r>
        <w:t>have to</w:t>
      </w:r>
      <w:r w:rsidRPr="00211CE8">
        <w:t xml:space="preserve"> present your results to the other groups. Therefore, every group has to prepare </w:t>
      </w:r>
      <w:r>
        <w:t>slides to:</w:t>
      </w:r>
    </w:p>
    <w:p w14:paraId="762E1E9D" w14:textId="77777777" w:rsidR="00156CF0" w:rsidRPr="00B04C72" w:rsidRDefault="00156CF0" w:rsidP="00537FF9">
      <w:pPr>
        <w:numPr>
          <w:ilvl w:val="1"/>
          <w:numId w:val="31"/>
        </w:numPr>
        <w:spacing w:before="240" w:after="120" w:line="260" w:lineRule="exact"/>
        <w:jc w:val="both"/>
        <w:rPr>
          <w:bCs/>
        </w:rPr>
      </w:pPr>
      <w:r w:rsidRPr="00B04C72">
        <w:rPr>
          <w:bCs/>
        </w:rPr>
        <w:t>Explain the two different CPUs that you have created to optimize ADPCM application.</w:t>
      </w:r>
    </w:p>
    <w:p w14:paraId="625966CB" w14:textId="77777777" w:rsidR="00156CF0" w:rsidRPr="00B04C72" w:rsidRDefault="00156CF0" w:rsidP="00537FF9">
      <w:pPr>
        <w:numPr>
          <w:ilvl w:val="1"/>
          <w:numId w:val="31"/>
        </w:numPr>
        <w:spacing w:before="240" w:after="120" w:line="260" w:lineRule="exact"/>
        <w:jc w:val="both"/>
        <w:rPr>
          <w:bCs/>
        </w:rPr>
      </w:pPr>
      <w:r w:rsidRPr="00B04C72">
        <w:rPr>
          <w:bCs/>
        </w:rPr>
        <w:t>Present the problems that you faced while implementing the two new CPUs. This is the interesting part! Maybe also talk about some implementations that you thought about but which you did not realize.</w:t>
      </w:r>
    </w:p>
    <w:p w14:paraId="1AC95A08" w14:textId="77777777" w:rsidR="00156CF0" w:rsidRPr="00B04C72" w:rsidRDefault="00156CF0" w:rsidP="00537FF9">
      <w:pPr>
        <w:numPr>
          <w:ilvl w:val="1"/>
          <w:numId w:val="31"/>
        </w:numPr>
        <w:spacing w:before="240" w:after="120" w:line="260" w:lineRule="exact"/>
        <w:jc w:val="both"/>
        <w:rPr>
          <w:bCs/>
        </w:rPr>
      </w:pPr>
      <w:r w:rsidRPr="00B04C72">
        <w:rPr>
          <w:bCs/>
        </w:rPr>
        <w:t>Discuss your benchmark results; for every point you should have one slide on which the results are shown in a graph (bar graph, lines …).</w:t>
      </w:r>
    </w:p>
    <w:p w14:paraId="398FA80B" w14:textId="77777777" w:rsidR="00156CF0" w:rsidRPr="00B04C72" w:rsidRDefault="00156CF0" w:rsidP="00537FF9">
      <w:pPr>
        <w:numPr>
          <w:ilvl w:val="1"/>
          <w:numId w:val="31"/>
        </w:numPr>
        <w:spacing w:before="240" w:after="120" w:line="260" w:lineRule="exact"/>
        <w:jc w:val="both"/>
        <w:rPr>
          <w:bCs/>
        </w:rPr>
      </w:pPr>
      <w:r w:rsidRPr="00B04C72">
        <w:rPr>
          <w:bCs/>
        </w:rPr>
        <w:t>Print proper units your axes e.g. “Execution time [s]”, “Execution time [cycles]”, “Power consumption [mW]”, …).</w:t>
      </w:r>
    </w:p>
    <w:p w14:paraId="572E7E3E" w14:textId="77777777" w:rsidR="00156CF0" w:rsidRPr="00211CE8" w:rsidRDefault="00156CF0" w:rsidP="00537FF9">
      <w:pPr>
        <w:numPr>
          <w:ilvl w:val="1"/>
          <w:numId w:val="31"/>
        </w:numPr>
        <w:spacing w:before="240" w:after="120" w:line="260" w:lineRule="exact"/>
        <w:jc w:val="both"/>
      </w:pPr>
      <w:r w:rsidRPr="00B04C72">
        <w:rPr>
          <w:bCs/>
        </w:rPr>
        <w:t>For every</w:t>
      </w:r>
      <w:r w:rsidRPr="00211CE8">
        <w:t xml:space="preserve"> measurement point, print the value of this measurement result to make comparisons easier.</w:t>
      </w:r>
    </w:p>
    <w:p w14:paraId="2DADFEF8" w14:textId="421B717F" w:rsidR="00DD49A1" w:rsidRPr="00725585" w:rsidRDefault="00156CF0" w:rsidP="00537FF9">
      <w:pPr>
        <w:numPr>
          <w:ilvl w:val="0"/>
          <w:numId w:val="14"/>
        </w:numPr>
        <w:jc w:val="both"/>
        <w:rPr>
          <w:szCs w:val="24"/>
        </w:rPr>
      </w:pPr>
      <w:r w:rsidRPr="00211CE8">
        <w:t xml:space="preserve">You have to mail the slides before the presentation. Name the slides </w:t>
      </w:r>
      <w:r>
        <w:t xml:space="preserve">like </w:t>
      </w:r>
      <w:r w:rsidRPr="00211CE8">
        <w:t>“asipXX_presentation.ppt” (or “.odp” or “.pdf”)</w:t>
      </w:r>
      <w:r w:rsidR="00927252">
        <w:t>.</w:t>
      </w:r>
    </w:p>
    <w:p w14:paraId="31DDF831" w14:textId="5D4B6462" w:rsidR="00725585" w:rsidRPr="00927252" w:rsidRDefault="00725585" w:rsidP="00537FF9">
      <w:pPr>
        <w:numPr>
          <w:ilvl w:val="0"/>
          <w:numId w:val="14"/>
        </w:numPr>
        <w:jc w:val="both"/>
        <w:rPr>
          <w:szCs w:val="24"/>
        </w:rPr>
      </w:pPr>
      <w:r>
        <w:rPr>
          <w:szCs w:val="24"/>
        </w:rPr>
        <w:t>You have to explain which benchmarks you used while customizing the processor and compare in the presentation.</w:t>
      </w:r>
    </w:p>
    <w:sectPr w:rsidR="00725585" w:rsidRPr="00927252" w:rsidSect="00CE4AD2">
      <w:headerReference w:type="default" r:id="rId8"/>
      <w:footnotePr>
        <w:pos w:val="beneathText"/>
      </w:footnotePr>
      <w:pgSz w:w="11905" w:h="16837"/>
      <w:pgMar w:top="1741" w:right="1134" w:bottom="1741" w:left="1134"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A5AE4" w14:textId="77777777" w:rsidR="00B05D0A" w:rsidRDefault="00B05D0A">
      <w:r>
        <w:separator/>
      </w:r>
    </w:p>
  </w:endnote>
  <w:endnote w:type="continuationSeparator" w:id="0">
    <w:p w14:paraId="652CB431" w14:textId="77777777" w:rsidR="00B05D0A" w:rsidRDefault="00B05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itstream Vera Sans">
    <w:altName w:val="Trebuchet MS"/>
    <w:charset w:val="00"/>
    <w:family w:val="swiss"/>
    <w:pitch w:val="variable"/>
    <w:sig w:usb0="00000003" w:usb1="00000000" w:usb2="00000000" w:usb3="00000000" w:csb0="00000001" w:csb1="00000000"/>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EBC26" w14:textId="77777777" w:rsidR="00B05D0A" w:rsidRDefault="00B05D0A">
      <w:r>
        <w:separator/>
      </w:r>
    </w:p>
  </w:footnote>
  <w:footnote w:type="continuationSeparator" w:id="0">
    <w:p w14:paraId="6E1378EB" w14:textId="77777777" w:rsidR="00B05D0A" w:rsidRDefault="00B05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1379" w14:textId="5B571808" w:rsidR="004E4578" w:rsidRDefault="004E4578" w:rsidP="002406B3">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91719F">
      <w:rPr>
        <w:szCs w:val="24"/>
        <w:lang w:val="en-GB"/>
      </w:rPr>
      <w:tab/>
      <w:t xml:space="preserve">Session </w:t>
    </w:r>
    <w:r>
      <w:rPr>
        <w:szCs w:val="24"/>
        <w:lang w:val="en-GB"/>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01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 w15:restartNumberingAfterBreak="0">
    <w:nsid w:val="050A09B5"/>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726261"/>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91492B"/>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1954D5"/>
    <w:multiLevelType w:val="hybridMultilevel"/>
    <w:tmpl w:val="F14206F0"/>
    <w:lvl w:ilvl="0" w:tplc="881871B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B683B"/>
    <w:multiLevelType w:val="hybridMultilevel"/>
    <w:tmpl w:val="AA1EE63C"/>
    <w:lvl w:ilvl="0" w:tplc="0809000F">
      <w:start w:val="1"/>
      <w:numFmt w:val="decimal"/>
      <w:lvlText w:val="%1."/>
      <w:lvlJc w:val="left"/>
      <w:pPr>
        <w:ind w:left="360" w:hanging="360"/>
      </w:pPr>
    </w:lvl>
    <w:lvl w:ilvl="1" w:tplc="0BB0B064">
      <w:start w:val="1"/>
      <w:numFmt w:val="lowerLetter"/>
      <w:lvlText w:val="%2."/>
      <w:lvlJc w:val="left"/>
      <w:pPr>
        <w:ind w:left="1080" w:hanging="360"/>
      </w:pPr>
      <w:rPr>
        <w:color w:val="FF000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1662240"/>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3B1AEF"/>
    <w:multiLevelType w:val="hybridMultilevel"/>
    <w:tmpl w:val="A75E5F1E"/>
    <w:lvl w:ilvl="0" w:tplc="8FAAFB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EC3FAC"/>
    <w:multiLevelType w:val="hybridMultilevel"/>
    <w:tmpl w:val="13EA69F6"/>
    <w:lvl w:ilvl="0" w:tplc="88F4948E">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AD4A87"/>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0" w15:restartNumberingAfterBreak="0">
    <w:nsid w:val="20CC5B9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B8357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2" w15:restartNumberingAfterBreak="0">
    <w:nsid w:val="321050B8"/>
    <w:multiLevelType w:val="hybridMultilevel"/>
    <w:tmpl w:val="4734F7F4"/>
    <w:lvl w:ilvl="0" w:tplc="04B8629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535919"/>
    <w:multiLevelType w:val="multilevel"/>
    <w:tmpl w:val="18C23FFE"/>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394CBF"/>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B62006"/>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D2F445B"/>
    <w:multiLevelType w:val="multilevel"/>
    <w:tmpl w:val="2206A142"/>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891D8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B9A623B"/>
    <w:multiLevelType w:val="hybridMultilevel"/>
    <w:tmpl w:val="BF582D4C"/>
    <w:lvl w:ilvl="0" w:tplc="0809000F">
      <w:start w:val="1"/>
      <w:numFmt w:val="decimal"/>
      <w:lvlText w:val="%1."/>
      <w:lvlJc w:val="left"/>
      <w:pPr>
        <w:ind w:left="360" w:hanging="360"/>
      </w:pPr>
      <w:rPr>
        <w:rFonts w:hint="default"/>
      </w:rPr>
    </w:lvl>
    <w:lvl w:ilvl="1" w:tplc="2244F0AE">
      <w:start w:val="1"/>
      <w:numFmt w:val="lowerLetter"/>
      <w:lvlText w:val="%2)"/>
      <w:lvlJc w:val="left"/>
      <w:pPr>
        <w:ind w:left="1080" w:hanging="360"/>
      </w:pPr>
      <w:rPr>
        <w:rFonts w:hint="default"/>
        <w:color w:val="FF0000"/>
        <w:u w:color="FF000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CB441E9"/>
    <w:multiLevelType w:val="multilevel"/>
    <w:tmpl w:val="80C69A64"/>
    <w:lvl w:ilvl="0">
      <w:start w:val="1"/>
      <w:numFmt w:val="decimal"/>
      <w:lvlText w:val="%1."/>
      <w:lvlJc w:val="left"/>
      <w:pPr>
        <w:ind w:left="360" w:hanging="360"/>
      </w:pPr>
      <w:rPr>
        <w:rFonts w:hint="default"/>
      </w:rPr>
    </w:lvl>
    <w:lvl w:ilvl="1">
      <w:start w:val="1"/>
      <w:numFmt w:val="decimal"/>
      <w:suff w:val="space"/>
      <w:lvlText w:val="%1.%2."/>
      <w:lvlJc w:val="left"/>
      <w:pPr>
        <w:ind w:left="720"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DB407E5"/>
    <w:multiLevelType w:val="hybridMultilevel"/>
    <w:tmpl w:val="591C082A"/>
    <w:lvl w:ilvl="0" w:tplc="8D9868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C50059"/>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3E3A56"/>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574A0B"/>
    <w:multiLevelType w:val="hybridMultilevel"/>
    <w:tmpl w:val="D420883E"/>
    <w:lvl w:ilvl="0" w:tplc="2194859A">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4350385"/>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573D1F"/>
    <w:multiLevelType w:val="hybridMultilevel"/>
    <w:tmpl w:val="42E2584C"/>
    <w:lvl w:ilvl="0" w:tplc="D4321A4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2E2"/>
    <w:multiLevelType w:val="hybridMultilevel"/>
    <w:tmpl w:val="B972CE94"/>
    <w:lvl w:ilvl="0" w:tplc="98FC9784">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3F1BED"/>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DA48DD"/>
    <w:multiLevelType w:val="hybridMultilevel"/>
    <w:tmpl w:val="0DAAAD5C"/>
    <w:lvl w:ilvl="0" w:tplc="575A7C6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F13F20"/>
    <w:multiLevelType w:val="hybridMultilevel"/>
    <w:tmpl w:val="DAC2BC80"/>
    <w:lvl w:ilvl="0" w:tplc="1F2C4EA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11179C"/>
    <w:multiLevelType w:val="hybridMultilevel"/>
    <w:tmpl w:val="60AC250E"/>
    <w:lvl w:ilvl="0" w:tplc="0548EC2E">
      <w:start w:val="1"/>
      <w:numFmt w:val="lowerLetter"/>
      <w:lvlText w:val="%1)"/>
      <w:lvlJc w:val="left"/>
      <w:pPr>
        <w:tabs>
          <w:tab w:val="num" w:pos="1069"/>
        </w:tabs>
        <w:ind w:left="1069" w:hanging="360"/>
      </w:pPr>
      <w:rPr>
        <w:rFonts w:hint="default"/>
        <w:color w:val="FF0000"/>
      </w:rPr>
    </w:lvl>
    <w:lvl w:ilvl="1" w:tplc="04070003">
      <w:start w:val="1"/>
      <w:numFmt w:val="bullet"/>
      <w:lvlText w:val="o"/>
      <w:lvlJc w:val="left"/>
      <w:pPr>
        <w:tabs>
          <w:tab w:val="num" w:pos="1789"/>
        </w:tabs>
        <w:ind w:left="1789" w:hanging="360"/>
      </w:pPr>
      <w:rPr>
        <w:rFonts w:ascii="Courier New" w:hAnsi="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31" w15:restartNumberingAfterBreak="0">
    <w:nsid w:val="7DEA3DAC"/>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9120681">
    <w:abstractNumId w:val="29"/>
  </w:num>
  <w:num w:numId="2" w16cid:durableId="692994903">
    <w:abstractNumId w:val="4"/>
  </w:num>
  <w:num w:numId="3" w16cid:durableId="1667897231">
    <w:abstractNumId w:val="8"/>
  </w:num>
  <w:num w:numId="4" w16cid:durableId="1846897401">
    <w:abstractNumId w:val="12"/>
  </w:num>
  <w:num w:numId="5" w16cid:durableId="1289825190">
    <w:abstractNumId w:val="14"/>
  </w:num>
  <w:num w:numId="6" w16cid:durableId="659120433">
    <w:abstractNumId w:val="7"/>
  </w:num>
  <w:num w:numId="7" w16cid:durableId="57216224">
    <w:abstractNumId w:val="28"/>
  </w:num>
  <w:num w:numId="8" w16cid:durableId="646783556">
    <w:abstractNumId w:val="23"/>
  </w:num>
  <w:num w:numId="9" w16cid:durableId="271740888">
    <w:abstractNumId w:val="31"/>
  </w:num>
  <w:num w:numId="10" w16cid:durableId="881674094">
    <w:abstractNumId w:val="26"/>
  </w:num>
  <w:num w:numId="11" w16cid:durableId="260530369">
    <w:abstractNumId w:val="9"/>
  </w:num>
  <w:num w:numId="12" w16cid:durableId="1062756613">
    <w:abstractNumId w:val="20"/>
  </w:num>
  <w:num w:numId="13" w16cid:durableId="1389107658">
    <w:abstractNumId w:val="25"/>
  </w:num>
  <w:num w:numId="14" w16cid:durableId="243298192">
    <w:abstractNumId w:val="30"/>
  </w:num>
  <w:num w:numId="15" w16cid:durableId="1813324719">
    <w:abstractNumId w:val="27"/>
  </w:num>
  <w:num w:numId="16" w16cid:durableId="1881474041">
    <w:abstractNumId w:val="5"/>
  </w:num>
  <w:num w:numId="17" w16cid:durableId="1427262505">
    <w:abstractNumId w:val="18"/>
  </w:num>
  <w:num w:numId="18" w16cid:durableId="853374894">
    <w:abstractNumId w:val="22"/>
  </w:num>
  <w:num w:numId="19" w16cid:durableId="1212382433">
    <w:abstractNumId w:val="19"/>
  </w:num>
  <w:num w:numId="20" w16cid:durableId="2086295094">
    <w:abstractNumId w:val="16"/>
  </w:num>
  <w:num w:numId="21" w16cid:durableId="250507790">
    <w:abstractNumId w:val="2"/>
  </w:num>
  <w:num w:numId="22" w16cid:durableId="1990940657">
    <w:abstractNumId w:val="13"/>
  </w:num>
  <w:num w:numId="23" w16cid:durableId="686440568">
    <w:abstractNumId w:val="21"/>
  </w:num>
  <w:num w:numId="24" w16cid:durableId="1891651945">
    <w:abstractNumId w:val="10"/>
  </w:num>
  <w:num w:numId="25" w16cid:durableId="1721900065">
    <w:abstractNumId w:val="17"/>
  </w:num>
  <w:num w:numId="26" w16cid:durableId="514928756">
    <w:abstractNumId w:val="3"/>
  </w:num>
  <w:num w:numId="27" w16cid:durableId="2079327739">
    <w:abstractNumId w:val="6"/>
  </w:num>
  <w:num w:numId="28" w16cid:durableId="1282810287">
    <w:abstractNumId w:val="0"/>
  </w:num>
  <w:num w:numId="29" w16cid:durableId="1139810871">
    <w:abstractNumId w:val="1"/>
  </w:num>
  <w:num w:numId="30" w16cid:durableId="237983665">
    <w:abstractNumId w:val="11"/>
  </w:num>
  <w:num w:numId="31" w16cid:durableId="1679426371">
    <w:abstractNumId w:val="24"/>
  </w:num>
  <w:num w:numId="32" w16cid:durableId="777335564">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M0MTczNzE2tTC1MDBS0lEKTi0uzszPAykwqQUACX7+diwAAAA="/>
  </w:docVars>
  <w:rsids>
    <w:rsidRoot w:val="008C4F0A"/>
    <w:rsid w:val="000022DF"/>
    <w:rsid w:val="00005BFB"/>
    <w:rsid w:val="00006B8E"/>
    <w:rsid w:val="000126AE"/>
    <w:rsid w:val="00021E7E"/>
    <w:rsid w:val="00022C2F"/>
    <w:rsid w:val="0003083F"/>
    <w:rsid w:val="00036D84"/>
    <w:rsid w:val="00056929"/>
    <w:rsid w:val="000604B1"/>
    <w:rsid w:val="00061F70"/>
    <w:rsid w:val="00086DD6"/>
    <w:rsid w:val="00087196"/>
    <w:rsid w:val="000A3904"/>
    <w:rsid w:val="000A60BE"/>
    <w:rsid w:val="000B08FC"/>
    <w:rsid w:val="000B4538"/>
    <w:rsid w:val="000C3150"/>
    <w:rsid w:val="000D2FAD"/>
    <w:rsid w:val="000D7F64"/>
    <w:rsid w:val="000F075A"/>
    <w:rsid w:val="000F21ED"/>
    <w:rsid w:val="00101AAF"/>
    <w:rsid w:val="00105D66"/>
    <w:rsid w:val="0011063B"/>
    <w:rsid w:val="00112A48"/>
    <w:rsid w:val="0012290D"/>
    <w:rsid w:val="00123EC6"/>
    <w:rsid w:val="00127AD5"/>
    <w:rsid w:val="00141A7E"/>
    <w:rsid w:val="00141BEA"/>
    <w:rsid w:val="0014400F"/>
    <w:rsid w:val="00147770"/>
    <w:rsid w:val="00150584"/>
    <w:rsid w:val="001517DC"/>
    <w:rsid w:val="00156CF0"/>
    <w:rsid w:val="001611AD"/>
    <w:rsid w:val="001650A9"/>
    <w:rsid w:val="00166A35"/>
    <w:rsid w:val="00180FFF"/>
    <w:rsid w:val="00195FB3"/>
    <w:rsid w:val="001A7D57"/>
    <w:rsid w:val="001B4988"/>
    <w:rsid w:val="001C4876"/>
    <w:rsid w:val="001D06B2"/>
    <w:rsid w:val="001D4D95"/>
    <w:rsid w:val="001D5C0F"/>
    <w:rsid w:val="001E1AC8"/>
    <w:rsid w:val="001E6BDD"/>
    <w:rsid w:val="001E7C30"/>
    <w:rsid w:val="001F119E"/>
    <w:rsid w:val="002033BB"/>
    <w:rsid w:val="002102CF"/>
    <w:rsid w:val="00210CE1"/>
    <w:rsid w:val="00223FA9"/>
    <w:rsid w:val="002246EF"/>
    <w:rsid w:val="002406B3"/>
    <w:rsid w:val="002409BE"/>
    <w:rsid w:val="002414B7"/>
    <w:rsid w:val="00254026"/>
    <w:rsid w:val="002540D1"/>
    <w:rsid w:val="0026479D"/>
    <w:rsid w:val="002A4E38"/>
    <w:rsid w:val="002B50AB"/>
    <w:rsid w:val="002B6F4E"/>
    <w:rsid w:val="002B7872"/>
    <w:rsid w:val="002C6B1A"/>
    <w:rsid w:val="002C755B"/>
    <w:rsid w:val="002D7297"/>
    <w:rsid w:val="002E5FA4"/>
    <w:rsid w:val="002E7FCD"/>
    <w:rsid w:val="0030298A"/>
    <w:rsid w:val="00310F0A"/>
    <w:rsid w:val="00313356"/>
    <w:rsid w:val="00314DFC"/>
    <w:rsid w:val="003202E3"/>
    <w:rsid w:val="003271C4"/>
    <w:rsid w:val="0033319E"/>
    <w:rsid w:val="00342297"/>
    <w:rsid w:val="00343204"/>
    <w:rsid w:val="00344487"/>
    <w:rsid w:val="00357471"/>
    <w:rsid w:val="00362EB5"/>
    <w:rsid w:val="00372D77"/>
    <w:rsid w:val="003736B9"/>
    <w:rsid w:val="00373D07"/>
    <w:rsid w:val="0039572F"/>
    <w:rsid w:val="0039779B"/>
    <w:rsid w:val="003A3DAC"/>
    <w:rsid w:val="003A7981"/>
    <w:rsid w:val="003C0E13"/>
    <w:rsid w:val="003C3A9B"/>
    <w:rsid w:val="003C6D3D"/>
    <w:rsid w:val="003E3313"/>
    <w:rsid w:val="003E441A"/>
    <w:rsid w:val="003E6DC4"/>
    <w:rsid w:val="00403C02"/>
    <w:rsid w:val="00425FF3"/>
    <w:rsid w:val="004328D9"/>
    <w:rsid w:val="00434ADB"/>
    <w:rsid w:val="00441184"/>
    <w:rsid w:val="004416E0"/>
    <w:rsid w:val="004470BE"/>
    <w:rsid w:val="00451E0C"/>
    <w:rsid w:val="00453766"/>
    <w:rsid w:val="00455DD7"/>
    <w:rsid w:val="004624D6"/>
    <w:rsid w:val="00480A91"/>
    <w:rsid w:val="00481EAA"/>
    <w:rsid w:val="0048268D"/>
    <w:rsid w:val="004834F0"/>
    <w:rsid w:val="00483C45"/>
    <w:rsid w:val="0048433E"/>
    <w:rsid w:val="00490783"/>
    <w:rsid w:val="004A0B03"/>
    <w:rsid w:val="004B69DD"/>
    <w:rsid w:val="004C000E"/>
    <w:rsid w:val="004D0EA8"/>
    <w:rsid w:val="004D2EB0"/>
    <w:rsid w:val="004E4578"/>
    <w:rsid w:val="004E53C3"/>
    <w:rsid w:val="004E74A0"/>
    <w:rsid w:val="004F3D86"/>
    <w:rsid w:val="005031F0"/>
    <w:rsid w:val="00504D82"/>
    <w:rsid w:val="005113CA"/>
    <w:rsid w:val="00520B69"/>
    <w:rsid w:val="0053052E"/>
    <w:rsid w:val="00530955"/>
    <w:rsid w:val="0053592A"/>
    <w:rsid w:val="005361CA"/>
    <w:rsid w:val="00537FF9"/>
    <w:rsid w:val="0054137B"/>
    <w:rsid w:val="005426C7"/>
    <w:rsid w:val="00553796"/>
    <w:rsid w:val="005665DA"/>
    <w:rsid w:val="00573120"/>
    <w:rsid w:val="0058236F"/>
    <w:rsid w:val="00582BF2"/>
    <w:rsid w:val="00590A96"/>
    <w:rsid w:val="005A2134"/>
    <w:rsid w:val="005A2833"/>
    <w:rsid w:val="005A307E"/>
    <w:rsid w:val="005A517D"/>
    <w:rsid w:val="005E21E5"/>
    <w:rsid w:val="005E3725"/>
    <w:rsid w:val="005E47EF"/>
    <w:rsid w:val="005F4571"/>
    <w:rsid w:val="005F7ACD"/>
    <w:rsid w:val="0061040A"/>
    <w:rsid w:val="00615CC5"/>
    <w:rsid w:val="00621C05"/>
    <w:rsid w:val="006354F8"/>
    <w:rsid w:val="0064477F"/>
    <w:rsid w:val="00646C5C"/>
    <w:rsid w:val="00656827"/>
    <w:rsid w:val="00661C00"/>
    <w:rsid w:val="00670DD3"/>
    <w:rsid w:val="0067400C"/>
    <w:rsid w:val="00677CEF"/>
    <w:rsid w:val="00686578"/>
    <w:rsid w:val="00691183"/>
    <w:rsid w:val="006917D5"/>
    <w:rsid w:val="006954B8"/>
    <w:rsid w:val="006957E7"/>
    <w:rsid w:val="006A30A9"/>
    <w:rsid w:val="006A35E4"/>
    <w:rsid w:val="006B520D"/>
    <w:rsid w:val="006D48E1"/>
    <w:rsid w:val="006D7E6E"/>
    <w:rsid w:val="006E14EC"/>
    <w:rsid w:val="006E68AF"/>
    <w:rsid w:val="006F2F02"/>
    <w:rsid w:val="006F3ADB"/>
    <w:rsid w:val="00707096"/>
    <w:rsid w:val="0070755A"/>
    <w:rsid w:val="00712342"/>
    <w:rsid w:val="00720601"/>
    <w:rsid w:val="00720A01"/>
    <w:rsid w:val="00725585"/>
    <w:rsid w:val="007256F5"/>
    <w:rsid w:val="00746AAB"/>
    <w:rsid w:val="007520E4"/>
    <w:rsid w:val="007637BB"/>
    <w:rsid w:val="007765E6"/>
    <w:rsid w:val="00776B4A"/>
    <w:rsid w:val="00785954"/>
    <w:rsid w:val="007A4C30"/>
    <w:rsid w:val="007A7B5B"/>
    <w:rsid w:val="007B7957"/>
    <w:rsid w:val="007C4E97"/>
    <w:rsid w:val="007D254A"/>
    <w:rsid w:val="007E2542"/>
    <w:rsid w:val="007E3789"/>
    <w:rsid w:val="008155CA"/>
    <w:rsid w:val="00831A0F"/>
    <w:rsid w:val="00831C4F"/>
    <w:rsid w:val="0083267E"/>
    <w:rsid w:val="008449D6"/>
    <w:rsid w:val="00847AFA"/>
    <w:rsid w:val="00853E8A"/>
    <w:rsid w:val="008638EA"/>
    <w:rsid w:val="00883999"/>
    <w:rsid w:val="00886FC9"/>
    <w:rsid w:val="00892FB1"/>
    <w:rsid w:val="00896684"/>
    <w:rsid w:val="008A16F9"/>
    <w:rsid w:val="008A2858"/>
    <w:rsid w:val="008A4AE7"/>
    <w:rsid w:val="008C4F0A"/>
    <w:rsid w:val="008C74E7"/>
    <w:rsid w:val="008D5C9B"/>
    <w:rsid w:val="008E0F02"/>
    <w:rsid w:val="008E3558"/>
    <w:rsid w:val="008E51F4"/>
    <w:rsid w:val="008F4610"/>
    <w:rsid w:val="009046CD"/>
    <w:rsid w:val="00927252"/>
    <w:rsid w:val="009311A6"/>
    <w:rsid w:val="00931A40"/>
    <w:rsid w:val="009322D2"/>
    <w:rsid w:val="0093336D"/>
    <w:rsid w:val="009364F1"/>
    <w:rsid w:val="009372A3"/>
    <w:rsid w:val="009377B8"/>
    <w:rsid w:val="0094190C"/>
    <w:rsid w:val="0094333C"/>
    <w:rsid w:val="0096130D"/>
    <w:rsid w:val="0096249E"/>
    <w:rsid w:val="009715F9"/>
    <w:rsid w:val="00977372"/>
    <w:rsid w:val="009900C5"/>
    <w:rsid w:val="009912B9"/>
    <w:rsid w:val="009A577C"/>
    <w:rsid w:val="009B05CE"/>
    <w:rsid w:val="009B7630"/>
    <w:rsid w:val="009D6D26"/>
    <w:rsid w:val="009E0B0D"/>
    <w:rsid w:val="009E6A36"/>
    <w:rsid w:val="009E7E2D"/>
    <w:rsid w:val="00A01504"/>
    <w:rsid w:val="00A0272A"/>
    <w:rsid w:val="00A05C5B"/>
    <w:rsid w:val="00A15E49"/>
    <w:rsid w:val="00A20E6B"/>
    <w:rsid w:val="00A216C4"/>
    <w:rsid w:val="00A341CB"/>
    <w:rsid w:val="00A774A7"/>
    <w:rsid w:val="00A8465E"/>
    <w:rsid w:val="00A8494A"/>
    <w:rsid w:val="00A8677D"/>
    <w:rsid w:val="00A95491"/>
    <w:rsid w:val="00AB0EB0"/>
    <w:rsid w:val="00AC166D"/>
    <w:rsid w:val="00AC756C"/>
    <w:rsid w:val="00AE28EC"/>
    <w:rsid w:val="00AF066A"/>
    <w:rsid w:val="00B03B6A"/>
    <w:rsid w:val="00B0450F"/>
    <w:rsid w:val="00B04C72"/>
    <w:rsid w:val="00B05D0A"/>
    <w:rsid w:val="00B1779D"/>
    <w:rsid w:val="00B26D40"/>
    <w:rsid w:val="00B274D7"/>
    <w:rsid w:val="00B3411B"/>
    <w:rsid w:val="00B35125"/>
    <w:rsid w:val="00B40E1D"/>
    <w:rsid w:val="00B453A8"/>
    <w:rsid w:val="00B60CF7"/>
    <w:rsid w:val="00B63267"/>
    <w:rsid w:val="00B839D5"/>
    <w:rsid w:val="00B852A9"/>
    <w:rsid w:val="00B907C5"/>
    <w:rsid w:val="00B932FB"/>
    <w:rsid w:val="00B935CF"/>
    <w:rsid w:val="00B94428"/>
    <w:rsid w:val="00BA5767"/>
    <w:rsid w:val="00BB7217"/>
    <w:rsid w:val="00BC0340"/>
    <w:rsid w:val="00BE072D"/>
    <w:rsid w:val="00BE4F02"/>
    <w:rsid w:val="00BE509A"/>
    <w:rsid w:val="00BE5482"/>
    <w:rsid w:val="00BE5AC2"/>
    <w:rsid w:val="00C008CA"/>
    <w:rsid w:val="00C013C6"/>
    <w:rsid w:val="00C11C71"/>
    <w:rsid w:val="00C229C4"/>
    <w:rsid w:val="00C2342E"/>
    <w:rsid w:val="00C25B09"/>
    <w:rsid w:val="00C26216"/>
    <w:rsid w:val="00C42875"/>
    <w:rsid w:val="00C4319F"/>
    <w:rsid w:val="00C456C3"/>
    <w:rsid w:val="00C547C9"/>
    <w:rsid w:val="00C601BD"/>
    <w:rsid w:val="00C66022"/>
    <w:rsid w:val="00C710B7"/>
    <w:rsid w:val="00C76997"/>
    <w:rsid w:val="00C823E7"/>
    <w:rsid w:val="00C93FDD"/>
    <w:rsid w:val="00C940A2"/>
    <w:rsid w:val="00C954E6"/>
    <w:rsid w:val="00C96BE9"/>
    <w:rsid w:val="00CA7643"/>
    <w:rsid w:val="00CC6A1C"/>
    <w:rsid w:val="00CD071E"/>
    <w:rsid w:val="00CD10CC"/>
    <w:rsid w:val="00CD243A"/>
    <w:rsid w:val="00CE4AD2"/>
    <w:rsid w:val="00CF589E"/>
    <w:rsid w:val="00D1492E"/>
    <w:rsid w:val="00D1640B"/>
    <w:rsid w:val="00D25112"/>
    <w:rsid w:val="00D27350"/>
    <w:rsid w:val="00D31186"/>
    <w:rsid w:val="00D576D2"/>
    <w:rsid w:val="00D64441"/>
    <w:rsid w:val="00D65FF3"/>
    <w:rsid w:val="00D73D96"/>
    <w:rsid w:val="00D75459"/>
    <w:rsid w:val="00D81ED6"/>
    <w:rsid w:val="00D85921"/>
    <w:rsid w:val="00DA5911"/>
    <w:rsid w:val="00DB2574"/>
    <w:rsid w:val="00DC2ABE"/>
    <w:rsid w:val="00DC4374"/>
    <w:rsid w:val="00DD4020"/>
    <w:rsid w:val="00DD49A1"/>
    <w:rsid w:val="00DE5218"/>
    <w:rsid w:val="00DF5752"/>
    <w:rsid w:val="00E03DAF"/>
    <w:rsid w:val="00E07EE1"/>
    <w:rsid w:val="00E12129"/>
    <w:rsid w:val="00E14693"/>
    <w:rsid w:val="00E21626"/>
    <w:rsid w:val="00E2421B"/>
    <w:rsid w:val="00E360BD"/>
    <w:rsid w:val="00E37EAA"/>
    <w:rsid w:val="00E42F76"/>
    <w:rsid w:val="00E4442C"/>
    <w:rsid w:val="00E513FC"/>
    <w:rsid w:val="00E51EC8"/>
    <w:rsid w:val="00E559A3"/>
    <w:rsid w:val="00E739C2"/>
    <w:rsid w:val="00E9736A"/>
    <w:rsid w:val="00EA192D"/>
    <w:rsid w:val="00EB332F"/>
    <w:rsid w:val="00EB48ED"/>
    <w:rsid w:val="00EC260C"/>
    <w:rsid w:val="00ED309A"/>
    <w:rsid w:val="00ED78F5"/>
    <w:rsid w:val="00EF7273"/>
    <w:rsid w:val="00F00304"/>
    <w:rsid w:val="00F031C2"/>
    <w:rsid w:val="00F06940"/>
    <w:rsid w:val="00F125CF"/>
    <w:rsid w:val="00F131F2"/>
    <w:rsid w:val="00F1370B"/>
    <w:rsid w:val="00F14913"/>
    <w:rsid w:val="00F203EA"/>
    <w:rsid w:val="00F21869"/>
    <w:rsid w:val="00F21CE4"/>
    <w:rsid w:val="00F310B6"/>
    <w:rsid w:val="00F45A24"/>
    <w:rsid w:val="00F4689A"/>
    <w:rsid w:val="00F47C67"/>
    <w:rsid w:val="00F505F9"/>
    <w:rsid w:val="00F73A80"/>
    <w:rsid w:val="00F80264"/>
    <w:rsid w:val="00F836D7"/>
    <w:rsid w:val="00F8546E"/>
    <w:rsid w:val="00F866E7"/>
    <w:rsid w:val="00F9135A"/>
    <w:rsid w:val="00FB2063"/>
    <w:rsid w:val="00FB3D3E"/>
    <w:rsid w:val="00FB453D"/>
    <w:rsid w:val="00FC68B2"/>
    <w:rsid w:val="00FE0A29"/>
    <w:rsid w:val="00FE3E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9B28A"/>
  <w15:docId w15:val="{90D1C917-6248-48C6-806B-1CCAE7C2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A36"/>
    <w:rPr>
      <w:rFonts w:eastAsia="Bitstream Vera Sans"/>
      <w:sz w:val="24"/>
      <w:lang w:val="en-US"/>
    </w:rPr>
  </w:style>
  <w:style w:type="paragraph" w:styleId="Heading1">
    <w:name w:val="heading 1"/>
    <w:basedOn w:val="Normal"/>
    <w:next w:val="Normal"/>
    <w:link w:val="Heading1Char"/>
    <w:autoRedefine/>
    <w:uiPriority w:val="9"/>
    <w:qFormat/>
    <w:rsid w:val="00CE4AD2"/>
    <w:pPr>
      <w:keepNext/>
      <w:keepLines/>
      <w:spacing w:before="240"/>
      <w:jc w:val="center"/>
      <w:outlineLvl w:val="0"/>
    </w:pPr>
    <w:rPr>
      <w:rFonts w:asciiTheme="majorBidi" w:eastAsiaTheme="majorEastAsia" w:hAnsiTheme="majorBid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link w:val="BodyTextChar"/>
    <w:pPr>
      <w:spacing w:after="120"/>
    </w:pPr>
  </w:style>
  <w:style w:type="paragraph" w:styleId="List">
    <w:name w:val="List"/>
    <w:basedOn w:val="BodyText"/>
    <w:rPr>
      <w:rFonts w:cs="Lucidasans"/>
    </w:rPr>
  </w:style>
  <w:style w:type="paragraph" w:styleId="Header">
    <w:name w:val="header"/>
    <w:basedOn w:val="Normal"/>
    <w:link w:val="HeaderChar"/>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Indent">
    <w:name w:val="Body Text Indent"/>
    <w:basedOn w:val="Normal"/>
    <w:link w:val="BodyTextIndentChar"/>
    <w:pPr>
      <w:ind w:left="284" w:hanging="284"/>
      <w:jc w:val="both"/>
    </w:pPr>
    <w:rPr>
      <w:lang w:val="en-GB"/>
    </w:rPr>
  </w:style>
  <w:style w:type="character" w:styleId="Hyperlink">
    <w:name w:val="Hyperlink"/>
    <w:rsid w:val="008C4F0A"/>
    <w:rPr>
      <w:color w:val="0000FF"/>
      <w:u w:val="single"/>
    </w:rPr>
  </w:style>
  <w:style w:type="character" w:customStyle="1" w:styleId="FooterChar">
    <w:name w:val="Footer Char"/>
    <w:link w:val="Footer"/>
    <w:rsid w:val="0064477F"/>
    <w:rPr>
      <w:rFonts w:eastAsia="Bitstream Vera Sans"/>
      <w:sz w:val="24"/>
      <w:lang w:val="de-DE"/>
    </w:rPr>
  </w:style>
  <w:style w:type="paragraph" w:styleId="BalloonText">
    <w:name w:val="Balloon Text"/>
    <w:basedOn w:val="Normal"/>
    <w:link w:val="BalloonTextChar"/>
    <w:uiPriority w:val="99"/>
    <w:semiHidden/>
    <w:unhideWhenUsed/>
    <w:rsid w:val="00480A91"/>
    <w:rPr>
      <w:rFonts w:ascii="Tahoma" w:hAnsi="Tahoma" w:cs="Tahoma"/>
      <w:sz w:val="16"/>
      <w:szCs w:val="16"/>
    </w:rPr>
  </w:style>
  <w:style w:type="character" w:customStyle="1" w:styleId="BalloonTextChar">
    <w:name w:val="Balloon Text Char"/>
    <w:basedOn w:val="DefaultParagraphFont"/>
    <w:link w:val="BalloonText"/>
    <w:uiPriority w:val="99"/>
    <w:semiHidden/>
    <w:rsid w:val="00480A91"/>
    <w:rPr>
      <w:rFonts w:ascii="Tahoma" w:eastAsia="Bitstream Vera Sans" w:hAnsi="Tahoma" w:cs="Tahoma"/>
      <w:sz w:val="16"/>
      <w:szCs w:val="16"/>
      <w:lang w:val="de-DE"/>
    </w:rPr>
  </w:style>
  <w:style w:type="character" w:customStyle="1" w:styleId="BodyTextChar">
    <w:name w:val="Body Text Char"/>
    <w:basedOn w:val="DefaultParagraphFont"/>
    <w:link w:val="BodyText"/>
    <w:rsid w:val="00DD49A1"/>
    <w:rPr>
      <w:rFonts w:eastAsia="Bitstream Vera Sans"/>
      <w:sz w:val="24"/>
      <w:lang w:val="de-DE"/>
    </w:rPr>
  </w:style>
  <w:style w:type="character" w:customStyle="1" w:styleId="HeaderChar">
    <w:name w:val="Header Char"/>
    <w:basedOn w:val="DefaultParagraphFont"/>
    <w:link w:val="Header"/>
    <w:rsid w:val="00156CF0"/>
    <w:rPr>
      <w:rFonts w:eastAsia="Bitstream Vera Sans"/>
      <w:sz w:val="24"/>
      <w:lang w:val="de-DE"/>
    </w:rPr>
  </w:style>
  <w:style w:type="paragraph" w:styleId="ListParagraph">
    <w:name w:val="List Paragraph"/>
    <w:basedOn w:val="Normal"/>
    <w:uiPriority w:val="34"/>
    <w:qFormat/>
    <w:rsid w:val="00156CF0"/>
    <w:pPr>
      <w:ind w:left="720"/>
      <w:contextualSpacing/>
    </w:pPr>
  </w:style>
  <w:style w:type="paragraph" w:customStyle="1" w:styleId="Default">
    <w:name w:val="Default"/>
    <w:rsid w:val="00156CF0"/>
    <w:pPr>
      <w:widowControl w:val="0"/>
      <w:autoSpaceDE w:val="0"/>
      <w:autoSpaceDN w:val="0"/>
      <w:adjustRightInd w:val="0"/>
    </w:pPr>
    <w:rPr>
      <w:color w:val="000000"/>
      <w:sz w:val="24"/>
      <w:szCs w:val="24"/>
    </w:rPr>
  </w:style>
  <w:style w:type="table" w:styleId="TableGrid">
    <w:name w:val="Table Grid"/>
    <w:basedOn w:val="TableNormal"/>
    <w:rsid w:val="00156CF0"/>
    <w:pPr>
      <w:widowControl w:val="0"/>
      <w:suppressAutoHyphens/>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5F7ACD"/>
    <w:rPr>
      <w:rFonts w:eastAsia="Bitstream Vera Sans"/>
      <w:sz w:val="24"/>
    </w:rPr>
  </w:style>
  <w:style w:type="paragraph" w:customStyle="1" w:styleId="atext">
    <w:name w:val="a text"/>
    <w:basedOn w:val="Normal"/>
    <w:link w:val="atextChar4"/>
    <w:rsid w:val="00931A40"/>
    <w:pPr>
      <w:spacing w:before="240" w:line="280" w:lineRule="atLeast"/>
      <w:jc w:val="both"/>
    </w:pPr>
    <w:rPr>
      <w:rFonts w:ascii="Times" w:eastAsia="Times New Roman" w:hAnsi="Times"/>
      <w:lang w:eastAsia="de-DE"/>
    </w:rPr>
  </w:style>
  <w:style w:type="character" w:customStyle="1" w:styleId="atextChar4">
    <w:name w:val="a text Char4"/>
    <w:basedOn w:val="DefaultParagraphFont"/>
    <w:link w:val="atext"/>
    <w:rsid w:val="00931A40"/>
    <w:rPr>
      <w:rFonts w:ascii="Times" w:hAnsi="Times"/>
      <w:sz w:val="24"/>
      <w:lang w:val="en-US" w:eastAsia="de-DE"/>
    </w:rPr>
  </w:style>
  <w:style w:type="paragraph" w:styleId="HTMLPreformatted">
    <w:name w:val="HTML Preformatted"/>
    <w:basedOn w:val="Normal"/>
    <w:link w:val="HTMLPreformattedChar"/>
    <w:uiPriority w:val="99"/>
    <w:semiHidden/>
    <w:unhideWhenUsed/>
    <w:rsid w:val="0016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GB"/>
    </w:rPr>
  </w:style>
  <w:style w:type="character" w:customStyle="1" w:styleId="HTMLPreformattedChar">
    <w:name w:val="HTML Preformatted Char"/>
    <w:basedOn w:val="DefaultParagraphFont"/>
    <w:link w:val="HTMLPreformatted"/>
    <w:uiPriority w:val="99"/>
    <w:semiHidden/>
    <w:rsid w:val="001611AD"/>
    <w:rPr>
      <w:rFonts w:ascii="Courier New" w:hAnsi="Courier New" w:cs="Courier New"/>
    </w:rPr>
  </w:style>
  <w:style w:type="character" w:customStyle="1" w:styleId="Heading1Char">
    <w:name w:val="Heading 1 Char"/>
    <w:basedOn w:val="DefaultParagraphFont"/>
    <w:link w:val="Heading1"/>
    <w:uiPriority w:val="9"/>
    <w:rsid w:val="00CE4AD2"/>
    <w:rPr>
      <w:rFonts w:asciiTheme="majorBidi" w:eastAsiaTheme="majorEastAsia" w:hAnsiTheme="majorBidi" w:cstheme="majorBidi"/>
      <w:b/>
      <w:color w:val="000000" w:themeColor="text1"/>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6517">
      <w:bodyDiv w:val="1"/>
      <w:marLeft w:val="0"/>
      <w:marRight w:val="0"/>
      <w:marTop w:val="0"/>
      <w:marBottom w:val="0"/>
      <w:divBdr>
        <w:top w:val="none" w:sz="0" w:space="0" w:color="auto"/>
        <w:left w:val="none" w:sz="0" w:space="0" w:color="auto"/>
        <w:bottom w:val="none" w:sz="0" w:space="0" w:color="auto"/>
        <w:right w:val="none" w:sz="0" w:space="0" w:color="auto"/>
      </w:divBdr>
    </w:div>
    <w:div w:id="594704319">
      <w:bodyDiv w:val="1"/>
      <w:marLeft w:val="0"/>
      <w:marRight w:val="0"/>
      <w:marTop w:val="0"/>
      <w:marBottom w:val="0"/>
      <w:divBdr>
        <w:top w:val="none" w:sz="0" w:space="0" w:color="auto"/>
        <w:left w:val="none" w:sz="0" w:space="0" w:color="auto"/>
        <w:bottom w:val="none" w:sz="0" w:space="0" w:color="auto"/>
        <w:right w:val="none" w:sz="0" w:space="0" w:color="auto"/>
      </w:divBdr>
    </w:div>
    <w:div w:id="71258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09482-F6C8-441A-BCA5-438F6DB54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2080</Words>
  <Characters>11862</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Simulation of DLX-Assembly Programs</dc:subject>
  <dc:creator>Lars Bauer, Sascha Gottfried</dc:creator>
  <cp:keywords/>
  <dc:description/>
  <cp:lastModifiedBy>Sajjad Hussain</cp:lastModifiedBy>
  <cp:revision>20</cp:revision>
  <cp:lastPrinted>2021-05-31T15:22:00Z</cp:lastPrinted>
  <dcterms:created xsi:type="dcterms:W3CDTF">2020-12-17T20:05:00Z</dcterms:created>
  <dcterms:modified xsi:type="dcterms:W3CDTF">2022-06-02T14:52:00Z</dcterms:modified>
</cp:coreProperties>
</file>