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3605"/>
        <w:gridCol w:w="3421"/>
        <w:gridCol w:w="2527"/>
      </w:tblGrid>
      <w:tr w:rsidR="00B215B5" w14:paraId="2DF39DBC" w14:textId="77777777">
        <w:trPr>
          <w:trHeight w:val="1340"/>
          <w:jc w:val="center"/>
        </w:trPr>
        <w:tc>
          <w:tcPr>
            <w:tcW w:w="1622" w:type="dxa"/>
          </w:tcPr>
          <w:p w14:paraId="16271392" w14:textId="77777777" w:rsidR="00B215B5" w:rsidRDefault="009B42E9">
            <w:pPr>
              <w:spacing w:line="360" w:lineRule="auto"/>
              <w:rPr>
                <w:rFonts w:ascii="Calibri" w:hAnsi="Calibri" w:cs="Arial"/>
              </w:rPr>
            </w:pPr>
            <w:r>
              <w:rPr>
                <w:rFonts w:ascii="Calibri" w:hAnsi="Calibri" w:cs="Arial"/>
                <w:noProof/>
              </w:rPr>
              <w:drawing>
                <wp:inline distT="0" distB="0" distL="0" distR="0" wp14:anchorId="72D61378" wp14:editId="19B5CA86">
                  <wp:extent cx="866775" cy="621030"/>
                  <wp:effectExtent l="0" t="0" r="9525" b="7620"/>
                  <wp:docPr id="1" name="Picture 1"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imatedLOGO"/>
                          <pic:cNvPicPr>
                            <a:picLocks noChangeAspect="1" noChangeArrowheads="1" noCrop="1"/>
                          </pic:cNvPicPr>
                        </pic:nvPicPr>
                        <pic:blipFill>
                          <a:blip r:embed="rId7">
                            <a:extLst>
                              <a:ext uri="{28A0092B-C50C-407E-A947-70E740481C1C}">
                                <a14:useLocalDpi xmlns:a14="http://schemas.microsoft.com/office/drawing/2010/main" val="0"/>
                              </a:ext>
                            </a:extLst>
                          </a:blip>
                          <a:srcRect/>
                          <a:stretch>
                            <a:fillRect/>
                          </a:stretch>
                        </pic:blipFill>
                        <pic:spPr>
                          <a:xfrm>
                            <a:off x="0" y="0"/>
                            <a:ext cx="866775" cy="621030"/>
                          </a:xfrm>
                          <a:prstGeom prst="rect">
                            <a:avLst/>
                          </a:prstGeom>
                          <a:noFill/>
                          <a:ln>
                            <a:noFill/>
                          </a:ln>
                        </pic:spPr>
                      </pic:pic>
                    </a:graphicData>
                  </a:graphic>
                </wp:inline>
              </w:drawing>
            </w:r>
          </w:p>
        </w:tc>
        <w:tc>
          <w:tcPr>
            <w:tcW w:w="7026" w:type="dxa"/>
            <w:gridSpan w:val="2"/>
          </w:tcPr>
          <w:p w14:paraId="742672E5" w14:textId="77777777" w:rsidR="00B215B5" w:rsidRDefault="009B42E9">
            <w:pPr>
              <w:spacing w:line="360" w:lineRule="auto"/>
              <w:jc w:val="center"/>
              <w:rPr>
                <w:rFonts w:ascii="Calibri" w:hAnsi="Calibri" w:cs="Arial"/>
                <w:b/>
              </w:rPr>
            </w:pPr>
            <w:r>
              <w:rPr>
                <w:rFonts w:ascii="Calibri" w:hAnsi="Calibri" w:cs="Arial"/>
                <w:b/>
              </w:rPr>
              <w:t>Assignment No. 01 (Graded)</w:t>
            </w:r>
            <w:r>
              <w:rPr>
                <w:rFonts w:ascii="Calibri" w:hAnsi="Calibri" w:cs="Arial"/>
                <w:b/>
              </w:rPr>
              <w:br/>
              <w:t>SEMESTER SPRING 2021</w:t>
            </w:r>
            <w:r>
              <w:rPr>
                <w:rFonts w:ascii="Calibri" w:hAnsi="Calibri" w:cs="Arial"/>
                <w:b/>
              </w:rPr>
              <w:br/>
              <w:t>CS304- Object Oriented Programming</w:t>
            </w:r>
          </w:p>
        </w:tc>
        <w:tc>
          <w:tcPr>
            <w:tcW w:w="2527" w:type="dxa"/>
          </w:tcPr>
          <w:p w14:paraId="0212B780" w14:textId="77777777" w:rsidR="00B215B5" w:rsidRDefault="009B42E9">
            <w:pPr>
              <w:spacing w:line="360" w:lineRule="auto"/>
              <w:rPr>
                <w:rFonts w:ascii="Calibri" w:hAnsi="Calibri" w:cs="Arial"/>
                <w:b/>
              </w:rPr>
            </w:pPr>
            <w:r>
              <w:rPr>
                <w:rFonts w:ascii="Calibri" w:hAnsi="Calibri" w:cs="Arial"/>
                <w:b/>
              </w:rPr>
              <w:t>Total Marks: 20</w:t>
            </w:r>
          </w:p>
          <w:p w14:paraId="23166A2A" w14:textId="5E7522AA" w:rsidR="00B215B5" w:rsidRDefault="009B42E9" w:rsidP="00581F4F">
            <w:pPr>
              <w:spacing w:line="360" w:lineRule="auto"/>
              <w:rPr>
                <w:rFonts w:ascii="Calibri" w:hAnsi="Calibri" w:cs="Arial"/>
                <w:color w:val="FF0000"/>
              </w:rPr>
            </w:pPr>
            <w:r>
              <w:rPr>
                <w:rFonts w:ascii="Calibri" w:hAnsi="Calibri" w:cs="Arial"/>
                <w:b/>
                <w:color w:val="FF0000"/>
              </w:rPr>
              <w:t xml:space="preserve">Due Date  </w:t>
            </w:r>
            <w:r w:rsidR="00CB38E6">
              <w:rPr>
                <w:rFonts w:ascii="Calibri" w:hAnsi="Calibri" w:cs="Arial"/>
                <w:b/>
                <w:color w:val="FF0000"/>
              </w:rPr>
              <w:t>20</w:t>
            </w:r>
            <w:r w:rsidR="00581F4F">
              <w:rPr>
                <w:rFonts w:ascii="Calibri" w:hAnsi="Calibri" w:cs="Arial"/>
                <w:b/>
                <w:color w:val="FF0000"/>
              </w:rPr>
              <w:t>/05/2021</w:t>
            </w:r>
          </w:p>
        </w:tc>
      </w:tr>
      <w:tr w:rsidR="00B215B5" w14:paraId="7295E828" w14:textId="77777777">
        <w:trPr>
          <w:trHeight w:val="3439"/>
          <w:jc w:val="center"/>
        </w:trPr>
        <w:tc>
          <w:tcPr>
            <w:tcW w:w="11175" w:type="dxa"/>
            <w:gridSpan w:val="4"/>
            <w:tcBorders>
              <w:bottom w:val="single" w:sz="4" w:space="0" w:color="auto"/>
            </w:tcBorders>
          </w:tcPr>
          <w:p w14:paraId="75F702EB" w14:textId="77777777" w:rsidR="00B215B5" w:rsidRDefault="009B42E9">
            <w:pPr>
              <w:spacing w:before="120" w:line="360" w:lineRule="auto"/>
              <w:rPr>
                <w:rFonts w:ascii="Calibri" w:hAnsi="Calibri" w:cs="Arial"/>
                <w:b/>
                <w:i/>
                <w:u w:val="single"/>
              </w:rPr>
            </w:pPr>
            <w:r>
              <w:rPr>
                <w:rFonts w:ascii="Calibri" w:hAnsi="Calibri" w:cs="Arial"/>
                <w:b/>
                <w:i/>
                <w:u w:val="single"/>
              </w:rPr>
              <w:t>Instructions</w:t>
            </w:r>
          </w:p>
          <w:p w14:paraId="2037F878" w14:textId="77777777" w:rsidR="00B215B5" w:rsidRDefault="009B42E9">
            <w:pPr>
              <w:spacing w:line="360" w:lineRule="auto"/>
              <w:rPr>
                <w:rFonts w:ascii="Calibri" w:hAnsi="Calibri" w:cs="Arial"/>
                <w:b/>
              </w:rPr>
            </w:pPr>
            <w:r>
              <w:rPr>
                <w:rFonts w:ascii="Calibri" w:hAnsi="Calibri" w:cs="Arial"/>
                <w:b/>
              </w:rPr>
              <w:t>Please read the following instructions carefully before solving &amp; submitting assignment:</w:t>
            </w:r>
          </w:p>
          <w:p w14:paraId="1E43DA41" w14:textId="77777777" w:rsidR="00B215B5" w:rsidRDefault="009B42E9">
            <w:pPr>
              <w:spacing w:line="360" w:lineRule="auto"/>
              <w:jc w:val="both"/>
              <w:rPr>
                <w:rFonts w:ascii="Calibri" w:hAnsi="Calibri" w:cs="Arial"/>
                <w:b/>
                <w:color w:val="FF0000"/>
              </w:rPr>
            </w:pPr>
            <w:r>
              <w:rPr>
                <w:rFonts w:ascii="Calibri" w:hAnsi="Calibri" w:cs="Arial"/>
                <w:b/>
                <w:color w:val="FF0000"/>
              </w:rPr>
              <w:t>It should be clear that your assignment will not get any credit if:</w:t>
            </w:r>
          </w:p>
          <w:p w14:paraId="2C18AE1B" w14:textId="77777777" w:rsidR="00B215B5" w:rsidRDefault="009B42E9">
            <w:pPr>
              <w:numPr>
                <w:ilvl w:val="0"/>
                <w:numId w:val="1"/>
              </w:numPr>
              <w:spacing w:line="360" w:lineRule="auto"/>
              <w:jc w:val="both"/>
              <w:rPr>
                <w:rFonts w:ascii="Calibri" w:hAnsi="Calibri" w:cs="Arial"/>
                <w:b/>
                <w:color w:val="FF0000"/>
              </w:rPr>
            </w:pPr>
            <w:r>
              <w:rPr>
                <w:rFonts w:ascii="Calibri" w:hAnsi="Calibri" w:cs="Arial"/>
                <w:b/>
                <w:color w:val="FF0000"/>
              </w:rPr>
              <w:t xml:space="preserve">The assignment is submitted after due date. </w:t>
            </w:r>
          </w:p>
          <w:p w14:paraId="49DC0804" w14:textId="77777777" w:rsidR="00B215B5" w:rsidRDefault="009B42E9">
            <w:pPr>
              <w:numPr>
                <w:ilvl w:val="0"/>
                <w:numId w:val="1"/>
              </w:numPr>
              <w:spacing w:line="360" w:lineRule="auto"/>
              <w:jc w:val="both"/>
              <w:rPr>
                <w:rFonts w:ascii="Calibri" w:hAnsi="Calibri" w:cs="Arial"/>
                <w:b/>
                <w:color w:val="FF0000"/>
              </w:rPr>
            </w:pPr>
            <w:r>
              <w:rPr>
                <w:rFonts w:ascii="Calibri" w:hAnsi="Calibri" w:cs="Arial"/>
                <w:b/>
                <w:color w:val="FF0000"/>
              </w:rPr>
              <w:t>The submitted assignment is other than .doc/.</w:t>
            </w:r>
            <w:proofErr w:type="spellStart"/>
            <w:r>
              <w:rPr>
                <w:rFonts w:ascii="Calibri" w:hAnsi="Calibri" w:cs="Arial"/>
                <w:b/>
                <w:color w:val="FF0000"/>
              </w:rPr>
              <w:t>docx</w:t>
            </w:r>
            <w:proofErr w:type="spellEnd"/>
            <w:r>
              <w:rPr>
                <w:rFonts w:ascii="Calibri" w:hAnsi="Calibri" w:cs="Arial"/>
                <w:b/>
                <w:color w:val="FF0000"/>
              </w:rPr>
              <w:t xml:space="preserve"> file.</w:t>
            </w:r>
          </w:p>
          <w:p w14:paraId="192C62DD" w14:textId="77777777" w:rsidR="00B215B5" w:rsidRDefault="009B42E9">
            <w:pPr>
              <w:numPr>
                <w:ilvl w:val="0"/>
                <w:numId w:val="1"/>
              </w:numPr>
              <w:spacing w:line="360" w:lineRule="auto"/>
              <w:jc w:val="both"/>
              <w:rPr>
                <w:rFonts w:ascii="Calibri" w:hAnsi="Calibri" w:cs="Arial"/>
                <w:b/>
                <w:color w:val="FF0000"/>
              </w:rPr>
            </w:pPr>
            <w:r>
              <w:rPr>
                <w:rFonts w:ascii="Calibri" w:hAnsi="Calibri" w:cs="Arial"/>
                <w:b/>
                <w:color w:val="FF0000"/>
              </w:rPr>
              <w:t>The submitted assignment does NOT open or file is corrupted.</w:t>
            </w:r>
          </w:p>
          <w:p w14:paraId="56D970DB" w14:textId="77777777" w:rsidR="00B215B5" w:rsidRDefault="009B42E9">
            <w:pPr>
              <w:numPr>
                <w:ilvl w:val="0"/>
                <w:numId w:val="1"/>
              </w:numPr>
              <w:spacing w:line="360" w:lineRule="auto"/>
              <w:jc w:val="both"/>
              <w:rPr>
                <w:rFonts w:ascii="Calibri" w:hAnsi="Calibri" w:cs="Arial"/>
                <w:b/>
                <w:color w:val="FF0000"/>
              </w:rPr>
            </w:pPr>
            <w:r>
              <w:rPr>
                <w:rFonts w:ascii="Calibri" w:hAnsi="Calibri" w:cs="Arial"/>
                <w:b/>
                <w:color w:val="FF0000"/>
              </w:rPr>
              <w:t>The assignment is copied (from other student or copied from handouts or internet).</w:t>
            </w:r>
          </w:p>
          <w:p w14:paraId="6ECB60B7" w14:textId="77777777" w:rsidR="00B215B5" w:rsidRDefault="009B42E9">
            <w:pPr>
              <w:spacing w:before="120" w:line="360" w:lineRule="auto"/>
              <w:rPr>
                <w:rFonts w:ascii="Calibri" w:hAnsi="Calibri"/>
              </w:rPr>
            </w:pPr>
            <w:r>
              <w:rPr>
                <w:rFonts w:ascii="Calibri" w:hAnsi="Calibri" w:cs="Arial"/>
                <w:b/>
                <w:i/>
                <w:u w:val="single"/>
              </w:rPr>
              <w:t xml:space="preserve">Solution Uploading instructions </w:t>
            </w:r>
          </w:p>
          <w:p w14:paraId="0B4A408C" w14:textId="77777777" w:rsidR="00B215B5" w:rsidRDefault="009B42E9">
            <w:pPr>
              <w:numPr>
                <w:ilvl w:val="0"/>
                <w:numId w:val="2"/>
              </w:numPr>
              <w:tabs>
                <w:tab w:val="clear" w:pos="1512"/>
                <w:tab w:val="left" w:pos="1160"/>
              </w:tabs>
              <w:spacing w:line="360" w:lineRule="auto"/>
              <w:ind w:hanging="712"/>
              <w:rPr>
                <w:rFonts w:ascii="Calibri" w:hAnsi="Calibri"/>
                <w:b/>
                <w:color w:val="0000FF"/>
              </w:rPr>
            </w:pPr>
            <w:r>
              <w:rPr>
                <w:rFonts w:ascii="Calibri" w:hAnsi="Calibri"/>
              </w:rPr>
              <w:t xml:space="preserve">For clarity and simplicity, you are required to Upload/Submit only </w:t>
            </w:r>
            <w:r>
              <w:rPr>
                <w:rFonts w:ascii="Calibri" w:hAnsi="Calibri"/>
                <w:b/>
                <w:color w:val="0000FF"/>
              </w:rPr>
              <w:t>.DOC/.DOCX file</w:t>
            </w:r>
          </w:p>
          <w:p w14:paraId="3A9AFC46" w14:textId="77777777" w:rsidR="00B215B5" w:rsidRDefault="009B42E9">
            <w:pPr>
              <w:numPr>
                <w:ilvl w:val="0"/>
                <w:numId w:val="3"/>
              </w:numPr>
              <w:tabs>
                <w:tab w:val="clear" w:pos="1512"/>
              </w:tabs>
              <w:spacing w:line="360" w:lineRule="auto"/>
              <w:ind w:left="1160"/>
              <w:rPr>
                <w:rFonts w:ascii="Calibri" w:hAnsi="Calibri"/>
                <w:color w:val="0000FF"/>
              </w:rPr>
            </w:pPr>
            <w:r>
              <w:rPr>
                <w:rFonts w:ascii="Calibri" w:hAnsi="Calibri"/>
              </w:rPr>
              <w:t>Copy/Paste your class diagram in your final MS Word file if you are using any drawing tool (MS Paint, MS Visio etc.). Images submitted as solution files will not be accepted.</w:t>
            </w:r>
            <w:r>
              <w:rPr>
                <w:rFonts w:ascii="Arial" w:hAnsi="Arial" w:cs="Arial"/>
                <w:b/>
                <w:bCs/>
                <w:color w:val="FF0000"/>
                <w:sz w:val="21"/>
                <w:szCs w:val="21"/>
                <w:shd w:val="clear" w:color="auto" w:fill="FFFFFF"/>
              </w:rPr>
              <w:t> </w:t>
            </w:r>
            <w:r>
              <w:rPr>
                <w:rFonts w:ascii="Calibri" w:hAnsi="Calibri"/>
              </w:rPr>
              <w:t xml:space="preserve">                                          </w:t>
            </w:r>
          </w:p>
          <w:p w14:paraId="66CCD2DB" w14:textId="77777777" w:rsidR="00B215B5" w:rsidRDefault="009B42E9">
            <w:pPr>
              <w:spacing w:before="120" w:line="360" w:lineRule="auto"/>
              <w:rPr>
                <w:rFonts w:ascii="Calibri" w:hAnsi="Calibri" w:cs="Arial"/>
                <w:b/>
                <w:i/>
                <w:u w:val="single"/>
              </w:rPr>
            </w:pPr>
            <w:r>
              <w:rPr>
                <w:rFonts w:ascii="Calibri" w:hAnsi="Calibri" w:cs="Arial"/>
                <w:b/>
                <w:i/>
                <w:u w:val="single"/>
              </w:rPr>
              <w:t>Objective</w:t>
            </w:r>
          </w:p>
          <w:p w14:paraId="5AC21C0F" w14:textId="77777777" w:rsidR="00B215B5" w:rsidRDefault="009B42E9">
            <w:pPr>
              <w:spacing w:line="360" w:lineRule="auto"/>
              <w:jc w:val="both"/>
              <w:rPr>
                <w:rFonts w:ascii="Calibri" w:hAnsi="Calibri"/>
              </w:rPr>
            </w:pPr>
            <w:r>
              <w:rPr>
                <w:rFonts w:ascii="Calibri" w:hAnsi="Calibri"/>
              </w:rPr>
              <w:t>The objective of this assignment is:</w:t>
            </w:r>
          </w:p>
          <w:p w14:paraId="63BB58FE" w14:textId="77777777" w:rsidR="00B215B5" w:rsidRDefault="009B42E9">
            <w:pPr>
              <w:numPr>
                <w:ilvl w:val="0"/>
                <w:numId w:val="4"/>
              </w:numPr>
              <w:spacing w:line="360" w:lineRule="auto"/>
              <w:jc w:val="both"/>
              <w:rPr>
                <w:rFonts w:ascii="Calibri" w:hAnsi="Calibri"/>
              </w:rPr>
            </w:pPr>
            <w:r>
              <w:rPr>
                <w:rFonts w:ascii="Calibri" w:hAnsi="Calibri"/>
              </w:rPr>
              <w:t>To give you the idea of practical implementation of the OOP concepts like abstraction, encapsulation, inheritance, association, generalization, specialization, and UML class construction</w:t>
            </w:r>
            <w:r>
              <w:rPr>
                <w:rFonts w:ascii="Calibri" w:hAnsi="Calibri"/>
                <w:b/>
              </w:rPr>
              <w:t>.</w:t>
            </w:r>
          </w:p>
          <w:p w14:paraId="2551F78B" w14:textId="77777777" w:rsidR="00B215B5" w:rsidRDefault="00B215B5">
            <w:pPr>
              <w:spacing w:line="360" w:lineRule="auto"/>
              <w:jc w:val="both"/>
              <w:rPr>
                <w:rFonts w:ascii="Calibri" w:hAnsi="Calibri"/>
              </w:rPr>
            </w:pPr>
          </w:p>
          <w:p w14:paraId="54925F38" w14:textId="77777777" w:rsidR="00B215B5" w:rsidRDefault="009B42E9">
            <w:pPr>
              <w:spacing w:line="360" w:lineRule="auto"/>
              <w:ind w:left="720"/>
              <w:rPr>
                <w:rFonts w:ascii="Calibri" w:hAnsi="Calibri" w:cs="Arial"/>
                <w:b/>
                <w:color w:val="000000"/>
              </w:rPr>
            </w:pPr>
            <w:r>
              <w:rPr>
                <w:rFonts w:ascii="Calibri" w:hAnsi="Calibri" w:cs="Arial"/>
                <w:b/>
                <w:color w:val="000000"/>
              </w:rPr>
              <w:t xml:space="preserve">For any query about the assignment, contact at </w:t>
            </w:r>
            <w:hyperlink r:id="rId8" w:history="1">
              <w:r>
                <w:rPr>
                  <w:rStyle w:val="Hyperlink"/>
                  <w:rFonts w:ascii="Calibri" w:hAnsi="Calibri" w:cs="Arial"/>
                  <w:b/>
                </w:rPr>
                <w:t>CS304@vu.edu.pk</w:t>
              </w:r>
            </w:hyperlink>
          </w:p>
          <w:p w14:paraId="0E5BCB60" w14:textId="77777777" w:rsidR="00B215B5" w:rsidRDefault="009B42E9">
            <w:pPr>
              <w:spacing w:line="360" w:lineRule="auto"/>
              <w:jc w:val="center"/>
              <w:rPr>
                <w:rFonts w:ascii="Calibri" w:hAnsi="Calibri" w:cs="Arial"/>
                <w:b/>
              </w:rPr>
            </w:pPr>
            <w:r>
              <w:rPr>
                <w:rFonts w:ascii="Calibri" w:hAnsi="Calibri" w:cs="Arial"/>
                <w:b/>
                <w:color w:val="000000"/>
              </w:rPr>
              <w:t>GOOD LUCK</w:t>
            </w:r>
          </w:p>
        </w:tc>
      </w:tr>
      <w:tr w:rsidR="00B215B5" w14:paraId="6ECC3932" w14:textId="77777777">
        <w:trPr>
          <w:trHeight w:val="324"/>
          <w:jc w:val="center"/>
        </w:trPr>
        <w:tc>
          <w:tcPr>
            <w:tcW w:w="5227" w:type="dxa"/>
            <w:gridSpan w:val="2"/>
            <w:shd w:val="clear" w:color="auto" w:fill="0C0C0C"/>
          </w:tcPr>
          <w:p w14:paraId="7BF82EE7" w14:textId="77777777" w:rsidR="00B215B5" w:rsidRDefault="00B215B5">
            <w:pPr>
              <w:spacing w:line="360" w:lineRule="auto"/>
              <w:rPr>
                <w:rFonts w:ascii="Calibri" w:hAnsi="Calibri" w:cs="Arial"/>
                <w:b/>
                <w:color w:val="FFFFFF"/>
              </w:rPr>
            </w:pPr>
          </w:p>
        </w:tc>
        <w:tc>
          <w:tcPr>
            <w:tcW w:w="5948" w:type="dxa"/>
            <w:gridSpan w:val="2"/>
            <w:shd w:val="clear" w:color="auto" w:fill="0C0C0C"/>
          </w:tcPr>
          <w:p w14:paraId="7B2C552A" w14:textId="77777777" w:rsidR="00B215B5" w:rsidRDefault="009B42E9">
            <w:pPr>
              <w:spacing w:line="360" w:lineRule="auto"/>
              <w:jc w:val="right"/>
              <w:rPr>
                <w:rFonts w:ascii="Calibri" w:hAnsi="Calibri" w:cs="Arial"/>
                <w:b/>
                <w:color w:val="FFFFFF"/>
              </w:rPr>
            </w:pPr>
            <w:r>
              <w:rPr>
                <w:rFonts w:ascii="Calibri" w:hAnsi="Calibri" w:cs="Arial"/>
                <w:b/>
                <w:color w:val="FFFFFF"/>
              </w:rPr>
              <w:t xml:space="preserve">Marks: 20  </w:t>
            </w:r>
          </w:p>
        </w:tc>
      </w:tr>
      <w:tr w:rsidR="00B215B5" w14:paraId="7F51EAAD" w14:textId="77777777">
        <w:trPr>
          <w:trHeight w:val="368"/>
          <w:jc w:val="center"/>
        </w:trPr>
        <w:tc>
          <w:tcPr>
            <w:tcW w:w="11175" w:type="dxa"/>
            <w:gridSpan w:val="4"/>
          </w:tcPr>
          <w:p w14:paraId="2BBB26A1" w14:textId="77777777" w:rsidR="00B215B5" w:rsidRDefault="00B215B5">
            <w:pPr>
              <w:pStyle w:val="ListParagraph"/>
              <w:ind w:left="0"/>
              <w:rPr>
                <w:rFonts w:cs="Calibri"/>
                <w:b/>
              </w:rPr>
            </w:pPr>
          </w:p>
          <w:p w14:paraId="45C5C4E1" w14:textId="77777777" w:rsidR="00B215B5" w:rsidRDefault="009B42E9">
            <w:pPr>
              <w:pStyle w:val="ListParagraph"/>
              <w:ind w:left="0"/>
              <w:rPr>
                <w:rFonts w:cs="Calibri"/>
                <w:b/>
              </w:rPr>
            </w:pPr>
            <w:r>
              <w:rPr>
                <w:rFonts w:cs="Calibri"/>
                <w:b/>
              </w:rPr>
              <w:t>Problem Statement:</w:t>
            </w:r>
          </w:p>
          <w:p w14:paraId="4F1ED623" w14:textId="77777777" w:rsidR="00B215B5" w:rsidRDefault="00B215B5">
            <w:pPr>
              <w:pStyle w:val="ListParagraph"/>
              <w:ind w:left="0"/>
              <w:rPr>
                <w:rFonts w:cs="Calibri"/>
                <w:b/>
              </w:rPr>
            </w:pPr>
          </w:p>
          <w:p w14:paraId="6D09D3DB" w14:textId="1744E909" w:rsidR="00B215B5" w:rsidRDefault="009B42E9">
            <w:pPr>
              <w:pStyle w:val="ListParagraph"/>
              <w:ind w:left="0"/>
              <w:jc w:val="both"/>
              <w:rPr>
                <w:rFonts w:eastAsia="Times New Roman"/>
                <w:sz w:val="24"/>
                <w:szCs w:val="24"/>
              </w:rPr>
            </w:pPr>
            <w:r>
              <w:rPr>
                <w:rFonts w:eastAsia="Times New Roman"/>
                <w:sz w:val="24"/>
                <w:szCs w:val="24"/>
              </w:rPr>
              <w:t xml:space="preserve">Due to Ramadan, your nearby community wants to launch an “Online Grocery Store” so that, people can purchase groceries from home and able to maintain social distance. This </w:t>
            </w:r>
            <w:r w:rsidR="00012BF9">
              <w:rPr>
                <w:rFonts w:eastAsia="Times New Roman"/>
                <w:sz w:val="24"/>
                <w:szCs w:val="24"/>
              </w:rPr>
              <w:t xml:space="preserve">precaution </w:t>
            </w:r>
            <w:r>
              <w:rPr>
                <w:rFonts w:eastAsia="Times New Roman"/>
                <w:sz w:val="24"/>
                <w:szCs w:val="24"/>
              </w:rPr>
              <w:t>will allow reducing the movement of people in Ramadan and minimiz</w:t>
            </w:r>
            <w:r w:rsidR="00012BF9">
              <w:rPr>
                <w:rFonts w:eastAsia="Times New Roman"/>
                <w:sz w:val="24"/>
                <w:szCs w:val="24"/>
              </w:rPr>
              <w:t>e</w:t>
            </w:r>
            <w:r>
              <w:rPr>
                <w:rFonts w:eastAsia="Times New Roman"/>
                <w:sz w:val="24"/>
                <w:szCs w:val="24"/>
              </w:rPr>
              <w:t xml:space="preserve"> the spread of disease COVID-19. The </w:t>
            </w:r>
            <w:r w:rsidR="00012BF9">
              <w:rPr>
                <w:rFonts w:eastAsia="Times New Roman"/>
                <w:sz w:val="24"/>
                <w:szCs w:val="24"/>
              </w:rPr>
              <w:t>XYZ</w:t>
            </w:r>
            <w:r>
              <w:rPr>
                <w:rFonts w:eastAsia="Times New Roman"/>
                <w:sz w:val="24"/>
                <w:szCs w:val="24"/>
              </w:rPr>
              <w:t xml:space="preserve"> store will offer various products.  The </w:t>
            </w:r>
            <w:r w:rsidR="00012BF9">
              <w:rPr>
                <w:rFonts w:eastAsia="Times New Roman"/>
                <w:sz w:val="24"/>
                <w:szCs w:val="24"/>
              </w:rPr>
              <w:t>u</w:t>
            </w:r>
            <w:r>
              <w:rPr>
                <w:rFonts w:eastAsia="Times New Roman"/>
                <w:sz w:val="24"/>
                <w:szCs w:val="24"/>
              </w:rPr>
              <w:t xml:space="preserve">ser will be shown a list of products, which can be selected or deselected from the provided list. The </w:t>
            </w:r>
            <w:r w:rsidR="00012BF9">
              <w:rPr>
                <w:rFonts w:eastAsia="Times New Roman"/>
                <w:sz w:val="24"/>
                <w:szCs w:val="24"/>
              </w:rPr>
              <w:t>u</w:t>
            </w:r>
            <w:r>
              <w:rPr>
                <w:rFonts w:eastAsia="Times New Roman"/>
                <w:sz w:val="24"/>
                <w:szCs w:val="24"/>
              </w:rPr>
              <w:t xml:space="preserve">ser will need to get registered to buy Products. At the end of shopping, the </w:t>
            </w:r>
            <w:r w:rsidR="00012BF9">
              <w:rPr>
                <w:rFonts w:eastAsia="Times New Roman"/>
                <w:sz w:val="24"/>
                <w:szCs w:val="24"/>
              </w:rPr>
              <w:t>c</w:t>
            </w:r>
            <w:r>
              <w:rPr>
                <w:rFonts w:eastAsia="Times New Roman"/>
                <w:sz w:val="24"/>
                <w:szCs w:val="24"/>
              </w:rPr>
              <w:t xml:space="preserve">ustomer can double-check all </w:t>
            </w:r>
            <w:r>
              <w:rPr>
                <w:rFonts w:eastAsia="Times New Roman"/>
                <w:sz w:val="24"/>
                <w:szCs w:val="24"/>
              </w:rPr>
              <w:lastRenderedPageBreak/>
              <w:t xml:space="preserve">the Products added into his Cart and </w:t>
            </w:r>
            <w:r w:rsidR="00012BF9">
              <w:rPr>
                <w:rFonts w:eastAsia="Times New Roman"/>
                <w:sz w:val="24"/>
                <w:szCs w:val="24"/>
              </w:rPr>
              <w:t>verify</w:t>
            </w:r>
            <w:r>
              <w:rPr>
                <w:rFonts w:eastAsia="Times New Roman"/>
                <w:sz w:val="24"/>
                <w:szCs w:val="24"/>
              </w:rPr>
              <w:t xml:space="preserve"> the total amount before payment. The Store Administrator will manage Products and assign orders to Delivery Boys.</w:t>
            </w:r>
          </w:p>
          <w:p w14:paraId="2D115BEA" w14:textId="77777777" w:rsidR="00B215B5" w:rsidRDefault="009B42E9">
            <w:pPr>
              <w:pStyle w:val="ListParagraph"/>
              <w:ind w:left="0"/>
              <w:jc w:val="both"/>
              <w:rPr>
                <w:rFonts w:eastAsia="Times New Roman"/>
                <w:sz w:val="24"/>
                <w:szCs w:val="24"/>
              </w:rPr>
            </w:pPr>
            <w:r>
              <w:rPr>
                <w:rFonts w:eastAsia="Times New Roman"/>
                <w:sz w:val="24"/>
                <w:szCs w:val="24"/>
              </w:rPr>
              <w:t xml:space="preserve">Draw an Object Model (Class Diagram) for the given scenario showing main objects, their attributes, functions and relationships. </w:t>
            </w:r>
          </w:p>
          <w:p w14:paraId="0DFFF475" w14:textId="77777777" w:rsidR="00B215B5" w:rsidRDefault="009B42E9">
            <w:pPr>
              <w:spacing w:line="360" w:lineRule="auto"/>
              <w:rPr>
                <w:rFonts w:ascii="Calibri" w:hAnsi="Calibri"/>
                <w:b/>
              </w:rPr>
            </w:pPr>
            <w:r>
              <w:rPr>
                <w:rFonts w:ascii="Calibri" w:hAnsi="Calibri"/>
                <w:b/>
              </w:rPr>
              <w:t>The tasks you have to do are:</w:t>
            </w:r>
          </w:p>
          <w:p w14:paraId="2F51D4D1" w14:textId="77777777" w:rsidR="00B215B5" w:rsidRDefault="009B42E9">
            <w:pPr>
              <w:numPr>
                <w:ilvl w:val="0"/>
                <w:numId w:val="5"/>
              </w:numPr>
              <w:spacing w:line="360" w:lineRule="auto"/>
              <w:rPr>
                <w:rFonts w:ascii="Calibri" w:hAnsi="Calibri"/>
              </w:rPr>
            </w:pPr>
            <w:r>
              <w:rPr>
                <w:rFonts w:ascii="Calibri" w:hAnsi="Calibri"/>
              </w:rPr>
              <w:t>Extract the main objects (entities) of above system.</w:t>
            </w:r>
          </w:p>
          <w:p w14:paraId="715E251F" w14:textId="77777777" w:rsidR="00B215B5" w:rsidRDefault="009B42E9">
            <w:pPr>
              <w:numPr>
                <w:ilvl w:val="0"/>
                <w:numId w:val="5"/>
              </w:numPr>
              <w:spacing w:line="360" w:lineRule="auto"/>
              <w:rPr>
                <w:rFonts w:ascii="Calibri" w:hAnsi="Calibri"/>
              </w:rPr>
            </w:pPr>
            <w:r>
              <w:rPr>
                <w:rFonts w:ascii="Calibri" w:hAnsi="Calibri"/>
              </w:rPr>
              <w:t>Find the necessary attributes and functions that need to be associated with each object.</w:t>
            </w:r>
          </w:p>
          <w:p w14:paraId="43C3163D" w14:textId="77777777" w:rsidR="00B215B5" w:rsidRDefault="009B42E9">
            <w:pPr>
              <w:numPr>
                <w:ilvl w:val="0"/>
                <w:numId w:val="5"/>
              </w:numPr>
              <w:spacing w:line="360" w:lineRule="auto"/>
              <w:rPr>
                <w:rFonts w:ascii="Calibri" w:hAnsi="Calibri"/>
              </w:rPr>
            </w:pPr>
            <w:r>
              <w:rPr>
                <w:rFonts w:ascii="Calibri" w:hAnsi="Calibri"/>
              </w:rPr>
              <w:t>Identify the relationships among identified objects.</w:t>
            </w:r>
          </w:p>
          <w:p w14:paraId="2E39054B" w14:textId="77777777" w:rsidR="00B215B5" w:rsidRDefault="009B42E9">
            <w:pPr>
              <w:spacing w:line="360" w:lineRule="auto"/>
              <w:ind w:left="360"/>
              <w:jc w:val="both"/>
              <w:rPr>
                <w:rFonts w:ascii="Calibri" w:hAnsi="Calibri"/>
              </w:rPr>
            </w:pPr>
            <w:r>
              <w:rPr>
                <w:rFonts w:ascii="Calibri" w:hAnsi="Calibri"/>
                <w:b/>
                <w:color w:val="0000FF"/>
              </w:rPr>
              <w:t xml:space="preserve">4. Construct a final comprehensive Class diagram showing all objects and their relationships along with their attributes and functions. </w:t>
            </w:r>
          </w:p>
          <w:p w14:paraId="5C8CCDA2" w14:textId="77777777" w:rsidR="00B215B5" w:rsidRDefault="009B42E9">
            <w:pPr>
              <w:rPr>
                <w:rFonts w:ascii="Calibri" w:hAnsi="Calibri"/>
                <w:b/>
              </w:rPr>
            </w:pPr>
            <w:r>
              <w:rPr>
                <w:rFonts w:ascii="Calibri" w:hAnsi="Calibri"/>
                <w:b/>
              </w:rPr>
              <w:t xml:space="preserve">Important things to consider:  </w:t>
            </w:r>
          </w:p>
          <w:p w14:paraId="20B9B351" w14:textId="77777777" w:rsidR="00B215B5" w:rsidRDefault="00B215B5">
            <w:pPr>
              <w:rPr>
                <w:rFonts w:ascii="Calibri" w:hAnsi="Calibri"/>
                <w:b/>
              </w:rPr>
            </w:pPr>
          </w:p>
          <w:p w14:paraId="0F2100BF" w14:textId="77777777" w:rsidR="00B215B5" w:rsidRDefault="009B42E9">
            <w:pPr>
              <w:pStyle w:val="ListParagraph"/>
              <w:numPr>
                <w:ilvl w:val="0"/>
                <w:numId w:val="6"/>
              </w:numPr>
              <w:spacing w:line="360" w:lineRule="auto"/>
              <w:rPr>
                <w:rFonts w:eastAsia="Times New Roman"/>
                <w:sz w:val="24"/>
                <w:szCs w:val="24"/>
              </w:rPr>
            </w:pPr>
            <w:r>
              <w:rPr>
                <w:rFonts w:eastAsia="Times New Roman"/>
                <w:sz w:val="24"/>
                <w:szCs w:val="24"/>
              </w:rPr>
              <w:t>As happens in real world that everyone visualizes a problem in a different way so the solutions of all students may vary based upon their own thinking.</w:t>
            </w:r>
          </w:p>
          <w:p w14:paraId="00265C75" w14:textId="77777777" w:rsidR="00B215B5" w:rsidRDefault="009B42E9">
            <w:pPr>
              <w:numPr>
                <w:ilvl w:val="0"/>
                <w:numId w:val="6"/>
              </w:numPr>
              <w:spacing w:line="360" w:lineRule="auto"/>
              <w:rPr>
                <w:rFonts w:ascii="Calibri" w:hAnsi="Calibri"/>
              </w:rPr>
            </w:pPr>
            <w:r>
              <w:rPr>
                <w:rFonts w:ascii="Calibri" w:hAnsi="Calibri"/>
              </w:rPr>
              <w:t xml:space="preserve">You have to use standard UML notations for objects, classes, and their associations.  </w:t>
            </w:r>
          </w:p>
          <w:p w14:paraId="5AB5A967" w14:textId="77777777" w:rsidR="00B215B5" w:rsidRDefault="009B42E9">
            <w:pPr>
              <w:spacing w:line="360" w:lineRule="auto"/>
              <w:rPr>
                <w:rFonts w:ascii="Calibri" w:hAnsi="Calibri"/>
                <w:b/>
              </w:rPr>
            </w:pPr>
            <w:r>
              <w:rPr>
                <w:rFonts w:ascii="Calibri" w:hAnsi="Calibri"/>
                <w:b/>
              </w:rPr>
              <w:t xml:space="preserve">Hint: </w:t>
            </w:r>
          </w:p>
          <w:p w14:paraId="0630B767" w14:textId="77777777" w:rsidR="00B215B5" w:rsidRDefault="009B42E9">
            <w:pPr>
              <w:spacing w:line="360" w:lineRule="auto"/>
              <w:rPr>
                <w:rFonts w:ascii="Calibri" w:hAnsi="Calibri"/>
              </w:rPr>
            </w:pPr>
            <w:r>
              <w:rPr>
                <w:rFonts w:ascii="Calibri" w:hAnsi="Calibri"/>
              </w:rPr>
              <w:t>Besides problem statement; objects, properties, and functions of a system can also be extracted from domain knowledge.</w:t>
            </w:r>
          </w:p>
          <w:p w14:paraId="15F8AA43" w14:textId="77777777" w:rsidR="00B215B5" w:rsidRDefault="009B42E9">
            <w:pPr>
              <w:spacing w:line="360" w:lineRule="auto"/>
              <w:rPr>
                <w:rFonts w:ascii="Calibri" w:hAnsi="Calibri"/>
              </w:rPr>
            </w:pPr>
            <w:r>
              <w:rPr>
                <w:rFonts w:ascii="Calibri" w:hAnsi="Calibri"/>
                <w:b/>
                <w:color w:val="FF0000"/>
              </w:rPr>
              <w:t>Note:</w:t>
            </w:r>
            <w:r>
              <w:rPr>
                <w:rFonts w:ascii="Calibri" w:hAnsi="Calibri"/>
              </w:rPr>
              <w:t xml:space="preserve"> </w:t>
            </w:r>
          </w:p>
          <w:p w14:paraId="7FA87685" w14:textId="77777777" w:rsidR="00B215B5" w:rsidRDefault="009B42E9">
            <w:pPr>
              <w:spacing w:line="360" w:lineRule="auto"/>
              <w:rPr>
                <w:rFonts w:ascii="Calibri" w:hAnsi="Calibri"/>
              </w:rPr>
            </w:pPr>
            <w:r>
              <w:t>You have to use all concepts studied so far like abstraction, encapsulation, inheritance, association, generalization, and specialization wherever applicable.</w:t>
            </w:r>
          </w:p>
          <w:p w14:paraId="7CD7D6A1" w14:textId="77777777" w:rsidR="00B215B5" w:rsidRDefault="00B215B5">
            <w:pPr>
              <w:pStyle w:val="ListParagraph"/>
              <w:ind w:left="0"/>
              <w:jc w:val="both"/>
              <w:rPr>
                <w:rFonts w:ascii="Arial" w:hAnsi="Arial" w:cs="Arial"/>
                <w:b/>
                <w:bCs/>
                <w:color w:val="FF0000"/>
                <w:sz w:val="21"/>
                <w:szCs w:val="21"/>
                <w:shd w:val="clear" w:color="auto" w:fill="FFFFFF"/>
              </w:rPr>
            </w:pPr>
          </w:p>
        </w:tc>
      </w:tr>
      <w:tr w:rsidR="00B215B5" w14:paraId="1E9F4743" w14:textId="77777777">
        <w:trPr>
          <w:trHeight w:val="368"/>
          <w:jc w:val="center"/>
        </w:trPr>
        <w:tc>
          <w:tcPr>
            <w:tcW w:w="11175" w:type="dxa"/>
            <w:gridSpan w:val="4"/>
          </w:tcPr>
          <w:p w14:paraId="04A4E95C" w14:textId="77777777" w:rsidR="00B215B5" w:rsidRDefault="009B42E9">
            <w:pPr>
              <w:spacing w:line="360" w:lineRule="auto"/>
              <w:jc w:val="both"/>
              <w:rPr>
                <w:rFonts w:ascii="Calibri" w:hAnsi="Calibri" w:cs="Arial"/>
                <w:b/>
                <w:color w:val="FF0000"/>
              </w:rPr>
            </w:pPr>
            <w:r>
              <w:rPr>
                <w:rFonts w:ascii="Calibri" w:hAnsi="Calibri" w:cs="Arial"/>
                <w:b/>
                <w:color w:val="FF0000"/>
                <w:u w:val="single"/>
              </w:rPr>
              <w:lastRenderedPageBreak/>
              <w:t>Lectures Covered:</w:t>
            </w:r>
            <w:r>
              <w:rPr>
                <w:rFonts w:ascii="Calibri" w:hAnsi="Calibri" w:cs="Arial"/>
                <w:b/>
                <w:color w:val="FF0000"/>
              </w:rPr>
              <w:t xml:space="preserve">  </w:t>
            </w:r>
            <w:r>
              <w:rPr>
                <w:rFonts w:ascii="Calibri" w:hAnsi="Calibri" w:cs="Arial"/>
                <w:color w:val="FF0000"/>
              </w:rPr>
              <w:t xml:space="preserve">This assignment covers Lecture #    </w:t>
            </w:r>
            <w:r>
              <w:rPr>
                <w:rFonts w:ascii="Calibri" w:hAnsi="Calibri" w:cs="Arial"/>
                <w:b/>
                <w:color w:val="FF0000"/>
              </w:rPr>
              <w:t>1-6</w:t>
            </w:r>
          </w:p>
          <w:p w14:paraId="4599214C" w14:textId="04A16142" w:rsidR="00B215B5" w:rsidRDefault="009B42E9">
            <w:pPr>
              <w:tabs>
                <w:tab w:val="left" w:pos="8775"/>
              </w:tabs>
              <w:autoSpaceDE w:val="0"/>
              <w:autoSpaceDN w:val="0"/>
              <w:adjustRightInd w:val="0"/>
              <w:spacing w:line="360" w:lineRule="auto"/>
              <w:rPr>
                <w:rFonts w:ascii="Calibri" w:hAnsi="Calibri" w:cs="Arial"/>
              </w:rPr>
            </w:pPr>
            <w:r>
              <w:rPr>
                <w:rFonts w:ascii="Calibri" w:hAnsi="Calibri" w:cs="Arial"/>
                <w:b/>
                <w:color w:val="FF0000"/>
                <w:u w:val="single"/>
              </w:rPr>
              <w:t>Deadline:</w:t>
            </w:r>
            <w:r>
              <w:rPr>
                <w:rFonts w:ascii="Calibri" w:hAnsi="Calibri" w:cs="Arial"/>
                <w:b/>
                <w:color w:val="FF0000"/>
              </w:rPr>
              <w:t xml:space="preserve">             </w:t>
            </w:r>
            <w:r>
              <w:rPr>
                <w:rFonts w:ascii="Calibri" w:hAnsi="Calibri" w:cs="Arial"/>
                <w:color w:val="FF0000"/>
              </w:rPr>
              <w:t xml:space="preserve">Your assignment must be uploaded/submitted within due date </w:t>
            </w:r>
            <w:r w:rsidR="002817E7">
              <w:rPr>
                <w:rFonts w:ascii="Calibri" w:hAnsi="Calibri" w:cs="Arial"/>
                <w:b/>
                <w:color w:val="FF0000"/>
              </w:rPr>
              <w:t>20</w:t>
            </w:r>
            <w:bookmarkStart w:id="0" w:name="_GoBack"/>
            <w:bookmarkEnd w:id="0"/>
            <w:r w:rsidR="00581F4F">
              <w:rPr>
                <w:rFonts w:ascii="Calibri" w:hAnsi="Calibri" w:cs="Arial"/>
                <w:b/>
                <w:color w:val="FF0000"/>
              </w:rPr>
              <w:t>/05/2021</w:t>
            </w:r>
          </w:p>
        </w:tc>
      </w:tr>
    </w:tbl>
    <w:p w14:paraId="5F7DA955" w14:textId="77777777" w:rsidR="00B215B5" w:rsidRDefault="00B215B5">
      <w:pPr>
        <w:spacing w:line="360" w:lineRule="auto"/>
      </w:pPr>
    </w:p>
    <w:sectPr w:rsidR="00B215B5">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434E39" w15:done="0"/>
  <w15:commentEx w15:paraId="7582DC3C" w15:done="0"/>
  <w15:commentEx w15:paraId="6F70C7E0" w15:done="0"/>
  <w15:commentEx w15:paraId="02B5CE39" w15:done="0"/>
  <w15:commentEx w15:paraId="6E66AB28" w15:done="0"/>
  <w15:commentEx w15:paraId="24D0BC34" w15:done="0"/>
  <w15:commentEx w15:paraId="60F22F30" w15:done="0"/>
  <w15:commentEx w15:paraId="1DD12F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E4A87" w16cex:dateUtc="2021-05-06T05:59:00Z"/>
  <w16cex:commentExtensible w16cex:durableId="243E4AB2" w16cex:dateUtc="2021-05-06T06:00:00Z"/>
  <w16cex:commentExtensible w16cex:durableId="243E4AC3" w16cex:dateUtc="2021-05-06T06:00:00Z"/>
  <w16cex:commentExtensible w16cex:durableId="243E4B4B" w16cex:dateUtc="2021-05-06T06:02:00Z"/>
  <w16cex:commentExtensible w16cex:durableId="243E4B54" w16cex:dateUtc="2021-05-06T06:02:00Z"/>
  <w16cex:commentExtensible w16cex:durableId="243E4C51" w16cex:dateUtc="2021-05-06T06:06:00Z"/>
  <w16cex:commentExtensible w16cex:durableId="243E4C7A" w16cex:dateUtc="2021-05-06T06:07:00Z"/>
  <w16cex:commentExtensible w16cex:durableId="243E4D68" w16cex:dateUtc="2021-05-06T0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434E39" w16cid:durableId="243E4A87"/>
  <w16cid:commentId w16cid:paraId="7582DC3C" w16cid:durableId="243E4AB2"/>
  <w16cid:commentId w16cid:paraId="6F70C7E0" w16cid:durableId="243E4AC3"/>
  <w16cid:commentId w16cid:paraId="02B5CE39" w16cid:durableId="243E4B4B"/>
  <w16cid:commentId w16cid:paraId="6E66AB28" w16cid:durableId="243E4B54"/>
  <w16cid:commentId w16cid:paraId="24D0BC34" w16cid:durableId="243E4C51"/>
  <w16cid:commentId w16cid:paraId="60F22F30" w16cid:durableId="243E4C7A"/>
  <w16cid:commentId w16cid:paraId="1DD12F36" w16cid:durableId="243E4D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E63C0"/>
    <w:multiLevelType w:val="multilevel"/>
    <w:tmpl w:val="043E63C0"/>
    <w:lvl w:ilvl="0">
      <w:start w:val="1"/>
      <w:numFmt w:val="bullet"/>
      <w:lvlText w:val="o"/>
      <w:lvlJc w:val="left"/>
      <w:pPr>
        <w:tabs>
          <w:tab w:val="left" w:pos="0"/>
        </w:tabs>
        <w:ind w:left="0" w:firstLine="0"/>
      </w:pPr>
      <w:rPr>
        <w:rFonts w:ascii="Courier New" w:hAnsi="Courier New" w:hint="default"/>
      </w:rPr>
    </w:lvl>
    <w:lvl w:ilvl="1">
      <w:start w:val="1"/>
      <w:numFmt w:val="bullet"/>
      <w:lvlText w:val="o"/>
      <w:lvlJc w:val="left"/>
      <w:pPr>
        <w:tabs>
          <w:tab w:val="left" w:pos="72"/>
        </w:tabs>
        <w:ind w:left="72" w:hanging="360"/>
      </w:pPr>
      <w:rPr>
        <w:rFonts w:ascii="Courier New" w:hAnsi="Courier New" w:cs="Courier New" w:hint="default"/>
        <w:sz w:val="24"/>
        <w:szCs w:val="24"/>
      </w:rPr>
    </w:lvl>
    <w:lvl w:ilvl="2">
      <w:start w:val="1"/>
      <w:numFmt w:val="bullet"/>
      <w:lvlText w:val=""/>
      <w:lvlJc w:val="left"/>
      <w:pPr>
        <w:tabs>
          <w:tab w:val="left" w:pos="792"/>
        </w:tabs>
        <w:ind w:left="792" w:hanging="360"/>
      </w:pPr>
      <w:rPr>
        <w:rFonts w:ascii="Wingdings" w:hAnsi="Wingdings" w:hint="default"/>
      </w:rPr>
    </w:lvl>
    <w:lvl w:ilvl="3">
      <w:start w:val="1"/>
      <w:numFmt w:val="bullet"/>
      <w:lvlText w:val=""/>
      <w:lvlJc w:val="left"/>
      <w:pPr>
        <w:tabs>
          <w:tab w:val="left" w:pos="1512"/>
        </w:tabs>
        <w:ind w:left="1512" w:hanging="360"/>
      </w:pPr>
      <w:rPr>
        <w:rFonts w:ascii="Symbol" w:hAnsi="Symbol" w:hint="default"/>
      </w:rPr>
    </w:lvl>
    <w:lvl w:ilvl="4">
      <w:start w:val="1"/>
      <w:numFmt w:val="bullet"/>
      <w:lvlText w:val="o"/>
      <w:lvlJc w:val="left"/>
      <w:pPr>
        <w:tabs>
          <w:tab w:val="left" w:pos="2232"/>
        </w:tabs>
        <w:ind w:left="2232" w:hanging="360"/>
      </w:pPr>
      <w:rPr>
        <w:rFonts w:ascii="Courier New" w:hAnsi="Courier New" w:cs="Courier New" w:hint="default"/>
      </w:rPr>
    </w:lvl>
    <w:lvl w:ilvl="5">
      <w:start w:val="1"/>
      <w:numFmt w:val="bullet"/>
      <w:lvlText w:val=""/>
      <w:lvlJc w:val="left"/>
      <w:pPr>
        <w:tabs>
          <w:tab w:val="left" w:pos="2952"/>
        </w:tabs>
        <w:ind w:left="2952" w:hanging="360"/>
      </w:pPr>
      <w:rPr>
        <w:rFonts w:ascii="Wingdings" w:hAnsi="Wingdings" w:hint="default"/>
      </w:rPr>
    </w:lvl>
    <w:lvl w:ilvl="6">
      <w:start w:val="1"/>
      <w:numFmt w:val="bullet"/>
      <w:lvlText w:val=""/>
      <w:lvlJc w:val="left"/>
      <w:pPr>
        <w:tabs>
          <w:tab w:val="left" w:pos="3672"/>
        </w:tabs>
        <w:ind w:left="3672" w:hanging="360"/>
      </w:pPr>
      <w:rPr>
        <w:rFonts w:ascii="Symbol" w:hAnsi="Symbol" w:hint="default"/>
      </w:rPr>
    </w:lvl>
    <w:lvl w:ilvl="7">
      <w:start w:val="1"/>
      <w:numFmt w:val="bullet"/>
      <w:lvlText w:val="o"/>
      <w:lvlJc w:val="left"/>
      <w:pPr>
        <w:tabs>
          <w:tab w:val="left" w:pos="4392"/>
        </w:tabs>
        <w:ind w:left="4392" w:hanging="360"/>
      </w:pPr>
      <w:rPr>
        <w:rFonts w:ascii="Courier New" w:hAnsi="Courier New" w:cs="Courier New" w:hint="default"/>
      </w:rPr>
    </w:lvl>
    <w:lvl w:ilvl="8">
      <w:start w:val="1"/>
      <w:numFmt w:val="bullet"/>
      <w:lvlText w:val=""/>
      <w:lvlJc w:val="left"/>
      <w:pPr>
        <w:tabs>
          <w:tab w:val="left" w:pos="5112"/>
        </w:tabs>
        <w:ind w:left="5112" w:hanging="360"/>
      </w:pPr>
      <w:rPr>
        <w:rFonts w:ascii="Wingdings" w:hAnsi="Wingdings" w:hint="default"/>
      </w:rPr>
    </w:lvl>
  </w:abstractNum>
  <w:abstractNum w:abstractNumId="1">
    <w:nsid w:val="17C8116E"/>
    <w:multiLevelType w:val="multilevel"/>
    <w:tmpl w:val="17C811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11E18DB"/>
    <w:multiLevelType w:val="multilevel"/>
    <w:tmpl w:val="611E18DB"/>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nsid w:val="75186988"/>
    <w:multiLevelType w:val="multilevel"/>
    <w:tmpl w:val="75186988"/>
    <w:lvl w:ilvl="0">
      <w:start w:val="1"/>
      <w:numFmt w:val="bullet"/>
      <w:lvlText w:val="o"/>
      <w:lvlJc w:val="left"/>
      <w:pPr>
        <w:tabs>
          <w:tab w:val="left" w:pos="1512"/>
        </w:tabs>
        <w:ind w:left="1512" w:hanging="360"/>
      </w:pPr>
      <w:rPr>
        <w:rFonts w:ascii="Courier New" w:hAnsi="Courier New" w:hint="default"/>
        <w:color w:val="auto"/>
        <w:sz w:val="24"/>
        <w:szCs w:val="24"/>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77FA00B4"/>
    <w:multiLevelType w:val="multilevel"/>
    <w:tmpl w:val="77FA00B4"/>
    <w:lvl w:ilvl="0">
      <w:start w:val="1"/>
      <w:numFmt w:val="bullet"/>
      <w:lvlText w:val="o"/>
      <w:lvlJc w:val="left"/>
      <w:pPr>
        <w:tabs>
          <w:tab w:val="left" w:pos="1080"/>
        </w:tabs>
        <w:ind w:left="1080" w:hanging="360"/>
      </w:pPr>
      <w:rPr>
        <w:rFonts w:ascii="Courier New" w:hAnsi="Courier New" w:cs="Courier New"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5">
    <w:nsid w:val="7D394719"/>
    <w:multiLevelType w:val="multilevel"/>
    <w:tmpl w:val="7D394719"/>
    <w:lvl w:ilvl="0">
      <w:start w:val="1"/>
      <w:numFmt w:val="bullet"/>
      <w:lvlText w:val="o"/>
      <w:lvlJc w:val="left"/>
      <w:pPr>
        <w:tabs>
          <w:tab w:val="left" w:pos="1512"/>
        </w:tabs>
        <w:ind w:left="1512" w:hanging="360"/>
      </w:pPr>
      <w:rPr>
        <w:rFonts w:ascii="Courier New" w:hAnsi="Courier New" w:hint="default"/>
        <w:color w:val="auto"/>
        <w:sz w:val="24"/>
        <w:szCs w:val="24"/>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eelam Alam">
    <w15:presenceInfo w15:providerId="AD" w15:userId="S::neelam.alam@vu.edu.pk::19d9f47d-ee1e-4756-8e2e-8f97e10494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56C"/>
    <w:rsid w:val="00012BF9"/>
    <w:rsid w:val="000F5FED"/>
    <w:rsid w:val="00171C4E"/>
    <w:rsid w:val="00175401"/>
    <w:rsid w:val="001908E7"/>
    <w:rsid w:val="00207C9A"/>
    <w:rsid w:val="0026525B"/>
    <w:rsid w:val="002817E7"/>
    <w:rsid w:val="003546A4"/>
    <w:rsid w:val="00387B64"/>
    <w:rsid w:val="003E44D9"/>
    <w:rsid w:val="004238E4"/>
    <w:rsid w:val="004A688C"/>
    <w:rsid w:val="004B2B29"/>
    <w:rsid w:val="004B5D5F"/>
    <w:rsid w:val="004C38A4"/>
    <w:rsid w:val="004F5A99"/>
    <w:rsid w:val="0053409E"/>
    <w:rsid w:val="00581F4F"/>
    <w:rsid w:val="00613994"/>
    <w:rsid w:val="006F6FE7"/>
    <w:rsid w:val="007E6182"/>
    <w:rsid w:val="0088376B"/>
    <w:rsid w:val="00884042"/>
    <w:rsid w:val="008A00C1"/>
    <w:rsid w:val="008E001F"/>
    <w:rsid w:val="00970ED2"/>
    <w:rsid w:val="009B42E9"/>
    <w:rsid w:val="00A24FA4"/>
    <w:rsid w:val="00A644BF"/>
    <w:rsid w:val="00A673B3"/>
    <w:rsid w:val="00A81EB6"/>
    <w:rsid w:val="00A83090"/>
    <w:rsid w:val="00AB3ECC"/>
    <w:rsid w:val="00B215B5"/>
    <w:rsid w:val="00C647F9"/>
    <w:rsid w:val="00CA5712"/>
    <w:rsid w:val="00CB38E6"/>
    <w:rsid w:val="00D14F22"/>
    <w:rsid w:val="00D15889"/>
    <w:rsid w:val="00D57652"/>
    <w:rsid w:val="00D738DD"/>
    <w:rsid w:val="00D73D07"/>
    <w:rsid w:val="00D8542B"/>
    <w:rsid w:val="00DE6CA3"/>
    <w:rsid w:val="00E21773"/>
    <w:rsid w:val="00E43BD1"/>
    <w:rsid w:val="00E6270C"/>
    <w:rsid w:val="00E7453A"/>
    <w:rsid w:val="00E953C7"/>
    <w:rsid w:val="00F9156C"/>
    <w:rsid w:val="00FE253C"/>
    <w:rsid w:val="184D671C"/>
    <w:rsid w:val="19437313"/>
    <w:rsid w:val="2C1F61C5"/>
    <w:rsid w:val="3C5A3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A00C1"/>
    <w:rPr>
      <w:sz w:val="16"/>
      <w:szCs w:val="16"/>
    </w:rPr>
  </w:style>
  <w:style w:type="paragraph" w:styleId="CommentText">
    <w:name w:val="annotation text"/>
    <w:basedOn w:val="Normal"/>
    <w:link w:val="CommentTextChar"/>
    <w:uiPriority w:val="99"/>
    <w:semiHidden/>
    <w:unhideWhenUsed/>
    <w:rsid w:val="008A00C1"/>
    <w:rPr>
      <w:sz w:val="20"/>
      <w:szCs w:val="20"/>
    </w:rPr>
  </w:style>
  <w:style w:type="character" w:customStyle="1" w:styleId="CommentTextChar">
    <w:name w:val="Comment Text Char"/>
    <w:basedOn w:val="DefaultParagraphFont"/>
    <w:link w:val="CommentText"/>
    <w:uiPriority w:val="99"/>
    <w:semiHidden/>
    <w:rsid w:val="008A00C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8A00C1"/>
    <w:rPr>
      <w:b/>
      <w:bCs/>
    </w:rPr>
  </w:style>
  <w:style w:type="character" w:customStyle="1" w:styleId="CommentSubjectChar">
    <w:name w:val="Comment Subject Char"/>
    <w:basedOn w:val="CommentTextChar"/>
    <w:link w:val="CommentSubject"/>
    <w:uiPriority w:val="99"/>
    <w:semiHidden/>
    <w:rsid w:val="008A00C1"/>
    <w:rPr>
      <w:rFonts w:ascii="Times New Roman" w:eastAsia="Times New Roman"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A00C1"/>
    <w:rPr>
      <w:sz w:val="16"/>
      <w:szCs w:val="16"/>
    </w:rPr>
  </w:style>
  <w:style w:type="paragraph" w:styleId="CommentText">
    <w:name w:val="annotation text"/>
    <w:basedOn w:val="Normal"/>
    <w:link w:val="CommentTextChar"/>
    <w:uiPriority w:val="99"/>
    <w:semiHidden/>
    <w:unhideWhenUsed/>
    <w:rsid w:val="008A00C1"/>
    <w:rPr>
      <w:sz w:val="20"/>
      <w:szCs w:val="20"/>
    </w:rPr>
  </w:style>
  <w:style w:type="character" w:customStyle="1" w:styleId="CommentTextChar">
    <w:name w:val="Comment Text Char"/>
    <w:basedOn w:val="DefaultParagraphFont"/>
    <w:link w:val="CommentText"/>
    <w:uiPriority w:val="99"/>
    <w:semiHidden/>
    <w:rsid w:val="008A00C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8A00C1"/>
    <w:rPr>
      <w:b/>
      <w:bCs/>
    </w:rPr>
  </w:style>
  <w:style w:type="character" w:customStyle="1" w:styleId="CommentSubjectChar">
    <w:name w:val="Comment Subject Char"/>
    <w:basedOn w:val="CommentTextChar"/>
    <w:link w:val="CommentSubject"/>
    <w:uiPriority w:val="99"/>
    <w:semiHidden/>
    <w:rsid w:val="008A00C1"/>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CS304@vu.edu.pk"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umra.naeem</dc:creator>
  <cp:lastModifiedBy>Maham Khan</cp:lastModifiedBy>
  <cp:revision>2</cp:revision>
  <dcterms:created xsi:type="dcterms:W3CDTF">2021-05-06T11:41:00Z</dcterms:created>
  <dcterms:modified xsi:type="dcterms:W3CDTF">2021-05-06T11:41:00Z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