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74" w:rsidRPr="00200874" w:rsidRDefault="00200874" w:rsidP="00200874">
      <w:pPr>
        <w:jc w:val="center"/>
        <w:rPr>
          <w:rFonts w:ascii="Times New Roman" w:hAnsi="Times New Roman" w:cs="Times New Roman"/>
          <w:b/>
          <w:sz w:val="24"/>
          <w:szCs w:val="24"/>
          <w:u w:val="single"/>
        </w:rPr>
      </w:pPr>
      <w:r w:rsidRPr="00200874">
        <w:rPr>
          <w:rFonts w:ascii="Times New Roman" w:hAnsi="Times New Roman" w:cs="Times New Roman"/>
          <w:b/>
          <w:sz w:val="24"/>
          <w:szCs w:val="24"/>
          <w:u w:val="single"/>
        </w:rPr>
        <w:t>Lab 4</w:t>
      </w:r>
    </w:p>
    <w:p w:rsidR="00200874" w:rsidRPr="00216AE8" w:rsidRDefault="00200874" w:rsidP="00200874">
      <w:pPr>
        <w:rPr>
          <w:rFonts w:ascii="Times New Roman" w:hAnsi="Times New Roman" w:cs="Times New Roman"/>
          <w:b/>
          <w:sz w:val="24"/>
          <w:szCs w:val="24"/>
        </w:rPr>
      </w:pPr>
      <w:r>
        <w:rPr>
          <w:rFonts w:ascii="Times New Roman" w:hAnsi="Times New Roman" w:cs="Times New Roman"/>
          <w:b/>
          <w:sz w:val="24"/>
          <w:szCs w:val="24"/>
        </w:rPr>
        <w:t>Scenario</w:t>
      </w:r>
    </w:p>
    <w:p w:rsidR="00200874" w:rsidRPr="00216AE8" w:rsidRDefault="00200874" w:rsidP="00200874">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200874" w:rsidRDefault="00200874" w:rsidP="00200874">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lemon soda offering company has decided to take orders online. Customer places the order online and at the time of delivery pays the bill. Order is prepared and delivered by the delivery man to the customer. Customer pays the bill to the delivery man.</w:t>
      </w:r>
    </w:p>
    <w:p w:rsidR="00200874" w:rsidRDefault="00200874" w:rsidP="00200874">
      <w:pPr>
        <w:jc w:val="both"/>
        <w:rPr>
          <w:rFonts w:ascii="Times New Roman" w:hAnsi="Times New Roman" w:cs="Times New Roman"/>
          <w:sz w:val="24"/>
          <w:szCs w:val="24"/>
        </w:rPr>
      </w:pPr>
      <w:r>
        <w:rPr>
          <w:rFonts w:ascii="Times New Roman" w:hAnsi="Times New Roman" w:cs="Times New Roman"/>
          <w:sz w:val="24"/>
          <w:szCs w:val="24"/>
        </w:rPr>
        <w:t xml:space="preserve">Customer and Delivery man both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person. Introduce the concept of super type and subtype in the ERD drawn in Lab 3. </w:t>
      </w:r>
    </w:p>
    <w:p w:rsidR="00200874" w:rsidRDefault="00200874" w:rsidP="00200874">
      <w:pPr>
        <w:jc w:val="both"/>
        <w:rPr>
          <w:rFonts w:ascii="Times New Roman" w:hAnsi="Times New Roman" w:cs="Times New Roman"/>
          <w:sz w:val="24"/>
          <w:szCs w:val="24"/>
        </w:rPr>
      </w:pPr>
    </w:p>
    <w:p w:rsidR="00200874" w:rsidRPr="00D21770" w:rsidRDefault="00200874" w:rsidP="00200874">
      <w:pPr>
        <w:jc w:val="both"/>
        <w:rPr>
          <w:rFonts w:ascii="Times New Roman" w:hAnsi="Times New Roman" w:cs="Times New Roman"/>
          <w:b/>
          <w:sz w:val="24"/>
          <w:szCs w:val="24"/>
        </w:rPr>
      </w:pPr>
      <w:r w:rsidRPr="00D21770">
        <w:rPr>
          <w:rFonts w:ascii="Times New Roman" w:hAnsi="Times New Roman" w:cs="Times New Roman"/>
          <w:b/>
          <w:sz w:val="24"/>
          <w:szCs w:val="24"/>
        </w:rPr>
        <w:t>Solution</w:t>
      </w:r>
      <w:bookmarkStart w:id="0" w:name="_GoBack"/>
      <w:bookmarkEnd w:id="0"/>
    </w:p>
    <w:p w:rsidR="00200874" w:rsidRDefault="00200874" w:rsidP="002008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35137F" wp14:editId="1939A1F1">
            <wp:extent cx="3295650" cy="3248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hanced2.jpg"/>
                    <pic:cNvPicPr/>
                  </pic:nvPicPr>
                  <pic:blipFill>
                    <a:blip r:embed="rId5">
                      <a:extLst>
                        <a:ext uri="{28A0092B-C50C-407E-A947-70E740481C1C}">
                          <a14:useLocalDpi xmlns:a14="http://schemas.microsoft.com/office/drawing/2010/main" val="0"/>
                        </a:ext>
                      </a:extLst>
                    </a:blip>
                    <a:stretch>
                      <a:fillRect/>
                    </a:stretch>
                  </pic:blipFill>
                  <pic:spPr>
                    <a:xfrm>
                      <a:off x="0" y="0"/>
                      <a:ext cx="3295650" cy="3248025"/>
                    </a:xfrm>
                    <a:prstGeom prst="rect">
                      <a:avLst/>
                    </a:prstGeom>
                  </pic:spPr>
                </pic:pic>
              </a:graphicData>
            </a:graphic>
          </wp:inline>
        </w:drawing>
      </w:r>
    </w:p>
    <w:p w:rsidR="00200874" w:rsidRDefault="00200874" w:rsidP="00200874">
      <w:pPr>
        <w:jc w:val="both"/>
        <w:rPr>
          <w:rFonts w:ascii="Times New Roman" w:hAnsi="Times New Roman" w:cs="Times New Roman"/>
          <w:sz w:val="24"/>
          <w:szCs w:val="24"/>
        </w:rPr>
      </w:pPr>
    </w:p>
    <w:p w:rsidR="00200874" w:rsidRDefault="00200874" w:rsidP="00200874">
      <w:pPr>
        <w:jc w:val="both"/>
        <w:rPr>
          <w:rFonts w:ascii="Times New Roman" w:hAnsi="Times New Roman" w:cs="Times New Roman"/>
          <w:sz w:val="24"/>
          <w:szCs w:val="24"/>
        </w:rPr>
      </w:pPr>
    </w:p>
    <w:p w:rsidR="00200874" w:rsidRPr="00D21770" w:rsidRDefault="00200874" w:rsidP="00200874">
      <w:pPr>
        <w:rPr>
          <w:rFonts w:ascii="Times New Roman" w:hAnsi="Times New Roman" w:cs="Times New Roman"/>
          <w:b/>
          <w:sz w:val="24"/>
          <w:szCs w:val="24"/>
        </w:rPr>
      </w:pPr>
      <w:r w:rsidRPr="00D21770">
        <w:rPr>
          <w:rFonts w:ascii="Times New Roman" w:hAnsi="Times New Roman" w:cs="Times New Roman"/>
          <w:b/>
          <w:sz w:val="24"/>
          <w:szCs w:val="24"/>
        </w:rPr>
        <w:t xml:space="preserve">Mechanism to Conduct Lab: </w:t>
      </w:r>
    </w:p>
    <w:p w:rsidR="00B5133A" w:rsidRPr="00200874" w:rsidRDefault="00200874">
      <w:pPr>
        <w:rPr>
          <w:rFonts w:ascii="Times New Roman" w:hAnsi="Times New Roman" w:cs="Times New Roman"/>
          <w:sz w:val="24"/>
          <w:szCs w:val="24"/>
        </w:rPr>
      </w:pPr>
      <w:r w:rsidRPr="00D21770">
        <w:rPr>
          <w:rFonts w:ascii="Times New Roman" w:hAnsi="Times New Roman" w:cs="Times New Roman"/>
          <w:sz w:val="24"/>
          <w:szCs w:val="24"/>
        </w:rPr>
        <w:t xml:space="preserve">Lab will be conducted via Adobe Connect. </w:t>
      </w:r>
    </w:p>
    <w:sectPr w:rsidR="00B5133A" w:rsidRPr="0020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874"/>
    <w:rsid w:val="00200874"/>
    <w:rsid w:val="0031015A"/>
    <w:rsid w:val="00433403"/>
    <w:rsid w:val="00B5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7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7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akmalkhan</dc:creator>
  <cp:lastModifiedBy>akmalkhan</cp:lastModifiedBy>
  <cp:revision>1</cp:revision>
  <dcterms:created xsi:type="dcterms:W3CDTF">2019-04-24T10:05:00Z</dcterms:created>
  <dcterms:modified xsi:type="dcterms:W3CDTF">2019-04-24T10:05:00Z</dcterms:modified>
</cp:coreProperties>
</file>