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398B" w14:textId="1782D4CB" w:rsidR="00916EF1" w:rsidRPr="003B5F38" w:rsidRDefault="00954499" w:rsidP="001F0652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B5F38">
        <w:rPr>
          <w:rFonts w:ascii="Arial" w:hAnsi="Arial" w:cs="Arial"/>
          <w:b/>
          <w:bCs/>
          <w:sz w:val="32"/>
          <w:szCs w:val="32"/>
          <w:u w:val="single"/>
          <w:lang w:val="en-US"/>
        </w:rPr>
        <w:t>Umra</w:t>
      </w:r>
      <w:r w:rsidR="00CA77E3" w:rsidRPr="003B5F38">
        <w:rPr>
          <w:rFonts w:ascii="Arial" w:hAnsi="Arial" w:cs="Arial"/>
          <w:b/>
          <w:bCs/>
          <w:sz w:val="32"/>
          <w:szCs w:val="32"/>
          <w:u w:val="single"/>
          <w:lang w:val="en-US"/>
        </w:rPr>
        <w:t>h</w:t>
      </w:r>
      <w:r w:rsidRPr="003B5F3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From Germany</w:t>
      </w:r>
    </w:p>
    <w:p w14:paraId="41C310AD" w14:textId="77777777" w:rsidR="00954499" w:rsidRPr="003B5F38" w:rsidRDefault="00954499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F818522" w14:textId="17ED0867" w:rsidR="00954499" w:rsidRPr="003B5F38" w:rsidRDefault="00954499" w:rsidP="001F065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There are multiple steps in the process of going </w:t>
      </w:r>
      <w:r w:rsidR="001F0652" w:rsidRPr="003B5F38">
        <w:rPr>
          <w:rFonts w:ascii="Arial" w:hAnsi="Arial" w:cs="Arial"/>
          <w:sz w:val="24"/>
          <w:szCs w:val="24"/>
          <w:lang w:val="en-US"/>
        </w:rPr>
        <w:t>to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Umra</w:t>
      </w:r>
      <w:r w:rsidR="00CA77E3" w:rsidRPr="003B5F38">
        <w:rPr>
          <w:rFonts w:ascii="Arial" w:hAnsi="Arial" w:cs="Arial"/>
          <w:sz w:val="24"/>
          <w:szCs w:val="24"/>
          <w:lang w:val="en-US"/>
        </w:rPr>
        <w:t>h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from Germany with variable conditions.</w:t>
      </w:r>
    </w:p>
    <w:p w14:paraId="1D0EED4C" w14:textId="77777777" w:rsidR="00954499" w:rsidRPr="003B5F38" w:rsidRDefault="00954499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E841252" w14:textId="298294E1" w:rsidR="00954499" w:rsidRPr="003B5F38" w:rsidRDefault="00954499" w:rsidP="001F065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>The major steps are:</w:t>
      </w:r>
    </w:p>
    <w:p w14:paraId="4CA35FDD" w14:textId="77777777" w:rsidR="00954499" w:rsidRPr="003B5F38" w:rsidRDefault="00954499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846637" w14:textId="1D4E3288" w:rsidR="00954499" w:rsidRPr="003B5F38" w:rsidRDefault="00954499" w:rsidP="001F06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B5F38">
        <w:rPr>
          <w:rFonts w:ascii="Arial" w:hAnsi="Arial" w:cs="Arial"/>
          <w:b/>
          <w:bCs/>
          <w:sz w:val="28"/>
          <w:szCs w:val="28"/>
          <w:lang w:val="en-US"/>
        </w:rPr>
        <w:t>Getting Visa</w:t>
      </w:r>
    </w:p>
    <w:p w14:paraId="074CFEAD" w14:textId="22995719" w:rsidR="00941CE0" w:rsidRPr="003B5F38" w:rsidRDefault="00941CE0" w:rsidP="001F06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B5F38">
        <w:rPr>
          <w:rFonts w:ascii="Arial" w:hAnsi="Arial" w:cs="Arial"/>
          <w:b/>
          <w:bCs/>
          <w:sz w:val="24"/>
          <w:szCs w:val="24"/>
          <w:lang w:val="en-US"/>
        </w:rPr>
        <w:t>With German Nationality/Permanent Residence</w:t>
      </w:r>
      <w:r w:rsidR="00CA77E3" w:rsidRPr="003B5F38">
        <w:rPr>
          <w:rFonts w:ascii="Arial" w:hAnsi="Arial" w:cs="Arial"/>
          <w:b/>
          <w:bCs/>
          <w:sz w:val="24"/>
          <w:szCs w:val="24"/>
          <w:lang w:val="en-US"/>
        </w:rPr>
        <w:t xml:space="preserve"> (PR)</w:t>
      </w:r>
    </w:p>
    <w:p w14:paraId="0D89E748" w14:textId="5C0E5186" w:rsidR="00941CE0" w:rsidRPr="003B5F38" w:rsidRDefault="00254C52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>The process is simple and straightforward if you have German nationality/PR</w:t>
      </w:r>
      <w:r w:rsidR="00941CE0" w:rsidRPr="003B5F38">
        <w:rPr>
          <w:rFonts w:ascii="Arial" w:hAnsi="Arial" w:cs="Arial"/>
          <w:sz w:val="24"/>
          <w:szCs w:val="24"/>
          <w:lang w:val="en-US"/>
        </w:rPr>
        <w:t xml:space="preserve">. You can simply go to the </w:t>
      </w:r>
      <w:r w:rsidR="00CA77E3" w:rsidRPr="003B5F38">
        <w:rPr>
          <w:rFonts w:ascii="Arial" w:hAnsi="Arial" w:cs="Arial"/>
          <w:sz w:val="24"/>
          <w:szCs w:val="24"/>
          <w:lang w:val="en-US"/>
        </w:rPr>
        <w:t xml:space="preserve">official website of Ministry of </w:t>
      </w:r>
      <w:r w:rsidR="00AE509B" w:rsidRPr="003B5F38">
        <w:rPr>
          <w:rFonts w:ascii="Arial" w:hAnsi="Arial" w:cs="Arial"/>
          <w:sz w:val="24"/>
          <w:szCs w:val="24"/>
          <w:lang w:val="en-US"/>
        </w:rPr>
        <w:t>F</w:t>
      </w:r>
      <w:r w:rsidR="00CA77E3" w:rsidRPr="003B5F38">
        <w:rPr>
          <w:rFonts w:ascii="Arial" w:hAnsi="Arial" w:cs="Arial"/>
          <w:sz w:val="24"/>
          <w:szCs w:val="24"/>
          <w:lang w:val="en-US"/>
        </w:rPr>
        <w:t>ore</w:t>
      </w:r>
      <w:r w:rsidR="00AE509B" w:rsidRPr="003B5F38">
        <w:rPr>
          <w:rFonts w:ascii="Arial" w:hAnsi="Arial" w:cs="Arial"/>
          <w:sz w:val="24"/>
          <w:szCs w:val="24"/>
          <w:lang w:val="en-US"/>
        </w:rPr>
        <w:t>ign Affairs (</w:t>
      </w:r>
      <w:proofErr w:type="spellStart"/>
      <w:r w:rsidR="00AE509B" w:rsidRPr="003B5F38">
        <w:rPr>
          <w:rFonts w:ascii="Arial" w:hAnsi="Arial" w:cs="Arial"/>
          <w:sz w:val="24"/>
          <w:szCs w:val="24"/>
          <w:lang w:val="en-US"/>
        </w:rPr>
        <w:t>MoFA</w:t>
      </w:r>
      <w:proofErr w:type="spellEnd"/>
      <w:r w:rsidR="00AE509B" w:rsidRPr="003B5F38">
        <w:rPr>
          <w:rFonts w:ascii="Arial" w:hAnsi="Arial" w:cs="Arial"/>
          <w:sz w:val="24"/>
          <w:szCs w:val="24"/>
          <w:lang w:val="en-US"/>
        </w:rPr>
        <w:t>) at the following link.</w:t>
      </w:r>
    </w:p>
    <w:p w14:paraId="4C137B56" w14:textId="6EBAA1C4" w:rsidR="00AE509B" w:rsidRPr="003B5F38" w:rsidRDefault="00000000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hyperlink r:id="rId5" w:history="1">
        <w:r w:rsidR="00AE509B" w:rsidRPr="003B5F38">
          <w:rPr>
            <w:rStyle w:val="Hyperlink"/>
            <w:rFonts w:ascii="Arial" w:hAnsi="Arial" w:cs="Arial"/>
            <w:sz w:val="24"/>
            <w:szCs w:val="24"/>
            <w:lang w:val="en-US"/>
          </w:rPr>
          <w:t>https://visa.mofa.gov.sa/</w:t>
        </w:r>
      </w:hyperlink>
      <w:r w:rsidR="00AE509B" w:rsidRPr="003B5F3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ACC943C" w14:textId="1A7E7030" w:rsidR="00AE509B" w:rsidRPr="003B5F38" w:rsidRDefault="00AE509B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The steps of the online application at the above link are self-explanatory. The positive thing is that you will get an e-visa </w:t>
      </w:r>
      <w:proofErr w:type="gramStart"/>
      <w:r w:rsidRPr="003B5F38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Pr="003B5F38">
        <w:rPr>
          <w:rFonts w:ascii="Arial" w:hAnsi="Arial" w:cs="Arial"/>
          <w:sz w:val="24"/>
          <w:szCs w:val="24"/>
          <w:lang w:val="en-US"/>
        </w:rPr>
        <w:t xml:space="preserve"> only 110 Euros valid for one year and multi entries are possible.</w:t>
      </w:r>
    </w:p>
    <w:p w14:paraId="11CE86EE" w14:textId="69E2A311" w:rsidR="00941CE0" w:rsidRPr="003B5F38" w:rsidRDefault="00941CE0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7AC130" w14:textId="047CF79D" w:rsidR="00941CE0" w:rsidRPr="003B5F38" w:rsidRDefault="00941CE0" w:rsidP="001F06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B5F38">
        <w:rPr>
          <w:rFonts w:ascii="Arial" w:hAnsi="Arial" w:cs="Arial"/>
          <w:b/>
          <w:bCs/>
          <w:sz w:val="24"/>
          <w:szCs w:val="24"/>
          <w:lang w:val="en-US"/>
        </w:rPr>
        <w:t>With Blue Card and Pakistani Passport</w:t>
      </w:r>
    </w:p>
    <w:p w14:paraId="1B7F8373" w14:textId="06C3E823" w:rsidR="00AE509B" w:rsidRPr="003B5F38" w:rsidRDefault="00AE509B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I have come across many people in my surroundings who were somehow able to get the e-visa by giving details of the blue card instead of PR during online application using the above link of </w:t>
      </w:r>
      <w:proofErr w:type="spellStart"/>
      <w:r w:rsidRPr="003B5F38">
        <w:rPr>
          <w:rFonts w:ascii="Arial" w:hAnsi="Arial" w:cs="Arial"/>
          <w:sz w:val="24"/>
          <w:szCs w:val="24"/>
          <w:lang w:val="en-US"/>
        </w:rPr>
        <w:t>MoFA</w:t>
      </w:r>
      <w:proofErr w:type="spellEnd"/>
      <w:r w:rsidRPr="003B5F38">
        <w:rPr>
          <w:rFonts w:ascii="Arial" w:hAnsi="Arial" w:cs="Arial"/>
          <w:sz w:val="24"/>
          <w:szCs w:val="24"/>
          <w:lang w:val="en-US"/>
        </w:rPr>
        <w:t xml:space="preserve">. I </w:t>
      </w:r>
      <w:r w:rsidR="00254C52" w:rsidRPr="003B5F38">
        <w:rPr>
          <w:rFonts w:ascii="Arial" w:hAnsi="Arial" w:cs="Arial"/>
          <w:sz w:val="24"/>
          <w:szCs w:val="24"/>
          <w:lang w:val="en-US"/>
        </w:rPr>
        <w:t>was not able to get that chance and was clearly refused,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saying that this option is only for German nationals or PR holders. </w:t>
      </w:r>
      <w:r w:rsidR="00254C52" w:rsidRPr="003B5F38">
        <w:rPr>
          <w:rFonts w:ascii="Arial" w:hAnsi="Arial" w:cs="Arial"/>
          <w:sz w:val="24"/>
          <w:szCs w:val="24"/>
          <w:lang w:val="en-US"/>
        </w:rPr>
        <w:t>Therefore,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I don’t recommend </w:t>
      </w:r>
      <w:r w:rsidR="00982255" w:rsidRPr="003B5F38">
        <w:rPr>
          <w:rFonts w:ascii="Arial" w:hAnsi="Arial" w:cs="Arial"/>
          <w:sz w:val="24"/>
          <w:szCs w:val="24"/>
          <w:lang w:val="en-US"/>
        </w:rPr>
        <w:t>trying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this option for blue card holders</w:t>
      </w:r>
      <w:r w:rsidR="00982255" w:rsidRPr="003B5F38">
        <w:rPr>
          <w:rFonts w:ascii="Arial" w:hAnsi="Arial" w:cs="Arial"/>
          <w:sz w:val="24"/>
          <w:szCs w:val="24"/>
          <w:lang w:val="en-US"/>
        </w:rPr>
        <w:t xml:space="preserve"> because the 110 Euro fee paid online is not refundable.</w:t>
      </w:r>
    </w:p>
    <w:p w14:paraId="33365D9D" w14:textId="77777777" w:rsidR="00254C52" w:rsidRPr="003B5F38" w:rsidRDefault="00254C52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6B3E7EA9" w14:textId="785F2DDA" w:rsidR="00941CE0" w:rsidRPr="003B5F38" w:rsidRDefault="00AE509B" w:rsidP="001F06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B5F38">
        <w:rPr>
          <w:rFonts w:ascii="Arial" w:hAnsi="Arial" w:cs="Arial"/>
          <w:b/>
          <w:bCs/>
          <w:sz w:val="24"/>
          <w:szCs w:val="24"/>
          <w:lang w:val="en-US"/>
        </w:rPr>
        <w:t xml:space="preserve">All other Pakistani </w:t>
      </w:r>
      <w:r w:rsidR="00982255" w:rsidRPr="003B5F38">
        <w:rPr>
          <w:rFonts w:ascii="Arial" w:hAnsi="Arial" w:cs="Arial"/>
          <w:b/>
          <w:bCs/>
          <w:sz w:val="24"/>
          <w:szCs w:val="24"/>
          <w:lang w:val="en-US"/>
        </w:rPr>
        <w:t>passport-holder</w:t>
      </w:r>
      <w:r w:rsidRPr="003B5F3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41CE0" w:rsidRPr="003B5F38">
        <w:rPr>
          <w:rFonts w:ascii="Arial" w:hAnsi="Arial" w:cs="Arial"/>
          <w:b/>
          <w:bCs/>
          <w:sz w:val="24"/>
          <w:szCs w:val="24"/>
          <w:lang w:val="en-US"/>
        </w:rPr>
        <w:t>residen</w:t>
      </w:r>
      <w:r w:rsidRPr="003B5F38">
        <w:rPr>
          <w:rFonts w:ascii="Arial" w:hAnsi="Arial" w:cs="Arial"/>
          <w:b/>
          <w:bCs/>
          <w:sz w:val="24"/>
          <w:szCs w:val="24"/>
          <w:lang w:val="en-US"/>
        </w:rPr>
        <w:t>ts in Germany</w:t>
      </w:r>
    </w:p>
    <w:p w14:paraId="648CAA72" w14:textId="6AB99556" w:rsidR="00782DBE" w:rsidRPr="003B5F38" w:rsidRDefault="00982255" w:rsidP="001F0652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Get the umrah e-visa from Pakistan. 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>As Pakistanis, we are eligible for the Umrah visa, which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is easy to get.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Y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>ou don’t have to give biometric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fingerprints which means it can be processed remotely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. You can easily get it sitting in Germany. It takes around 2 weeks (not fixed), is for three months and it is a 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>single-entry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visa. You must get it through the agents. 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>Y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ou </w:t>
      </w:r>
      <w:proofErr w:type="gram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have to</w:t>
      </w:r>
      <w:proofErr w:type="gram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send them 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>a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picture of your valid passport and your 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>passport-size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picture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(some time they take the picture from the passport copy)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. The cost is </w:t>
      </w:r>
      <w:r w:rsidR="00782DBE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about 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900 SAR (around 230-250 euros) </w:t>
      </w:r>
      <w:r w:rsidR="00782DBE" w:rsidRPr="003B5F38">
        <w:rPr>
          <w:rFonts w:ascii="Arial" w:eastAsia="Times New Roman" w:hAnsi="Arial" w:cs="Arial"/>
          <w:sz w:val="24"/>
          <w:szCs w:val="24"/>
          <w:lang w:eastAsia="en-GB"/>
        </w:rPr>
        <w:t>including hotel bookings</w:t>
      </w:r>
      <w:r w:rsidR="001F0652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and transportation,</w:t>
      </w:r>
      <w:r w:rsidR="00782DBE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>but</w:t>
      </w:r>
      <w:r w:rsidR="001F0652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it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varies 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from 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agent to agent. You will get an </w:t>
      </w:r>
      <w:r w:rsidR="00782DBE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umrah 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>e-visa which can be printed out</w:t>
      </w:r>
      <w:r w:rsidR="00782DBE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and taken with </w:t>
      </w:r>
      <w:r w:rsidR="001F0652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you </w:t>
      </w:r>
      <w:r w:rsidR="00782DBE" w:rsidRPr="003B5F38">
        <w:rPr>
          <w:rFonts w:ascii="Arial" w:eastAsia="Times New Roman" w:hAnsi="Arial" w:cs="Arial"/>
          <w:sz w:val="24"/>
          <w:szCs w:val="24"/>
          <w:lang w:eastAsia="en-GB"/>
        </w:rPr>
        <w:t>during travel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. You can then travel from anywhere (I </w:t>
      </w:r>
      <w:r w:rsidR="00254C52" w:rsidRPr="003B5F38">
        <w:rPr>
          <w:rFonts w:ascii="Arial" w:eastAsia="Times New Roman" w:hAnsi="Arial" w:cs="Arial"/>
          <w:sz w:val="24"/>
          <w:szCs w:val="24"/>
          <w:lang w:eastAsia="en-GB"/>
        </w:rPr>
        <w:t>went from Vienna)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. I am 100% sure, even a student can get this visa. </w:t>
      </w:r>
      <w:r w:rsidR="00782DBE" w:rsidRPr="003B5F38">
        <w:rPr>
          <w:rFonts w:ascii="Arial" w:eastAsia="Times New Roman" w:hAnsi="Arial" w:cs="Arial"/>
          <w:sz w:val="24"/>
          <w:szCs w:val="24"/>
          <w:lang w:eastAsia="en-GB"/>
        </w:rPr>
        <w:t>If you want to try the agent which I found most competitive in price and service, the details of contact are as follows:</w:t>
      </w:r>
    </w:p>
    <w:p w14:paraId="1E116339" w14:textId="4B474EE4" w:rsidR="00982255" w:rsidRPr="003B5F38" w:rsidRDefault="00782DBE" w:rsidP="001F0652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Mamoon (00923224014394) </w:t>
      </w:r>
      <w:r w:rsidR="00982255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67ABA0A7" w14:textId="1D7B295F" w:rsidR="00782DBE" w:rsidRPr="003B5F38" w:rsidRDefault="00782DBE" w:rsidP="001F0652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On the other hand, Check24, Booking.com OR 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agoda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can used for booking hotel yourself.</w:t>
      </w:r>
    </w:p>
    <w:p w14:paraId="41848267" w14:textId="77777777" w:rsidR="00254C52" w:rsidRPr="003B5F38" w:rsidRDefault="00254C52" w:rsidP="001F0652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CD33B5A" w14:textId="77777777" w:rsidR="00334AA6" w:rsidRPr="003B5F38" w:rsidRDefault="00782DBE" w:rsidP="001F06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B5F38">
        <w:rPr>
          <w:rFonts w:ascii="Arial" w:hAnsi="Arial" w:cs="Arial"/>
          <w:b/>
          <w:bCs/>
          <w:sz w:val="24"/>
          <w:szCs w:val="24"/>
          <w:lang w:val="en-US"/>
        </w:rPr>
        <w:t>Any Muslim travelling through Saudi air lines (Saudi</w:t>
      </w:r>
      <w:r w:rsidR="00334AA6" w:rsidRPr="003B5F38">
        <w:rPr>
          <w:rFonts w:ascii="Arial" w:hAnsi="Arial" w:cs="Arial"/>
          <w:b/>
          <w:bCs/>
          <w:sz w:val="24"/>
          <w:szCs w:val="24"/>
          <w:lang w:val="en-US"/>
        </w:rPr>
        <w:t xml:space="preserve">a, </w:t>
      </w:r>
      <w:proofErr w:type="spellStart"/>
      <w:r w:rsidR="00334AA6" w:rsidRPr="003B5F38">
        <w:rPr>
          <w:rFonts w:ascii="Arial" w:hAnsi="Arial" w:cs="Arial"/>
          <w:b/>
          <w:bCs/>
          <w:sz w:val="24"/>
          <w:szCs w:val="24"/>
          <w:lang w:val="en-US"/>
        </w:rPr>
        <w:t>flynas</w:t>
      </w:r>
      <w:proofErr w:type="spellEnd"/>
      <w:r w:rsidR="00334AA6" w:rsidRPr="003B5F3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334AA6" w:rsidRPr="003B5F38">
        <w:rPr>
          <w:rFonts w:ascii="Arial" w:hAnsi="Arial" w:cs="Arial"/>
          <w:b/>
          <w:bCs/>
          <w:sz w:val="24"/>
          <w:szCs w:val="24"/>
          <w:lang w:val="en-US"/>
        </w:rPr>
        <w:t>etc</w:t>
      </w:r>
      <w:proofErr w:type="spellEnd"/>
      <w:r w:rsidR="00334AA6" w:rsidRPr="003B5F38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29EF225F" w14:textId="36977402" w:rsidR="00782DBE" w:rsidRPr="003B5F38" w:rsidRDefault="00334AA6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>This is a quick short term travel option which can be used while transiting through Saudi Arabia. Saudi gov</w:t>
      </w:r>
      <w:r w:rsidR="00254C52" w:rsidRPr="003B5F38">
        <w:rPr>
          <w:rFonts w:ascii="Arial" w:hAnsi="Arial" w:cs="Arial"/>
          <w:sz w:val="24"/>
          <w:szCs w:val="24"/>
          <w:lang w:val="en-US"/>
        </w:rPr>
        <w:t>ernment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allows you to stay for maximum of 96 hours during your transit. All the information can be taken from the </w:t>
      </w:r>
      <w:r w:rsidR="00254C52" w:rsidRPr="003B5F38">
        <w:rPr>
          <w:rFonts w:ascii="Arial" w:hAnsi="Arial" w:cs="Arial"/>
          <w:sz w:val="24"/>
          <w:szCs w:val="24"/>
          <w:lang w:val="en-US"/>
        </w:rPr>
        <w:t>on-arrival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visa desk </w:t>
      </w:r>
      <w:r w:rsidR="00254C52" w:rsidRPr="003B5F38">
        <w:rPr>
          <w:rFonts w:ascii="Arial" w:hAnsi="Arial" w:cs="Arial"/>
          <w:sz w:val="24"/>
          <w:szCs w:val="24"/>
          <w:lang w:val="en-US"/>
        </w:rPr>
        <w:t>at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any of the Saudi airports.</w:t>
      </w:r>
    </w:p>
    <w:p w14:paraId="6BD01CD6" w14:textId="77777777" w:rsidR="00782DBE" w:rsidRPr="003B5F38" w:rsidRDefault="00782DBE" w:rsidP="001F0652">
      <w:pPr>
        <w:pStyle w:val="ListParagraph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BC391E8" w14:textId="77777777" w:rsidR="00982255" w:rsidRPr="003B5F38" w:rsidRDefault="00982255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6DECAE11" w14:textId="7E8198D4" w:rsidR="00954499" w:rsidRPr="003B5F38" w:rsidRDefault="00FF0782" w:rsidP="001F06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B5F3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Travelling to</w:t>
      </w:r>
      <w:r w:rsidR="001F0652" w:rsidRPr="003B5F38">
        <w:rPr>
          <w:rFonts w:ascii="Arial" w:hAnsi="Arial" w:cs="Arial"/>
          <w:b/>
          <w:bCs/>
          <w:sz w:val="28"/>
          <w:szCs w:val="28"/>
          <w:lang w:val="en-US"/>
        </w:rPr>
        <w:t>/from</w:t>
      </w:r>
      <w:r w:rsidRPr="003B5F38">
        <w:rPr>
          <w:rFonts w:ascii="Arial" w:hAnsi="Arial" w:cs="Arial"/>
          <w:b/>
          <w:bCs/>
          <w:sz w:val="28"/>
          <w:szCs w:val="28"/>
          <w:lang w:val="en-US"/>
        </w:rPr>
        <w:t xml:space="preserve"> Saudi </w:t>
      </w:r>
      <w:proofErr w:type="gramStart"/>
      <w:r w:rsidRPr="003B5F38">
        <w:rPr>
          <w:rFonts w:ascii="Arial" w:hAnsi="Arial" w:cs="Arial"/>
          <w:b/>
          <w:bCs/>
          <w:sz w:val="28"/>
          <w:szCs w:val="28"/>
          <w:lang w:val="en-US"/>
        </w:rPr>
        <w:t>Arabia(</w:t>
      </w:r>
      <w:proofErr w:type="gramEnd"/>
      <w:r w:rsidRPr="003B5F38">
        <w:rPr>
          <w:rFonts w:ascii="Arial" w:hAnsi="Arial" w:cs="Arial"/>
          <w:b/>
          <w:bCs/>
          <w:sz w:val="28"/>
          <w:szCs w:val="28"/>
          <w:lang w:val="en-US"/>
        </w:rPr>
        <w:t>Makkah and Madina)</w:t>
      </w:r>
    </w:p>
    <w:p w14:paraId="51B449F5" w14:textId="7B7408C2" w:rsidR="00334AA6" w:rsidRPr="003B5F38" w:rsidRDefault="00334AA6" w:rsidP="001F065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There is an affordable option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for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</w:t>
      </w:r>
      <w:r w:rsidR="00D81926" w:rsidRPr="003B5F38">
        <w:rPr>
          <w:rFonts w:ascii="Arial" w:hAnsi="Arial" w:cs="Arial"/>
          <w:sz w:val="24"/>
          <w:szCs w:val="24"/>
          <w:lang w:val="en-US"/>
        </w:rPr>
        <w:t>travelling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to </w:t>
      </w:r>
      <w:r w:rsidR="00D81926" w:rsidRPr="003B5F38">
        <w:rPr>
          <w:rFonts w:ascii="Arial" w:hAnsi="Arial" w:cs="Arial"/>
          <w:sz w:val="24"/>
          <w:szCs w:val="24"/>
          <w:lang w:val="en-US"/>
        </w:rPr>
        <w:t>Saudi Arabia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by Wizz Air. The only issue is it does not fly from Germany rather you need to travel first to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nearby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destinations like Vienna or Milan to use it. I with my family travelled to Vienna and the</w:t>
      </w:r>
      <w:r w:rsidR="00031695" w:rsidRPr="003B5F38">
        <w:rPr>
          <w:rFonts w:ascii="Arial" w:hAnsi="Arial" w:cs="Arial"/>
          <w:sz w:val="24"/>
          <w:szCs w:val="24"/>
          <w:lang w:val="en-US"/>
        </w:rPr>
        <w:t>n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we took the flight to Jeddah. Its price is sometimes unbelievably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low,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and I will </w:t>
      </w:r>
      <w:r w:rsidR="001F0652" w:rsidRPr="003B5F38">
        <w:rPr>
          <w:rFonts w:ascii="Arial" w:hAnsi="Arial" w:cs="Arial"/>
          <w:sz w:val="24"/>
          <w:szCs w:val="24"/>
          <w:lang w:val="en-US"/>
        </w:rPr>
        <w:t>highly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recommend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that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singles or a group of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bachelors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take this flight because it does not have baggage allowance and if you take baggage the </w:t>
      </w:r>
      <w:r w:rsidR="001F0652" w:rsidRPr="003B5F38">
        <w:rPr>
          <w:rFonts w:ascii="Arial" w:hAnsi="Arial" w:cs="Arial"/>
          <w:sz w:val="24"/>
          <w:szCs w:val="24"/>
          <w:lang w:val="en-US"/>
        </w:rPr>
        <w:t xml:space="preserve">ticket amount does not stay competitive </w:t>
      </w:r>
      <w:proofErr w:type="gramStart"/>
      <w:r w:rsidR="001F0652" w:rsidRPr="003B5F38">
        <w:rPr>
          <w:rFonts w:ascii="Arial" w:hAnsi="Arial" w:cs="Arial"/>
          <w:sz w:val="24"/>
          <w:szCs w:val="24"/>
          <w:lang w:val="en-US"/>
        </w:rPr>
        <w:t>any more</w:t>
      </w:r>
      <w:proofErr w:type="gramEnd"/>
      <w:r w:rsidR="001F0652" w:rsidRPr="003B5F38">
        <w:rPr>
          <w:rFonts w:ascii="Arial" w:hAnsi="Arial" w:cs="Arial"/>
          <w:sz w:val="24"/>
          <w:szCs w:val="24"/>
          <w:lang w:val="en-US"/>
        </w:rPr>
        <w:t>.</w:t>
      </w:r>
    </w:p>
    <w:p w14:paraId="42D4D4BF" w14:textId="77777777" w:rsidR="00334AA6" w:rsidRPr="003B5F38" w:rsidRDefault="00334AA6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830FB50" w14:textId="77777777" w:rsidR="00334AA6" w:rsidRPr="003B5F38" w:rsidRDefault="00334AA6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A2BBD42" w14:textId="409D8FB6" w:rsidR="00FF0782" w:rsidRPr="003B5F38" w:rsidRDefault="00FF0782" w:rsidP="001F06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B5F38">
        <w:rPr>
          <w:rFonts w:ascii="Arial" w:hAnsi="Arial" w:cs="Arial"/>
          <w:b/>
          <w:bCs/>
          <w:sz w:val="28"/>
          <w:szCs w:val="28"/>
          <w:lang w:val="en-US"/>
        </w:rPr>
        <w:t>Residence</w:t>
      </w:r>
      <w:r w:rsidR="001F0652" w:rsidRPr="003B5F38">
        <w:rPr>
          <w:rFonts w:ascii="Arial" w:hAnsi="Arial" w:cs="Arial"/>
          <w:b/>
          <w:bCs/>
          <w:sz w:val="28"/>
          <w:szCs w:val="28"/>
          <w:lang w:val="en-US"/>
        </w:rPr>
        <w:t>/food</w:t>
      </w:r>
      <w:r w:rsidRPr="003B5F38">
        <w:rPr>
          <w:rFonts w:ascii="Arial" w:hAnsi="Arial" w:cs="Arial"/>
          <w:b/>
          <w:bCs/>
          <w:sz w:val="28"/>
          <w:szCs w:val="28"/>
          <w:lang w:val="en-US"/>
        </w:rPr>
        <w:t xml:space="preserve"> in Saudi Arabia (Makkah and Madinah)</w:t>
      </w:r>
    </w:p>
    <w:p w14:paraId="71C366E7" w14:textId="77777777" w:rsidR="00877007" w:rsidRPr="003B5F38" w:rsidRDefault="001F0652" w:rsidP="001F0652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If you have taken the option of an agent and he has taken care of your residence, then he will give you a voucher with all the details like dates of stay and addresses of the hotel. </w:t>
      </w:r>
    </w:p>
    <w:p w14:paraId="69C939C9" w14:textId="624DAC0C" w:rsidR="00941CE0" w:rsidRPr="003B5F38" w:rsidRDefault="001F0652" w:rsidP="0087700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The first thing to do when you in Saudi Arabia is to convert Euro to SAR on the airport because this is where you get the bet rate. Almost (100 * days of stay * number of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travelers</w:t>
      </w:r>
      <w:r w:rsidRPr="003B5F38">
        <w:rPr>
          <w:rFonts w:ascii="Arial" w:hAnsi="Arial" w:cs="Arial"/>
          <w:sz w:val="24"/>
          <w:szCs w:val="24"/>
          <w:lang w:val="en-US"/>
        </w:rPr>
        <w:t>) SAR will be enough for yo</w:t>
      </w:r>
      <w:r w:rsidR="00877007" w:rsidRPr="003B5F38">
        <w:rPr>
          <w:rFonts w:ascii="Arial" w:hAnsi="Arial" w:cs="Arial"/>
          <w:sz w:val="24"/>
          <w:szCs w:val="24"/>
          <w:lang w:val="en-US"/>
        </w:rPr>
        <w:t>ur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stay including food.</w:t>
      </w:r>
      <w:r w:rsidR="00877007" w:rsidRPr="003B5F3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DF31F77" w14:textId="7B136161" w:rsidR="00877007" w:rsidRPr="003B5F38" w:rsidRDefault="00877007" w:rsidP="0087700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Second thing is to buy a sim (I bought Zain company connection with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4-week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package for 35 SAR).</w:t>
      </w:r>
    </w:p>
    <w:p w14:paraId="45A8943F" w14:textId="75DA183D" w:rsidR="00877007" w:rsidRPr="003B5F38" w:rsidRDefault="00B10C83" w:rsidP="0087700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Normally the Pakistani </w:t>
      </w:r>
      <w:r w:rsidR="00031695" w:rsidRPr="003B5F38">
        <w:rPr>
          <w:rFonts w:ascii="Arial" w:hAnsi="Arial" w:cs="Arial"/>
          <w:sz w:val="24"/>
          <w:szCs w:val="24"/>
          <w:lang w:val="en-US"/>
        </w:rPr>
        <w:t>restaurants</w:t>
      </w:r>
      <w:r w:rsidRPr="003B5F38">
        <w:rPr>
          <w:rFonts w:ascii="Arial" w:hAnsi="Arial" w:cs="Arial"/>
          <w:sz w:val="24"/>
          <w:szCs w:val="24"/>
          <w:lang w:val="en-US"/>
        </w:rPr>
        <w:t xml:space="preserve"> are available in the locality of the </w:t>
      </w:r>
      <w:proofErr w:type="gramStart"/>
      <w:r w:rsidRPr="003B5F38">
        <w:rPr>
          <w:rFonts w:ascii="Arial" w:hAnsi="Arial" w:cs="Arial"/>
          <w:sz w:val="24"/>
          <w:szCs w:val="24"/>
          <w:lang w:val="en-US"/>
        </w:rPr>
        <w:t>hotels</w:t>
      </w:r>
      <w:proofErr w:type="gramEnd"/>
      <w:r w:rsidRPr="003B5F38">
        <w:rPr>
          <w:rFonts w:ascii="Arial" w:hAnsi="Arial" w:cs="Arial"/>
          <w:sz w:val="24"/>
          <w:szCs w:val="24"/>
          <w:lang w:val="en-US"/>
        </w:rPr>
        <w:t xml:space="preserve"> so you don’t need to worry about food. Al-</w:t>
      </w:r>
      <w:proofErr w:type="spellStart"/>
      <w:r w:rsidRPr="003B5F38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3B5F38">
        <w:rPr>
          <w:rFonts w:ascii="Arial" w:hAnsi="Arial" w:cs="Arial"/>
          <w:sz w:val="24"/>
          <w:szCs w:val="24"/>
          <w:lang w:val="en-US"/>
        </w:rPr>
        <w:t xml:space="preserve"> is a nice option if you want to try fast food. The nice thing is everywhere and anytime you find any food is Halal.</w:t>
      </w:r>
    </w:p>
    <w:p w14:paraId="2EEE3CF9" w14:textId="01078439" w:rsidR="00877007" w:rsidRPr="003B5F38" w:rsidRDefault="00941CE0" w:rsidP="008770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B5F38">
        <w:rPr>
          <w:rFonts w:ascii="Arial" w:hAnsi="Arial" w:cs="Arial"/>
          <w:b/>
          <w:bCs/>
          <w:sz w:val="28"/>
          <w:szCs w:val="28"/>
          <w:lang w:val="en-US"/>
        </w:rPr>
        <w:t xml:space="preserve">Important Things to keep </w:t>
      </w:r>
      <w:r w:rsidR="00877007" w:rsidRPr="003B5F38">
        <w:rPr>
          <w:rFonts w:ascii="Arial" w:hAnsi="Arial" w:cs="Arial"/>
          <w:b/>
          <w:bCs/>
          <w:sz w:val="28"/>
          <w:szCs w:val="28"/>
          <w:lang w:val="en-US"/>
        </w:rPr>
        <w:t xml:space="preserve">in </w:t>
      </w:r>
      <w:r w:rsidR="00031695" w:rsidRPr="003B5F38">
        <w:rPr>
          <w:rFonts w:ascii="Arial" w:hAnsi="Arial" w:cs="Arial"/>
          <w:b/>
          <w:bCs/>
          <w:sz w:val="28"/>
          <w:szCs w:val="28"/>
          <w:lang w:val="en-US"/>
        </w:rPr>
        <w:t>mind.</w:t>
      </w:r>
    </w:p>
    <w:p w14:paraId="0CB79450" w14:textId="77777777" w:rsidR="00877007" w:rsidRPr="003B5F38" w:rsidRDefault="00877007" w:rsidP="0087700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hAnsi="Arial" w:cs="Arial"/>
          <w:sz w:val="24"/>
          <w:szCs w:val="24"/>
          <w:lang w:val="en-US"/>
        </w:rPr>
        <w:t xml:space="preserve">Get yourself registered with the “NUSUK” application available on android for an opportunity to recite </w:t>
      </w:r>
      <w:proofErr w:type="spellStart"/>
      <w:r w:rsidRPr="003B5F38">
        <w:rPr>
          <w:rFonts w:ascii="Arial" w:hAnsi="Arial" w:cs="Arial"/>
          <w:sz w:val="24"/>
          <w:szCs w:val="24"/>
          <w:lang w:val="en-US"/>
        </w:rPr>
        <w:t>Nawafil</w:t>
      </w:r>
      <w:proofErr w:type="spellEnd"/>
      <w:r w:rsidRPr="003B5F3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3B5F38">
        <w:rPr>
          <w:rFonts w:ascii="Arial" w:hAnsi="Arial" w:cs="Arial"/>
          <w:sz w:val="24"/>
          <w:szCs w:val="24"/>
          <w:lang w:val="en-US"/>
        </w:rPr>
        <w:t>Rayaz</w:t>
      </w:r>
      <w:proofErr w:type="spellEnd"/>
      <w:r w:rsidRPr="003B5F38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3B5F38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3B5F38">
        <w:rPr>
          <w:rFonts w:ascii="Arial" w:hAnsi="Arial" w:cs="Arial"/>
          <w:sz w:val="24"/>
          <w:szCs w:val="24"/>
          <w:lang w:val="en-US"/>
        </w:rPr>
        <w:t>-Jannah.</w:t>
      </w:r>
      <w:r w:rsidRPr="003B5F3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7B2015A2" w14:textId="77777777" w:rsidR="00877007" w:rsidRPr="003B5F38" w:rsidRDefault="00877007" w:rsidP="0087700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>The important places to visit during your stay in Madina are:</w:t>
      </w:r>
    </w:p>
    <w:p w14:paraId="601CFC55" w14:textId="04B941D2" w:rsidR="00877007" w:rsidRPr="003B5F38" w:rsidRDefault="00877007" w:rsidP="00877007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Jannat Al 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Baqi</w:t>
      </w:r>
      <w:proofErr w:type="spellEnd"/>
      <w:r w:rsidR="00B10C83" w:rsidRPr="003B5F38">
        <w:rPr>
          <w:rFonts w:ascii="Arial" w:eastAsia="Times New Roman" w:hAnsi="Arial" w:cs="Arial"/>
          <w:sz w:val="24"/>
          <w:szCs w:val="24"/>
          <w:lang w:eastAsia="en-GB"/>
        </w:rPr>
        <w:t>: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You can do it after any prayer. It is near the green dome. Women are not allowed</w:t>
      </w:r>
      <w:r w:rsidR="00B10C83" w:rsidRPr="003B5F38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53093DD7" w14:textId="7961CAC3" w:rsidR="00877007" w:rsidRPr="003B5F38" w:rsidRDefault="00877007" w:rsidP="00877007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Masjid 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Quba</w:t>
      </w:r>
      <w:proofErr w:type="spellEnd"/>
      <w:r w:rsidR="00B10C83" w:rsidRPr="003B5F38">
        <w:rPr>
          <w:rFonts w:ascii="Arial" w:eastAsia="Times New Roman" w:hAnsi="Arial" w:cs="Arial"/>
          <w:sz w:val="24"/>
          <w:szCs w:val="24"/>
          <w:lang w:eastAsia="en-GB"/>
        </w:rPr>
        <w:t>: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The first mosque of Islam. Go there with wudhu from </w:t>
      </w:r>
      <w:proofErr w:type="gram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Hotel</w:t>
      </w:r>
      <w:proofErr w:type="gram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and pray 2 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nawafil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Sawab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is equal to one umrah.</w:t>
      </w:r>
    </w:p>
    <w:p w14:paraId="24964FB4" w14:textId="25AFE9E6" w:rsidR="00877007" w:rsidRPr="003B5F38" w:rsidRDefault="00877007" w:rsidP="00877007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>Uhud Mountain</w:t>
      </w:r>
      <w:r w:rsidR="00B10C83" w:rsidRPr="003B5F38">
        <w:rPr>
          <w:rFonts w:ascii="Arial" w:eastAsia="Times New Roman" w:hAnsi="Arial" w:cs="Arial"/>
          <w:sz w:val="24"/>
          <w:szCs w:val="24"/>
          <w:lang w:eastAsia="en-GB"/>
        </w:rPr>
        <w:t>:</w:t>
      </w: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There is a mosque there so you can pray too. This is the far away so use Uber. You can do this ziarat in 2-3 hours. </w:t>
      </w:r>
    </w:p>
    <w:p w14:paraId="357C63C3" w14:textId="0D82AE51" w:rsidR="00877007" w:rsidRPr="003B5F38" w:rsidRDefault="00B10C83" w:rsidP="00877007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Masjid </w:t>
      </w:r>
      <w:proofErr w:type="spellStart"/>
      <w:r w:rsidR="00877007" w:rsidRPr="003B5F38">
        <w:rPr>
          <w:rFonts w:ascii="Arial" w:eastAsia="Times New Roman" w:hAnsi="Arial" w:cs="Arial"/>
          <w:sz w:val="24"/>
          <w:szCs w:val="24"/>
          <w:lang w:eastAsia="en-GB"/>
        </w:rPr>
        <w:t>Qiblatain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>:</w:t>
      </w:r>
      <w:r w:rsidR="00877007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the place where the Qibla was changed in the middle of prayers. Do pray here. </w:t>
      </w:r>
    </w:p>
    <w:p w14:paraId="7CEE58A0" w14:textId="521EBB34" w:rsidR="00B10C83" w:rsidRPr="003B5F38" w:rsidRDefault="00B10C83" w:rsidP="00877007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>Medan-d-Badar: It is more than 100 Km away from Masjid-e-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Nabvi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>. The economical option is to use the bus service which can be asked about at the hotel reception. Alternatively, the following link can be used to take bus service.</w:t>
      </w:r>
    </w:p>
    <w:p w14:paraId="66EE2918" w14:textId="77777777" w:rsidR="00B10C83" w:rsidRPr="003B5F38" w:rsidRDefault="00000000" w:rsidP="00B10C83">
      <w:pPr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hyperlink r:id="rId6" w:tgtFrame="_blank" w:history="1">
        <w:r w:rsidR="00B10C83" w:rsidRPr="003B5F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https://city-sightseeing.com/.../hop-on-hop-off-al-madinah</w:t>
        </w:r>
      </w:hyperlink>
    </w:p>
    <w:p w14:paraId="03E47CE0" w14:textId="77777777" w:rsidR="00B10C83" w:rsidRPr="003B5F38" w:rsidRDefault="00B10C83" w:rsidP="00B10C83">
      <w:pPr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1DD125D" w14:textId="15EC372D" w:rsidR="00B10C83" w:rsidRPr="003B5F38" w:rsidRDefault="00B10C83" w:rsidP="00B10C8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>The important places to visit during your stay in Makkah are:</w:t>
      </w:r>
    </w:p>
    <w:p w14:paraId="0FD15C8E" w14:textId="04B0910D" w:rsidR="00B10C83" w:rsidRPr="003B5F38" w:rsidRDefault="00B10C83" w:rsidP="00B10C83">
      <w:pPr>
        <w:spacing w:before="100" w:beforeAutospacing="1" w:after="100" w:afterAutospacing="1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lastRenderedPageBreak/>
        <w:t>Gaar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-e-Hira, 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Gaar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-e-Saur, </w:t>
      </w:r>
      <w:proofErr w:type="gram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Arafat,  Jabal</w:t>
      </w:r>
      <w:proofErr w:type="gram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>-</w:t>
      </w:r>
      <w:proofErr w:type="spellStart"/>
      <w:r w:rsidRPr="003B5F38">
        <w:rPr>
          <w:rFonts w:ascii="Arial" w:eastAsia="Times New Roman" w:hAnsi="Arial" w:cs="Arial"/>
          <w:sz w:val="24"/>
          <w:szCs w:val="24"/>
          <w:lang w:eastAsia="en-GB"/>
        </w:rPr>
        <w:t>Ar</w:t>
      </w:r>
      <w:proofErr w:type="spellEnd"/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-Rahmah, Mina Valley,  Jamarat and Mina, Masjid Aisha. </w:t>
      </w:r>
    </w:p>
    <w:p w14:paraId="2F54E551" w14:textId="1074919D" w:rsidR="00B10C83" w:rsidRPr="003B5F38" w:rsidRDefault="00254C52" w:rsidP="00254C52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>For more detailed description of everything you can go the following link</w:t>
      </w:r>
      <w:r w:rsidR="00031695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which </w:t>
      </w:r>
      <w:proofErr w:type="gramStart"/>
      <w:r w:rsidR="00031695" w:rsidRPr="003B5F38">
        <w:rPr>
          <w:rFonts w:ascii="Arial" w:eastAsia="Times New Roman" w:hAnsi="Arial" w:cs="Arial"/>
          <w:sz w:val="24"/>
          <w:szCs w:val="24"/>
          <w:lang w:eastAsia="en-GB"/>
        </w:rPr>
        <w:t>I myself</w:t>
      </w:r>
      <w:proofErr w:type="gramEnd"/>
      <w:r w:rsidR="00031695"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 used to educate me before starting my process.</w:t>
      </w:r>
    </w:p>
    <w:p w14:paraId="052D29EC" w14:textId="028A93F1" w:rsidR="00254C52" w:rsidRPr="003B5F38" w:rsidRDefault="00254C52" w:rsidP="00254C52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B5F38">
        <w:rPr>
          <w:rFonts w:ascii="Arial" w:eastAsia="Times New Roman" w:hAnsi="Arial" w:cs="Arial"/>
          <w:sz w:val="24"/>
          <w:szCs w:val="24"/>
          <w:lang w:eastAsia="en-GB"/>
        </w:rPr>
        <w:t xml:space="preserve">https://www.facebook.com/groups/pakinde/permalink/1269569477278389/ </w:t>
      </w:r>
    </w:p>
    <w:p w14:paraId="361CDB08" w14:textId="77777777" w:rsidR="00254C52" w:rsidRPr="003B5F38" w:rsidRDefault="00254C52" w:rsidP="00254C52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B9F80EE" w14:textId="000C1299" w:rsidR="00877007" w:rsidRPr="003B5F38" w:rsidRDefault="00877007" w:rsidP="00877007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51EF3A" w14:textId="77777777" w:rsidR="00FF0782" w:rsidRPr="003B5F38" w:rsidRDefault="00FF0782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1674EAF" w14:textId="77777777" w:rsidR="00941CE0" w:rsidRPr="003B5F38" w:rsidRDefault="00941CE0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CE2C020" w14:textId="77777777" w:rsidR="00941CE0" w:rsidRPr="003B5F38" w:rsidRDefault="00941CE0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3A3655B" w14:textId="77777777" w:rsidR="00941CE0" w:rsidRPr="003B5F38" w:rsidRDefault="00941CE0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53D99D6" w14:textId="77777777" w:rsidR="00941CE0" w:rsidRPr="003B5F38" w:rsidRDefault="00941CE0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4B119E8" w14:textId="77777777" w:rsidR="00941CE0" w:rsidRPr="003B5F38" w:rsidRDefault="00941CE0" w:rsidP="001F0652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941CE0" w:rsidRPr="003B5F38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D2E"/>
    <w:multiLevelType w:val="hybridMultilevel"/>
    <w:tmpl w:val="C162408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E864FF"/>
    <w:multiLevelType w:val="multilevel"/>
    <w:tmpl w:val="C0F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70449"/>
    <w:multiLevelType w:val="multilevel"/>
    <w:tmpl w:val="4CD8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42806"/>
    <w:multiLevelType w:val="multilevel"/>
    <w:tmpl w:val="6E7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A1FCC"/>
    <w:multiLevelType w:val="hybridMultilevel"/>
    <w:tmpl w:val="41D61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5F70"/>
    <w:multiLevelType w:val="multilevel"/>
    <w:tmpl w:val="40C8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F1C36"/>
    <w:multiLevelType w:val="multilevel"/>
    <w:tmpl w:val="DE14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5C54"/>
    <w:multiLevelType w:val="multilevel"/>
    <w:tmpl w:val="7C7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76C35"/>
    <w:multiLevelType w:val="multilevel"/>
    <w:tmpl w:val="EC3C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C7C5B"/>
    <w:multiLevelType w:val="multilevel"/>
    <w:tmpl w:val="179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90B43"/>
    <w:multiLevelType w:val="multilevel"/>
    <w:tmpl w:val="6F7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6615D"/>
    <w:multiLevelType w:val="multilevel"/>
    <w:tmpl w:val="0D2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B62E1"/>
    <w:multiLevelType w:val="multilevel"/>
    <w:tmpl w:val="18E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4469F"/>
    <w:multiLevelType w:val="multilevel"/>
    <w:tmpl w:val="0A7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E2F5A"/>
    <w:multiLevelType w:val="hybridMultilevel"/>
    <w:tmpl w:val="351CBF26"/>
    <w:lvl w:ilvl="0" w:tplc="36A0F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275C04"/>
    <w:multiLevelType w:val="multilevel"/>
    <w:tmpl w:val="7EEC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648668">
    <w:abstractNumId w:val="4"/>
  </w:num>
  <w:num w:numId="2" w16cid:durableId="2147308044">
    <w:abstractNumId w:val="11"/>
  </w:num>
  <w:num w:numId="3" w16cid:durableId="1534145752">
    <w:abstractNumId w:val="2"/>
  </w:num>
  <w:num w:numId="4" w16cid:durableId="1990548672">
    <w:abstractNumId w:val="9"/>
  </w:num>
  <w:num w:numId="5" w16cid:durableId="1856191155">
    <w:abstractNumId w:val="12"/>
  </w:num>
  <w:num w:numId="6" w16cid:durableId="530606403">
    <w:abstractNumId w:val="5"/>
  </w:num>
  <w:num w:numId="7" w16cid:durableId="198399749">
    <w:abstractNumId w:val="13"/>
  </w:num>
  <w:num w:numId="8" w16cid:durableId="377827424">
    <w:abstractNumId w:val="3"/>
  </w:num>
  <w:num w:numId="9" w16cid:durableId="129901068">
    <w:abstractNumId w:val="1"/>
  </w:num>
  <w:num w:numId="10" w16cid:durableId="1500267204">
    <w:abstractNumId w:val="10"/>
  </w:num>
  <w:num w:numId="11" w16cid:durableId="654529913">
    <w:abstractNumId w:val="7"/>
  </w:num>
  <w:num w:numId="12" w16cid:durableId="1471971068">
    <w:abstractNumId w:val="8"/>
  </w:num>
  <w:num w:numId="13" w16cid:durableId="1299795472">
    <w:abstractNumId w:val="6"/>
  </w:num>
  <w:num w:numId="14" w16cid:durableId="2078890931">
    <w:abstractNumId w:val="15"/>
  </w:num>
  <w:num w:numId="15" w16cid:durableId="1379742903">
    <w:abstractNumId w:val="0"/>
  </w:num>
  <w:num w:numId="16" w16cid:durableId="14285003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F1"/>
    <w:rsid w:val="00031695"/>
    <w:rsid w:val="000E5693"/>
    <w:rsid w:val="001050D2"/>
    <w:rsid w:val="001F0652"/>
    <w:rsid w:val="00254C52"/>
    <w:rsid w:val="00334AA6"/>
    <w:rsid w:val="003B5F38"/>
    <w:rsid w:val="004B7E7C"/>
    <w:rsid w:val="006358F2"/>
    <w:rsid w:val="00782DBE"/>
    <w:rsid w:val="00877007"/>
    <w:rsid w:val="00916EF1"/>
    <w:rsid w:val="00941CE0"/>
    <w:rsid w:val="00954499"/>
    <w:rsid w:val="00982255"/>
    <w:rsid w:val="00A3017A"/>
    <w:rsid w:val="00A50AC9"/>
    <w:rsid w:val="00A60414"/>
    <w:rsid w:val="00AE509B"/>
    <w:rsid w:val="00B10C83"/>
    <w:rsid w:val="00CA13C2"/>
    <w:rsid w:val="00CA77E3"/>
    <w:rsid w:val="00D81926"/>
    <w:rsid w:val="00EB03C1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F0B4"/>
  <w15:docId w15:val="{47905F76-9E79-48AD-A2FA-7A35C158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1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D90BC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90BC2"/>
    <w:rPr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90BC2"/>
    <w:rPr>
      <w:b/>
      <w:bCs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0BC2"/>
    <w:rPr>
      <w:rFonts w:ascii="Segoe UI" w:hAnsi="Segoe UI" w:cs="Segoe UI"/>
      <w:sz w:val="18"/>
      <w:szCs w:val="18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90B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90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0BC2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954499"/>
    <w:pPr>
      <w:ind w:left="720"/>
      <w:contextualSpacing/>
    </w:pPr>
  </w:style>
  <w:style w:type="character" w:customStyle="1" w:styleId="x193iq5w">
    <w:name w:val="x193iq5w"/>
    <w:basedOn w:val="DefaultParagraphFont"/>
    <w:rsid w:val="00FF0782"/>
  </w:style>
  <w:style w:type="character" w:styleId="Hyperlink">
    <w:name w:val="Hyperlink"/>
    <w:basedOn w:val="DefaultParagraphFont"/>
    <w:uiPriority w:val="99"/>
    <w:unhideWhenUsed/>
    <w:rsid w:val="00FF07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city-sightseeing.com%2Fen%2F125%2Fmedina%2F478%2Fhop-on-hop-off-al-madinah%3Ffbclid%3DIwAR2jYKr7czaFSDogRhoGDFXwxFc-S1Zqbpujks5ZtqWfLiP-gndgLofOzSU&amp;h=AT1I-miqFJvpA4p0xNnKRLIyzYPGa3qY39rpERUB8W1lWgGFs8nlRmEutoWE-4bZF5ZkuE-yyX7G2xanVRrexn-CDXO2WjragkKyN40gw6kJ3_vftkQ9pkf-39niVH8du8uCHwiMPSzkYu_NjcR4&amp;__tn__=-UK-R&amp;c%5b0%5d=AT0Oix3KXGnMo_K-3pQvcE7ApJ6enD1VhHwUELOR40BvGESa_m3hEKBdT5SaVDZPi0S-v40ynOFgm3lIxAYg8NXwkLXaP3Nqt7ek7iYEfOOtNpgV_Z_YzQEEcv8DL_A-t5ZCDP3ZQZ9EfdhProQFlcu_vYo6w40Gm9LdaDs" TargetMode="External"/><Relationship Id="rId5" Type="http://schemas.openxmlformats.org/officeDocument/2006/relationships/hyperlink" Target="https://visa.mofa.gov.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Resch</dc:creator>
  <dc:description/>
  <cp:lastModifiedBy>ReviewerMU</cp:lastModifiedBy>
  <cp:revision>7</cp:revision>
  <cp:lastPrinted>2023-01-27T10:54:00Z</cp:lastPrinted>
  <dcterms:created xsi:type="dcterms:W3CDTF">2023-07-01T13:26:00Z</dcterms:created>
  <dcterms:modified xsi:type="dcterms:W3CDTF">2023-07-02T11:06:00Z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a9d580ef4bc6a22dda6c33bba4dc6384223db2e5ab71d37063d1f38027f1867a</vt:lpwstr>
  </property>
</Properties>
</file>