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BDB7" w14:textId="77777777" w:rsidR="00927667" w:rsidRPr="00927667" w:rsidRDefault="00927667" w:rsidP="00927667">
      <w:pPr>
        <w:rPr>
          <w:b/>
          <w:bCs/>
          <w:sz w:val="44"/>
          <w:szCs w:val="44"/>
          <w:u w:val="single"/>
        </w:rPr>
      </w:pPr>
      <w:r w:rsidRPr="00927667">
        <w:rPr>
          <w:b/>
          <w:bCs/>
          <w:sz w:val="44"/>
          <w:szCs w:val="44"/>
          <w:u w:val="single"/>
        </w:rPr>
        <w:t>EXECUTIVE SUMMARY</w:t>
      </w:r>
    </w:p>
    <w:p w14:paraId="5443C49C" w14:textId="77777777" w:rsidR="00927667" w:rsidRPr="00B02B50" w:rsidRDefault="00927667" w:rsidP="00927667">
      <w:pPr>
        <w:rPr>
          <w:sz w:val="40"/>
          <w:szCs w:val="40"/>
        </w:rPr>
      </w:pPr>
      <w:proofErr w:type="spellStart"/>
      <w:r w:rsidRPr="00B02B50">
        <w:rPr>
          <w:sz w:val="40"/>
          <w:szCs w:val="40"/>
        </w:rPr>
        <w:t>ParkSense</w:t>
      </w:r>
      <w:proofErr w:type="spellEnd"/>
      <w:r w:rsidRPr="00B02B50">
        <w:rPr>
          <w:sz w:val="40"/>
          <w:szCs w:val="40"/>
        </w:rPr>
        <w:t xml:space="preserve"> is a comprehensive, IoT-based smart parking management system designed to alleviate urban parking congestion and enhance operational efficiency. The project successfully integrates a robust Arduino UNO hardware prototype with a user-friendly Android mobile application.</w:t>
      </w:r>
    </w:p>
    <w:p w14:paraId="46DA782D" w14:textId="77777777" w:rsidR="00927667" w:rsidRPr="00B02B50" w:rsidRDefault="00927667" w:rsidP="00927667">
      <w:pPr>
        <w:rPr>
          <w:sz w:val="40"/>
          <w:szCs w:val="40"/>
        </w:rPr>
      </w:pPr>
      <w:r w:rsidRPr="00B02B50">
        <w:rPr>
          <w:sz w:val="40"/>
          <w:szCs w:val="40"/>
        </w:rPr>
        <w:t>The system's core innovation lies in its dual-layer approach:</w:t>
      </w:r>
    </w:p>
    <w:p w14:paraId="46413894" w14:textId="77777777" w:rsidR="00927667" w:rsidRPr="00B02B50" w:rsidRDefault="00927667" w:rsidP="00927667">
      <w:pPr>
        <w:numPr>
          <w:ilvl w:val="0"/>
          <w:numId w:val="1"/>
        </w:numPr>
        <w:rPr>
          <w:sz w:val="40"/>
          <w:szCs w:val="40"/>
        </w:rPr>
      </w:pPr>
      <w:r w:rsidRPr="00B02B50">
        <w:rPr>
          <w:b/>
          <w:bCs/>
          <w:sz w:val="40"/>
          <w:szCs w:val="40"/>
        </w:rPr>
        <w:t>Hardware Automation:</w:t>
      </w:r>
      <w:r w:rsidRPr="00B02B50">
        <w:rPr>
          <w:sz w:val="40"/>
          <w:szCs w:val="40"/>
        </w:rPr>
        <w:t xml:space="preserve"> The physical gates are controlled by 2 Servo Motors. Access is secured by an RFID Reader (simulating </w:t>
      </w:r>
      <w:proofErr w:type="spellStart"/>
      <w:r w:rsidRPr="00B02B50">
        <w:rPr>
          <w:sz w:val="40"/>
          <w:szCs w:val="40"/>
        </w:rPr>
        <w:t>FASTag</w:t>
      </w:r>
      <w:proofErr w:type="spellEnd"/>
      <w:r w:rsidRPr="00B02B50">
        <w:rPr>
          <w:sz w:val="40"/>
          <w:szCs w:val="40"/>
        </w:rPr>
        <w:t>) for cashless entry authentication. Vehicle flow is managed by 2 IR Sensors (for gate detection) and an Ultrasonic Sensor (specifically for automated exit control), with a Buzzer providing critical audio feedback.</w:t>
      </w:r>
    </w:p>
    <w:p w14:paraId="4F2464A0" w14:textId="77777777" w:rsidR="00927667" w:rsidRPr="00B02B50" w:rsidRDefault="00927667" w:rsidP="00927667">
      <w:pPr>
        <w:numPr>
          <w:ilvl w:val="0"/>
          <w:numId w:val="1"/>
        </w:numPr>
        <w:rPr>
          <w:sz w:val="40"/>
          <w:szCs w:val="40"/>
        </w:rPr>
      </w:pPr>
      <w:r w:rsidRPr="00B02B50">
        <w:rPr>
          <w:b/>
          <w:bCs/>
          <w:sz w:val="40"/>
          <w:szCs w:val="40"/>
        </w:rPr>
        <w:t>Software User Interface:</w:t>
      </w:r>
      <w:r w:rsidRPr="00B02B50">
        <w:rPr>
          <w:sz w:val="40"/>
          <w:szCs w:val="40"/>
        </w:rPr>
        <w:t xml:space="preserve"> The mobile application provides real-time slot availability across different venue categories (Hotels, Malls, Central Parking) and enables advance reservations with integrated navigation. Payments are handled via a simulated </w:t>
      </w:r>
      <w:proofErr w:type="spellStart"/>
      <w:r w:rsidRPr="00B02B50">
        <w:rPr>
          <w:sz w:val="40"/>
          <w:szCs w:val="40"/>
        </w:rPr>
        <w:t>FASTag</w:t>
      </w:r>
      <w:proofErr w:type="spellEnd"/>
      <w:r w:rsidRPr="00B02B50">
        <w:rPr>
          <w:sz w:val="40"/>
          <w:szCs w:val="40"/>
        </w:rPr>
        <w:t xml:space="preserve"> E-Wallet for non-stop, automated transactions.</w:t>
      </w:r>
    </w:p>
    <w:p w14:paraId="42352651" w14:textId="77777777" w:rsidR="00927667" w:rsidRPr="00B02B50" w:rsidRDefault="00927667" w:rsidP="00927667">
      <w:pPr>
        <w:rPr>
          <w:sz w:val="40"/>
          <w:szCs w:val="40"/>
        </w:rPr>
      </w:pPr>
      <w:r w:rsidRPr="00B02B50">
        <w:rPr>
          <w:sz w:val="40"/>
          <w:szCs w:val="40"/>
        </w:rPr>
        <w:t xml:space="preserve">By eliminating manual ticketing, providing real-time data, and automating entry/exit, </w:t>
      </w:r>
      <w:proofErr w:type="spellStart"/>
      <w:r w:rsidRPr="00B02B50">
        <w:rPr>
          <w:sz w:val="40"/>
          <w:szCs w:val="40"/>
        </w:rPr>
        <w:t>ParkSense</w:t>
      </w:r>
      <w:proofErr w:type="spellEnd"/>
      <w:r w:rsidRPr="00B02B50">
        <w:rPr>
          <w:sz w:val="40"/>
          <w:szCs w:val="40"/>
        </w:rPr>
        <w:t xml:space="preserve"> offers a seamless, secure, and highly efficient solution to modern parking challenges, fulfilling all project objectives related to embedded systems development and IoT application.</w:t>
      </w:r>
    </w:p>
    <w:p w14:paraId="272E4DA5" w14:textId="77777777" w:rsidR="00B02B50" w:rsidRPr="00B02B50" w:rsidRDefault="00B02B50" w:rsidP="00B02B50">
      <w:pPr>
        <w:rPr>
          <w:sz w:val="36"/>
          <w:szCs w:val="36"/>
          <w:u w:val="single"/>
        </w:rPr>
      </w:pPr>
      <w:r w:rsidRPr="00B02B50">
        <w:rPr>
          <w:b/>
          <w:bCs/>
          <w:sz w:val="44"/>
          <w:szCs w:val="44"/>
          <w:u w:val="single"/>
        </w:rPr>
        <w:lastRenderedPageBreak/>
        <w:t>ABSTRACT</w:t>
      </w:r>
    </w:p>
    <w:p w14:paraId="36657DCC" w14:textId="77777777" w:rsidR="00B02B50" w:rsidRPr="00B02B50" w:rsidRDefault="00B02B50" w:rsidP="00B02B50">
      <w:pPr>
        <w:rPr>
          <w:sz w:val="40"/>
          <w:szCs w:val="40"/>
        </w:rPr>
      </w:pPr>
      <w:r w:rsidRPr="00B02B50">
        <w:rPr>
          <w:sz w:val="40"/>
          <w:szCs w:val="40"/>
        </w:rPr>
        <w:t>Rapid urbanization and the exponential increase in vehicle ownership have precipitated a severe crisis in urban mobility. As noted in the project documentation, "The rapid increase in vehicle ownership has led to severe parking congestion in urban areas". Traditional parking management systems, characterized by manual ticketing and cash-based transactions, result in traffic congestion and user frustration.</w:t>
      </w:r>
    </w:p>
    <w:p w14:paraId="6E97C031" w14:textId="77777777" w:rsidR="00B02B50" w:rsidRPr="00B02B50" w:rsidRDefault="00B02B50" w:rsidP="00B02B50">
      <w:pPr>
        <w:rPr>
          <w:sz w:val="40"/>
          <w:szCs w:val="40"/>
        </w:rPr>
      </w:pPr>
      <w:r w:rsidRPr="00B02B50">
        <w:rPr>
          <w:sz w:val="40"/>
          <w:szCs w:val="40"/>
        </w:rPr>
        <w:t>This project presents "</w:t>
      </w:r>
      <w:proofErr w:type="spellStart"/>
      <w:r w:rsidRPr="00B02B50">
        <w:rPr>
          <w:sz w:val="40"/>
          <w:szCs w:val="40"/>
        </w:rPr>
        <w:t>ParkSense</w:t>
      </w:r>
      <w:proofErr w:type="spellEnd"/>
      <w:r w:rsidRPr="00B02B50">
        <w:rPr>
          <w:sz w:val="40"/>
          <w:szCs w:val="40"/>
        </w:rPr>
        <w:t>," a smart parking solution designed to automate the parking reservation and payment process. The system integrates "RFID (</w:t>
      </w:r>
      <w:proofErr w:type="spellStart"/>
      <w:r w:rsidRPr="00B02B50">
        <w:rPr>
          <w:sz w:val="40"/>
          <w:szCs w:val="40"/>
        </w:rPr>
        <w:t>FASTag</w:t>
      </w:r>
      <w:proofErr w:type="spellEnd"/>
      <w:r w:rsidRPr="00B02B50">
        <w:rPr>
          <w:sz w:val="40"/>
          <w:szCs w:val="40"/>
        </w:rPr>
        <w:t>) technology for seamless payments and an Arduino-based hardware model for physical access control," which "eliminates manual ticketing".</w:t>
      </w:r>
    </w:p>
    <w:p w14:paraId="4EB503C6" w14:textId="77777777" w:rsidR="00B02B50" w:rsidRPr="00B02B50" w:rsidRDefault="00B02B50" w:rsidP="00B02B50">
      <w:pPr>
        <w:rPr>
          <w:sz w:val="40"/>
          <w:szCs w:val="40"/>
        </w:rPr>
      </w:pPr>
      <w:r w:rsidRPr="00B02B50">
        <w:rPr>
          <w:sz w:val="40"/>
          <w:szCs w:val="40"/>
        </w:rPr>
        <w:t>The specific hardware implementation utilizes an Arduino UNO, RFID readers for authentication, IR sensors for gate detection, and ultrasonic sensors for automated exit control. The system bridges the gap between hardware and software, utilizing a mobile application that "allows users to reserve spots, view real-time capacity across various venues (Hotels, Malls, Central Parking), and navigate to their destination".</w:t>
      </w:r>
    </w:p>
    <w:p w14:paraId="115E9308" w14:textId="77777777" w:rsidR="00B02B50" w:rsidRPr="00B02B50" w:rsidRDefault="00B02B50" w:rsidP="00B02B50">
      <w:pPr>
        <w:rPr>
          <w:sz w:val="36"/>
          <w:szCs w:val="36"/>
        </w:rPr>
      </w:pPr>
      <w:r w:rsidRPr="00B02B50">
        <w:rPr>
          <w:sz w:val="40"/>
          <w:szCs w:val="40"/>
        </w:rPr>
        <w:t xml:space="preserve">This report details the design, methodology, and results of the </w:t>
      </w:r>
      <w:proofErr w:type="spellStart"/>
      <w:r w:rsidRPr="00B02B50">
        <w:rPr>
          <w:sz w:val="40"/>
          <w:szCs w:val="40"/>
        </w:rPr>
        <w:t>ParkSense</w:t>
      </w:r>
      <w:proofErr w:type="spellEnd"/>
      <w:r w:rsidRPr="00B02B50">
        <w:rPr>
          <w:sz w:val="40"/>
          <w:szCs w:val="40"/>
        </w:rPr>
        <w:t xml:space="preserve"> system, highlighting the successful integration of embedded systems with mobile application technology</w:t>
      </w:r>
      <w:r w:rsidRPr="00B02B50">
        <w:rPr>
          <w:sz w:val="36"/>
          <w:szCs w:val="36"/>
        </w:rPr>
        <w:t>.</w:t>
      </w:r>
    </w:p>
    <w:p w14:paraId="7C76E2CC" w14:textId="77777777" w:rsidR="00B77352" w:rsidRPr="00B77352" w:rsidRDefault="00B77352" w:rsidP="00B77352">
      <w:pPr>
        <w:rPr>
          <w:sz w:val="44"/>
          <w:szCs w:val="44"/>
        </w:rPr>
      </w:pPr>
      <w:r w:rsidRPr="00B77352">
        <w:rPr>
          <w:b/>
          <w:bCs/>
          <w:sz w:val="44"/>
          <w:szCs w:val="44"/>
        </w:rPr>
        <w:lastRenderedPageBreak/>
        <w:t>1. INTRODUCTION</w:t>
      </w:r>
    </w:p>
    <w:p w14:paraId="77E7A33E" w14:textId="77777777" w:rsidR="00B77352" w:rsidRPr="00B77352" w:rsidRDefault="00B77352" w:rsidP="00B77352">
      <w:pPr>
        <w:rPr>
          <w:sz w:val="40"/>
          <w:szCs w:val="40"/>
        </w:rPr>
      </w:pPr>
      <w:r w:rsidRPr="00B77352">
        <w:rPr>
          <w:b/>
          <w:bCs/>
          <w:sz w:val="40"/>
          <w:szCs w:val="40"/>
        </w:rPr>
        <w:t>1.1 Background and Overview</w:t>
      </w:r>
      <w:r w:rsidRPr="00B77352">
        <w:rPr>
          <w:sz w:val="40"/>
          <w:szCs w:val="40"/>
        </w:rPr>
        <w:t xml:space="preserve"> "Urban areas worldwide face growing challenges in parking management due to increasing vehicle ownership and limited parking infrastructure". The search for parking is a significant contributor to urban traffic congestion. "Smart parking systems offer a solution by automating vehicle detection, access control, and real-time space monitoring".</w:t>
      </w:r>
    </w:p>
    <w:p w14:paraId="0C6E7A89" w14:textId="77777777" w:rsidR="00B77352" w:rsidRPr="00B77352" w:rsidRDefault="00B77352" w:rsidP="00B77352">
      <w:pPr>
        <w:rPr>
          <w:sz w:val="40"/>
          <w:szCs w:val="40"/>
        </w:rPr>
      </w:pPr>
      <w:r w:rsidRPr="00B77352">
        <w:rPr>
          <w:sz w:val="40"/>
          <w:szCs w:val="40"/>
        </w:rPr>
        <w:t>This project implements a prototype that demonstrates "how IoT integration can transform traditional parking facilities into intelligent, automated systems". The system "combines multiple sensor technologies with automated gate control and user notification mechanisms to provide seamless parking experiences".</w:t>
      </w:r>
    </w:p>
    <w:p w14:paraId="055F9ABC" w14:textId="77777777" w:rsidR="00B77352" w:rsidRPr="00B77352" w:rsidRDefault="00B77352" w:rsidP="00B77352">
      <w:pPr>
        <w:rPr>
          <w:sz w:val="40"/>
          <w:szCs w:val="40"/>
        </w:rPr>
      </w:pPr>
      <w:r w:rsidRPr="00B77352">
        <w:rPr>
          <w:b/>
          <w:bCs/>
          <w:sz w:val="40"/>
          <w:szCs w:val="40"/>
        </w:rPr>
        <w:t>1.2 Problem Statement</w:t>
      </w:r>
      <w:r w:rsidRPr="00B77352">
        <w:rPr>
          <w:sz w:val="40"/>
          <w:szCs w:val="40"/>
        </w:rPr>
        <w:t xml:space="preserve"> The necessity for the </w:t>
      </w:r>
      <w:proofErr w:type="spellStart"/>
      <w:r w:rsidRPr="00B77352">
        <w:rPr>
          <w:sz w:val="40"/>
          <w:szCs w:val="40"/>
        </w:rPr>
        <w:t>ParkSense</w:t>
      </w:r>
      <w:proofErr w:type="spellEnd"/>
      <w:r w:rsidRPr="00B77352">
        <w:rPr>
          <w:sz w:val="40"/>
          <w:szCs w:val="40"/>
        </w:rPr>
        <w:t xml:space="preserve"> system arises from the inefficiencies of current models. "Traditional parking systems suffer from:"</w:t>
      </w:r>
    </w:p>
    <w:p w14:paraId="3FBFE448" w14:textId="77777777" w:rsidR="00B77352" w:rsidRPr="00B77352" w:rsidRDefault="00B77352" w:rsidP="00B77352">
      <w:pPr>
        <w:numPr>
          <w:ilvl w:val="0"/>
          <w:numId w:val="2"/>
        </w:numPr>
        <w:rPr>
          <w:sz w:val="40"/>
          <w:szCs w:val="40"/>
        </w:rPr>
      </w:pPr>
      <w:r w:rsidRPr="00B77352">
        <w:rPr>
          <w:sz w:val="40"/>
          <w:szCs w:val="40"/>
        </w:rPr>
        <w:t>"Manual cash collection causing long queues at entry/exit".</w:t>
      </w:r>
    </w:p>
    <w:p w14:paraId="3FA56AA9" w14:textId="77777777" w:rsidR="00B77352" w:rsidRPr="00B77352" w:rsidRDefault="00B77352" w:rsidP="00B77352">
      <w:pPr>
        <w:numPr>
          <w:ilvl w:val="0"/>
          <w:numId w:val="2"/>
        </w:numPr>
        <w:rPr>
          <w:sz w:val="40"/>
          <w:szCs w:val="40"/>
        </w:rPr>
      </w:pPr>
      <w:r w:rsidRPr="00B77352">
        <w:rPr>
          <w:sz w:val="40"/>
          <w:szCs w:val="40"/>
        </w:rPr>
        <w:t>"Lack of real-time information regarding parking availability".</w:t>
      </w:r>
    </w:p>
    <w:p w14:paraId="47F99A54" w14:textId="77777777" w:rsidR="00B77352" w:rsidRPr="00B77352" w:rsidRDefault="00B77352" w:rsidP="00B77352">
      <w:pPr>
        <w:numPr>
          <w:ilvl w:val="0"/>
          <w:numId w:val="2"/>
        </w:numPr>
        <w:rPr>
          <w:sz w:val="40"/>
          <w:szCs w:val="40"/>
        </w:rPr>
      </w:pPr>
      <w:r w:rsidRPr="00B77352">
        <w:rPr>
          <w:sz w:val="40"/>
          <w:szCs w:val="40"/>
        </w:rPr>
        <w:t>"Fuel wastage while searching for parking spots".</w:t>
      </w:r>
    </w:p>
    <w:p w14:paraId="4DA2668D" w14:textId="77777777" w:rsidR="00B77352" w:rsidRPr="00B77352" w:rsidRDefault="00B77352" w:rsidP="00B77352">
      <w:pPr>
        <w:numPr>
          <w:ilvl w:val="0"/>
          <w:numId w:val="2"/>
        </w:numPr>
        <w:rPr>
          <w:sz w:val="40"/>
          <w:szCs w:val="40"/>
        </w:rPr>
      </w:pPr>
      <w:r w:rsidRPr="00B77352">
        <w:rPr>
          <w:sz w:val="40"/>
          <w:szCs w:val="40"/>
        </w:rPr>
        <w:t>"Inefficient space management in multi-level parking lots".</w:t>
      </w:r>
    </w:p>
    <w:p w14:paraId="247A0B5B" w14:textId="77777777" w:rsidR="00927667" w:rsidRPr="00927667" w:rsidRDefault="00927667" w:rsidP="00927667">
      <w:pPr>
        <w:rPr>
          <w:sz w:val="36"/>
          <w:szCs w:val="36"/>
        </w:rPr>
      </w:pPr>
    </w:p>
    <w:p w14:paraId="0C5F43A5" w14:textId="77777777" w:rsidR="00C5474C" w:rsidRPr="00C5474C" w:rsidRDefault="00C5474C" w:rsidP="00C5474C">
      <w:pPr>
        <w:rPr>
          <w:sz w:val="40"/>
          <w:szCs w:val="40"/>
        </w:rPr>
      </w:pPr>
      <w:r w:rsidRPr="00C5474C">
        <w:rPr>
          <w:b/>
          <w:bCs/>
          <w:sz w:val="40"/>
          <w:szCs w:val="40"/>
        </w:rPr>
        <w:lastRenderedPageBreak/>
        <w:t>1.3 Objectives and Proposed Solution</w:t>
      </w:r>
      <w:r w:rsidRPr="00C5474C">
        <w:rPr>
          <w:sz w:val="40"/>
          <w:szCs w:val="40"/>
        </w:rPr>
        <w:t xml:space="preserve"> </w:t>
      </w:r>
      <w:proofErr w:type="spellStart"/>
      <w:r w:rsidRPr="00C5474C">
        <w:rPr>
          <w:sz w:val="40"/>
          <w:szCs w:val="40"/>
        </w:rPr>
        <w:t>ParkSense</w:t>
      </w:r>
      <w:proofErr w:type="spellEnd"/>
      <w:r w:rsidRPr="00C5474C">
        <w:rPr>
          <w:sz w:val="40"/>
          <w:szCs w:val="40"/>
        </w:rPr>
        <w:t xml:space="preserve"> addresses these issues through a specific set of solutions:</w:t>
      </w:r>
    </w:p>
    <w:p w14:paraId="3DB2D73A" w14:textId="77777777" w:rsidR="00C5474C" w:rsidRPr="00C5474C" w:rsidRDefault="00C5474C" w:rsidP="00C5474C">
      <w:pPr>
        <w:numPr>
          <w:ilvl w:val="0"/>
          <w:numId w:val="3"/>
        </w:numPr>
        <w:rPr>
          <w:sz w:val="40"/>
          <w:szCs w:val="40"/>
        </w:rPr>
      </w:pPr>
      <w:r w:rsidRPr="00C5474C">
        <w:rPr>
          <w:b/>
          <w:bCs/>
          <w:sz w:val="40"/>
          <w:szCs w:val="40"/>
        </w:rPr>
        <w:t>Digital Payments:</w:t>
      </w:r>
      <w:r w:rsidRPr="00C5474C">
        <w:rPr>
          <w:sz w:val="40"/>
          <w:szCs w:val="40"/>
        </w:rPr>
        <w:t xml:space="preserve"> The system uses "Auto-deduction via </w:t>
      </w:r>
      <w:proofErr w:type="spellStart"/>
      <w:r w:rsidRPr="00C5474C">
        <w:rPr>
          <w:sz w:val="40"/>
          <w:szCs w:val="40"/>
        </w:rPr>
        <w:t>FASTag</w:t>
      </w:r>
      <w:proofErr w:type="spellEnd"/>
      <w:r w:rsidRPr="00C5474C">
        <w:rPr>
          <w:sz w:val="40"/>
          <w:szCs w:val="40"/>
        </w:rPr>
        <w:t xml:space="preserve"> e-wallet".</w:t>
      </w:r>
    </w:p>
    <w:p w14:paraId="10F79C76" w14:textId="77777777" w:rsidR="00C5474C" w:rsidRPr="00C5474C" w:rsidRDefault="00C5474C" w:rsidP="00C5474C">
      <w:pPr>
        <w:numPr>
          <w:ilvl w:val="0"/>
          <w:numId w:val="3"/>
        </w:numPr>
        <w:rPr>
          <w:sz w:val="40"/>
          <w:szCs w:val="40"/>
        </w:rPr>
      </w:pPr>
      <w:r w:rsidRPr="00C5474C">
        <w:rPr>
          <w:b/>
          <w:bCs/>
          <w:sz w:val="40"/>
          <w:szCs w:val="40"/>
        </w:rPr>
        <w:t>Pre-booking:</w:t>
      </w:r>
      <w:r w:rsidRPr="00C5474C">
        <w:rPr>
          <w:sz w:val="40"/>
          <w:szCs w:val="40"/>
        </w:rPr>
        <w:t xml:space="preserve"> It features a "Reserve your slot" function via the mobile app.</w:t>
      </w:r>
    </w:p>
    <w:p w14:paraId="063A219A" w14:textId="77777777" w:rsidR="00C5474C" w:rsidRPr="00C5474C" w:rsidRDefault="00C5474C" w:rsidP="00C5474C">
      <w:pPr>
        <w:numPr>
          <w:ilvl w:val="0"/>
          <w:numId w:val="3"/>
        </w:numPr>
        <w:rPr>
          <w:sz w:val="40"/>
          <w:szCs w:val="40"/>
        </w:rPr>
      </w:pPr>
      <w:r w:rsidRPr="00C5474C">
        <w:rPr>
          <w:b/>
          <w:bCs/>
          <w:sz w:val="40"/>
          <w:szCs w:val="40"/>
        </w:rPr>
        <w:t>Categorized Sorting:</w:t>
      </w:r>
      <w:r w:rsidRPr="00C5474C">
        <w:rPr>
          <w:sz w:val="40"/>
          <w:szCs w:val="40"/>
        </w:rPr>
        <w:t xml:space="preserve"> It utilizes "distinct databases for Hotels, Malls, and Centralized Parking".</w:t>
      </w:r>
    </w:p>
    <w:p w14:paraId="5ADBFDD1" w14:textId="37DF9C92" w:rsidR="00C5474C" w:rsidRDefault="00C5474C" w:rsidP="00F735D8">
      <w:pPr>
        <w:numPr>
          <w:ilvl w:val="0"/>
          <w:numId w:val="3"/>
        </w:numPr>
        <w:rPr>
          <w:sz w:val="40"/>
          <w:szCs w:val="40"/>
        </w:rPr>
      </w:pPr>
      <w:r w:rsidRPr="00C5474C">
        <w:rPr>
          <w:b/>
          <w:bCs/>
          <w:sz w:val="40"/>
          <w:szCs w:val="40"/>
        </w:rPr>
        <w:t>Visual UI:</w:t>
      </w:r>
      <w:r w:rsidRPr="00C5474C">
        <w:rPr>
          <w:sz w:val="40"/>
          <w:szCs w:val="40"/>
        </w:rPr>
        <w:t xml:space="preserve"> The app provides "Animated selection for Two-wheelers and Four-wheelers".</w:t>
      </w:r>
    </w:p>
    <w:p w14:paraId="55C5EBD5" w14:textId="77777777" w:rsidR="00786F07" w:rsidRDefault="00786F07" w:rsidP="00786F07">
      <w:pPr>
        <w:rPr>
          <w:sz w:val="40"/>
          <w:szCs w:val="40"/>
        </w:rPr>
      </w:pPr>
    </w:p>
    <w:p w14:paraId="6F2A1F98" w14:textId="77777777" w:rsidR="00786F07" w:rsidRDefault="00786F07" w:rsidP="00786F07">
      <w:pPr>
        <w:rPr>
          <w:sz w:val="40"/>
          <w:szCs w:val="40"/>
        </w:rPr>
      </w:pPr>
    </w:p>
    <w:p w14:paraId="47317347" w14:textId="77777777" w:rsidR="00786F07" w:rsidRDefault="00786F07" w:rsidP="00786F07">
      <w:pPr>
        <w:rPr>
          <w:sz w:val="40"/>
          <w:szCs w:val="40"/>
        </w:rPr>
      </w:pPr>
    </w:p>
    <w:p w14:paraId="2243C00E" w14:textId="77777777" w:rsidR="00786F07" w:rsidRDefault="00786F07" w:rsidP="00786F07">
      <w:pPr>
        <w:rPr>
          <w:sz w:val="40"/>
          <w:szCs w:val="40"/>
        </w:rPr>
      </w:pPr>
    </w:p>
    <w:p w14:paraId="4EEFD425" w14:textId="77777777" w:rsidR="00786F07" w:rsidRDefault="00786F07" w:rsidP="00786F07">
      <w:pPr>
        <w:rPr>
          <w:sz w:val="40"/>
          <w:szCs w:val="40"/>
        </w:rPr>
      </w:pPr>
    </w:p>
    <w:p w14:paraId="646D001B" w14:textId="77777777" w:rsidR="00786F07" w:rsidRDefault="00786F07" w:rsidP="00786F07">
      <w:pPr>
        <w:rPr>
          <w:sz w:val="40"/>
          <w:szCs w:val="40"/>
        </w:rPr>
      </w:pPr>
    </w:p>
    <w:p w14:paraId="4984CD4E" w14:textId="77777777" w:rsidR="00786F07" w:rsidRDefault="00786F07" w:rsidP="00786F07">
      <w:pPr>
        <w:rPr>
          <w:sz w:val="40"/>
          <w:szCs w:val="40"/>
        </w:rPr>
      </w:pPr>
    </w:p>
    <w:p w14:paraId="51706BFD" w14:textId="77777777" w:rsidR="00786F07" w:rsidRDefault="00786F07" w:rsidP="00786F07">
      <w:pPr>
        <w:rPr>
          <w:sz w:val="40"/>
          <w:szCs w:val="40"/>
        </w:rPr>
      </w:pPr>
    </w:p>
    <w:p w14:paraId="4DE5EDDB" w14:textId="77777777" w:rsidR="00786F07" w:rsidRDefault="00786F07" w:rsidP="00786F07">
      <w:pPr>
        <w:rPr>
          <w:sz w:val="40"/>
          <w:szCs w:val="40"/>
        </w:rPr>
      </w:pPr>
    </w:p>
    <w:p w14:paraId="0127911D" w14:textId="77777777" w:rsidR="00786F07" w:rsidRDefault="00786F07" w:rsidP="00786F07">
      <w:pPr>
        <w:rPr>
          <w:sz w:val="40"/>
          <w:szCs w:val="40"/>
        </w:rPr>
      </w:pPr>
    </w:p>
    <w:p w14:paraId="47608007" w14:textId="77777777" w:rsidR="00786F07" w:rsidRDefault="00786F07" w:rsidP="00786F07">
      <w:pPr>
        <w:rPr>
          <w:sz w:val="40"/>
          <w:szCs w:val="40"/>
        </w:rPr>
      </w:pPr>
    </w:p>
    <w:p w14:paraId="35C76230" w14:textId="77777777" w:rsidR="00786F07" w:rsidRPr="00F735D8" w:rsidRDefault="00786F07" w:rsidP="00786F07">
      <w:pPr>
        <w:rPr>
          <w:sz w:val="40"/>
          <w:szCs w:val="40"/>
        </w:rPr>
      </w:pPr>
    </w:p>
    <w:p w14:paraId="4770BDC4" w14:textId="1855A3E2" w:rsidR="00F735D8" w:rsidRPr="00786F07" w:rsidRDefault="00786F07" w:rsidP="00786F07">
      <w:pPr>
        <w:ind w:left="360"/>
        <w:rPr>
          <w:b/>
          <w:bCs/>
          <w:sz w:val="40"/>
          <w:szCs w:val="40"/>
        </w:rPr>
      </w:pPr>
      <w:r>
        <w:rPr>
          <w:b/>
          <w:bCs/>
          <w:sz w:val="40"/>
          <w:szCs w:val="40"/>
        </w:rPr>
        <w:lastRenderedPageBreak/>
        <w:t>2.</w:t>
      </w:r>
      <w:r w:rsidR="00D868C3" w:rsidRPr="00786F07">
        <w:rPr>
          <w:b/>
          <w:bCs/>
          <w:sz w:val="40"/>
          <w:szCs w:val="40"/>
        </w:rPr>
        <w:t>METHODOLOGY</w:t>
      </w:r>
    </w:p>
    <w:p w14:paraId="3DC620B5" w14:textId="7F0A411C" w:rsidR="00D868C3" w:rsidRPr="00F735D8" w:rsidRDefault="00D868C3" w:rsidP="00F735D8">
      <w:pPr>
        <w:ind w:left="360"/>
        <w:rPr>
          <w:sz w:val="40"/>
          <w:szCs w:val="40"/>
        </w:rPr>
      </w:pPr>
      <w:r w:rsidRPr="00F735D8">
        <w:rPr>
          <w:sz w:val="40"/>
          <w:szCs w:val="40"/>
        </w:rPr>
        <w:t xml:space="preserve"> The methodology is divided into the Hardware Architecture (The Model) and the Software Architecture (The App).</w:t>
      </w:r>
    </w:p>
    <w:p w14:paraId="73AD5F5E" w14:textId="77777777" w:rsidR="00F735D8" w:rsidRDefault="00D868C3" w:rsidP="00D868C3">
      <w:pPr>
        <w:rPr>
          <w:sz w:val="40"/>
          <w:szCs w:val="40"/>
        </w:rPr>
      </w:pPr>
      <w:r w:rsidRPr="00D868C3">
        <w:rPr>
          <w:b/>
          <w:bCs/>
          <w:sz w:val="40"/>
          <w:szCs w:val="40"/>
        </w:rPr>
        <w:t>2.1 Hardware Architecture</w:t>
      </w:r>
      <w:r w:rsidRPr="00D868C3">
        <w:rPr>
          <w:sz w:val="40"/>
          <w:szCs w:val="40"/>
        </w:rPr>
        <w:t xml:space="preserve"> </w:t>
      </w:r>
    </w:p>
    <w:p w14:paraId="74E18C7A" w14:textId="18864FBA" w:rsidR="00D868C3" w:rsidRDefault="00D868C3" w:rsidP="00D868C3">
      <w:pPr>
        <w:rPr>
          <w:sz w:val="40"/>
          <w:szCs w:val="40"/>
        </w:rPr>
      </w:pPr>
      <w:r w:rsidRPr="00D868C3">
        <w:rPr>
          <w:sz w:val="40"/>
          <w:szCs w:val="40"/>
        </w:rPr>
        <w:t xml:space="preserve">"The working model represents the physical entry/exit points". The system integrates several components where "all components connect to the Arduino microcontroller through digital and </w:t>
      </w:r>
      <w:proofErr w:type="spellStart"/>
      <w:r w:rsidRPr="00D868C3">
        <w:rPr>
          <w:sz w:val="40"/>
          <w:szCs w:val="40"/>
        </w:rPr>
        <w:t>analog</w:t>
      </w:r>
      <w:proofErr w:type="spellEnd"/>
      <w:r w:rsidRPr="00D868C3">
        <w:rPr>
          <w:sz w:val="40"/>
          <w:szCs w:val="40"/>
        </w:rPr>
        <w:t xml:space="preserve"> pins, creating an integrated network".</w:t>
      </w:r>
    </w:p>
    <w:p w14:paraId="6BA30CB4" w14:textId="7D1E6DDF" w:rsidR="00486BB1" w:rsidRPr="00D868C3" w:rsidRDefault="00486BB1" w:rsidP="00486BB1">
      <w:pPr>
        <w:jc w:val="center"/>
        <w:rPr>
          <w:sz w:val="40"/>
          <w:szCs w:val="40"/>
        </w:rPr>
      </w:pPr>
      <w:r w:rsidRPr="00486BB1">
        <w:rPr>
          <w:noProof/>
          <w:sz w:val="40"/>
          <w:szCs w:val="40"/>
        </w:rPr>
        <w:drawing>
          <wp:inline distT="0" distB="0" distL="0" distR="0" wp14:anchorId="136A02DE" wp14:editId="64FCC60E">
            <wp:extent cx="3277057" cy="2638793"/>
            <wp:effectExtent l="0" t="0" r="0" b="9525"/>
            <wp:docPr id="20062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48731" name=""/>
                    <pic:cNvPicPr/>
                  </pic:nvPicPr>
                  <pic:blipFill>
                    <a:blip r:embed="rId6"/>
                    <a:stretch>
                      <a:fillRect/>
                    </a:stretch>
                  </pic:blipFill>
                  <pic:spPr>
                    <a:xfrm>
                      <a:off x="0" y="0"/>
                      <a:ext cx="3277057" cy="2638793"/>
                    </a:xfrm>
                    <a:prstGeom prst="rect">
                      <a:avLst/>
                    </a:prstGeom>
                  </pic:spPr>
                </pic:pic>
              </a:graphicData>
            </a:graphic>
          </wp:inline>
        </w:drawing>
      </w:r>
    </w:p>
    <w:p w14:paraId="1B8CAE5F" w14:textId="77777777" w:rsidR="00F735D8" w:rsidRDefault="00D868C3" w:rsidP="00D868C3">
      <w:pPr>
        <w:rPr>
          <w:sz w:val="40"/>
          <w:szCs w:val="40"/>
        </w:rPr>
      </w:pPr>
      <w:r w:rsidRPr="00D868C3">
        <w:rPr>
          <w:b/>
          <w:bCs/>
          <w:sz w:val="40"/>
          <w:szCs w:val="40"/>
        </w:rPr>
        <w:t>2.1.1 Key Components Used</w:t>
      </w:r>
      <w:r w:rsidRPr="00D868C3">
        <w:rPr>
          <w:sz w:val="40"/>
          <w:szCs w:val="40"/>
        </w:rPr>
        <w:t xml:space="preserve"> </w:t>
      </w:r>
    </w:p>
    <w:p w14:paraId="0BD72487" w14:textId="737646F2" w:rsidR="00D868C3" w:rsidRPr="00D868C3" w:rsidRDefault="00D868C3" w:rsidP="00D868C3">
      <w:pPr>
        <w:rPr>
          <w:sz w:val="40"/>
          <w:szCs w:val="40"/>
        </w:rPr>
      </w:pPr>
      <w:r w:rsidRPr="00D868C3">
        <w:rPr>
          <w:sz w:val="40"/>
          <w:szCs w:val="40"/>
        </w:rPr>
        <w:t>The hardware implementation relies on the following specific components:</w:t>
      </w:r>
    </w:p>
    <w:p w14:paraId="546D8939" w14:textId="74D7A3E5" w:rsidR="00D868C3" w:rsidRPr="004F0543" w:rsidRDefault="00D868C3" w:rsidP="004F0543">
      <w:pPr>
        <w:numPr>
          <w:ilvl w:val="0"/>
          <w:numId w:val="5"/>
        </w:numPr>
        <w:rPr>
          <w:sz w:val="40"/>
          <w:szCs w:val="40"/>
        </w:rPr>
      </w:pPr>
      <w:r w:rsidRPr="00D868C3">
        <w:rPr>
          <w:b/>
          <w:bCs/>
          <w:sz w:val="40"/>
          <w:szCs w:val="40"/>
        </w:rPr>
        <w:t>Arduino UNO:</w:t>
      </w:r>
      <w:r w:rsidRPr="00D868C3">
        <w:rPr>
          <w:sz w:val="40"/>
          <w:szCs w:val="40"/>
        </w:rPr>
        <w:t xml:space="preserve"> Acts as the "Central processing unit coordinating all system operations".</w:t>
      </w:r>
    </w:p>
    <w:p w14:paraId="50E3CB95" w14:textId="429A698D" w:rsidR="0093549E" w:rsidRPr="0093549E" w:rsidRDefault="0093549E" w:rsidP="0093549E">
      <w:pPr>
        <w:pStyle w:val="ListParagraph"/>
        <w:numPr>
          <w:ilvl w:val="0"/>
          <w:numId w:val="5"/>
        </w:numPr>
        <w:rPr>
          <w:sz w:val="40"/>
          <w:szCs w:val="40"/>
        </w:rPr>
      </w:pPr>
      <w:r w:rsidRPr="0093549E">
        <w:rPr>
          <w:b/>
          <w:bCs/>
          <w:sz w:val="40"/>
          <w:szCs w:val="40"/>
        </w:rPr>
        <w:lastRenderedPageBreak/>
        <w:t>RFID Reader (RC522):</w:t>
      </w:r>
      <w:r w:rsidRPr="0093549E">
        <w:rPr>
          <w:sz w:val="40"/>
          <w:szCs w:val="40"/>
        </w:rPr>
        <w:t xml:space="preserve"> Used for entry authentication, "The RFID reader emits radio waves that power passive RFID cards when brought into proximity".</w:t>
      </w:r>
    </w:p>
    <w:p w14:paraId="4E05F9A1" w14:textId="393B4631" w:rsidR="0093549E" w:rsidRPr="0093549E" w:rsidRDefault="0093549E" w:rsidP="0093549E">
      <w:pPr>
        <w:pStyle w:val="ListParagraph"/>
        <w:numPr>
          <w:ilvl w:val="0"/>
          <w:numId w:val="5"/>
        </w:numPr>
        <w:rPr>
          <w:sz w:val="40"/>
          <w:szCs w:val="40"/>
        </w:rPr>
      </w:pPr>
      <w:r w:rsidRPr="0093549E">
        <w:rPr>
          <w:b/>
          <w:bCs/>
          <w:sz w:val="40"/>
          <w:szCs w:val="40"/>
        </w:rPr>
        <w:t>2 IR Sensors:</w:t>
      </w:r>
      <w:r w:rsidRPr="0093549E">
        <w:rPr>
          <w:sz w:val="40"/>
          <w:szCs w:val="40"/>
        </w:rPr>
        <w:t xml:space="preserve"> Deployed for entry and exit gate detection. "When a vehicle interrupts this beam or reflects the IR light back to the receiver," the sensor triggers the gate logic.</w:t>
      </w:r>
    </w:p>
    <w:p w14:paraId="564681E9" w14:textId="450FF041" w:rsidR="0093549E" w:rsidRPr="0093549E" w:rsidRDefault="0093549E" w:rsidP="0093549E">
      <w:pPr>
        <w:pStyle w:val="ListParagraph"/>
        <w:numPr>
          <w:ilvl w:val="0"/>
          <w:numId w:val="5"/>
        </w:numPr>
        <w:rPr>
          <w:sz w:val="40"/>
          <w:szCs w:val="40"/>
        </w:rPr>
      </w:pPr>
      <w:r w:rsidRPr="0093549E">
        <w:rPr>
          <w:b/>
          <w:bCs/>
          <w:sz w:val="40"/>
          <w:szCs w:val="40"/>
        </w:rPr>
        <w:t>Ultrasonic Sensor (HC-SR04):</w:t>
      </w:r>
      <w:r w:rsidRPr="0093549E">
        <w:rPr>
          <w:sz w:val="40"/>
          <w:szCs w:val="40"/>
        </w:rPr>
        <w:t xml:space="preserve"> Specifically used for exit gate control. It calculates distance using the formula:</w:t>
      </w:r>
    </w:p>
    <w:p w14:paraId="69F29B1D" w14:textId="77777777" w:rsidR="0093549E" w:rsidRPr="0093549E" w:rsidRDefault="0093549E" w:rsidP="0093549E">
      <w:pPr>
        <w:pStyle w:val="ListParagraph"/>
        <w:numPr>
          <w:ilvl w:val="0"/>
          <w:numId w:val="5"/>
        </w:numPr>
        <w:rPr>
          <w:sz w:val="40"/>
          <w:szCs w:val="40"/>
        </w:rPr>
      </w:pPr>
      <w:r w:rsidRPr="0093549E">
        <w:rPr>
          <w:sz w:val="40"/>
          <w:szCs w:val="40"/>
        </w:rPr>
        <w:t>Distance = (Speed of Sound × Time) / 2</w:t>
      </w:r>
    </w:p>
    <w:p w14:paraId="1B358EB7" w14:textId="392083BF" w:rsidR="0093549E" w:rsidRPr="0093549E" w:rsidRDefault="0093549E" w:rsidP="0093549E">
      <w:pPr>
        <w:pStyle w:val="ListParagraph"/>
        <w:numPr>
          <w:ilvl w:val="0"/>
          <w:numId w:val="5"/>
        </w:numPr>
        <w:rPr>
          <w:sz w:val="40"/>
          <w:szCs w:val="40"/>
        </w:rPr>
      </w:pPr>
      <w:r w:rsidRPr="0093549E">
        <w:rPr>
          <w:b/>
          <w:bCs/>
          <w:sz w:val="40"/>
          <w:szCs w:val="40"/>
        </w:rPr>
        <w:t>2 Servo Motors:</w:t>
      </w:r>
      <w:r w:rsidRPr="0093549E">
        <w:rPr>
          <w:sz w:val="40"/>
          <w:szCs w:val="40"/>
        </w:rPr>
        <w:t xml:space="preserve"> Used for gate operation (Boom Barriers). "Unlike standard motors, servo motors can rotate to specific angles".</w:t>
      </w:r>
    </w:p>
    <w:p w14:paraId="70B0BA86" w14:textId="397BE2BB" w:rsidR="0093549E" w:rsidRPr="0093549E" w:rsidRDefault="0093549E" w:rsidP="0093549E">
      <w:pPr>
        <w:pStyle w:val="ListParagraph"/>
        <w:numPr>
          <w:ilvl w:val="0"/>
          <w:numId w:val="5"/>
        </w:numPr>
        <w:rPr>
          <w:sz w:val="40"/>
          <w:szCs w:val="40"/>
        </w:rPr>
      </w:pPr>
      <w:r w:rsidRPr="0093549E">
        <w:rPr>
          <w:b/>
          <w:bCs/>
          <w:sz w:val="40"/>
          <w:szCs w:val="40"/>
        </w:rPr>
        <w:t>Buzzer:</w:t>
      </w:r>
      <w:r w:rsidRPr="0093549E">
        <w:rPr>
          <w:sz w:val="40"/>
          <w:szCs w:val="40"/>
        </w:rPr>
        <w:t xml:space="preserve"> Provides alerts and confirmations.</w:t>
      </w:r>
    </w:p>
    <w:p w14:paraId="46F0A1C9" w14:textId="68D69E11" w:rsidR="0093549E" w:rsidRDefault="0093549E" w:rsidP="0093549E">
      <w:pPr>
        <w:pStyle w:val="ListParagraph"/>
        <w:numPr>
          <w:ilvl w:val="0"/>
          <w:numId w:val="5"/>
        </w:numPr>
        <w:rPr>
          <w:sz w:val="40"/>
          <w:szCs w:val="40"/>
        </w:rPr>
      </w:pPr>
      <w:r w:rsidRPr="0093549E">
        <w:rPr>
          <w:b/>
          <w:bCs/>
          <w:sz w:val="40"/>
          <w:szCs w:val="40"/>
        </w:rPr>
        <w:t>Breadboard &amp; 5V Battery:</w:t>
      </w:r>
      <w:r w:rsidRPr="0093549E">
        <w:rPr>
          <w:sz w:val="40"/>
          <w:szCs w:val="40"/>
        </w:rPr>
        <w:t xml:space="preserve"> For power distribution and modular connections.</w:t>
      </w:r>
    </w:p>
    <w:p w14:paraId="17ADECCD" w14:textId="57B2DEED" w:rsidR="003446E6" w:rsidRDefault="00185A0C" w:rsidP="00185A0C">
      <w:pPr>
        <w:ind w:left="360"/>
        <w:jc w:val="center"/>
        <w:rPr>
          <w:sz w:val="40"/>
          <w:szCs w:val="40"/>
        </w:rPr>
      </w:pPr>
      <w:r w:rsidRPr="00185A0C">
        <w:rPr>
          <w:noProof/>
          <w:sz w:val="40"/>
          <w:szCs w:val="40"/>
        </w:rPr>
        <w:drawing>
          <wp:inline distT="0" distB="0" distL="0" distR="0" wp14:anchorId="041EFD59" wp14:editId="5B3BD2BC">
            <wp:extent cx="6334125" cy="3450590"/>
            <wp:effectExtent l="0" t="0" r="9525" b="0"/>
            <wp:docPr id="145426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68093" name=""/>
                    <pic:cNvPicPr/>
                  </pic:nvPicPr>
                  <pic:blipFill>
                    <a:blip r:embed="rId7"/>
                    <a:stretch>
                      <a:fillRect/>
                    </a:stretch>
                  </pic:blipFill>
                  <pic:spPr>
                    <a:xfrm>
                      <a:off x="0" y="0"/>
                      <a:ext cx="6334125" cy="3450590"/>
                    </a:xfrm>
                    <a:prstGeom prst="rect">
                      <a:avLst/>
                    </a:prstGeom>
                  </pic:spPr>
                </pic:pic>
              </a:graphicData>
            </a:graphic>
          </wp:inline>
        </w:drawing>
      </w:r>
    </w:p>
    <w:p w14:paraId="120BBF0F" w14:textId="77777777" w:rsidR="00786F07" w:rsidRPr="003446E6" w:rsidRDefault="00786F07" w:rsidP="00185A0C">
      <w:pPr>
        <w:ind w:left="360"/>
        <w:jc w:val="center"/>
        <w:rPr>
          <w:sz w:val="40"/>
          <w:szCs w:val="40"/>
        </w:rPr>
      </w:pPr>
    </w:p>
    <w:p w14:paraId="345D1EE0" w14:textId="77777777" w:rsidR="00F735D8" w:rsidRDefault="00780519" w:rsidP="00780519">
      <w:pPr>
        <w:rPr>
          <w:sz w:val="40"/>
          <w:szCs w:val="40"/>
        </w:rPr>
      </w:pPr>
      <w:r w:rsidRPr="00780519">
        <w:rPr>
          <w:b/>
          <w:bCs/>
          <w:sz w:val="40"/>
          <w:szCs w:val="40"/>
        </w:rPr>
        <w:lastRenderedPageBreak/>
        <w:t>2.1.2 Circuit Wiring Configuration</w:t>
      </w:r>
      <w:r w:rsidRPr="00780519">
        <w:rPr>
          <w:sz w:val="40"/>
          <w:szCs w:val="40"/>
        </w:rPr>
        <w:t xml:space="preserve"> </w:t>
      </w:r>
    </w:p>
    <w:p w14:paraId="08D13FBC" w14:textId="44BD7C7A" w:rsidR="00780519" w:rsidRPr="00780519" w:rsidRDefault="00780519" w:rsidP="00780519">
      <w:pPr>
        <w:rPr>
          <w:sz w:val="40"/>
          <w:szCs w:val="40"/>
        </w:rPr>
      </w:pPr>
      <w:r w:rsidRPr="00780519">
        <w:rPr>
          <w:sz w:val="40"/>
          <w:szCs w:val="40"/>
        </w:rPr>
        <w:t>"The system uses a breadboard for modular connections, facilitating testing and modifications". The connections are configured as follows:</w:t>
      </w:r>
    </w:p>
    <w:p w14:paraId="5E86D521" w14:textId="77777777" w:rsidR="00780519" w:rsidRPr="00780519" w:rsidRDefault="00780519" w:rsidP="00780519">
      <w:pPr>
        <w:numPr>
          <w:ilvl w:val="0"/>
          <w:numId w:val="6"/>
        </w:numPr>
        <w:rPr>
          <w:sz w:val="40"/>
          <w:szCs w:val="40"/>
        </w:rPr>
      </w:pPr>
      <w:r w:rsidRPr="00780519">
        <w:rPr>
          <w:b/>
          <w:bCs/>
          <w:sz w:val="40"/>
          <w:szCs w:val="40"/>
        </w:rPr>
        <w:t>Ultrasonic Sensor:</w:t>
      </w:r>
      <w:r w:rsidRPr="00780519">
        <w:rPr>
          <w:sz w:val="40"/>
          <w:szCs w:val="40"/>
        </w:rPr>
        <w:t xml:space="preserve"> Trig and Echo pins connected to Arduino digital pins.</w:t>
      </w:r>
    </w:p>
    <w:p w14:paraId="75AB37EA" w14:textId="77777777" w:rsidR="00780519" w:rsidRPr="00780519" w:rsidRDefault="00780519" w:rsidP="00780519">
      <w:pPr>
        <w:numPr>
          <w:ilvl w:val="0"/>
          <w:numId w:val="6"/>
        </w:numPr>
        <w:rPr>
          <w:sz w:val="40"/>
          <w:szCs w:val="40"/>
        </w:rPr>
      </w:pPr>
      <w:r w:rsidRPr="00780519">
        <w:rPr>
          <w:b/>
          <w:bCs/>
          <w:sz w:val="40"/>
          <w:szCs w:val="40"/>
        </w:rPr>
        <w:t>IR Sensors:</w:t>
      </w:r>
      <w:r w:rsidRPr="00780519">
        <w:rPr>
          <w:sz w:val="40"/>
          <w:szCs w:val="40"/>
        </w:rPr>
        <w:t xml:space="preserve"> Output pins connected to digital input pins.</w:t>
      </w:r>
    </w:p>
    <w:p w14:paraId="448CFF8C" w14:textId="77777777" w:rsidR="00780519" w:rsidRPr="00780519" w:rsidRDefault="00780519" w:rsidP="00780519">
      <w:pPr>
        <w:numPr>
          <w:ilvl w:val="0"/>
          <w:numId w:val="6"/>
        </w:numPr>
        <w:rPr>
          <w:sz w:val="40"/>
          <w:szCs w:val="40"/>
        </w:rPr>
      </w:pPr>
      <w:r w:rsidRPr="00780519">
        <w:rPr>
          <w:b/>
          <w:bCs/>
          <w:sz w:val="40"/>
          <w:szCs w:val="40"/>
        </w:rPr>
        <w:t>Servo Motors:</w:t>
      </w:r>
      <w:r w:rsidRPr="00780519">
        <w:rPr>
          <w:sz w:val="40"/>
          <w:szCs w:val="40"/>
        </w:rPr>
        <w:t xml:space="preserve"> Signal wires connected to PWM-enabled pins (e.g., Pin 9).</w:t>
      </w:r>
    </w:p>
    <w:p w14:paraId="70347B4B" w14:textId="77777777" w:rsidR="00780519" w:rsidRPr="00780519" w:rsidRDefault="00780519" w:rsidP="00780519">
      <w:pPr>
        <w:numPr>
          <w:ilvl w:val="0"/>
          <w:numId w:val="6"/>
        </w:numPr>
        <w:rPr>
          <w:sz w:val="40"/>
          <w:szCs w:val="40"/>
        </w:rPr>
      </w:pPr>
      <w:r w:rsidRPr="00780519">
        <w:rPr>
          <w:b/>
          <w:bCs/>
          <w:sz w:val="40"/>
          <w:szCs w:val="40"/>
        </w:rPr>
        <w:t>RFID Module:</w:t>
      </w:r>
      <w:r w:rsidRPr="00780519">
        <w:rPr>
          <w:sz w:val="40"/>
          <w:szCs w:val="40"/>
        </w:rPr>
        <w:t xml:space="preserve"> Connected via SPI protocol (SDA, SCK, MOSI, MISO).</w:t>
      </w:r>
    </w:p>
    <w:p w14:paraId="286AD97E" w14:textId="77777777" w:rsidR="00780519" w:rsidRDefault="00780519" w:rsidP="00780519">
      <w:pPr>
        <w:numPr>
          <w:ilvl w:val="0"/>
          <w:numId w:val="6"/>
        </w:numPr>
        <w:rPr>
          <w:sz w:val="40"/>
          <w:szCs w:val="40"/>
        </w:rPr>
      </w:pPr>
      <w:r w:rsidRPr="00780519">
        <w:rPr>
          <w:b/>
          <w:bCs/>
          <w:sz w:val="40"/>
          <w:szCs w:val="40"/>
        </w:rPr>
        <w:t>Important wiring considerations:</w:t>
      </w:r>
      <w:r w:rsidRPr="00780519">
        <w:rPr>
          <w:sz w:val="40"/>
          <w:szCs w:val="40"/>
        </w:rPr>
        <w:t xml:space="preserve"> "All components share common ground connection".</w:t>
      </w:r>
    </w:p>
    <w:p w14:paraId="1B25BF60" w14:textId="116A1A89" w:rsidR="00F9756F" w:rsidRDefault="00F9756F" w:rsidP="00F9756F">
      <w:pPr>
        <w:rPr>
          <w:sz w:val="40"/>
          <w:szCs w:val="40"/>
        </w:rPr>
      </w:pPr>
      <w:r w:rsidRPr="00F9756F">
        <w:rPr>
          <w:noProof/>
          <w:sz w:val="40"/>
          <w:szCs w:val="40"/>
        </w:rPr>
        <w:drawing>
          <wp:inline distT="0" distB="0" distL="0" distR="0" wp14:anchorId="2E88A647" wp14:editId="43CA4E08">
            <wp:extent cx="6645910" cy="2691130"/>
            <wp:effectExtent l="0" t="0" r="2540" b="0"/>
            <wp:docPr id="100398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89575" name=""/>
                    <pic:cNvPicPr/>
                  </pic:nvPicPr>
                  <pic:blipFill>
                    <a:blip r:embed="rId8"/>
                    <a:stretch>
                      <a:fillRect/>
                    </a:stretch>
                  </pic:blipFill>
                  <pic:spPr>
                    <a:xfrm>
                      <a:off x="0" y="0"/>
                      <a:ext cx="6645910" cy="2691130"/>
                    </a:xfrm>
                    <a:prstGeom prst="rect">
                      <a:avLst/>
                    </a:prstGeom>
                  </pic:spPr>
                </pic:pic>
              </a:graphicData>
            </a:graphic>
          </wp:inline>
        </w:drawing>
      </w:r>
    </w:p>
    <w:p w14:paraId="19204BD0" w14:textId="1B3C32EB" w:rsidR="00727BF9" w:rsidRPr="00780519" w:rsidRDefault="00727BF9" w:rsidP="00F9756F">
      <w:pPr>
        <w:rPr>
          <w:sz w:val="40"/>
          <w:szCs w:val="40"/>
        </w:rPr>
      </w:pPr>
      <w:r w:rsidRPr="00727BF9">
        <w:rPr>
          <w:noProof/>
          <w:sz w:val="40"/>
          <w:szCs w:val="40"/>
        </w:rPr>
        <w:lastRenderedPageBreak/>
        <w:drawing>
          <wp:inline distT="0" distB="0" distL="0" distR="0" wp14:anchorId="6F7A2315" wp14:editId="39144620">
            <wp:extent cx="6645910" cy="3536315"/>
            <wp:effectExtent l="0" t="0" r="2540" b="6985"/>
            <wp:docPr id="30493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4808" name=""/>
                    <pic:cNvPicPr/>
                  </pic:nvPicPr>
                  <pic:blipFill>
                    <a:blip r:embed="rId9"/>
                    <a:stretch>
                      <a:fillRect/>
                    </a:stretch>
                  </pic:blipFill>
                  <pic:spPr>
                    <a:xfrm>
                      <a:off x="0" y="0"/>
                      <a:ext cx="6645910" cy="3536315"/>
                    </a:xfrm>
                    <a:prstGeom prst="rect">
                      <a:avLst/>
                    </a:prstGeom>
                  </pic:spPr>
                </pic:pic>
              </a:graphicData>
            </a:graphic>
          </wp:inline>
        </w:drawing>
      </w:r>
    </w:p>
    <w:p w14:paraId="22E2FCD6" w14:textId="77777777" w:rsidR="004E45B6" w:rsidRDefault="00780519" w:rsidP="00780519">
      <w:pPr>
        <w:rPr>
          <w:sz w:val="40"/>
          <w:szCs w:val="40"/>
        </w:rPr>
      </w:pPr>
      <w:r w:rsidRPr="00780519">
        <w:rPr>
          <w:b/>
          <w:bCs/>
          <w:sz w:val="40"/>
          <w:szCs w:val="40"/>
        </w:rPr>
        <w:t xml:space="preserve">2.2 Software Architecture (The </w:t>
      </w:r>
      <w:proofErr w:type="spellStart"/>
      <w:r w:rsidRPr="00780519">
        <w:rPr>
          <w:b/>
          <w:bCs/>
          <w:sz w:val="40"/>
          <w:szCs w:val="40"/>
        </w:rPr>
        <w:t>ParkSense</w:t>
      </w:r>
      <w:proofErr w:type="spellEnd"/>
      <w:r w:rsidRPr="00780519">
        <w:rPr>
          <w:b/>
          <w:bCs/>
          <w:sz w:val="40"/>
          <w:szCs w:val="40"/>
        </w:rPr>
        <w:t xml:space="preserve"> App)</w:t>
      </w:r>
      <w:r w:rsidRPr="00780519">
        <w:rPr>
          <w:sz w:val="40"/>
          <w:szCs w:val="40"/>
        </w:rPr>
        <w:t xml:space="preserve"> </w:t>
      </w:r>
    </w:p>
    <w:p w14:paraId="26268A52" w14:textId="15D837D7" w:rsidR="00780519" w:rsidRPr="00780519" w:rsidRDefault="00780519" w:rsidP="00780519">
      <w:pPr>
        <w:rPr>
          <w:sz w:val="40"/>
          <w:szCs w:val="40"/>
        </w:rPr>
      </w:pPr>
      <w:r w:rsidRPr="00780519">
        <w:rPr>
          <w:sz w:val="40"/>
          <w:szCs w:val="40"/>
        </w:rPr>
        <w:t xml:space="preserve">"The </w:t>
      </w:r>
      <w:proofErr w:type="spellStart"/>
      <w:r w:rsidR="004E45B6">
        <w:rPr>
          <w:sz w:val="40"/>
          <w:szCs w:val="40"/>
        </w:rPr>
        <w:t>P</w:t>
      </w:r>
      <w:r w:rsidRPr="00780519">
        <w:rPr>
          <w:sz w:val="40"/>
          <w:szCs w:val="40"/>
        </w:rPr>
        <w:t>arkSense</w:t>
      </w:r>
      <w:proofErr w:type="spellEnd"/>
      <w:r w:rsidRPr="00780519">
        <w:rPr>
          <w:sz w:val="40"/>
          <w:szCs w:val="40"/>
        </w:rPr>
        <w:t xml:space="preserve"> application serves as the interface between the user and the parking infrastructure".</w:t>
      </w:r>
    </w:p>
    <w:p w14:paraId="124A2213" w14:textId="66CBFEB4" w:rsidR="0093549E" w:rsidRDefault="00AA6C4A" w:rsidP="00F735D8">
      <w:pPr>
        <w:jc w:val="center"/>
        <w:rPr>
          <w:sz w:val="40"/>
          <w:szCs w:val="40"/>
        </w:rPr>
      </w:pPr>
      <w:r w:rsidRPr="00AA6C4A">
        <w:rPr>
          <w:noProof/>
          <w:sz w:val="40"/>
          <w:szCs w:val="40"/>
        </w:rPr>
        <w:drawing>
          <wp:inline distT="0" distB="0" distL="0" distR="0" wp14:anchorId="3AF722AC" wp14:editId="158FC21F">
            <wp:extent cx="4257040" cy="1514475"/>
            <wp:effectExtent l="0" t="0" r="0" b="9525"/>
            <wp:docPr id="6184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63073" name=""/>
                    <pic:cNvPicPr/>
                  </pic:nvPicPr>
                  <pic:blipFill>
                    <a:blip r:embed="rId10"/>
                    <a:stretch>
                      <a:fillRect/>
                    </a:stretch>
                  </pic:blipFill>
                  <pic:spPr>
                    <a:xfrm>
                      <a:off x="0" y="0"/>
                      <a:ext cx="4303870" cy="1531135"/>
                    </a:xfrm>
                    <a:prstGeom prst="rect">
                      <a:avLst/>
                    </a:prstGeom>
                  </pic:spPr>
                </pic:pic>
              </a:graphicData>
            </a:graphic>
          </wp:inline>
        </w:drawing>
      </w:r>
    </w:p>
    <w:p w14:paraId="7CFB0360" w14:textId="77777777" w:rsidR="00F735D8" w:rsidRDefault="004C6DE6" w:rsidP="004C6DE6">
      <w:pPr>
        <w:rPr>
          <w:sz w:val="40"/>
          <w:szCs w:val="40"/>
        </w:rPr>
      </w:pPr>
      <w:r w:rsidRPr="004C6DE6">
        <w:rPr>
          <w:b/>
          <w:bCs/>
          <w:sz w:val="40"/>
          <w:szCs w:val="40"/>
        </w:rPr>
        <w:t>2.2.1 User Registration and Authentication</w:t>
      </w:r>
      <w:r w:rsidRPr="004C6DE6">
        <w:rPr>
          <w:sz w:val="40"/>
          <w:szCs w:val="40"/>
        </w:rPr>
        <w:t xml:space="preserve"> </w:t>
      </w:r>
    </w:p>
    <w:p w14:paraId="5160BBA3" w14:textId="712D96B1" w:rsidR="004C6DE6" w:rsidRPr="004C6DE6" w:rsidRDefault="004C6DE6" w:rsidP="004C6DE6">
      <w:pPr>
        <w:rPr>
          <w:sz w:val="40"/>
          <w:szCs w:val="40"/>
        </w:rPr>
      </w:pPr>
      <w:r w:rsidRPr="004C6DE6">
        <w:rPr>
          <w:sz w:val="40"/>
          <w:szCs w:val="40"/>
        </w:rPr>
        <w:t xml:space="preserve">"The security of the </w:t>
      </w:r>
      <w:proofErr w:type="spellStart"/>
      <w:r w:rsidRPr="004C6DE6">
        <w:rPr>
          <w:sz w:val="40"/>
          <w:szCs w:val="40"/>
        </w:rPr>
        <w:t>ParkSense</w:t>
      </w:r>
      <w:proofErr w:type="spellEnd"/>
      <w:r w:rsidRPr="004C6DE6">
        <w:rPr>
          <w:sz w:val="40"/>
          <w:szCs w:val="40"/>
        </w:rPr>
        <w:t xml:space="preserve"> app is maintained through a robust authentication system". "New users must register to create a unique identity linked to their vehicle". The registration form collects:</w:t>
      </w:r>
    </w:p>
    <w:p w14:paraId="070B30D0" w14:textId="77777777" w:rsidR="004C6DE6" w:rsidRPr="004C6DE6" w:rsidRDefault="004C6DE6" w:rsidP="004C6DE6">
      <w:pPr>
        <w:numPr>
          <w:ilvl w:val="0"/>
          <w:numId w:val="7"/>
        </w:numPr>
        <w:rPr>
          <w:sz w:val="40"/>
          <w:szCs w:val="40"/>
        </w:rPr>
      </w:pPr>
      <w:r w:rsidRPr="004C6DE6">
        <w:rPr>
          <w:sz w:val="40"/>
          <w:szCs w:val="40"/>
        </w:rPr>
        <w:t>"Vehicle Number: Essential for license plate recognition backup".</w:t>
      </w:r>
    </w:p>
    <w:p w14:paraId="535C51CF" w14:textId="77777777" w:rsidR="004C6DE6" w:rsidRPr="004C6DE6" w:rsidRDefault="004C6DE6" w:rsidP="004C6DE6">
      <w:pPr>
        <w:numPr>
          <w:ilvl w:val="0"/>
          <w:numId w:val="7"/>
        </w:numPr>
        <w:rPr>
          <w:sz w:val="40"/>
          <w:szCs w:val="40"/>
        </w:rPr>
      </w:pPr>
      <w:r w:rsidRPr="004C6DE6">
        <w:rPr>
          <w:sz w:val="40"/>
          <w:szCs w:val="40"/>
        </w:rPr>
        <w:lastRenderedPageBreak/>
        <w:t>"Phone Number: For OTP verification and notifications".</w:t>
      </w:r>
    </w:p>
    <w:p w14:paraId="17BB5F86" w14:textId="77777777" w:rsidR="004C6DE6" w:rsidRPr="004C6DE6" w:rsidRDefault="004C6DE6" w:rsidP="004C6DE6">
      <w:pPr>
        <w:numPr>
          <w:ilvl w:val="0"/>
          <w:numId w:val="7"/>
        </w:numPr>
        <w:rPr>
          <w:sz w:val="40"/>
          <w:szCs w:val="40"/>
        </w:rPr>
      </w:pPr>
      <w:r w:rsidRPr="004C6DE6">
        <w:rPr>
          <w:sz w:val="40"/>
          <w:szCs w:val="40"/>
        </w:rPr>
        <w:t>"</w:t>
      </w:r>
      <w:proofErr w:type="spellStart"/>
      <w:r w:rsidRPr="004C6DE6">
        <w:rPr>
          <w:sz w:val="40"/>
          <w:szCs w:val="40"/>
        </w:rPr>
        <w:t>FASTag</w:t>
      </w:r>
      <w:proofErr w:type="spellEnd"/>
      <w:r w:rsidRPr="004C6DE6">
        <w:rPr>
          <w:sz w:val="40"/>
          <w:szCs w:val="40"/>
        </w:rPr>
        <w:t xml:space="preserve"> ID: The unique RFID tag ID associated with the vehicle for payment processing".</w:t>
      </w:r>
    </w:p>
    <w:p w14:paraId="136ABC8C" w14:textId="29D59F68" w:rsidR="004C6DE6" w:rsidRDefault="00F422D9" w:rsidP="00F422D9">
      <w:pPr>
        <w:jc w:val="center"/>
        <w:rPr>
          <w:sz w:val="40"/>
          <w:szCs w:val="40"/>
        </w:rPr>
      </w:pPr>
      <w:r w:rsidRPr="00F735D8">
        <w:rPr>
          <w:noProof/>
          <w:sz w:val="40"/>
          <w:szCs w:val="40"/>
        </w:rPr>
        <w:drawing>
          <wp:inline distT="0" distB="0" distL="0" distR="0" wp14:anchorId="0351321A" wp14:editId="7F3A33A4">
            <wp:extent cx="4818974" cy="4724400"/>
            <wp:effectExtent l="0" t="0" r="1270" b="0"/>
            <wp:docPr id="59796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7853" name=""/>
                    <pic:cNvPicPr/>
                  </pic:nvPicPr>
                  <pic:blipFill>
                    <a:blip r:embed="rId11"/>
                    <a:stretch>
                      <a:fillRect/>
                    </a:stretch>
                  </pic:blipFill>
                  <pic:spPr>
                    <a:xfrm>
                      <a:off x="0" y="0"/>
                      <a:ext cx="4925907" cy="4829235"/>
                    </a:xfrm>
                    <a:prstGeom prst="rect">
                      <a:avLst/>
                    </a:prstGeom>
                  </pic:spPr>
                </pic:pic>
              </a:graphicData>
            </a:graphic>
          </wp:inline>
        </w:drawing>
      </w:r>
    </w:p>
    <w:p w14:paraId="274C9B32" w14:textId="77777777" w:rsidR="00507445" w:rsidRDefault="00507445" w:rsidP="0093549E">
      <w:pPr>
        <w:rPr>
          <w:sz w:val="40"/>
          <w:szCs w:val="40"/>
        </w:rPr>
      </w:pPr>
    </w:p>
    <w:p w14:paraId="49AEB9C7" w14:textId="727C002B" w:rsidR="004C6DE6" w:rsidRDefault="00C24C6E" w:rsidP="0093549E">
      <w:pPr>
        <w:rPr>
          <w:sz w:val="40"/>
          <w:szCs w:val="40"/>
        </w:rPr>
      </w:pPr>
      <w:r w:rsidRPr="00C24C6E">
        <w:rPr>
          <w:b/>
          <w:bCs/>
          <w:sz w:val="40"/>
          <w:szCs w:val="40"/>
        </w:rPr>
        <w:t xml:space="preserve">2.2.2 </w:t>
      </w:r>
      <w:proofErr w:type="spellStart"/>
      <w:r w:rsidRPr="00C24C6E">
        <w:rPr>
          <w:b/>
          <w:bCs/>
          <w:sz w:val="40"/>
          <w:szCs w:val="40"/>
        </w:rPr>
        <w:t>FASTag</w:t>
      </w:r>
      <w:proofErr w:type="spellEnd"/>
      <w:r w:rsidRPr="00C24C6E">
        <w:rPr>
          <w:b/>
          <w:bCs/>
          <w:sz w:val="40"/>
          <w:szCs w:val="40"/>
        </w:rPr>
        <w:t xml:space="preserve"> E-Wallet Integration</w:t>
      </w:r>
      <w:r w:rsidRPr="00C24C6E">
        <w:rPr>
          <w:sz w:val="40"/>
          <w:szCs w:val="40"/>
        </w:rPr>
        <w:t xml:space="preserve"> "The core feature of </w:t>
      </w:r>
      <w:proofErr w:type="spellStart"/>
      <w:r w:rsidRPr="00C24C6E">
        <w:rPr>
          <w:sz w:val="40"/>
          <w:szCs w:val="40"/>
        </w:rPr>
        <w:t>ParkSense</w:t>
      </w:r>
      <w:proofErr w:type="spellEnd"/>
      <w:r w:rsidRPr="00C24C6E">
        <w:rPr>
          <w:sz w:val="40"/>
          <w:szCs w:val="40"/>
        </w:rPr>
        <w:t xml:space="preserve"> is the integrated </w:t>
      </w:r>
      <w:proofErr w:type="spellStart"/>
      <w:r w:rsidRPr="00C24C6E">
        <w:rPr>
          <w:sz w:val="40"/>
          <w:szCs w:val="40"/>
        </w:rPr>
        <w:t>FASTag</w:t>
      </w:r>
      <w:proofErr w:type="spellEnd"/>
      <w:r w:rsidRPr="00C24C6E">
        <w:rPr>
          <w:sz w:val="40"/>
          <w:szCs w:val="40"/>
        </w:rPr>
        <w:t xml:space="preserve"> wallet". The dashboard displays "Current Balance" and "Transaction History". "To ensure users never get stuck at a gate due to low balance, a 'Top-Up' button is available". It offers payment via "UPI (Unified Payments Interface)", "E-Banking", or "QR Code".</w:t>
      </w:r>
    </w:p>
    <w:p w14:paraId="791C11C8" w14:textId="56030F54" w:rsidR="00507445" w:rsidRDefault="00507445" w:rsidP="0093549E">
      <w:pPr>
        <w:rPr>
          <w:sz w:val="40"/>
          <w:szCs w:val="40"/>
        </w:rPr>
      </w:pPr>
      <w:r w:rsidRPr="00612B39">
        <w:rPr>
          <w:noProof/>
          <w:sz w:val="40"/>
          <w:szCs w:val="40"/>
        </w:rPr>
        <w:lastRenderedPageBreak/>
        <w:drawing>
          <wp:inline distT="0" distB="0" distL="0" distR="0" wp14:anchorId="4E6FED3F" wp14:editId="4B2243AE">
            <wp:extent cx="6645910" cy="2252345"/>
            <wp:effectExtent l="0" t="0" r="2540" b="0"/>
            <wp:docPr id="141681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10721" name=""/>
                    <pic:cNvPicPr/>
                  </pic:nvPicPr>
                  <pic:blipFill>
                    <a:blip r:embed="rId12"/>
                    <a:stretch>
                      <a:fillRect/>
                    </a:stretch>
                  </pic:blipFill>
                  <pic:spPr>
                    <a:xfrm>
                      <a:off x="0" y="0"/>
                      <a:ext cx="6645910" cy="2252345"/>
                    </a:xfrm>
                    <a:prstGeom prst="rect">
                      <a:avLst/>
                    </a:prstGeom>
                  </pic:spPr>
                </pic:pic>
              </a:graphicData>
            </a:graphic>
          </wp:inline>
        </w:drawing>
      </w:r>
    </w:p>
    <w:p w14:paraId="508A8BE3" w14:textId="77777777" w:rsidR="00F422D9" w:rsidRDefault="00F422D9" w:rsidP="0093549E">
      <w:pPr>
        <w:rPr>
          <w:sz w:val="40"/>
          <w:szCs w:val="40"/>
        </w:rPr>
      </w:pPr>
    </w:p>
    <w:p w14:paraId="7394ECA4" w14:textId="44F45707" w:rsidR="00F422D9" w:rsidRDefault="00D11129" w:rsidP="00AA6C4A">
      <w:pPr>
        <w:jc w:val="center"/>
        <w:rPr>
          <w:sz w:val="40"/>
          <w:szCs w:val="40"/>
        </w:rPr>
      </w:pPr>
      <w:r w:rsidRPr="00D11129">
        <w:rPr>
          <w:noProof/>
          <w:sz w:val="40"/>
          <w:szCs w:val="40"/>
        </w:rPr>
        <w:drawing>
          <wp:inline distT="0" distB="0" distL="0" distR="0" wp14:anchorId="3B3DCCF7" wp14:editId="4CECF8BF">
            <wp:extent cx="4277322" cy="5734850"/>
            <wp:effectExtent l="0" t="0" r="9525" b="0"/>
            <wp:docPr id="16578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82764" name=""/>
                    <pic:cNvPicPr/>
                  </pic:nvPicPr>
                  <pic:blipFill>
                    <a:blip r:embed="rId13"/>
                    <a:stretch>
                      <a:fillRect/>
                    </a:stretch>
                  </pic:blipFill>
                  <pic:spPr>
                    <a:xfrm>
                      <a:off x="0" y="0"/>
                      <a:ext cx="4277322" cy="5734850"/>
                    </a:xfrm>
                    <a:prstGeom prst="rect">
                      <a:avLst/>
                    </a:prstGeom>
                  </pic:spPr>
                </pic:pic>
              </a:graphicData>
            </a:graphic>
          </wp:inline>
        </w:drawing>
      </w:r>
    </w:p>
    <w:p w14:paraId="0E853199" w14:textId="77777777" w:rsidR="00727BF9" w:rsidRDefault="00727BF9" w:rsidP="00AA6C4A">
      <w:pPr>
        <w:jc w:val="center"/>
        <w:rPr>
          <w:sz w:val="40"/>
          <w:szCs w:val="40"/>
        </w:rPr>
      </w:pPr>
    </w:p>
    <w:p w14:paraId="07BC5064" w14:textId="77777777" w:rsidR="001A2FB5" w:rsidRPr="001A2FB5" w:rsidRDefault="001A2FB5" w:rsidP="001A2FB5">
      <w:pPr>
        <w:rPr>
          <w:sz w:val="40"/>
          <w:szCs w:val="40"/>
        </w:rPr>
      </w:pPr>
      <w:r w:rsidRPr="001A2FB5">
        <w:rPr>
          <w:b/>
          <w:bCs/>
          <w:sz w:val="40"/>
          <w:szCs w:val="40"/>
        </w:rPr>
        <w:lastRenderedPageBreak/>
        <w:t>2.2.3 Reservation Logic and Categorization</w:t>
      </w:r>
      <w:r w:rsidRPr="001A2FB5">
        <w:rPr>
          <w:sz w:val="40"/>
          <w:szCs w:val="40"/>
        </w:rPr>
        <w:t xml:space="preserve"> "To make finding a parking spot easy, the app categorizes locations into three distinct types using a Drop-Down Menu approach:"</w:t>
      </w:r>
    </w:p>
    <w:p w14:paraId="21FD180E" w14:textId="5C64459F" w:rsidR="00026C04" w:rsidRDefault="001A2FB5" w:rsidP="00026C04">
      <w:pPr>
        <w:numPr>
          <w:ilvl w:val="0"/>
          <w:numId w:val="8"/>
        </w:numPr>
        <w:spacing w:line="240" w:lineRule="auto"/>
        <w:rPr>
          <w:sz w:val="40"/>
          <w:szCs w:val="40"/>
        </w:rPr>
      </w:pPr>
      <w:r w:rsidRPr="006C2A4A">
        <w:rPr>
          <w:sz w:val="40"/>
          <w:szCs w:val="40"/>
        </w:rPr>
        <w:t>"Hotels and Restaurants"</w:t>
      </w:r>
    </w:p>
    <w:p w14:paraId="5266080C" w14:textId="7F3D726B" w:rsidR="001D4D55" w:rsidRDefault="00026C04" w:rsidP="001D4D55">
      <w:pPr>
        <w:numPr>
          <w:ilvl w:val="0"/>
          <w:numId w:val="8"/>
        </w:numPr>
        <w:spacing w:line="240" w:lineRule="auto"/>
        <w:rPr>
          <w:sz w:val="40"/>
          <w:szCs w:val="40"/>
        </w:rPr>
      </w:pPr>
      <w:r>
        <w:rPr>
          <w:sz w:val="40"/>
          <w:szCs w:val="40"/>
        </w:rPr>
        <w:t>“Shopping Complexes and Malls”</w:t>
      </w:r>
    </w:p>
    <w:p w14:paraId="16A24E58" w14:textId="2006F8A5" w:rsidR="001D4D55" w:rsidRDefault="001D4D55" w:rsidP="001D4D55">
      <w:pPr>
        <w:numPr>
          <w:ilvl w:val="0"/>
          <w:numId w:val="8"/>
        </w:numPr>
        <w:spacing w:line="240" w:lineRule="auto"/>
        <w:rPr>
          <w:sz w:val="40"/>
          <w:szCs w:val="40"/>
        </w:rPr>
      </w:pPr>
      <w:r>
        <w:rPr>
          <w:sz w:val="40"/>
          <w:szCs w:val="40"/>
        </w:rPr>
        <w:t>“Centrali</w:t>
      </w:r>
      <w:r w:rsidR="00D11129">
        <w:rPr>
          <w:sz w:val="40"/>
          <w:szCs w:val="40"/>
        </w:rPr>
        <w:t>z</w:t>
      </w:r>
      <w:r>
        <w:rPr>
          <w:sz w:val="40"/>
          <w:szCs w:val="40"/>
        </w:rPr>
        <w:t xml:space="preserve">ed </w:t>
      </w:r>
      <w:proofErr w:type="spellStart"/>
      <w:r>
        <w:rPr>
          <w:sz w:val="40"/>
          <w:szCs w:val="40"/>
        </w:rPr>
        <w:t>Parking</w:t>
      </w:r>
      <w:r w:rsidR="00D11129">
        <w:rPr>
          <w:sz w:val="40"/>
          <w:szCs w:val="40"/>
        </w:rPr>
        <w:t>s</w:t>
      </w:r>
      <w:proofErr w:type="spellEnd"/>
      <w:r>
        <w:rPr>
          <w:sz w:val="40"/>
          <w:szCs w:val="40"/>
        </w:rPr>
        <w:t>”</w:t>
      </w:r>
    </w:p>
    <w:p w14:paraId="3C4FB1A9" w14:textId="77777777" w:rsidR="00AF6F1A" w:rsidRDefault="00AF6F1A" w:rsidP="00AF6F1A">
      <w:pPr>
        <w:spacing w:line="240" w:lineRule="auto"/>
        <w:ind w:left="360"/>
        <w:rPr>
          <w:sz w:val="40"/>
          <w:szCs w:val="40"/>
        </w:rPr>
      </w:pPr>
    </w:p>
    <w:p w14:paraId="62CCD6DD" w14:textId="77777777" w:rsidR="00AF6F1A" w:rsidRDefault="00AF6F1A" w:rsidP="00AF6F1A">
      <w:pPr>
        <w:spacing w:line="240" w:lineRule="auto"/>
        <w:ind w:left="360"/>
        <w:rPr>
          <w:sz w:val="40"/>
          <w:szCs w:val="40"/>
        </w:rPr>
      </w:pPr>
    </w:p>
    <w:p w14:paraId="284CFEF2" w14:textId="313E477D" w:rsidR="001D4D55" w:rsidRDefault="00507445" w:rsidP="00507445">
      <w:pPr>
        <w:spacing w:line="240" w:lineRule="auto"/>
        <w:jc w:val="center"/>
        <w:rPr>
          <w:sz w:val="40"/>
          <w:szCs w:val="40"/>
        </w:rPr>
      </w:pPr>
      <w:r w:rsidRPr="00507445">
        <w:rPr>
          <w:noProof/>
          <w:sz w:val="40"/>
          <w:szCs w:val="40"/>
        </w:rPr>
        <w:drawing>
          <wp:inline distT="0" distB="0" distL="0" distR="0" wp14:anchorId="3D494B45" wp14:editId="3FD96D22">
            <wp:extent cx="6354062" cy="5077534"/>
            <wp:effectExtent l="0" t="0" r="8890" b="8890"/>
            <wp:docPr id="2841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72190" name=""/>
                    <pic:cNvPicPr/>
                  </pic:nvPicPr>
                  <pic:blipFill>
                    <a:blip r:embed="rId14"/>
                    <a:stretch>
                      <a:fillRect/>
                    </a:stretch>
                  </pic:blipFill>
                  <pic:spPr>
                    <a:xfrm>
                      <a:off x="0" y="0"/>
                      <a:ext cx="6354062" cy="5077534"/>
                    </a:xfrm>
                    <a:prstGeom prst="rect">
                      <a:avLst/>
                    </a:prstGeom>
                  </pic:spPr>
                </pic:pic>
              </a:graphicData>
            </a:graphic>
          </wp:inline>
        </w:drawing>
      </w:r>
    </w:p>
    <w:p w14:paraId="7A37A52D" w14:textId="1CC7784E" w:rsidR="00EC5F53" w:rsidRDefault="00EC5F53" w:rsidP="00507445">
      <w:pPr>
        <w:spacing w:line="240" w:lineRule="auto"/>
        <w:jc w:val="center"/>
        <w:rPr>
          <w:sz w:val="40"/>
          <w:szCs w:val="40"/>
        </w:rPr>
      </w:pPr>
      <w:r w:rsidRPr="00EC5F53">
        <w:rPr>
          <w:noProof/>
          <w:sz w:val="40"/>
          <w:szCs w:val="40"/>
        </w:rPr>
        <w:lastRenderedPageBreak/>
        <w:drawing>
          <wp:inline distT="0" distB="0" distL="0" distR="0" wp14:anchorId="2B5F14C4" wp14:editId="11A83E35">
            <wp:extent cx="6544588" cy="4020111"/>
            <wp:effectExtent l="0" t="0" r="8890" b="0"/>
            <wp:docPr id="32193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32853" name=""/>
                    <pic:cNvPicPr/>
                  </pic:nvPicPr>
                  <pic:blipFill>
                    <a:blip r:embed="rId15"/>
                    <a:stretch>
                      <a:fillRect/>
                    </a:stretch>
                  </pic:blipFill>
                  <pic:spPr>
                    <a:xfrm>
                      <a:off x="0" y="0"/>
                      <a:ext cx="6544588" cy="4020111"/>
                    </a:xfrm>
                    <a:prstGeom prst="rect">
                      <a:avLst/>
                    </a:prstGeom>
                  </pic:spPr>
                </pic:pic>
              </a:graphicData>
            </a:graphic>
          </wp:inline>
        </w:drawing>
      </w:r>
    </w:p>
    <w:p w14:paraId="55FEE3B1" w14:textId="15BC67FC" w:rsidR="00EC5F53" w:rsidRDefault="00892BEE" w:rsidP="00507445">
      <w:pPr>
        <w:spacing w:line="240" w:lineRule="auto"/>
        <w:jc w:val="center"/>
        <w:rPr>
          <w:sz w:val="40"/>
          <w:szCs w:val="40"/>
        </w:rPr>
      </w:pPr>
      <w:r w:rsidRPr="00892BEE">
        <w:rPr>
          <w:noProof/>
          <w:sz w:val="40"/>
          <w:szCs w:val="40"/>
        </w:rPr>
        <w:drawing>
          <wp:inline distT="0" distB="0" distL="0" distR="0" wp14:anchorId="77EDE517" wp14:editId="10936E2E">
            <wp:extent cx="3943350" cy="3699180"/>
            <wp:effectExtent l="0" t="0" r="0" b="0"/>
            <wp:docPr id="19700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10293" name=""/>
                    <pic:cNvPicPr/>
                  </pic:nvPicPr>
                  <pic:blipFill>
                    <a:blip r:embed="rId16"/>
                    <a:stretch>
                      <a:fillRect/>
                    </a:stretch>
                  </pic:blipFill>
                  <pic:spPr>
                    <a:xfrm>
                      <a:off x="0" y="0"/>
                      <a:ext cx="3944532" cy="3700289"/>
                    </a:xfrm>
                    <a:prstGeom prst="rect">
                      <a:avLst/>
                    </a:prstGeom>
                  </pic:spPr>
                </pic:pic>
              </a:graphicData>
            </a:graphic>
          </wp:inline>
        </w:drawing>
      </w:r>
    </w:p>
    <w:p w14:paraId="65FDB505" w14:textId="77777777" w:rsidR="003D7A15" w:rsidRDefault="003D7A15" w:rsidP="001D4D55">
      <w:pPr>
        <w:spacing w:line="240" w:lineRule="auto"/>
        <w:rPr>
          <w:sz w:val="40"/>
          <w:szCs w:val="40"/>
        </w:rPr>
      </w:pPr>
    </w:p>
    <w:p w14:paraId="39FD2C9F" w14:textId="05B1A578" w:rsidR="00507445" w:rsidRPr="00AF6F1A" w:rsidRDefault="00AF6F1A" w:rsidP="001D4D55">
      <w:pPr>
        <w:spacing w:line="240" w:lineRule="auto"/>
        <w:rPr>
          <w:sz w:val="36"/>
          <w:szCs w:val="36"/>
        </w:rPr>
      </w:pPr>
      <w:r w:rsidRPr="00AF6F1A">
        <w:rPr>
          <w:sz w:val="36"/>
          <w:szCs w:val="36"/>
        </w:rPr>
        <w:t>When selecting a vehicle, the app uses an "Interactive UI" that displays "An animated Bike icon for Two-Wheelers" and "An animated Car icon for Four-Wheelers". The logic ensures that "Selecting the vehicle type automatically filters the available floors (levels) compatible with that vehicle".</w:t>
      </w:r>
    </w:p>
    <w:p w14:paraId="2ADC642F" w14:textId="77777777" w:rsidR="003D7A15" w:rsidRPr="00AA6C4A" w:rsidRDefault="003D7A15" w:rsidP="003D7A15">
      <w:pPr>
        <w:spacing w:line="240" w:lineRule="auto"/>
        <w:rPr>
          <w:sz w:val="40"/>
          <w:szCs w:val="40"/>
          <w:u w:val="single"/>
        </w:rPr>
      </w:pPr>
      <w:r w:rsidRPr="00AA6C4A">
        <w:rPr>
          <w:b/>
          <w:bCs/>
          <w:sz w:val="40"/>
          <w:szCs w:val="40"/>
          <w:u w:val="single"/>
        </w:rPr>
        <w:lastRenderedPageBreak/>
        <w:t>3. RESULTS AND DISCUSSION</w:t>
      </w:r>
    </w:p>
    <w:p w14:paraId="63FC1E50" w14:textId="77777777" w:rsidR="003D7A15" w:rsidRPr="003D7A15" w:rsidRDefault="003D7A15" w:rsidP="003D7A15">
      <w:pPr>
        <w:spacing w:line="240" w:lineRule="auto"/>
        <w:rPr>
          <w:sz w:val="40"/>
          <w:szCs w:val="40"/>
        </w:rPr>
      </w:pPr>
      <w:r w:rsidRPr="003D7A15">
        <w:rPr>
          <w:b/>
          <w:bCs/>
          <w:sz w:val="40"/>
          <w:szCs w:val="40"/>
        </w:rPr>
        <w:t>3.1 Operational Flow (Hardware Logic)</w:t>
      </w:r>
    </w:p>
    <w:p w14:paraId="5A23C897" w14:textId="77777777" w:rsidR="003D7A15" w:rsidRPr="003D7A15" w:rsidRDefault="003D7A15" w:rsidP="003D7A15">
      <w:pPr>
        <w:spacing w:line="240" w:lineRule="auto"/>
        <w:rPr>
          <w:sz w:val="40"/>
          <w:szCs w:val="40"/>
        </w:rPr>
      </w:pPr>
      <w:r w:rsidRPr="003D7A15">
        <w:rPr>
          <w:sz w:val="40"/>
          <w:szCs w:val="40"/>
        </w:rPr>
        <w:t xml:space="preserve">The system operates based on a specific logic flow designed for security and automation. </w:t>
      </w:r>
    </w:p>
    <w:p w14:paraId="29D3276B" w14:textId="77777777" w:rsidR="003D7A15" w:rsidRPr="003D7A15" w:rsidRDefault="003D7A15" w:rsidP="003D7A15">
      <w:pPr>
        <w:spacing w:line="240" w:lineRule="auto"/>
        <w:rPr>
          <w:sz w:val="40"/>
          <w:szCs w:val="40"/>
        </w:rPr>
      </w:pPr>
      <w:r w:rsidRPr="003D7A15">
        <w:rPr>
          <w:b/>
          <w:bCs/>
          <w:sz w:val="40"/>
          <w:szCs w:val="40"/>
        </w:rPr>
        <w:t>3.1.1 Entry Mechanism</w:t>
      </w:r>
    </w:p>
    <w:p w14:paraId="249BF031" w14:textId="77777777" w:rsidR="003D7A15" w:rsidRPr="003D7A15" w:rsidRDefault="003D7A15" w:rsidP="003D7A15">
      <w:pPr>
        <w:numPr>
          <w:ilvl w:val="0"/>
          <w:numId w:val="9"/>
        </w:numPr>
        <w:spacing w:line="240" w:lineRule="auto"/>
        <w:rPr>
          <w:sz w:val="40"/>
          <w:szCs w:val="40"/>
        </w:rPr>
      </w:pPr>
      <w:r w:rsidRPr="003D7A15">
        <w:rPr>
          <w:b/>
          <w:bCs/>
          <w:sz w:val="40"/>
          <w:szCs w:val="40"/>
        </w:rPr>
        <w:t>Authentication:</w:t>
      </w:r>
      <w:r w:rsidRPr="003D7A15">
        <w:rPr>
          <w:sz w:val="40"/>
          <w:szCs w:val="40"/>
        </w:rPr>
        <w:t xml:space="preserve"> The process begins when a vehicle approaches the entry gate. The "RFID reader emits radio waves" to scan the user's card. </w:t>
      </w:r>
    </w:p>
    <w:p w14:paraId="0D5A43BF" w14:textId="77777777" w:rsidR="003D7A15" w:rsidRPr="003D7A15" w:rsidRDefault="003D7A15" w:rsidP="003D7A15">
      <w:pPr>
        <w:numPr>
          <w:ilvl w:val="0"/>
          <w:numId w:val="9"/>
        </w:numPr>
        <w:spacing w:line="240" w:lineRule="auto"/>
        <w:rPr>
          <w:sz w:val="40"/>
          <w:szCs w:val="40"/>
        </w:rPr>
      </w:pPr>
      <w:r w:rsidRPr="003D7A15">
        <w:rPr>
          <w:b/>
          <w:bCs/>
          <w:sz w:val="40"/>
          <w:szCs w:val="40"/>
        </w:rPr>
        <w:t>Gate Actuation:</w:t>
      </w:r>
      <w:r w:rsidRPr="003D7A15">
        <w:rPr>
          <w:sz w:val="40"/>
          <w:szCs w:val="40"/>
        </w:rPr>
        <w:t xml:space="preserve"> The entry gate opens only after valid RFID card detection. </w:t>
      </w:r>
    </w:p>
    <w:p w14:paraId="5AE5B5DA" w14:textId="77777777" w:rsidR="003D7A15" w:rsidRPr="003D7A15" w:rsidRDefault="003D7A15" w:rsidP="003D7A15">
      <w:pPr>
        <w:numPr>
          <w:ilvl w:val="0"/>
          <w:numId w:val="9"/>
        </w:numPr>
        <w:spacing w:line="240" w:lineRule="auto"/>
        <w:rPr>
          <w:sz w:val="40"/>
          <w:szCs w:val="40"/>
        </w:rPr>
      </w:pPr>
      <w:r w:rsidRPr="003D7A15">
        <w:rPr>
          <w:b/>
          <w:bCs/>
          <w:sz w:val="40"/>
          <w:szCs w:val="40"/>
        </w:rPr>
        <w:t>Closure Logic:</w:t>
      </w:r>
      <w:r w:rsidRPr="003D7A15">
        <w:rPr>
          <w:sz w:val="40"/>
          <w:szCs w:val="40"/>
        </w:rPr>
        <w:t xml:space="preserve"> As the vehicle passes through, the IR sensor detects vehicle presence and closes the entry gate automatically behind the car. </w:t>
      </w:r>
    </w:p>
    <w:p w14:paraId="397E4044" w14:textId="77777777" w:rsidR="003D7A15" w:rsidRPr="003D7A15" w:rsidRDefault="003D7A15" w:rsidP="003D7A15">
      <w:pPr>
        <w:numPr>
          <w:ilvl w:val="0"/>
          <w:numId w:val="9"/>
        </w:numPr>
        <w:spacing w:line="240" w:lineRule="auto"/>
        <w:rPr>
          <w:sz w:val="40"/>
          <w:szCs w:val="40"/>
        </w:rPr>
      </w:pPr>
      <w:r w:rsidRPr="003D7A15">
        <w:rPr>
          <w:b/>
          <w:bCs/>
          <w:sz w:val="40"/>
          <w:szCs w:val="40"/>
        </w:rPr>
        <w:t>Feedback:</w:t>
      </w:r>
      <w:r w:rsidRPr="003D7A15">
        <w:rPr>
          <w:sz w:val="40"/>
          <w:szCs w:val="40"/>
        </w:rPr>
        <w:t xml:space="preserve"> The buzzer provides sound indications for successful access granted or denied. </w:t>
      </w:r>
    </w:p>
    <w:p w14:paraId="671C9C77" w14:textId="1E30EF6A" w:rsidR="003D7A15" w:rsidRDefault="00055165" w:rsidP="001D4D55">
      <w:pPr>
        <w:spacing w:line="240" w:lineRule="auto"/>
        <w:rPr>
          <w:sz w:val="40"/>
          <w:szCs w:val="40"/>
        </w:rPr>
      </w:pPr>
      <w:r w:rsidRPr="00055165">
        <w:rPr>
          <w:noProof/>
          <w:sz w:val="40"/>
          <w:szCs w:val="40"/>
        </w:rPr>
        <w:drawing>
          <wp:inline distT="0" distB="0" distL="0" distR="0" wp14:anchorId="565D7B44" wp14:editId="43AEFB8C">
            <wp:extent cx="6645910" cy="3695065"/>
            <wp:effectExtent l="0" t="0" r="2540" b="635"/>
            <wp:docPr id="110787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73048" name=""/>
                    <pic:cNvPicPr/>
                  </pic:nvPicPr>
                  <pic:blipFill>
                    <a:blip r:embed="rId17"/>
                    <a:stretch>
                      <a:fillRect/>
                    </a:stretch>
                  </pic:blipFill>
                  <pic:spPr>
                    <a:xfrm>
                      <a:off x="0" y="0"/>
                      <a:ext cx="6645910" cy="3695065"/>
                    </a:xfrm>
                    <a:prstGeom prst="rect">
                      <a:avLst/>
                    </a:prstGeom>
                  </pic:spPr>
                </pic:pic>
              </a:graphicData>
            </a:graphic>
          </wp:inline>
        </w:drawing>
      </w:r>
    </w:p>
    <w:p w14:paraId="4A8EB35E" w14:textId="77777777" w:rsidR="00730602" w:rsidRDefault="00730602" w:rsidP="001D4D55">
      <w:pPr>
        <w:spacing w:line="240" w:lineRule="auto"/>
        <w:rPr>
          <w:sz w:val="40"/>
          <w:szCs w:val="40"/>
        </w:rPr>
      </w:pPr>
    </w:p>
    <w:p w14:paraId="719D8C29" w14:textId="77777777" w:rsidR="00730602" w:rsidRPr="00730602" w:rsidRDefault="00730602" w:rsidP="00730602">
      <w:pPr>
        <w:spacing w:line="240" w:lineRule="auto"/>
        <w:rPr>
          <w:sz w:val="40"/>
          <w:szCs w:val="40"/>
        </w:rPr>
      </w:pPr>
      <w:r w:rsidRPr="00730602">
        <w:rPr>
          <w:b/>
          <w:bCs/>
          <w:sz w:val="40"/>
          <w:szCs w:val="40"/>
        </w:rPr>
        <w:lastRenderedPageBreak/>
        <w:t>3.1.2 Exit Mechanism</w:t>
      </w:r>
    </w:p>
    <w:p w14:paraId="4417084A" w14:textId="77777777" w:rsidR="00730602" w:rsidRPr="00730602" w:rsidRDefault="00730602" w:rsidP="00730602">
      <w:pPr>
        <w:numPr>
          <w:ilvl w:val="0"/>
          <w:numId w:val="10"/>
        </w:numPr>
        <w:spacing w:line="240" w:lineRule="auto"/>
        <w:rPr>
          <w:sz w:val="40"/>
          <w:szCs w:val="40"/>
        </w:rPr>
      </w:pPr>
      <w:r w:rsidRPr="00730602">
        <w:rPr>
          <w:b/>
          <w:bCs/>
          <w:sz w:val="40"/>
          <w:szCs w:val="40"/>
        </w:rPr>
        <w:t>Detection:</w:t>
      </w:r>
      <w:r w:rsidRPr="00730602">
        <w:rPr>
          <w:sz w:val="40"/>
          <w:szCs w:val="40"/>
        </w:rPr>
        <w:t xml:space="preserve"> When a vehicle approaches the exit, the Ultrasonic sensor detects vehicle distance at the exit. </w:t>
      </w:r>
    </w:p>
    <w:p w14:paraId="42A5E16A" w14:textId="77777777" w:rsidR="00730602" w:rsidRPr="00730602" w:rsidRDefault="00730602" w:rsidP="00730602">
      <w:pPr>
        <w:numPr>
          <w:ilvl w:val="0"/>
          <w:numId w:val="10"/>
        </w:numPr>
        <w:spacing w:line="240" w:lineRule="auto"/>
        <w:rPr>
          <w:sz w:val="40"/>
          <w:szCs w:val="40"/>
        </w:rPr>
      </w:pPr>
      <w:r w:rsidRPr="00730602">
        <w:rPr>
          <w:b/>
          <w:bCs/>
          <w:sz w:val="40"/>
          <w:szCs w:val="40"/>
        </w:rPr>
        <w:t>Gate Actuation:</w:t>
      </w:r>
      <w:r w:rsidRPr="00730602">
        <w:rPr>
          <w:sz w:val="40"/>
          <w:szCs w:val="40"/>
        </w:rPr>
        <w:t xml:space="preserve"> Based on the distance threshold, the exit gate opens automatically. </w:t>
      </w:r>
    </w:p>
    <w:p w14:paraId="15367B89" w14:textId="77777777" w:rsidR="008954D4" w:rsidRDefault="00730602" w:rsidP="00730602">
      <w:pPr>
        <w:numPr>
          <w:ilvl w:val="0"/>
          <w:numId w:val="10"/>
        </w:numPr>
        <w:spacing w:line="240" w:lineRule="auto"/>
        <w:rPr>
          <w:sz w:val="40"/>
          <w:szCs w:val="40"/>
        </w:rPr>
      </w:pPr>
      <w:r w:rsidRPr="00730602">
        <w:rPr>
          <w:b/>
          <w:bCs/>
          <w:sz w:val="40"/>
          <w:szCs w:val="40"/>
        </w:rPr>
        <w:t>Closure Logic:</w:t>
      </w:r>
      <w:r w:rsidRPr="00730602">
        <w:rPr>
          <w:sz w:val="40"/>
          <w:szCs w:val="40"/>
        </w:rPr>
        <w:t xml:space="preserve"> The gate closes after the vehicle passes, ensuring security is maintained. </w:t>
      </w:r>
    </w:p>
    <w:p w14:paraId="70C573E0" w14:textId="6944F34B" w:rsidR="00730602" w:rsidRDefault="008954D4" w:rsidP="008954D4">
      <w:pPr>
        <w:spacing w:line="240" w:lineRule="auto"/>
        <w:rPr>
          <w:sz w:val="40"/>
          <w:szCs w:val="40"/>
        </w:rPr>
      </w:pPr>
      <w:r w:rsidRPr="008954D4">
        <w:rPr>
          <w:noProof/>
          <w:sz w:val="40"/>
          <w:szCs w:val="40"/>
        </w:rPr>
        <w:drawing>
          <wp:inline distT="0" distB="0" distL="0" distR="0" wp14:anchorId="2D5E9C91" wp14:editId="38DBF4A3">
            <wp:extent cx="6645910" cy="3815080"/>
            <wp:effectExtent l="0" t="0" r="2540" b="0"/>
            <wp:docPr id="44225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50981" name=""/>
                    <pic:cNvPicPr/>
                  </pic:nvPicPr>
                  <pic:blipFill>
                    <a:blip r:embed="rId18"/>
                    <a:stretch>
                      <a:fillRect/>
                    </a:stretch>
                  </pic:blipFill>
                  <pic:spPr>
                    <a:xfrm>
                      <a:off x="0" y="0"/>
                      <a:ext cx="6645910" cy="3815080"/>
                    </a:xfrm>
                    <a:prstGeom prst="rect">
                      <a:avLst/>
                    </a:prstGeom>
                  </pic:spPr>
                </pic:pic>
              </a:graphicData>
            </a:graphic>
          </wp:inline>
        </w:drawing>
      </w:r>
    </w:p>
    <w:p w14:paraId="374099F5" w14:textId="77777777" w:rsidR="00C43BEE" w:rsidRPr="00730602" w:rsidRDefault="00C43BEE" w:rsidP="008954D4">
      <w:pPr>
        <w:spacing w:line="240" w:lineRule="auto"/>
        <w:rPr>
          <w:sz w:val="40"/>
          <w:szCs w:val="40"/>
        </w:rPr>
      </w:pPr>
    </w:p>
    <w:p w14:paraId="61FB4671" w14:textId="77777777" w:rsidR="00730602" w:rsidRPr="00730602" w:rsidRDefault="00730602" w:rsidP="00730602">
      <w:pPr>
        <w:spacing w:line="240" w:lineRule="auto"/>
        <w:rPr>
          <w:sz w:val="40"/>
          <w:szCs w:val="40"/>
        </w:rPr>
      </w:pPr>
      <w:r w:rsidRPr="00730602">
        <w:rPr>
          <w:b/>
          <w:bCs/>
          <w:sz w:val="40"/>
          <w:szCs w:val="40"/>
        </w:rPr>
        <w:t>3.2 Application Workflow Results</w:t>
      </w:r>
    </w:p>
    <w:p w14:paraId="7FCA56CE" w14:textId="77777777" w:rsidR="00730602" w:rsidRPr="00730602" w:rsidRDefault="00730602" w:rsidP="00730602">
      <w:pPr>
        <w:spacing w:line="240" w:lineRule="auto"/>
        <w:rPr>
          <w:sz w:val="40"/>
          <w:szCs w:val="40"/>
        </w:rPr>
      </w:pPr>
      <w:r w:rsidRPr="00730602">
        <w:rPr>
          <w:sz w:val="40"/>
          <w:szCs w:val="40"/>
        </w:rPr>
        <w:t xml:space="preserve">The application successfully handles the reservation logic: </w:t>
      </w:r>
    </w:p>
    <w:p w14:paraId="10712369" w14:textId="77777777" w:rsidR="00730602" w:rsidRPr="00730602" w:rsidRDefault="00730602" w:rsidP="00730602">
      <w:pPr>
        <w:numPr>
          <w:ilvl w:val="0"/>
          <w:numId w:val="11"/>
        </w:numPr>
        <w:spacing w:line="240" w:lineRule="auto"/>
        <w:rPr>
          <w:sz w:val="40"/>
          <w:szCs w:val="40"/>
        </w:rPr>
      </w:pPr>
      <w:r w:rsidRPr="00730602">
        <w:rPr>
          <w:b/>
          <w:bCs/>
          <w:sz w:val="40"/>
          <w:szCs w:val="40"/>
        </w:rPr>
        <w:t>Booking Confirmation:</w:t>
      </w:r>
      <w:r w:rsidRPr="00730602">
        <w:rPr>
          <w:sz w:val="40"/>
          <w:szCs w:val="40"/>
        </w:rPr>
        <w:t xml:space="preserve"> "Once the user selects the Location and Vehicle type, the system checks the </w:t>
      </w:r>
      <w:proofErr w:type="spellStart"/>
      <w:r w:rsidRPr="00730602">
        <w:rPr>
          <w:sz w:val="40"/>
          <w:szCs w:val="40"/>
        </w:rPr>
        <w:t>Current_Count</w:t>
      </w:r>
      <w:proofErr w:type="spellEnd"/>
      <w:r w:rsidRPr="00730602">
        <w:rPr>
          <w:sz w:val="40"/>
          <w:szCs w:val="40"/>
        </w:rPr>
        <w:t xml:space="preserve"> &lt; </w:t>
      </w:r>
      <w:proofErr w:type="spellStart"/>
      <w:r w:rsidRPr="00730602">
        <w:rPr>
          <w:sz w:val="40"/>
          <w:szCs w:val="40"/>
        </w:rPr>
        <w:t>Max_Capacity</w:t>
      </w:r>
      <w:proofErr w:type="spellEnd"/>
      <w:r w:rsidRPr="00730602">
        <w:rPr>
          <w:sz w:val="40"/>
          <w:szCs w:val="40"/>
        </w:rPr>
        <w:t xml:space="preserve"> condition". "If successful, the specific slot number is reserved (e.g., Slot A-45)". </w:t>
      </w:r>
    </w:p>
    <w:p w14:paraId="5F682F4F" w14:textId="77777777" w:rsidR="00730602" w:rsidRDefault="00730602" w:rsidP="00730602">
      <w:pPr>
        <w:numPr>
          <w:ilvl w:val="0"/>
          <w:numId w:val="11"/>
        </w:numPr>
        <w:spacing w:line="240" w:lineRule="auto"/>
        <w:rPr>
          <w:sz w:val="40"/>
          <w:szCs w:val="40"/>
        </w:rPr>
      </w:pPr>
      <w:r w:rsidRPr="00730602">
        <w:rPr>
          <w:b/>
          <w:bCs/>
          <w:sz w:val="40"/>
          <w:szCs w:val="40"/>
        </w:rPr>
        <w:lastRenderedPageBreak/>
        <w:t>Navigation:</w:t>
      </w:r>
      <w:r w:rsidRPr="00730602">
        <w:rPr>
          <w:sz w:val="40"/>
          <w:szCs w:val="40"/>
        </w:rPr>
        <w:t xml:space="preserve"> "Immediately after confirmation, the app transitions to the Navigation Screen". A "'Navigate' Button: Launches Google Maps/</w:t>
      </w:r>
      <w:proofErr w:type="spellStart"/>
      <w:r w:rsidRPr="00730602">
        <w:rPr>
          <w:sz w:val="40"/>
          <w:szCs w:val="40"/>
        </w:rPr>
        <w:t>Mapbox</w:t>
      </w:r>
      <w:proofErr w:type="spellEnd"/>
      <w:r w:rsidRPr="00730602">
        <w:rPr>
          <w:sz w:val="40"/>
          <w:szCs w:val="40"/>
        </w:rPr>
        <w:t xml:space="preserve"> API to provide turn-by-turn directions to the entry gate". </w:t>
      </w:r>
    </w:p>
    <w:p w14:paraId="5B812FC4" w14:textId="77777777" w:rsidR="009243DA" w:rsidRPr="00730602" w:rsidRDefault="009243DA" w:rsidP="009243DA">
      <w:pPr>
        <w:spacing w:line="240" w:lineRule="auto"/>
        <w:rPr>
          <w:sz w:val="40"/>
          <w:szCs w:val="40"/>
        </w:rPr>
      </w:pPr>
    </w:p>
    <w:p w14:paraId="63A46538" w14:textId="77777777" w:rsidR="00730602" w:rsidRDefault="00730602" w:rsidP="001D4D55">
      <w:pPr>
        <w:spacing w:line="240" w:lineRule="auto"/>
        <w:rPr>
          <w:sz w:val="40"/>
          <w:szCs w:val="40"/>
        </w:rPr>
      </w:pPr>
    </w:p>
    <w:p w14:paraId="124EABD6" w14:textId="4243240C" w:rsidR="00730602" w:rsidRDefault="008D4BA2" w:rsidP="008D4BA2">
      <w:pPr>
        <w:spacing w:line="240" w:lineRule="auto"/>
        <w:jc w:val="center"/>
        <w:rPr>
          <w:sz w:val="40"/>
          <w:szCs w:val="40"/>
        </w:rPr>
      </w:pPr>
      <w:r w:rsidRPr="008D4BA2">
        <w:rPr>
          <w:noProof/>
          <w:sz w:val="40"/>
          <w:szCs w:val="40"/>
        </w:rPr>
        <w:drawing>
          <wp:inline distT="0" distB="0" distL="0" distR="0" wp14:anchorId="179D0715" wp14:editId="7E25690C">
            <wp:extent cx="5973009" cy="4810796"/>
            <wp:effectExtent l="0" t="0" r="8890" b="8890"/>
            <wp:docPr id="60557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6652" name=""/>
                    <pic:cNvPicPr/>
                  </pic:nvPicPr>
                  <pic:blipFill>
                    <a:blip r:embed="rId19"/>
                    <a:stretch>
                      <a:fillRect/>
                    </a:stretch>
                  </pic:blipFill>
                  <pic:spPr>
                    <a:xfrm>
                      <a:off x="0" y="0"/>
                      <a:ext cx="5973009" cy="4810796"/>
                    </a:xfrm>
                    <a:prstGeom prst="rect">
                      <a:avLst/>
                    </a:prstGeom>
                  </pic:spPr>
                </pic:pic>
              </a:graphicData>
            </a:graphic>
          </wp:inline>
        </w:drawing>
      </w:r>
    </w:p>
    <w:p w14:paraId="0E4DBF9C" w14:textId="77777777" w:rsidR="008D4BA2" w:rsidRDefault="008D4BA2" w:rsidP="008D4BA2">
      <w:pPr>
        <w:spacing w:line="240" w:lineRule="auto"/>
        <w:jc w:val="center"/>
        <w:rPr>
          <w:sz w:val="40"/>
          <w:szCs w:val="40"/>
        </w:rPr>
      </w:pPr>
    </w:p>
    <w:p w14:paraId="314E2211" w14:textId="77777777" w:rsidR="009243DA" w:rsidRDefault="009243DA" w:rsidP="008D4BA2">
      <w:pPr>
        <w:spacing w:line="240" w:lineRule="auto"/>
        <w:jc w:val="center"/>
        <w:rPr>
          <w:sz w:val="40"/>
          <w:szCs w:val="40"/>
        </w:rPr>
      </w:pPr>
    </w:p>
    <w:p w14:paraId="7B6A5490" w14:textId="77777777" w:rsidR="009243DA" w:rsidRDefault="009243DA" w:rsidP="008D4BA2">
      <w:pPr>
        <w:spacing w:line="240" w:lineRule="auto"/>
        <w:jc w:val="center"/>
        <w:rPr>
          <w:sz w:val="40"/>
          <w:szCs w:val="40"/>
        </w:rPr>
      </w:pPr>
    </w:p>
    <w:p w14:paraId="2A2E3CE1" w14:textId="77777777" w:rsidR="009243DA" w:rsidRDefault="009243DA" w:rsidP="008D4BA2">
      <w:pPr>
        <w:spacing w:line="240" w:lineRule="auto"/>
        <w:jc w:val="center"/>
        <w:rPr>
          <w:sz w:val="40"/>
          <w:szCs w:val="40"/>
        </w:rPr>
      </w:pPr>
    </w:p>
    <w:p w14:paraId="65589489" w14:textId="77777777" w:rsidR="009243DA" w:rsidRDefault="009243DA" w:rsidP="008D4BA2">
      <w:pPr>
        <w:spacing w:line="240" w:lineRule="auto"/>
        <w:jc w:val="center"/>
        <w:rPr>
          <w:sz w:val="40"/>
          <w:szCs w:val="40"/>
        </w:rPr>
      </w:pPr>
    </w:p>
    <w:p w14:paraId="2C0627ED" w14:textId="77777777" w:rsidR="009243DA" w:rsidRDefault="009243DA" w:rsidP="009243DA">
      <w:pPr>
        <w:spacing w:line="240" w:lineRule="auto"/>
        <w:rPr>
          <w:sz w:val="40"/>
          <w:szCs w:val="40"/>
        </w:rPr>
      </w:pPr>
    </w:p>
    <w:p w14:paraId="38EE1C1B" w14:textId="77777777" w:rsidR="00487081" w:rsidRPr="00487081" w:rsidRDefault="00487081" w:rsidP="00487081">
      <w:pPr>
        <w:spacing w:line="240" w:lineRule="auto"/>
        <w:rPr>
          <w:sz w:val="40"/>
          <w:szCs w:val="40"/>
        </w:rPr>
      </w:pPr>
      <w:r w:rsidRPr="00487081">
        <w:rPr>
          <w:b/>
          <w:bCs/>
          <w:sz w:val="40"/>
          <w:szCs w:val="40"/>
        </w:rPr>
        <w:lastRenderedPageBreak/>
        <w:t>3.3 Discussion of Benefits</w:t>
      </w:r>
    </w:p>
    <w:p w14:paraId="21B91D0A" w14:textId="77777777" w:rsidR="00487081" w:rsidRPr="00487081" w:rsidRDefault="00487081" w:rsidP="00487081">
      <w:pPr>
        <w:spacing w:line="240" w:lineRule="auto"/>
        <w:rPr>
          <w:sz w:val="40"/>
          <w:szCs w:val="40"/>
        </w:rPr>
      </w:pPr>
      <w:r w:rsidRPr="00487081">
        <w:rPr>
          <w:sz w:val="40"/>
          <w:szCs w:val="40"/>
        </w:rPr>
        <w:t xml:space="preserve">The implementation provides several advantages: </w:t>
      </w:r>
    </w:p>
    <w:p w14:paraId="559BCB51" w14:textId="77777777" w:rsidR="00487081" w:rsidRPr="00487081" w:rsidRDefault="00487081" w:rsidP="00487081">
      <w:pPr>
        <w:numPr>
          <w:ilvl w:val="0"/>
          <w:numId w:val="12"/>
        </w:numPr>
        <w:spacing w:line="240" w:lineRule="auto"/>
        <w:rPr>
          <w:sz w:val="40"/>
          <w:szCs w:val="40"/>
        </w:rPr>
      </w:pPr>
      <w:r w:rsidRPr="00487081">
        <w:rPr>
          <w:b/>
          <w:bCs/>
          <w:sz w:val="40"/>
          <w:szCs w:val="40"/>
        </w:rPr>
        <w:t>Reduced Congestion:</w:t>
      </w:r>
      <w:r w:rsidRPr="00487081">
        <w:rPr>
          <w:sz w:val="40"/>
          <w:szCs w:val="40"/>
        </w:rPr>
        <w:t xml:space="preserve"> "Automated systems minimize time spent searching for parking spaces, reducing traffic congestion". </w:t>
      </w:r>
    </w:p>
    <w:p w14:paraId="54D3D597" w14:textId="77777777" w:rsidR="00487081" w:rsidRPr="00487081" w:rsidRDefault="00487081" w:rsidP="00487081">
      <w:pPr>
        <w:numPr>
          <w:ilvl w:val="0"/>
          <w:numId w:val="12"/>
        </w:numPr>
        <w:spacing w:line="240" w:lineRule="auto"/>
        <w:rPr>
          <w:sz w:val="40"/>
          <w:szCs w:val="40"/>
        </w:rPr>
      </w:pPr>
      <w:r w:rsidRPr="00487081">
        <w:rPr>
          <w:b/>
          <w:bCs/>
          <w:sz w:val="40"/>
          <w:szCs w:val="40"/>
        </w:rPr>
        <w:t>Enhanced Security:</w:t>
      </w:r>
      <w:r w:rsidRPr="00487081">
        <w:rPr>
          <w:sz w:val="40"/>
          <w:szCs w:val="40"/>
        </w:rPr>
        <w:t xml:space="preserve"> "RFID authentication prevents unauthorized access and vehicle theft". </w:t>
      </w:r>
    </w:p>
    <w:p w14:paraId="5DB5E2A9" w14:textId="77777777" w:rsidR="00487081" w:rsidRPr="00487081" w:rsidRDefault="00487081" w:rsidP="00487081">
      <w:pPr>
        <w:numPr>
          <w:ilvl w:val="0"/>
          <w:numId w:val="12"/>
        </w:numPr>
        <w:spacing w:line="240" w:lineRule="auto"/>
        <w:rPr>
          <w:sz w:val="40"/>
          <w:szCs w:val="40"/>
        </w:rPr>
      </w:pPr>
      <w:r w:rsidRPr="00487081">
        <w:rPr>
          <w:b/>
          <w:bCs/>
          <w:sz w:val="40"/>
          <w:szCs w:val="40"/>
        </w:rPr>
        <w:t>Environmental Benefits:</w:t>
      </w:r>
      <w:r w:rsidRPr="00487081">
        <w:rPr>
          <w:sz w:val="40"/>
          <w:szCs w:val="40"/>
        </w:rPr>
        <w:t xml:space="preserve"> "Reduced fuel consumption from decreased parking search time lowers emissions". </w:t>
      </w:r>
    </w:p>
    <w:p w14:paraId="25C5614F" w14:textId="77777777" w:rsidR="00487081" w:rsidRDefault="00487081" w:rsidP="00487081">
      <w:pPr>
        <w:numPr>
          <w:ilvl w:val="0"/>
          <w:numId w:val="12"/>
        </w:numPr>
        <w:spacing w:line="240" w:lineRule="auto"/>
        <w:rPr>
          <w:sz w:val="40"/>
          <w:szCs w:val="40"/>
        </w:rPr>
      </w:pPr>
      <w:r w:rsidRPr="00487081">
        <w:rPr>
          <w:b/>
          <w:bCs/>
          <w:sz w:val="40"/>
          <w:szCs w:val="40"/>
        </w:rPr>
        <w:t>Data Collection:</w:t>
      </w:r>
      <w:r w:rsidRPr="00487081">
        <w:rPr>
          <w:sz w:val="40"/>
          <w:szCs w:val="40"/>
        </w:rPr>
        <w:t xml:space="preserve"> "System generates usage data for facility optimization". </w:t>
      </w:r>
    </w:p>
    <w:p w14:paraId="76AF01E4" w14:textId="77777777" w:rsidR="008D4BA2" w:rsidRDefault="008D4BA2" w:rsidP="008D4BA2">
      <w:pPr>
        <w:spacing w:line="240" w:lineRule="auto"/>
        <w:rPr>
          <w:b/>
          <w:bCs/>
          <w:sz w:val="40"/>
          <w:szCs w:val="40"/>
        </w:rPr>
      </w:pPr>
    </w:p>
    <w:p w14:paraId="1F247C4E" w14:textId="083C78A7" w:rsidR="008D4BA2" w:rsidRDefault="003F3C3C" w:rsidP="003F3C3C">
      <w:pPr>
        <w:spacing w:line="240" w:lineRule="auto"/>
        <w:jc w:val="center"/>
        <w:rPr>
          <w:sz w:val="40"/>
          <w:szCs w:val="40"/>
        </w:rPr>
      </w:pPr>
      <w:r w:rsidRPr="003F3C3C">
        <w:rPr>
          <w:noProof/>
          <w:sz w:val="40"/>
          <w:szCs w:val="40"/>
        </w:rPr>
        <w:drawing>
          <wp:inline distT="0" distB="0" distL="0" distR="0" wp14:anchorId="12ED420A" wp14:editId="17A7FC60">
            <wp:extent cx="6645910" cy="3549015"/>
            <wp:effectExtent l="0" t="0" r="2540" b="0"/>
            <wp:docPr id="56846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64920" name=""/>
                    <pic:cNvPicPr/>
                  </pic:nvPicPr>
                  <pic:blipFill>
                    <a:blip r:embed="rId20"/>
                    <a:stretch>
                      <a:fillRect/>
                    </a:stretch>
                  </pic:blipFill>
                  <pic:spPr>
                    <a:xfrm>
                      <a:off x="0" y="0"/>
                      <a:ext cx="6645910" cy="3549015"/>
                    </a:xfrm>
                    <a:prstGeom prst="rect">
                      <a:avLst/>
                    </a:prstGeom>
                  </pic:spPr>
                </pic:pic>
              </a:graphicData>
            </a:graphic>
          </wp:inline>
        </w:drawing>
      </w:r>
    </w:p>
    <w:p w14:paraId="1783AE88" w14:textId="77777777" w:rsidR="003F3C3C" w:rsidRDefault="003F3C3C" w:rsidP="003F3C3C">
      <w:pPr>
        <w:spacing w:line="240" w:lineRule="auto"/>
        <w:jc w:val="center"/>
        <w:rPr>
          <w:sz w:val="40"/>
          <w:szCs w:val="40"/>
        </w:rPr>
      </w:pPr>
    </w:p>
    <w:p w14:paraId="0C18E989" w14:textId="77777777" w:rsidR="009243DA" w:rsidRDefault="009243DA" w:rsidP="003F3C3C">
      <w:pPr>
        <w:spacing w:line="240" w:lineRule="auto"/>
        <w:jc w:val="center"/>
        <w:rPr>
          <w:sz w:val="40"/>
          <w:szCs w:val="40"/>
        </w:rPr>
      </w:pPr>
    </w:p>
    <w:p w14:paraId="1C04ECC1" w14:textId="77777777" w:rsidR="009243DA" w:rsidRDefault="009243DA" w:rsidP="009243DA">
      <w:pPr>
        <w:spacing w:line="240" w:lineRule="auto"/>
        <w:rPr>
          <w:sz w:val="40"/>
          <w:szCs w:val="40"/>
        </w:rPr>
      </w:pPr>
    </w:p>
    <w:p w14:paraId="5FDE0008" w14:textId="77777777" w:rsidR="009243DA" w:rsidRPr="00487081" w:rsidRDefault="009243DA" w:rsidP="003F3C3C">
      <w:pPr>
        <w:spacing w:line="240" w:lineRule="auto"/>
        <w:jc w:val="center"/>
        <w:rPr>
          <w:sz w:val="40"/>
          <w:szCs w:val="40"/>
        </w:rPr>
      </w:pPr>
    </w:p>
    <w:p w14:paraId="2032ED77" w14:textId="77777777" w:rsidR="00487081" w:rsidRPr="009243DA" w:rsidRDefault="00487081" w:rsidP="00487081">
      <w:pPr>
        <w:spacing w:line="240" w:lineRule="auto"/>
        <w:rPr>
          <w:sz w:val="40"/>
          <w:szCs w:val="40"/>
          <w:u w:val="single"/>
        </w:rPr>
      </w:pPr>
      <w:r w:rsidRPr="009243DA">
        <w:rPr>
          <w:b/>
          <w:bCs/>
          <w:sz w:val="40"/>
          <w:szCs w:val="40"/>
          <w:u w:val="single"/>
        </w:rPr>
        <w:lastRenderedPageBreak/>
        <w:t>4. CONCLUSION AND FUTURE SCOPE</w:t>
      </w:r>
    </w:p>
    <w:p w14:paraId="5CCCB8EF" w14:textId="77777777" w:rsidR="00487081" w:rsidRPr="00487081" w:rsidRDefault="00487081" w:rsidP="00487081">
      <w:pPr>
        <w:spacing w:line="240" w:lineRule="auto"/>
        <w:rPr>
          <w:sz w:val="40"/>
          <w:szCs w:val="40"/>
        </w:rPr>
      </w:pPr>
      <w:r w:rsidRPr="00487081">
        <w:rPr>
          <w:b/>
          <w:bCs/>
          <w:sz w:val="40"/>
          <w:szCs w:val="40"/>
        </w:rPr>
        <w:t>4.1 Conclusion</w:t>
      </w:r>
    </w:p>
    <w:p w14:paraId="34DF8656" w14:textId="77777777" w:rsidR="00487081" w:rsidRPr="00487081" w:rsidRDefault="00487081" w:rsidP="00487081">
      <w:pPr>
        <w:spacing w:line="240" w:lineRule="auto"/>
        <w:rPr>
          <w:sz w:val="40"/>
          <w:szCs w:val="40"/>
        </w:rPr>
      </w:pPr>
      <w:r w:rsidRPr="00487081">
        <w:rPr>
          <w:sz w:val="40"/>
          <w:szCs w:val="40"/>
        </w:rPr>
        <w:t>"</w:t>
      </w:r>
      <w:proofErr w:type="spellStart"/>
      <w:r w:rsidRPr="00487081">
        <w:rPr>
          <w:sz w:val="40"/>
          <w:szCs w:val="40"/>
        </w:rPr>
        <w:t>ParkSense</w:t>
      </w:r>
      <w:proofErr w:type="spellEnd"/>
      <w:r w:rsidRPr="00487081">
        <w:rPr>
          <w:sz w:val="40"/>
          <w:szCs w:val="40"/>
        </w:rPr>
        <w:t xml:space="preserve"> successfully demonstrates a working model of a smart city parking solution". "By integrating Arduino hardware for physical simulation and a robust Android app for user interaction, the system bridges the gap between hardware automation and user convenience". </w:t>
      </w:r>
    </w:p>
    <w:p w14:paraId="7E315F17" w14:textId="77777777" w:rsidR="00487081" w:rsidRPr="00487081" w:rsidRDefault="00487081" w:rsidP="00487081">
      <w:pPr>
        <w:spacing w:line="240" w:lineRule="auto"/>
        <w:rPr>
          <w:sz w:val="40"/>
          <w:szCs w:val="40"/>
        </w:rPr>
      </w:pPr>
      <w:r w:rsidRPr="00487081">
        <w:rPr>
          <w:sz w:val="40"/>
          <w:szCs w:val="40"/>
        </w:rPr>
        <w:t xml:space="preserve">The specific categorization of parking lots allows for organized traffic flow, while the </w:t>
      </w:r>
      <w:proofErr w:type="spellStart"/>
      <w:r w:rsidRPr="00487081">
        <w:rPr>
          <w:sz w:val="40"/>
          <w:szCs w:val="40"/>
        </w:rPr>
        <w:t>FASTag</w:t>
      </w:r>
      <w:proofErr w:type="spellEnd"/>
      <w:r w:rsidRPr="00487081">
        <w:rPr>
          <w:sz w:val="40"/>
          <w:szCs w:val="40"/>
        </w:rPr>
        <w:t xml:space="preserve"> integration ensures cashless, non-stop entry and exit. The prototype successfully validated the logic where the entry is secured via RFID and the exit is automated via ultrasonic distance sensing. </w:t>
      </w:r>
    </w:p>
    <w:p w14:paraId="4719EAFE" w14:textId="77777777" w:rsidR="00487081" w:rsidRDefault="00487081" w:rsidP="00487081">
      <w:pPr>
        <w:spacing w:line="240" w:lineRule="auto"/>
        <w:rPr>
          <w:sz w:val="40"/>
          <w:szCs w:val="40"/>
        </w:rPr>
      </w:pPr>
      <w:r w:rsidRPr="00487081">
        <w:rPr>
          <w:sz w:val="40"/>
          <w:szCs w:val="40"/>
        </w:rPr>
        <w:t xml:space="preserve">On a personal level, the development of this project was highly educational. This project helped me improve my skills in Embedded Systems, IoT, Arduino Programming, and Sensor Interfacing. It provided practical experience in connecting distinct hardware components to create a cohesive, functional system. </w:t>
      </w:r>
    </w:p>
    <w:p w14:paraId="6306A6FE" w14:textId="77777777" w:rsidR="00F27D22" w:rsidRDefault="00F27D22" w:rsidP="00487081">
      <w:pPr>
        <w:spacing w:line="240" w:lineRule="auto"/>
        <w:rPr>
          <w:sz w:val="40"/>
          <w:szCs w:val="40"/>
        </w:rPr>
      </w:pPr>
    </w:p>
    <w:p w14:paraId="62869A47" w14:textId="77777777" w:rsidR="0086043E" w:rsidRPr="0086043E" w:rsidRDefault="0086043E" w:rsidP="0086043E">
      <w:pPr>
        <w:spacing w:line="240" w:lineRule="auto"/>
        <w:rPr>
          <w:sz w:val="40"/>
          <w:szCs w:val="40"/>
        </w:rPr>
      </w:pPr>
      <w:r w:rsidRPr="0086043E">
        <w:rPr>
          <w:b/>
          <w:bCs/>
          <w:sz w:val="40"/>
          <w:szCs w:val="40"/>
        </w:rPr>
        <w:t>4.2 Future Enhancements</w:t>
      </w:r>
    </w:p>
    <w:p w14:paraId="60D97BB2" w14:textId="77777777" w:rsidR="0086043E" w:rsidRPr="0086043E" w:rsidRDefault="0086043E" w:rsidP="0086043E">
      <w:pPr>
        <w:spacing w:line="240" w:lineRule="auto"/>
        <w:rPr>
          <w:sz w:val="40"/>
          <w:szCs w:val="40"/>
        </w:rPr>
      </w:pPr>
      <w:r w:rsidRPr="0086043E">
        <w:rPr>
          <w:sz w:val="40"/>
          <w:szCs w:val="40"/>
        </w:rPr>
        <w:t xml:space="preserve">Future iterations of the project will focus on: </w:t>
      </w:r>
    </w:p>
    <w:p w14:paraId="126B36B4" w14:textId="77777777" w:rsidR="0086043E" w:rsidRPr="0086043E" w:rsidRDefault="0086043E" w:rsidP="0086043E">
      <w:pPr>
        <w:numPr>
          <w:ilvl w:val="0"/>
          <w:numId w:val="13"/>
        </w:numPr>
        <w:spacing w:line="240" w:lineRule="auto"/>
        <w:rPr>
          <w:sz w:val="40"/>
          <w:szCs w:val="40"/>
        </w:rPr>
      </w:pPr>
      <w:r w:rsidRPr="0086043E">
        <w:rPr>
          <w:sz w:val="40"/>
          <w:szCs w:val="40"/>
        </w:rPr>
        <w:t xml:space="preserve">"License Plate Recognition (LPR): Using cameras to double-check the vehicle identity alongside RFID". </w:t>
      </w:r>
    </w:p>
    <w:p w14:paraId="361E6578" w14:textId="77777777" w:rsidR="0086043E" w:rsidRPr="0086043E" w:rsidRDefault="0086043E" w:rsidP="0086043E">
      <w:pPr>
        <w:numPr>
          <w:ilvl w:val="0"/>
          <w:numId w:val="13"/>
        </w:numPr>
        <w:spacing w:line="240" w:lineRule="auto"/>
        <w:rPr>
          <w:sz w:val="40"/>
          <w:szCs w:val="40"/>
        </w:rPr>
      </w:pPr>
      <w:r w:rsidRPr="0086043E">
        <w:rPr>
          <w:sz w:val="40"/>
          <w:szCs w:val="40"/>
        </w:rPr>
        <w:t xml:space="preserve">"EV Charging Integration: Adding a filter to find parking spots with Electric Vehicle charging stations". </w:t>
      </w:r>
    </w:p>
    <w:p w14:paraId="47276A69" w14:textId="77777777" w:rsidR="0086043E" w:rsidRPr="0086043E" w:rsidRDefault="0086043E" w:rsidP="0086043E">
      <w:pPr>
        <w:numPr>
          <w:ilvl w:val="0"/>
          <w:numId w:val="13"/>
        </w:numPr>
        <w:spacing w:line="240" w:lineRule="auto"/>
        <w:rPr>
          <w:sz w:val="40"/>
          <w:szCs w:val="40"/>
        </w:rPr>
      </w:pPr>
      <w:r w:rsidRPr="0086043E">
        <w:rPr>
          <w:sz w:val="40"/>
          <w:szCs w:val="40"/>
        </w:rPr>
        <w:lastRenderedPageBreak/>
        <w:t xml:space="preserve">"Dynamic Pricing: Increasing parking rates during peak hours to manage demand in the Centralised Parking zones". </w:t>
      </w:r>
    </w:p>
    <w:p w14:paraId="4E2A125D" w14:textId="77777777" w:rsidR="0086043E" w:rsidRPr="0086043E" w:rsidRDefault="0086043E" w:rsidP="0086043E">
      <w:pPr>
        <w:numPr>
          <w:ilvl w:val="0"/>
          <w:numId w:val="13"/>
        </w:numPr>
        <w:spacing w:line="240" w:lineRule="auto"/>
        <w:rPr>
          <w:sz w:val="40"/>
          <w:szCs w:val="40"/>
        </w:rPr>
      </w:pPr>
      <w:r w:rsidRPr="0086043E">
        <w:rPr>
          <w:sz w:val="40"/>
          <w:szCs w:val="40"/>
        </w:rPr>
        <w:t xml:space="preserve">"Cloud Connectivity: Remote monitoring and management via cloud platforms". </w:t>
      </w:r>
    </w:p>
    <w:p w14:paraId="7E005B9D" w14:textId="708DCDC0" w:rsidR="0086043E" w:rsidRDefault="0086043E" w:rsidP="004F0F95">
      <w:pPr>
        <w:spacing w:line="240" w:lineRule="auto"/>
        <w:rPr>
          <w:b/>
          <w:bCs/>
          <w:sz w:val="40"/>
          <w:szCs w:val="40"/>
        </w:rPr>
      </w:pPr>
    </w:p>
    <w:p w14:paraId="63E7C589" w14:textId="5757FD83" w:rsidR="00DB26CA" w:rsidRDefault="00F27D22" w:rsidP="004F0F95">
      <w:pPr>
        <w:spacing w:line="240" w:lineRule="auto"/>
        <w:rPr>
          <w:b/>
          <w:bCs/>
          <w:sz w:val="40"/>
          <w:szCs w:val="40"/>
        </w:rPr>
      </w:pPr>
      <w:r w:rsidRPr="00F27D22">
        <w:rPr>
          <w:b/>
          <w:bCs/>
          <w:noProof/>
          <w:sz w:val="40"/>
          <w:szCs w:val="40"/>
        </w:rPr>
        <w:drawing>
          <wp:inline distT="0" distB="0" distL="0" distR="0" wp14:anchorId="65A55DD5" wp14:editId="3AD7B713">
            <wp:extent cx="6645910" cy="3661410"/>
            <wp:effectExtent l="0" t="0" r="2540" b="0"/>
            <wp:docPr id="70322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29252" name=""/>
                    <pic:cNvPicPr/>
                  </pic:nvPicPr>
                  <pic:blipFill>
                    <a:blip r:embed="rId21"/>
                    <a:stretch>
                      <a:fillRect/>
                    </a:stretch>
                  </pic:blipFill>
                  <pic:spPr>
                    <a:xfrm>
                      <a:off x="0" y="0"/>
                      <a:ext cx="6645910" cy="3661410"/>
                    </a:xfrm>
                    <a:prstGeom prst="rect">
                      <a:avLst/>
                    </a:prstGeom>
                  </pic:spPr>
                </pic:pic>
              </a:graphicData>
            </a:graphic>
          </wp:inline>
        </w:drawing>
      </w:r>
    </w:p>
    <w:p w14:paraId="28598E95" w14:textId="77777777" w:rsidR="00DB26CA" w:rsidRDefault="00DB26CA" w:rsidP="004F0F95">
      <w:pPr>
        <w:spacing w:line="240" w:lineRule="auto"/>
        <w:rPr>
          <w:b/>
          <w:bCs/>
          <w:sz w:val="40"/>
          <w:szCs w:val="40"/>
        </w:rPr>
      </w:pPr>
    </w:p>
    <w:p w14:paraId="6E858D88" w14:textId="77777777" w:rsidR="00727BF9" w:rsidRDefault="00727BF9" w:rsidP="004F0F95">
      <w:pPr>
        <w:spacing w:line="240" w:lineRule="auto"/>
        <w:rPr>
          <w:b/>
          <w:bCs/>
          <w:sz w:val="40"/>
          <w:szCs w:val="40"/>
        </w:rPr>
      </w:pPr>
    </w:p>
    <w:p w14:paraId="1759A2F5" w14:textId="77777777" w:rsidR="00DB26CA" w:rsidRDefault="00DB26CA" w:rsidP="004F0F95">
      <w:pPr>
        <w:spacing w:line="240" w:lineRule="auto"/>
        <w:rPr>
          <w:b/>
          <w:bCs/>
          <w:sz w:val="40"/>
          <w:szCs w:val="40"/>
        </w:rPr>
      </w:pPr>
    </w:p>
    <w:p w14:paraId="34277912" w14:textId="77777777" w:rsidR="00DB26CA" w:rsidRDefault="00DB26CA" w:rsidP="004F0F95">
      <w:pPr>
        <w:spacing w:line="240" w:lineRule="auto"/>
        <w:rPr>
          <w:b/>
          <w:bCs/>
          <w:sz w:val="40"/>
          <w:szCs w:val="40"/>
        </w:rPr>
      </w:pPr>
    </w:p>
    <w:p w14:paraId="18F6C4CA" w14:textId="77777777" w:rsidR="00DB26CA" w:rsidRDefault="00DB26CA" w:rsidP="004F0F95">
      <w:pPr>
        <w:spacing w:line="240" w:lineRule="auto"/>
        <w:rPr>
          <w:b/>
          <w:bCs/>
          <w:sz w:val="40"/>
          <w:szCs w:val="40"/>
        </w:rPr>
      </w:pPr>
    </w:p>
    <w:p w14:paraId="6091D422" w14:textId="77777777" w:rsidR="00DB26CA" w:rsidRDefault="00DB26CA" w:rsidP="004F0F95">
      <w:pPr>
        <w:spacing w:line="240" w:lineRule="auto"/>
        <w:rPr>
          <w:b/>
          <w:bCs/>
          <w:sz w:val="40"/>
          <w:szCs w:val="40"/>
        </w:rPr>
      </w:pPr>
    </w:p>
    <w:p w14:paraId="45544745" w14:textId="77777777" w:rsidR="00DB26CA" w:rsidRDefault="00DB26CA" w:rsidP="004F0F95">
      <w:pPr>
        <w:spacing w:line="240" w:lineRule="auto"/>
        <w:rPr>
          <w:b/>
          <w:bCs/>
          <w:sz w:val="40"/>
          <w:szCs w:val="40"/>
        </w:rPr>
      </w:pPr>
    </w:p>
    <w:p w14:paraId="05B4550D" w14:textId="77777777" w:rsidR="00DB26CA" w:rsidRDefault="00DB26CA" w:rsidP="004F0F95">
      <w:pPr>
        <w:spacing w:line="240" w:lineRule="auto"/>
        <w:rPr>
          <w:b/>
          <w:bCs/>
          <w:sz w:val="40"/>
          <w:szCs w:val="40"/>
        </w:rPr>
      </w:pPr>
    </w:p>
    <w:p w14:paraId="2317F013" w14:textId="77777777" w:rsidR="00DB26CA" w:rsidRDefault="00DB26CA" w:rsidP="004F0F95">
      <w:pPr>
        <w:spacing w:line="240" w:lineRule="auto"/>
        <w:rPr>
          <w:b/>
          <w:bCs/>
          <w:sz w:val="40"/>
          <w:szCs w:val="40"/>
        </w:rPr>
      </w:pPr>
    </w:p>
    <w:p w14:paraId="07DC74F9" w14:textId="23ABB5A3" w:rsidR="00DB26CA" w:rsidRPr="00413A1C" w:rsidRDefault="00DB26CA" w:rsidP="00413A1C">
      <w:pPr>
        <w:pStyle w:val="Title"/>
        <w:rPr>
          <w:sz w:val="72"/>
          <w:szCs w:val="72"/>
          <w:u w:val="single"/>
        </w:rPr>
      </w:pPr>
      <w:r w:rsidRPr="00413A1C">
        <w:rPr>
          <w:sz w:val="72"/>
          <w:szCs w:val="72"/>
          <w:u w:val="single"/>
        </w:rPr>
        <w:lastRenderedPageBreak/>
        <w:t>BIOGRAPHY OF THE AUTHOR</w:t>
      </w:r>
    </w:p>
    <w:p w14:paraId="2F80240A" w14:textId="77777777" w:rsidR="00DB26CA" w:rsidRPr="00413A1C" w:rsidRDefault="00DB26CA" w:rsidP="00DB26CA">
      <w:pPr>
        <w:spacing w:line="240" w:lineRule="auto"/>
        <w:rPr>
          <w:sz w:val="36"/>
          <w:szCs w:val="36"/>
          <w:u w:val="single"/>
        </w:rPr>
      </w:pPr>
      <w:r w:rsidRPr="00413A1C">
        <w:rPr>
          <w:b/>
          <w:bCs/>
          <w:sz w:val="36"/>
          <w:szCs w:val="36"/>
          <w:u w:val="single"/>
        </w:rPr>
        <w:t>Anendra Narayan Dixit</w:t>
      </w:r>
    </w:p>
    <w:p w14:paraId="61F35438" w14:textId="76E65C1B" w:rsidR="00DB26CA" w:rsidRPr="00DB26CA" w:rsidRDefault="00DB26CA" w:rsidP="00DB26CA">
      <w:pPr>
        <w:spacing w:line="240" w:lineRule="auto"/>
        <w:rPr>
          <w:sz w:val="40"/>
          <w:szCs w:val="40"/>
        </w:rPr>
      </w:pPr>
      <w:r w:rsidRPr="00DB26CA">
        <w:rPr>
          <w:sz w:val="40"/>
          <w:szCs w:val="40"/>
        </w:rPr>
        <w:t xml:space="preserve">I am currently pursuing a </w:t>
      </w:r>
      <w:proofErr w:type="spellStart"/>
      <w:proofErr w:type="gramStart"/>
      <w:r w:rsidRPr="00DB26CA">
        <w:rPr>
          <w:sz w:val="40"/>
          <w:szCs w:val="40"/>
        </w:rPr>
        <w:t>B.Tech</w:t>
      </w:r>
      <w:proofErr w:type="spellEnd"/>
      <w:proofErr w:type="gramEnd"/>
      <w:r w:rsidRPr="00DB26CA">
        <w:rPr>
          <w:sz w:val="40"/>
          <w:szCs w:val="40"/>
        </w:rPr>
        <w:t xml:space="preserve"> (1st Year) in </w:t>
      </w:r>
      <w:proofErr w:type="gramStart"/>
      <w:r w:rsidRPr="00DB26CA">
        <w:rPr>
          <w:sz w:val="40"/>
          <w:szCs w:val="40"/>
        </w:rPr>
        <w:t xml:space="preserve">Electrical </w:t>
      </w:r>
      <w:r w:rsidR="00693EC8">
        <w:rPr>
          <w:sz w:val="40"/>
          <w:szCs w:val="40"/>
        </w:rPr>
        <w:t xml:space="preserve"> </w:t>
      </w:r>
      <w:r w:rsidRPr="00DB26CA">
        <w:rPr>
          <w:sz w:val="40"/>
          <w:szCs w:val="40"/>
        </w:rPr>
        <w:t>Engineering</w:t>
      </w:r>
      <w:proofErr w:type="gramEnd"/>
      <w:r w:rsidRPr="00DB26CA">
        <w:rPr>
          <w:sz w:val="40"/>
          <w:szCs w:val="40"/>
        </w:rPr>
        <w:t xml:space="preserve"> at Central University </w:t>
      </w:r>
      <w:proofErr w:type="gramStart"/>
      <w:r w:rsidRPr="00DB26CA">
        <w:rPr>
          <w:sz w:val="40"/>
          <w:szCs w:val="40"/>
        </w:rPr>
        <w:t>Of</w:t>
      </w:r>
      <w:proofErr w:type="gramEnd"/>
      <w:r w:rsidRPr="00DB26CA">
        <w:rPr>
          <w:sz w:val="40"/>
          <w:szCs w:val="40"/>
        </w:rPr>
        <w:t xml:space="preserve"> Karnataka. With a keen interest in the Internet of Things (IoT), Embedded Systems, and Mobile Application Development, </w:t>
      </w:r>
      <w:r w:rsidR="00413164">
        <w:rPr>
          <w:sz w:val="40"/>
          <w:szCs w:val="40"/>
        </w:rPr>
        <w:t xml:space="preserve">I </w:t>
      </w:r>
      <w:r w:rsidR="00EC4560" w:rsidRPr="00EC4560">
        <w:rPr>
          <w:noProof/>
          <w:sz w:val="40"/>
          <w:szCs w:val="40"/>
        </w:rPr>
        <w:drawing>
          <wp:anchor distT="0" distB="0" distL="114300" distR="114300" simplePos="0" relativeHeight="251658240" behindDoc="0" locked="0" layoutInCell="1" allowOverlap="1" wp14:anchorId="7E687935" wp14:editId="44FB0D2D">
            <wp:simplePos x="0" y="0"/>
            <wp:positionH relativeFrom="column">
              <wp:posOffset>4286250</wp:posOffset>
            </wp:positionH>
            <wp:positionV relativeFrom="paragraph">
              <wp:posOffset>934720</wp:posOffset>
            </wp:positionV>
            <wp:extent cx="2286000" cy="2162175"/>
            <wp:effectExtent l="0" t="0" r="0" b="9525"/>
            <wp:wrapSquare wrapText="bothSides"/>
            <wp:docPr id="40888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88058" name=""/>
                    <pic:cNvPicPr/>
                  </pic:nvPicPr>
                  <pic:blipFill>
                    <a:blip r:embed="rId22">
                      <a:extLst>
                        <a:ext uri="{28A0092B-C50C-407E-A947-70E740481C1C}">
                          <a14:useLocalDpi xmlns:a14="http://schemas.microsoft.com/office/drawing/2010/main" val="0"/>
                        </a:ext>
                      </a:extLst>
                    </a:blip>
                    <a:stretch>
                      <a:fillRect/>
                    </a:stretch>
                  </pic:blipFill>
                  <pic:spPr>
                    <a:xfrm>
                      <a:off x="0" y="0"/>
                      <a:ext cx="2286000" cy="2162175"/>
                    </a:xfrm>
                    <a:prstGeom prst="rect">
                      <a:avLst/>
                    </a:prstGeom>
                  </pic:spPr>
                </pic:pic>
              </a:graphicData>
            </a:graphic>
            <wp14:sizeRelH relativeFrom="page">
              <wp14:pctWidth>0</wp14:pctWidth>
            </wp14:sizeRelH>
            <wp14:sizeRelV relativeFrom="page">
              <wp14:pctHeight>0</wp14:pctHeight>
            </wp14:sizeRelV>
          </wp:anchor>
        </w:drawing>
      </w:r>
      <w:r w:rsidR="00413164">
        <w:rPr>
          <w:sz w:val="40"/>
          <w:szCs w:val="40"/>
        </w:rPr>
        <w:t xml:space="preserve">have </w:t>
      </w:r>
      <w:r w:rsidRPr="00DB26CA">
        <w:rPr>
          <w:sz w:val="40"/>
          <w:szCs w:val="40"/>
        </w:rPr>
        <w:t xml:space="preserve">dedicated </w:t>
      </w:r>
      <w:r w:rsidR="00413164">
        <w:rPr>
          <w:sz w:val="40"/>
          <w:szCs w:val="40"/>
        </w:rPr>
        <w:t xml:space="preserve">my </w:t>
      </w:r>
      <w:r w:rsidRPr="00DB26CA">
        <w:rPr>
          <w:sz w:val="40"/>
          <w:szCs w:val="40"/>
        </w:rPr>
        <w:t xml:space="preserve">academic research to solving urban infrastructure problems through technology. </w:t>
      </w:r>
    </w:p>
    <w:p w14:paraId="4EF2D836" w14:textId="035B700E" w:rsidR="00DB26CA" w:rsidRDefault="00DB26CA" w:rsidP="00DB26CA">
      <w:pPr>
        <w:spacing w:line="240" w:lineRule="auto"/>
        <w:rPr>
          <w:sz w:val="40"/>
          <w:szCs w:val="40"/>
        </w:rPr>
      </w:pPr>
      <w:r w:rsidRPr="00DB26CA">
        <w:rPr>
          <w:sz w:val="40"/>
          <w:szCs w:val="40"/>
        </w:rPr>
        <w:t>This project, "</w:t>
      </w:r>
      <w:proofErr w:type="spellStart"/>
      <w:r w:rsidRPr="00DB26CA">
        <w:rPr>
          <w:sz w:val="40"/>
          <w:szCs w:val="40"/>
        </w:rPr>
        <w:t>ParkSense</w:t>
      </w:r>
      <w:proofErr w:type="spellEnd"/>
      <w:r w:rsidRPr="00DB26CA">
        <w:rPr>
          <w:sz w:val="40"/>
          <w:szCs w:val="40"/>
        </w:rPr>
        <w:t xml:space="preserve">," represents a culmination of </w:t>
      </w:r>
      <w:r w:rsidR="000B7D43">
        <w:rPr>
          <w:sz w:val="40"/>
          <w:szCs w:val="40"/>
        </w:rPr>
        <w:t>my</w:t>
      </w:r>
      <w:r w:rsidRPr="00DB26CA">
        <w:rPr>
          <w:sz w:val="40"/>
          <w:szCs w:val="40"/>
        </w:rPr>
        <w:t xml:space="preserve"> work in integrating hardware automation with user-centric software solutions. </w:t>
      </w:r>
      <w:r w:rsidR="000B7D43">
        <w:rPr>
          <w:sz w:val="40"/>
          <w:szCs w:val="40"/>
        </w:rPr>
        <w:t xml:space="preserve">I have </w:t>
      </w:r>
      <w:r w:rsidRPr="00DB26CA">
        <w:rPr>
          <w:sz w:val="40"/>
          <w:szCs w:val="40"/>
        </w:rPr>
        <w:t xml:space="preserve">expertise in Arduino programming, Android App development, and sensor integration. </w:t>
      </w:r>
      <w:r w:rsidR="000B7D43">
        <w:rPr>
          <w:sz w:val="40"/>
          <w:szCs w:val="40"/>
        </w:rPr>
        <w:t xml:space="preserve">I am </w:t>
      </w:r>
      <w:r w:rsidRPr="00DB26CA">
        <w:rPr>
          <w:sz w:val="40"/>
          <w:szCs w:val="40"/>
        </w:rPr>
        <w:t xml:space="preserve">aspire to contribute further to the development of Smart Cities and sustainable technological solutions in the future. </w:t>
      </w:r>
    </w:p>
    <w:p w14:paraId="555D70B9" w14:textId="77777777" w:rsidR="00DB26CA" w:rsidRPr="000B7D43" w:rsidRDefault="00DB26CA" w:rsidP="00DB26CA">
      <w:pPr>
        <w:spacing w:line="240" w:lineRule="auto"/>
        <w:rPr>
          <w:sz w:val="36"/>
          <w:szCs w:val="36"/>
          <w:u w:val="single"/>
        </w:rPr>
      </w:pPr>
      <w:r w:rsidRPr="000B7D43">
        <w:rPr>
          <w:b/>
          <w:bCs/>
          <w:sz w:val="36"/>
          <w:szCs w:val="36"/>
          <w:u w:val="single"/>
        </w:rPr>
        <w:t>Contact:</w:t>
      </w:r>
    </w:p>
    <w:p w14:paraId="7CBA52A1" w14:textId="77777777" w:rsidR="00DB26CA" w:rsidRPr="000B7D43" w:rsidRDefault="00DB26CA" w:rsidP="00DB26CA">
      <w:pPr>
        <w:numPr>
          <w:ilvl w:val="0"/>
          <w:numId w:val="15"/>
        </w:numPr>
        <w:spacing w:line="240" w:lineRule="auto"/>
      </w:pPr>
      <w:r w:rsidRPr="000B7D43">
        <w:rPr>
          <w:b/>
          <w:bCs/>
        </w:rPr>
        <w:t>Ph no.:</w:t>
      </w:r>
      <w:r w:rsidRPr="000B7D43">
        <w:t xml:space="preserve"> +91 7899849290 </w:t>
      </w:r>
    </w:p>
    <w:p w14:paraId="1300DA22" w14:textId="2B982D10" w:rsidR="00DB26CA" w:rsidRPr="000B7D43" w:rsidRDefault="00DB26CA" w:rsidP="00DB26CA">
      <w:pPr>
        <w:numPr>
          <w:ilvl w:val="0"/>
          <w:numId w:val="15"/>
        </w:numPr>
        <w:spacing w:line="240" w:lineRule="auto"/>
      </w:pPr>
      <w:r w:rsidRPr="000B7D43">
        <w:rPr>
          <w:b/>
          <w:bCs/>
        </w:rPr>
        <w:t>Email:</w:t>
      </w:r>
      <w:r w:rsidRPr="000B7D43">
        <w:t xml:space="preserve"> </w:t>
      </w:r>
      <w:proofErr w:type="spellStart"/>
      <w:r w:rsidR="00EC78D1">
        <w:t>enigmatic.anendrandixit@gmail,com</w:t>
      </w:r>
      <w:proofErr w:type="spellEnd"/>
      <w:r w:rsidRPr="000B7D43">
        <w:t xml:space="preserve"> </w:t>
      </w:r>
    </w:p>
    <w:p w14:paraId="22BD16B5" w14:textId="77777777" w:rsidR="00DB26CA" w:rsidRPr="000B7D43" w:rsidRDefault="00DB26CA" w:rsidP="00DB26CA">
      <w:pPr>
        <w:numPr>
          <w:ilvl w:val="0"/>
          <w:numId w:val="15"/>
        </w:numPr>
        <w:spacing w:line="240" w:lineRule="auto"/>
      </w:pPr>
      <w:r w:rsidRPr="000B7D43">
        <w:rPr>
          <w:b/>
          <w:bCs/>
        </w:rPr>
        <w:t>LinkedIn:</w:t>
      </w:r>
      <w:r w:rsidRPr="000B7D43">
        <w:t xml:space="preserve"> Anendra Narayan Dixit </w:t>
      </w:r>
    </w:p>
    <w:p w14:paraId="4B237CA3" w14:textId="77777777" w:rsidR="00413164" w:rsidRDefault="00413164" w:rsidP="00DB26CA">
      <w:pPr>
        <w:spacing w:line="240" w:lineRule="auto"/>
        <w:rPr>
          <w:sz w:val="40"/>
          <w:szCs w:val="40"/>
        </w:rPr>
      </w:pPr>
      <w:r>
        <w:rPr>
          <w:sz w:val="40"/>
          <w:szCs w:val="40"/>
        </w:rPr>
        <w:t xml:space="preserve">                                        </w:t>
      </w:r>
    </w:p>
    <w:p w14:paraId="4B1CD4C0" w14:textId="74958996" w:rsidR="00DB26CA" w:rsidRPr="00DB26CA" w:rsidRDefault="00413164" w:rsidP="00DB26CA">
      <w:pPr>
        <w:spacing w:line="240" w:lineRule="auto"/>
        <w:rPr>
          <w:sz w:val="40"/>
          <w:szCs w:val="40"/>
        </w:rPr>
      </w:pPr>
      <w:r>
        <w:rPr>
          <w:sz w:val="40"/>
          <w:szCs w:val="40"/>
        </w:rPr>
        <w:t xml:space="preserve">                                         </w:t>
      </w:r>
      <w:r w:rsidR="00DB26CA" w:rsidRPr="00DB26CA">
        <w:rPr>
          <w:sz w:val="40"/>
          <w:szCs w:val="40"/>
        </w:rPr>
        <w:t xml:space="preserve">-- END OF REPORT -- </w:t>
      </w:r>
    </w:p>
    <w:p w14:paraId="4FABD52E" w14:textId="77777777" w:rsidR="00DB26CA" w:rsidRPr="0086043E" w:rsidRDefault="00DB26CA" w:rsidP="004F0F95">
      <w:pPr>
        <w:spacing w:line="240" w:lineRule="auto"/>
        <w:rPr>
          <w:sz w:val="40"/>
          <w:szCs w:val="40"/>
        </w:rPr>
      </w:pPr>
    </w:p>
    <w:p w14:paraId="66E9F12A" w14:textId="77777777" w:rsidR="0086043E" w:rsidRPr="00487081" w:rsidRDefault="0086043E" w:rsidP="00487081">
      <w:pPr>
        <w:spacing w:line="240" w:lineRule="auto"/>
        <w:rPr>
          <w:sz w:val="40"/>
          <w:szCs w:val="40"/>
        </w:rPr>
      </w:pPr>
    </w:p>
    <w:p w14:paraId="0653B995" w14:textId="77777777" w:rsidR="00730602" w:rsidRPr="001D4D55" w:rsidRDefault="00730602" w:rsidP="001D4D55">
      <w:pPr>
        <w:spacing w:line="240" w:lineRule="auto"/>
        <w:rPr>
          <w:sz w:val="40"/>
          <w:szCs w:val="40"/>
        </w:rPr>
      </w:pPr>
    </w:p>
    <w:p w14:paraId="3DEE6D7F" w14:textId="77777777" w:rsidR="0086043E" w:rsidRPr="00C5474C" w:rsidRDefault="0086043E">
      <w:pPr>
        <w:rPr>
          <w:sz w:val="40"/>
          <w:szCs w:val="40"/>
          <w:lang w:val="en-US"/>
        </w:rPr>
      </w:pPr>
    </w:p>
    <w:sectPr w:rsidR="0086043E" w:rsidRPr="00C5474C" w:rsidSect="006A200E">
      <w:pgSz w:w="11906" w:h="16838"/>
      <w:pgMar w:top="720" w:right="720" w:bottom="720" w:left="72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739"/>
    <w:multiLevelType w:val="multilevel"/>
    <w:tmpl w:val="AB8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422"/>
    <w:multiLevelType w:val="multilevel"/>
    <w:tmpl w:val="5BDE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246E7"/>
    <w:multiLevelType w:val="multilevel"/>
    <w:tmpl w:val="B830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E2A02"/>
    <w:multiLevelType w:val="multilevel"/>
    <w:tmpl w:val="7B3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E7F68"/>
    <w:multiLevelType w:val="multilevel"/>
    <w:tmpl w:val="FE32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844A8"/>
    <w:multiLevelType w:val="multilevel"/>
    <w:tmpl w:val="47F0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A86E23"/>
    <w:multiLevelType w:val="multilevel"/>
    <w:tmpl w:val="FDAE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E60308"/>
    <w:multiLevelType w:val="multilevel"/>
    <w:tmpl w:val="0B7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52C74"/>
    <w:multiLevelType w:val="multilevel"/>
    <w:tmpl w:val="150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D03DC"/>
    <w:multiLevelType w:val="multilevel"/>
    <w:tmpl w:val="6F58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5E4EB6"/>
    <w:multiLevelType w:val="multilevel"/>
    <w:tmpl w:val="AB7E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F14952"/>
    <w:multiLevelType w:val="multilevel"/>
    <w:tmpl w:val="32FA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EE5B75"/>
    <w:multiLevelType w:val="multilevel"/>
    <w:tmpl w:val="D3F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F545C"/>
    <w:multiLevelType w:val="hybridMultilevel"/>
    <w:tmpl w:val="2058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EFA3D1E"/>
    <w:multiLevelType w:val="multilevel"/>
    <w:tmpl w:val="CCA8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7250848">
    <w:abstractNumId w:val="11"/>
  </w:num>
  <w:num w:numId="2" w16cid:durableId="770662827">
    <w:abstractNumId w:val="3"/>
  </w:num>
  <w:num w:numId="3" w16cid:durableId="2131052346">
    <w:abstractNumId w:val="14"/>
  </w:num>
  <w:num w:numId="4" w16cid:durableId="911353591">
    <w:abstractNumId w:val="10"/>
  </w:num>
  <w:num w:numId="5" w16cid:durableId="1308389138">
    <w:abstractNumId w:val="13"/>
  </w:num>
  <w:num w:numId="6" w16cid:durableId="1681615138">
    <w:abstractNumId w:val="8"/>
  </w:num>
  <w:num w:numId="7" w16cid:durableId="353121192">
    <w:abstractNumId w:val="0"/>
  </w:num>
  <w:num w:numId="8" w16cid:durableId="1511330294">
    <w:abstractNumId w:val="2"/>
  </w:num>
  <w:num w:numId="9" w16cid:durableId="2066564944">
    <w:abstractNumId w:val="4"/>
  </w:num>
  <w:num w:numId="10" w16cid:durableId="1981768592">
    <w:abstractNumId w:val="6"/>
  </w:num>
  <w:num w:numId="11" w16cid:durableId="856970968">
    <w:abstractNumId w:val="9"/>
  </w:num>
  <w:num w:numId="12" w16cid:durableId="1687946128">
    <w:abstractNumId w:val="12"/>
  </w:num>
  <w:num w:numId="13" w16cid:durableId="365329964">
    <w:abstractNumId w:val="1"/>
  </w:num>
  <w:num w:numId="14" w16cid:durableId="231042372">
    <w:abstractNumId w:val="5"/>
  </w:num>
  <w:num w:numId="15" w16cid:durableId="10803698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6D"/>
    <w:rsid w:val="00026C04"/>
    <w:rsid w:val="00043A6C"/>
    <w:rsid w:val="00055165"/>
    <w:rsid w:val="000B7D43"/>
    <w:rsid w:val="00101579"/>
    <w:rsid w:val="00185A0C"/>
    <w:rsid w:val="001A2FB5"/>
    <w:rsid w:val="001D4D55"/>
    <w:rsid w:val="002524D1"/>
    <w:rsid w:val="003446E6"/>
    <w:rsid w:val="00375421"/>
    <w:rsid w:val="003C7315"/>
    <w:rsid w:val="003D7A15"/>
    <w:rsid w:val="003F3C3C"/>
    <w:rsid w:val="00413164"/>
    <w:rsid w:val="00413A1C"/>
    <w:rsid w:val="00486BB1"/>
    <w:rsid w:val="00487081"/>
    <w:rsid w:val="004C6DE6"/>
    <w:rsid w:val="004E45B6"/>
    <w:rsid w:val="004F0543"/>
    <w:rsid w:val="004F0F95"/>
    <w:rsid w:val="00507445"/>
    <w:rsid w:val="005907FC"/>
    <w:rsid w:val="005F0F5F"/>
    <w:rsid w:val="00612B39"/>
    <w:rsid w:val="00693EC8"/>
    <w:rsid w:val="006A200E"/>
    <w:rsid w:val="006C2A4A"/>
    <w:rsid w:val="00727BF9"/>
    <w:rsid w:val="00730602"/>
    <w:rsid w:val="00780519"/>
    <w:rsid w:val="00786F07"/>
    <w:rsid w:val="0086043E"/>
    <w:rsid w:val="00892BEE"/>
    <w:rsid w:val="008954D4"/>
    <w:rsid w:val="008D4BA2"/>
    <w:rsid w:val="009243DA"/>
    <w:rsid w:val="00927667"/>
    <w:rsid w:val="0093549E"/>
    <w:rsid w:val="00A00A6D"/>
    <w:rsid w:val="00AA6C4A"/>
    <w:rsid w:val="00AF6F1A"/>
    <w:rsid w:val="00B02B50"/>
    <w:rsid w:val="00B77352"/>
    <w:rsid w:val="00C24C6E"/>
    <w:rsid w:val="00C43BEE"/>
    <w:rsid w:val="00C5474C"/>
    <w:rsid w:val="00D11129"/>
    <w:rsid w:val="00D868C3"/>
    <w:rsid w:val="00DB26CA"/>
    <w:rsid w:val="00E672A0"/>
    <w:rsid w:val="00EC4560"/>
    <w:rsid w:val="00EC5F53"/>
    <w:rsid w:val="00EC78D1"/>
    <w:rsid w:val="00F27D22"/>
    <w:rsid w:val="00F422D9"/>
    <w:rsid w:val="00F735D8"/>
    <w:rsid w:val="00F868E9"/>
    <w:rsid w:val="00F97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D0FFA"/>
  <w15:chartTrackingRefBased/>
  <w15:docId w15:val="{C88FD91D-3F52-47A8-BAFC-9B76A0CD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A6D"/>
    <w:rPr>
      <w:rFonts w:eastAsiaTheme="majorEastAsia" w:cstheme="majorBidi"/>
      <w:color w:val="272727" w:themeColor="text1" w:themeTint="D8"/>
    </w:rPr>
  </w:style>
  <w:style w:type="paragraph" w:styleId="Title">
    <w:name w:val="Title"/>
    <w:basedOn w:val="Normal"/>
    <w:next w:val="Normal"/>
    <w:link w:val="TitleChar"/>
    <w:uiPriority w:val="10"/>
    <w:qFormat/>
    <w:rsid w:val="00A00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6D"/>
    <w:pPr>
      <w:spacing w:before="160"/>
      <w:jc w:val="center"/>
    </w:pPr>
    <w:rPr>
      <w:i/>
      <w:iCs/>
      <w:color w:val="404040" w:themeColor="text1" w:themeTint="BF"/>
    </w:rPr>
  </w:style>
  <w:style w:type="character" w:customStyle="1" w:styleId="QuoteChar">
    <w:name w:val="Quote Char"/>
    <w:basedOn w:val="DefaultParagraphFont"/>
    <w:link w:val="Quote"/>
    <w:uiPriority w:val="29"/>
    <w:rsid w:val="00A00A6D"/>
    <w:rPr>
      <w:i/>
      <w:iCs/>
      <w:color w:val="404040" w:themeColor="text1" w:themeTint="BF"/>
    </w:rPr>
  </w:style>
  <w:style w:type="paragraph" w:styleId="ListParagraph">
    <w:name w:val="List Paragraph"/>
    <w:basedOn w:val="Normal"/>
    <w:uiPriority w:val="34"/>
    <w:qFormat/>
    <w:rsid w:val="00A00A6D"/>
    <w:pPr>
      <w:ind w:left="720"/>
      <w:contextualSpacing/>
    </w:pPr>
  </w:style>
  <w:style w:type="character" w:styleId="IntenseEmphasis">
    <w:name w:val="Intense Emphasis"/>
    <w:basedOn w:val="DefaultParagraphFont"/>
    <w:uiPriority w:val="21"/>
    <w:qFormat/>
    <w:rsid w:val="00A00A6D"/>
    <w:rPr>
      <w:i/>
      <w:iCs/>
      <w:color w:val="0F4761" w:themeColor="accent1" w:themeShade="BF"/>
    </w:rPr>
  </w:style>
  <w:style w:type="paragraph" w:styleId="IntenseQuote">
    <w:name w:val="Intense Quote"/>
    <w:basedOn w:val="Normal"/>
    <w:next w:val="Normal"/>
    <w:link w:val="IntenseQuoteChar"/>
    <w:uiPriority w:val="30"/>
    <w:qFormat/>
    <w:rsid w:val="00A00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6D"/>
    <w:rPr>
      <w:i/>
      <w:iCs/>
      <w:color w:val="0F4761" w:themeColor="accent1" w:themeShade="BF"/>
    </w:rPr>
  </w:style>
  <w:style w:type="character" w:styleId="IntenseReference">
    <w:name w:val="Intense Reference"/>
    <w:basedOn w:val="DefaultParagraphFont"/>
    <w:uiPriority w:val="32"/>
    <w:qFormat/>
    <w:rsid w:val="00A00A6D"/>
    <w:rPr>
      <w:b/>
      <w:bCs/>
      <w:smallCaps/>
      <w:color w:val="0F4761" w:themeColor="accent1" w:themeShade="BF"/>
      <w:spacing w:val="5"/>
    </w:rPr>
  </w:style>
  <w:style w:type="paragraph" w:styleId="NormalWeb">
    <w:name w:val="Normal (Web)"/>
    <w:basedOn w:val="Normal"/>
    <w:uiPriority w:val="99"/>
    <w:semiHidden/>
    <w:unhideWhenUsed/>
    <w:rsid w:val="006C2A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86043E"/>
    <w:rPr>
      <w:color w:val="467886" w:themeColor="hyperlink"/>
      <w:u w:val="single"/>
    </w:rPr>
  </w:style>
  <w:style w:type="character" w:styleId="UnresolvedMention">
    <w:name w:val="Unresolved Mention"/>
    <w:basedOn w:val="DefaultParagraphFont"/>
    <w:uiPriority w:val="99"/>
    <w:semiHidden/>
    <w:unhideWhenUsed/>
    <w:rsid w:val="00860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72D74-CAAC-4833-B06A-60221A76A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19</Pages>
  <Words>1751</Words>
  <Characters>9985</Characters>
  <Application>Microsoft Office Word</Application>
  <DocSecurity>0</DocSecurity>
  <Lines>83</Lines>
  <Paragraphs>23</Paragraphs>
  <ScaleCrop>false</ScaleCrop>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Anendra Narayan Dixit</dc:creator>
  <cp:keywords/>
  <dc:description/>
  <cp:lastModifiedBy>Anendra Narayan Dixit</cp:lastModifiedBy>
  <cp:revision>55</cp:revision>
  <dcterms:created xsi:type="dcterms:W3CDTF">2026-05-29T17:20:00Z</dcterms:created>
  <dcterms:modified xsi:type="dcterms:W3CDTF">2026-05-29T18:23:00Z</dcterms:modified>
</cp:coreProperties>
</file>