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B17" w:rsidRPr="000316B5" w:rsidRDefault="00154B17" w:rsidP="00154B17">
      <w:pPr>
        <w:spacing w:line="480" w:lineRule="auto"/>
        <w:jc w:val="center"/>
        <w:rPr>
          <w:rFonts w:ascii="Times New Roman" w:hAnsi="Times New Roman" w:cs="Times New Roman"/>
        </w:rPr>
      </w:pPr>
      <w:bookmarkStart w:id="0" w:name="_GoBack"/>
      <w:bookmarkEnd w:id="0"/>
      <w:r w:rsidRPr="000316B5">
        <w:rPr>
          <w:rFonts w:ascii="Times New Roman" w:hAnsi="Times New Roman" w:cs="Times New Roman"/>
        </w:rPr>
        <w:t>MAE 315</w:t>
      </w:r>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Heat and Mass Transfer</w:t>
      </w:r>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sz w:val="32"/>
          <w:szCs w:val="32"/>
        </w:rPr>
        <w:t>Computer Project</w:t>
      </w:r>
    </w:p>
    <w:p w:rsidR="00154B17" w:rsidRPr="000316B5" w:rsidRDefault="00154B17" w:rsidP="00154B17">
      <w:pPr>
        <w:spacing w:line="480" w:lineRule="auto"/>
        <w:jc w:val="center"/>
        <w:rPr>
          <w:rFonts w:ascii="Times New Roman" w:hAnsi="Times New Roman" w:cs="Times New Roman"/>
        </w:rPr>
      </w:pPr>
    </w:p>
    <w:p w:rsidR="00154B17" w:rsidRPr="000316B5" w:rsidRDefault="00154B17" w:rsidP="00154B17">
      <w:pPr>
        <w:spacing w:line="480" w:lineRule="auto"/>
        <w:rPr>
          <w:rFonts w:ascii="Times New Roman" w:hAnsi="Times New Roman" w:cs="Times New Roman"/>
        </w:rPr>
      </w:pPr>
    </w:p>
    <w:p w:rsidR="00154B17" w:rsidRPr="000316B5" w:rsidRDefault="00154B17" w:rsidP="00154B17">
      <w:pPr>
        <w:spacing w:line="480" w:lineRule="auto"/>
        <w:rPr>
          <w:rFonts w:ascii="Times New Roman" w:hAnsi="Times New Roman" w:cs="Times New Roman"/>
        </w:rPr>
      </w:pPr>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June 19th, 2014</w:t>
      </w:r>
    </w:p>
    <w:p w:rsidR="00154B17" w:rsidRPr="000316B5" w:rsidRDefault="00154B17" w:rsidP="00154B17">
      <w:pPr>
        <w:spacing w:line="480" w:lineRule="auto"/>
        <w:jc w:val="center"/>
        <w:rPr>
          <w:rFonts w:ascii="Times New Roman" w:hAnsi="Times New Roman" w:cs="Times New Roman"/>
        </w:rPr>
      </w:pPr>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Chris Thurman</w:t>
      </w:r>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Chris Davis</w:t>
      </w:r>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Chris Shertzer</w:t>
      </w:r>
    </w:p>
    <w:p w:rsidR="00154B17" w:rsidRPr="000316B5" w:rsidRDefault="00154B17" w:rsidP="00154B17">
      <w:pPr>
        <w:spacing w:line="480" w:lineRule="auto"/>
        <w:jc w:val="center"/>
        <w:rPr>
          <w:rFonts w:ascii="Times New Roman" w:hAnsi="Times New Roman" w:cs="Times New Roman"/>
        </w:rPr>
      </w:pPr>
      <w:r w:rsidRPr="000316B5">
        <w:rPr>
          <w:rFonts w:ascii="Times New Roman" w:hAnsi="Times New Roman" w:cs="Times New Roman"/>
        </w:rPr>
        <w:t>Lucas Mills</w:t>
      </w:r>
    </w:p>
    <w:p w:rsidR="006810A5" w:rsidRPr="000316B5" w:rsidRDefault="006810A5">
      <w:pPr>
        <w:rPr>
          <w:rFonts w:ascii="Times New Roman" w:hAnsi="Times New Roman" w:cs="Times New Roman"/>
        </w:rPr>
      </w:pPr>
    </w:p>
    <w:p w:rsidR="00154B17" w:rsidRPr="000316B5" w:rsidRDefault="00154B17">
      <w:pPr>
        <w:rPr>
          <w:rFonts w:ascii="Times New Roman" w:hAnsi="Times New Roman" w:cs="Times New Roman"/>
        </w:rPr>
      </w:pPr>
    </w:p>
    <w:p w:rsidR="00154B17" w:rsidRPr="000316B5" w:rsidRDefault="00154B17">
      <w:pPr>
        <w:rPr>
          <w:rFonts w:ascii="Times New Roman" w:hAnsi="Times New Roman" w:cs="Times New Roman"/>
        </w:rPr>
      </w:pPr>
    </w:p>
    <w:p w:rsidR="00154B17" w:rsidRPr="000316B5" w:rsidRDefault="00154B17">
      <w:pPr>
        <w:rPr>
          <w:rFonts w:ascii="Times New Roman" w:hAnsi="Times New Roman" w:cs="Times New Roman"/>
        </w:rPr>
      </w:pPr>
    </w:p>
    <w:p w:rsidR="00154B17" w:rsidRPr="000316B5" w:rsidRDefault="00154B17">
      <w:pPr>
        <w:rPr>
          <w:rFonts w:ascii="Times New Roman" w:hAnsi="Times New Roman" w:cs="Times New Roman"/>
        </w:rPr>
      </w:pPr>
    </w:p>
    <w:p w:rsidR="00154B17" w:rsidRPr="000316B5" w:rsidRDefault="00154B17">
      <w:pPr>
        <w:rPr>
          <w:rFonts w:ascii="Times New Roman" w:hAnsi="Times New Roman" w:cs="Times New Roman"/>
        </w:rPr>
      </w:pPr>
    </w:p>
    <w:p w:rsidR="00154B17" w:rsidRPr="000316B5" w:rsidRDefault="00154B17">
      <w:pPr>
        <w:rPr>
          <w:rFonts w:ascii="Times New Roman" w:hAnsi="Times New Roman" w:cs="Times New Roman"/>
        </w:rPr>
      </w:pPr>
    </w:p>
    <w:p w:rsidR="00154B17" w:rsidRPr="000316B5" w:rsidRDefault="00154B17">
      <w:pPr>
        <w:rPr>
          <w:rFonts w:ascii="Times New Roman" w:hAnsi="Times New Roman" w:cs="Times New Roman"/>
        </w:rPr>
      </w:pPr>
    </w:p>
    <w:p w:rsidR="000316B5" w:rsidRDefault="000316B5">
      <w:pPr>
        <w:rPr>
          <w:rFonts w:ascii="Times New Roman" w:hAnsi="Times New Roman" w:cs="Times New Roman"/>
          <w:b/>
          <w:u w:val="single"/>
        </w:rPr>
      </w:pPr>
    </w:p>
    <w:p w:rsidR="00154B17" w:rsidRDefault="000316B5">
      <w:pPr>
        <w:rPr>
          <w:rFonts w:ascii="Times New Roman" w:hAnsi="Times New Roman" w:cs="Times New Roman"/>
          <w:b/>
          <w:u w:val="single"/>
        </w:rPr>
      </w:pPr>
      <w:r w:rsidRPr="000316B5">
        <w:rPr>
          <w:rFonts w:ascii="Times New Roman" w:hAnsi="Times New Roman" w:cs="Times New Roman"/>
          <w:b/>
          <w:u w:val="single"/>
        </w:rPr>
        <w:lastRenderedPageBreak/>
        <w:t>Introduction:</w:t>
      </w:r>
    </w:p>
    <w:p w:rsidR="000316B5" w:rsidRDefault="000316B5" w:rsidP="000316B5">
      <w:pPr>
        <w:spacing w:line="480" w:lineRule="auto"/>
        <w:rPr>
          <w:rFonts w:ascii="Times New Roman" w:hAnsi="Times New Roman" w:cs="Times New Roman"/>
        </w:rPr>
      </w:pPr>
      <w:r>
        <w:rPr>
          <w:rFonts w:ascii="Times New Roman" w:hAnsi="Times New Roman" w:cs="Times New Roman"/>
        </w:rPr>
        <w:tab/>
        <w:t>It is required to predict how long it would take for a long cylindrical log to ignite by solving the transient heat conduction problem. The finite different method with the Crank-Nicolson scheme will be used to solve this equation numerically and the results will be plotted against the analytical solution which uses the series solution.</w:t>
      </w:r>
    </w:p>
    <w:p w:rsidR="00A5303A" w:rsidRDefault="00A5303A" w:rsidP="000316B5">
      <w:pPr>
        <w:spacing w:line="480" w:lineRule="auto"/>
        <w:rPr>
          <w:rFonts w:ascii="Times New Roman" w:hAnsi="Times New Roman" w:cs="Times New Roman"/>
        </w:rPr>
      </w:pPr>
    </w:p>
    <w:p w:rsidR="00A5303A" w:rsidRPr="00A5303A" w:rsidRDefault="00A5303A" w:rsidP="000316B5">
      <w:pPr>
        <w:spacing w:line="480" w:lineRule="auto"/>
        <w:rPr>
          <w:rFonts w:ascii="Times New Roman" w:eastAsiaTheme="minorEastAsia" w:hAnsi="Times New Roman" w:cs="Times New Roman"/>
          <w:b/>
          <w:u w:val="single"/>
        </w:rPr>
      </w:pPr>
      <w:r>
        <w:rPr>
          <w:rFonts w:ascii="Times New Roman" w:hAnsi="Times New Roman" w:cs="Times New Roman"/>
          <w:b/>
          <w:u w:val="single"/>
        </w:rPr>
        <w:t>Governing Differential Equation:</w:t>
      </w:r>
    </w:p>
    <w:p w:rsidR="00A5303A" w:rsidRDefault="00E55899" w:rsidP="000316B5">
      <w:pPr>
        <w:spacing w:line="480" w:lineRule="auto"/>
        <w:rPr>
          <w:rFonts w:ascii="Times New Roman" w:eastAsiaTheme="minorEastAsia" w:hAnsi="Times New Roman" w:cs="Times New Roman"/>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∂t</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α</m:t>
            </m:r>
          </m:num>
          <m:den>
            <m:r>
              <w:rPr>
                <w:rFonts w:ascii="Cambria Math" w:hAnsi="Cambria Math" w:cs="Times New Roman"/>
                <w:sz w:val="28"/>
                <w:szCs w:val="28"/>
              </w:rPr>
              <m:t>r</m:t>
            </m:r>
          </m:den>
        </m:f>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∂r</m:t>
            </m:r>
          </m:den>
        </m:f>
        <m:d>
          <m:dPr>
            <m:ctrlPr>
              <w:rPr>
                <w:rFonts w:ascii="Cambria Math" w:hAnsi="Cambria Math" w:cs="Times New Roman"/>
                <w:i/>
                <w:sz w:val="28"/>
                <w:szCs w:val="28"/>
              </w:rPr>
            </m:ctrlPr>
          </m:dPr>
          <m:e>
            <m:r>
              <w:rPr>
                <w:rFonts w:ascii="Cambria Math" w:hAnsi="Cambria Math" w:cs="Times New Roman"/>
                <w:sz w:val="28"/>
                <w:szCs w:val="28"/>
              </w:rPr>
              <m:t>r*</m:t>
            </m:r>
            <m:f>
              <m:fPr>
                <m:ctrlPr>
                  <w:rPr>
                    <w:rFonts w:ascii="Cambria Math" w:hAnsi="Cambria Math" w:cs="Times New Roman"/>
                    <w:i/>
                    <w:sz w:val="28"/>
                    <w:szCs w:val="28"/>
                  </w:rPr>
                </m:ctrlPr>
              </m:fPr>
              <m:num>
                <m:r>
                  <w:rPr>
                    <w:rFonts w:ascii="Cambria Math" w:hAnsi="Cambria Math" w:cs="Times New Roman"/>
                    <w:sz w:val="28"/>
                    <w:szCs w:val="28"/>
                  </w:rPr>
                  <m:t>∂T</m:t>
                </m:r>
              </m:num>
              <m:den>
                <m:r>
                  <w:rPr>
                    <w:rFonts w:ascii="Cambria Math" w:hAnsi="Cambria Math" w:cs="Times New Roman"/>
                    <w:sz w:val="28"/>
                    <w:szCs w:val="28"/>
                  </w:rPr>
                  <m:t>∂r</m:t>
                </m:r>
              </m:den>
            </m:f>
          </m:e>
        </m:d>
      </m:oMath>
      <w:r w:rsidR="00A5303A" w:rsidRPr="00A5303A">
        <w:rPr>
          <w:rFonts w:ascii="Times New Roman" w:eastAsiaTheme="minorEastAsia" w:hAnsi="Times New Roman" w:cs="Times New Roman"/>
          <w:sz w:val="28"/>
          <w:szCs w:val="28"/>
        </w:rPr>
        <w:t xml:space="preserve"> </w:t>
      </w:r>
    </w:p>
    <w:p w:rsidR="00623923" w:rsidRPr="00A5303A" w:rsidRDefault="00623923" w:rsidP="000316B5">
      <w:pPr>
        <w:spacing w:line="480" w:lineRule="auto"/>
        <w:rPr>
          <w:rFonts w:ascii="Times New Roman" w:eastAsiaTheme="minorEastAsia" w:hAnsi="Times New Roman" w:cs="Times New Roman"/>
          <w:sz w:val="28"/>
          <w:szCs w:val="28"/>
        </w:rPr>
      </w:pPr>
    </w:p>
    <w:p w:rsidR="00A5303A" w:rsidRDefault="00A5303A" w:rsidP="000316B5">
      <w:pPr>
        <w:spacing w:line="480" w:lineRule="auto"/>
        <w:rPr>
          <w:rFonts w:ascii="Times New Roman" w:hAnsi="Times New Roman" w:cs="Times New Roman"/>
          <w:b/>
          <w:u w:val="single"/>
        </w:rPr>
      </w:pPr>
      <w:r>
        <w:rPr>
          <w:rFonts w:ascii="Times New Roman" w:hAnsi="Times New Roman" w:cs="Times New Roman"/>
          <w:b/>
          <w:u w:val="single"/>
        </w:rPr>
        <w:t>Boundary Conditions:</w:t>
      </w:r>
    </w:p>
    <w:p w:rsidR="00A5303A" w:rsidRDefault="00A5303A" w:rsidP="000316B5">
      <w:pPr>
        <w:spacing w:line="480" w:lineRule="auto"/>
        <w:rPr>
          <w:rFonts w:ascii="Times New Roman" w:hAnsi="Times New Roman" w:cs="Times New Roman"/>
        </w:rPr>
      </w:pPr>
      <w:r>
        <w:rPr>
          <w:rFonts w:ascii="Times New Roman" w:hAnsi="Times New Roman" w:cs="Times New Roman"/>
        </w:rPr>
        <w:t>1. At t=0, T=25°C</w:t>
      </w:r>
    </w:p>
    <w:p w:rsidR="00A5303A" w:rsidRDefault="00A5303A" w:rsidP="000316B5">
      <w:pPr>
        <w:spacing w:line="480" w:lineRule="auto"/>
        <w:rPr>
          <w:rFonts w:ascii="Times New Roman" w:hAnsi="Times New Roman" w:cs="Times New Roman"/>
        </w:rPr>
      </w:pPr>
      <w:r>
        <w:rPr>
          <w:rFonts w:ascii="Times New Roman" w:hAnsi="Times New Roman" w:cs="Times New Roman"/>
        </w:rPr>
        <w:t xml:space="preserve">2. At r=0,  </w:t>
      </w:r>
      <m:oMath>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∂r</m:t>
            </m:r>
          </m:den>
        </m:f>
        <m:r>
          <w:rPr>
            <w:rFonts w:ascii="Cambria Math" w:hAnsi="Cambria Math" w:cs="Times New Roman"/>
          </w:rPr>
          <m:t>=0</m:t>
        </m:r>
      </m:oMath>
    </w:p>
    <w:p w:rsidR="00A5303A" w:rsidRDefault="00A5303A" w:rsidP="000316B5">
      <w:pPr>
        <w:spacing w:line="480" w:lineRule="auto"/>
        <w:rPr>
          <w:rFonts w:ascii="Times New Roman" w:eastAsiaTheme="minorEastAsia" w:hAnsi="Times New Roman" w:cs="Times New Roman"/>
        </w:rPr>
      </w:pPr>
      <w:r>
        <w:rPr>
          <w:rFonts w:ascii="Times New Roman" w:hAnsi="Times New Roman" w:cs="Times New Roman"/>
        </w:rPr>
        <w:t>3. At r=R</w:t>
      </w:r>
      <w:r>
        <w:rPr>
          <w:rFonts w:ascii="Times New Roman" w:hAnsi="Times New Roman" w:cs="Times New Roman"/>
          <w:vertAlign w:val="subscript"/>
        </w:rPr>
        <w:t>o</w:t>
      </w:r>
      <w:r>
        <w:rPr>
          <w:rFonts w:ascii="Times New Roman" w:hAnsi="Times New Roman" w:cs="Times New Roman"/>
        </w:rPr>
        <w:t xml:space="preserve">, </w:t>
      </w:r>
      <m:oMath>
        <m:r>
          <w:rPr>
            <w:rFonts w:ascii="Cambria Math" w:hAnsi="Cambria Math" w:cs="Times New Roman"/>
          </w:rPr>
          <m:t>-k</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∂r</m:t>
            </m:r>
          </m:den>
        </m:f>
        <m:r>
          <w:rPr>
            <w:rFonts w:ascii="Cambria Math" w:hAnsi="Cambria Math" w:cs="Times New Roman"/>
          </w:rPr>
          <m:t>=h*</m:t>
        </m:r>
        <m:d>
          <m:dPr>
            <m:begChr m:val="["/>
            <m:endChr m:val="]"/>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-Tinf</m:t>
            </m:r>
          </m:e>
        </m:d>
      </m:oMath>
    </w:p>
    <w:p w:rsidR="00A5303A" w:rsidRDefault="00A5303A" w:rsidP="000316B5">
      <w:pPr>
        <w:spacing w:line="480" w:lineRule="auto"/>
        <w:rPr>
          <w:rFonts w:ascii="Times New Roman" w:eastAsiaTheme="minorEastAsia" w:hAnsi="Times New Roman" w:cs="Times New Roman"/>
        </w:rPr>
      </w:pPr>
    </w:p>
    <w:p w:rsidR="00A5303A" w:rsidRDefault="00A5303A" w:rsidP="000316B5">
      <w:pPr>
        <w:spacing w:line="480" w:lineRule="auto"/>
        <w:rPr>
          <w:rFonts w:ascii="Times New Roman" w:eastAsiaTheme="minorEastAsia" w:hAnsi="Times New Roman" w:cs="Times New Roman"/>
        </w:rPr>
      </w:pPr>
    </w:p>
    <w:p w:rsidR="00A5303A" w:rsidRDefault="00A5303A" w:rsidP="000316B5">
      <w:pPr>
        <w:spacing w:line="480" w:lineRule="auto"/>
        <w:rPr>
          <w:rFonts w:ascii="Times New Roman" w:eastAsiaTheme="minorEastAsia" w:hAnsi="Times New Roman" w:cs="Times New Roman"/>
        </w:rPr>
      </w:pPr>
    </w:p>
    <w:p w:rsidR="00A5303A" w:rsidRDefault="00A5303A" w:rsidP="000316B5">
      <w:pPr>
        <w:spacing w:line="480" w:lineRule="auto"/>
        <w:rPr>
          <w:rFonts w:ascii="Times New Roman" w:eastAsiaTheme="minorEastAsia" w:hAnsi="Times New Roman" w:cs="Times New Roman"/>
        </w:rPr>
      </w:pPr>
    </w:p>
    <w:p w:rsidR="00A5303A" w:rsidRDefault="00A5303A" w:rsidP="000316B5">
      <w:pPr>
        <w:spacing w:line="480" w:lineRule="auto"/>
        <w:rPr>
          <w:rFonts w:ascii="Times New Roman" w:eastAsiaTheme="minorEastAsia" w:hAnsi="Times New Roman" w:cs="Times New Roman"/>
        </w:rPr>
      </w:pPr>
    </w:p>
    <w:p w:rsidR="00A5303A" w:rsidRDefault="00A5303A" w:rsidP="000316B5">
      <w:pPr>
        <w:spacing w:line="480" w:lineRule="auto"/>
        <w:rPr>
          <w:rFonts w:ascii="Times New Roman" w:eastAsiaTheme="minorEastAsia" w:hAnsi="Times New Roman" w:cs="Times New Roman"/>
        </w:rPr>
      </w:pPr>
    </w:p>
    <w:p w:rsidR="00A5303A" w:rsidRDefault="00A5303A" w:rsidP="000316B5">
      <w:pPr>
        <w:spacing w:line="480" w:lineRule="auto"/>
        <w:rPr>
          <w:rFonts w:ascii="Times New Roman" w:eastAsiaTheme="minorEastAsia" w:hAnsi="Times New Roman" w:cs="Times New Roman"/>
          <w:b/>
          <w:u w:val="single"/>
        </w:rPr>
      </w:pPr>
      <w:r>
        <w:rPr>
          <w:rFonts w:ascii="Times New Roman" w:eastAsiaTheme="minorEastAsia" w:hAnsi="Times New Roman" w:cs="Times New Roman"/>
          <w:b/>
          <w:u w:val="single"/>
        </w:rPr>
        <w:lastRenderedPageBreak/>
        <w:t>Results:</w:t>
      </w:r>
    </w:p>
    <w:p w:rsidR="00A5303A" w:rsidRDefault="00A5303A" w:rsidP="000316B5">
      <w:pPr>
        <w:spacing w:line="480" w:lineRule="auto"/>
        <w:rPr>
          <w:rFonts w:ascii="Times New Roman" w:eastAsiaTheme="minorEastAsia" w:hAnsi="Times New Roman" w:cs="Times New Roman"/>
          <w:b/>
        </w:rPr>
      </w:pPr>
      <w:r>
        <w:rPr>
          <w:rFonts w:ascii="Times New Roman" w:eastAsiaTheme="minorEastAsia" w:hAnsi="Times New Roman" w:cs="Times New Roman"/>
          <w:b/>
        </w:rPr>
        <w:t>Crank-Nicolson Method</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Given: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r_0=0.05;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k=0.17;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alpha=1.28e-7;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T0=25;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Tinf=600;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h=13.6;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Tsur=420;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lamda1=1.9081;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A1=1.4698;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int=10000;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m2=(h*2*pi*r_0)/(k*pi*r_0^2);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dr=r_0/12;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dt=1;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lamda=(alpha*dt)/(dr^2);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tetas=(420-600)/(25-600); </w:t>
      </w:r>
    </w:p>
    <w:p w:rsidR="00A5303A" w:rsidRDefault="00A5303A" w:rsidP="000316B5">
      <w:pPr>
        <w:spacing w:line="480" w:lineRule="auto"/>
        <w:rPr>
          <w:rFonts w:ascii="Times New Roman" w:hAnsi="Times New Roman" w:cs="Times New Roman"/>
          <w:b/>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%Crank Nicolson Method</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T=ones(n+1,int);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r=ones(n+1,1);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i=1:13</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r(i)=dr*(i-1);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r(1)=eps;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T(1:n+1,1)=25; </w:t>
      </w:r>
      <w:r>
        <w:rPr>
          <w:rFonts w:ascii="Courier New" w:hAnsi="Courier New" w:cs="Courier New"/>
          <w:color w:val="228B22"/>
          <w:sz w:val="20"/>
          <w:szCs w:val="20"/>
        </w:rPr>
        <w:t>%B.C.</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r32=r(1)+(.5*1*dr);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r52=r(1)+(.5*3*dr);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r72=r(1)+(.5*5*dr);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r92=r(1)+(.5*7*dr);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r112=r(1)+(.5*9*dr);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r132=r(1)+(.5*11*dr);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r152=r(1)+(.5*13*dr);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r172=r(1)+(.5*15*dr);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r192=r(1)+(.5*17*dr);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r212=r(1)+(.5*19*dr);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r232=r(1)+(.5*21*dr);</w:t>
      </w:r>
    </w:p>
    <w:p w:rsidR="003F4621"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r252=r(1)+(.5*23*dr);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%Creating the a vector</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a=-((lamda/2).*((r-(dr/2))./r)).*diag(eye(n+1));</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a(n+1)=-(lamda/2)*((r(n+1)-dr/2)/r(n+1))-(lamda/2); </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Creating the b vector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b=(1+lamda)*diag(eye(n+1));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b(1)=1+(lamda/2)*((r32+r(1))/r(1)); </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b(n+1)=1+(lamda/2)*((r(n+1)+r252)/r(n+1))+(lamda*h*dr)/k;</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Creating the c vector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c=-((lamda/2).*((r+(dr/2))./r)).*diag(eye(n+1));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c(1)=-(lamda/2)*(1+r32/r(1));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i=1:int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T(13,i)&gt;=420</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ifin=i-1;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timefinal=ifin*dt;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p>
    <w:p w:rsidR="007A62ED" w:rsidRDefault="007A62ED" w:rsidP="007A62E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Creating the d vector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d(1)=(lamda/2)*T(2,i)+</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(1-(lamda/2)*(r(1)+r32)/r(1))*T(1,i)+</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((lamda/2)*(r32/r(1)))*T(2,i);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j=2:n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d(j)=-a(j)*T(j-1,i)+((1-lamda)*T(j,i))-c(j)*T(j+1,i);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d(n+1)=(lamda/2)*((r252/r(n+1))+1)*T(n,i)</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+(1-(lamda/2)*((r252+r(n+1))/r(n+1))-(lamda*h*dr)/k)*T(n+1,i)</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+(2*lamda*h*dr*Tinf)/k;</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t=Tridiag(a,b,c,d);</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T(:,i+1)=t; </w:t>
      </w:r>
    </w:p>
    <w:p w:rsidR="007A62ED" w:rsidRDefault="007A62ED"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7A62ED" w:rsidRPr="007A62ED" w:rsidRDefault="007A62ED"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n=0:4</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t=ifin/2^n;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t=round(t);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x=time4/2^n;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Fo=(x*alpha)/r_0^2;</w:t>
      </w:r>
    </w:p>
    <w:p w:rsidR="007A62ED" w:rsidRDefault="003F4621"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Tanal</w:t>
      </w:r>
      <w:r w:rsidR="007A62ED">
        <w:rPr>
          <w:rFonts w:ascii="Courier New" w:hAnsi="Courier New" w:cs="Courier New"/>
          <w:color w:val="000000"/>
          <w:sz w:val="20"/>
          <w:szCs w:val="20"/>
        </w:rPr>
        <w:t>=Tinf+(T0-Tinf)*(a1*exp(-L1^2*Fo).*besselj(0,L1*r/r_0)</w:t>
      </w:r>
      <w:r w:rsidR="007A62ED">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+a2*exp(-L2^2*Fo).*besselj(0,L2*r/r_0)+a3*exp(-L3^2*Fo).*</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besselj(0,L3*r/r_0)+a4*exp(-L4^2*Fo).*besselj(0,L4*r/r_0)+</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a5*exp(-L5^2*Fo).*besselj(0,L5*r/r_0)+a6*exp(-L6^2*Fo).*</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besselj(0,L6*r/r_0)+a7*exp(-L7^2*Fo).*besselj(0,L7*r/r_0)</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+a8*exp(-L8^2*Fo).*besselj(0,L8*r/r_0)+a9*exp(-L9^2*Fo).*</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besselj(0,L9*r/r_0)+a10*exp(-L10^2*Fo).*besselj(0,L10*r/r_0));</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'Temperature vs. Radius at Different Times'</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'Radius (m)'</w:t>
      </w:r>
      <w:r>
        <w:rPr>
          <w:rFonts w:ascii="Courier New" w:hAnsi="Courier New" w:cs="Courier New"/>
          <w:color w:val="000000"/>
          <w:sz w:val="20"/>
          <w:szCs w:val="20"/>
        </w:rPr>
        <w:t>); ylabel(</w:t>
      </w:r>
      <w:r>
        <w:rPr>
          <w:rFonts w:ascii="Courier New" w:hAnsi="Courier New" w:cs="Courier New"/>
          <w:color w:val="A020F0"/>
          <w:sz w:val="20"/>
          <w:szCs w:val="20"/>
        </w:rPr>
        <w:t>'Temperature (C)'</w:t>
      </w: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plot(r,T(:,t),</w:t>
      </w:r>
      <w:r>
        <w:rPr>
          <w:rFonts w:ascii="Courier New" w:hAnsi="Courier New" w:cs="Courier New"/>
          <w:color w:val="A020F0"/>
          <w:sz w:val="20"/>
          <w:szCs w:val="20"/>
        </w:rPr>
        <w:t>'ob'</w:t>
      </w:r>
      <w:r w:rsidR="003F4621">
        <w:rPr>
          <w:rFonts w:ascii="Courier New" w:hAnsi="Courier New" w:cs="Courier New"/>
          <w:color w:val="000000"/>
          <w:sz w:val="20"/>
          <w:szCs w:val="20"/>
        </w:rPr>
        <w:t>,r,Tanal</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 legend(</w:t>
      </w:r>
      <w:r>
        <w:rPr>
          <w:rFonts w:ascii="Courier New" w:hAnsi="Courier New" w:cs="Courier New"/>
          <w:color w:val="A020F0"/>
          <w:sz w:val="20"/>
          <w:szCs w:val="20"/>
        </w:rPr>
        <w:t>'Crank Nicolson'</w:t>
      </w:r>
      <w:r>
        <w:rPr>
          <w:rFonts w:ascii="Courier New" w:hAnsi="Courier New" w:cs="Courier New"/>
          <w:color w:val="000000"/>
          <w:sz w:val="20"/>
          <w:szCs w:val="20"/>
        </w:rPr>
        <w:t>,</w:t>
      </w:r>
      <w:r>
        <w:rPr>
          <w:rFonts w:ascii="Courier New" w:hAnsi="Courier New" w:cs="Courier New"/>
          <w:color w:val="A020F0"/>
          <w:sz w:val="20"/>
          <w:szCs w:val="20"/>
        </w:rPr>
        <w:t>'Analytical'</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7A62ED" w:rsidRDefault="007A62ED" w:rsidP="000316B5">
      <w:pPr>
        <w:spacing w:line="480" w:lineRule="auto"/>
        <w:rPr>
          <w:rFonts w:ascii="Times New Roman" w:hAnsi="Times New Roman" w:cs="Times New Roman"/>
        </w:rPr>
      </w:pPr>
    </w:p>
    <w:p w:rsidR="006E4F28" w:rsidRDefault="006E4F28" w:rsidP="000316B5">
      <w:pPr>
        <w:spacing w:line="480" w:lineRule="auto"/>
        <w:rPr>
          <w:rFonts w:ascii="Times New Roman" w:hAnsi="Times New Roman" w:cs="Times New Roman"/>
          <w:b/>
          <w:u w:val="single"/>
        </w:rPr>
      </w:pPr>
    </w:p>
    <w:p w:rsidR="007A62ED" w:rsidRDefault="007A62ED" w:rsidP="000316B5">
      <w:pPr>
        <w:spacing w:line="480" w:lineRule="auto"/>
        <w:rPr>
          <w:rFonts w:ascii="Times New Roman" w:hAnsi="Times New Roman" w:cs="Times New Roman"/>
          <w:b/>
          <w:u w:val="single"/>
        </w:rPr>
      </w:pPr>
      <w:r>
        <w:rPr>
          <w:rFonts w:ascii="Times New Roman" w:hAnsi="Times New Roman" w:cs="Times New Roman"/>
          <w:b/>
          <w:noProof/>
          <w:u w:val="single"/>
        </w:rPr>
        <w:lastRenderedPageBreak/>
        <w:drawing>
          <wp:anchor distT="0" distB="0" distL="114300" distR="114300" simplePos="0" relativeHeight="251658240" behindDoc="0" locked="0" layoutInCell="1" allowOverlap="1">
            <wp:simplePos x="0" y="0"/>
            <wp:positionH relativeFrom="column">
              <wp:posOffset>-885725</wp:posOffset>
            </wp:positionH>
            <wp:positionV relativeFrom="paragraph">
              <wp:posOffset>223587</wp:posOffset>
            </wp:positionV>
            <wp:extent cx="7729287" cy="4116336"/>
            <wp:effectExtent l="19050" t="0" r="5013"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727214" cy="4115232"/>
                    </a:xfrm>
                    <a:prstGeom prst="rect">
                      <a:avLst/>
                    </a:prstGeom>
                    <a:noFill/>
                    <a:ln w="9525">
                      <a:noFill/>
                      <a:miter lim="800000"/>
                      <a:headEnd/>
                      <a:tailEnd/>
                    </a:ln>
                  </pic:spPr>
                </pic:pic>
              </a:graphicData>
            </a:graphic>
          </wp:anchor>
        </w:drawing>
      </w:r>
      <w:r>
        <w:rPr>
          <w:rFonts w:ascii="Times New Roman" w:hAnsi="Times New Roman" w:cs="Times New Roman"/>
          <w:b/>
          <w:u w:val="single"/>
        </w:rPr>
        <w:t>Numerical Results:</w:t>
      </w:r>
    </w:p>
    <w:p w:rsidR="003F4621" w:rsidRDefault="003F4621" w:rsidP="000316B5">
      <w:pPr>
        <w:spacing w:line="480" w:lineRule="auto"/>
        <w:rPr>
          <w:rFonts w:ascii="Times New Roman" w:hAnsi="Times New Roman" w:cs="Times New Roman"/>
          <w:b/>
          <w:u w:val="single"/>
        </w:rPr>
      </w:pPr>
    </w:p>
    <w:p w:rsidR="007A62ED" w:rsidRPr="007A62ED" w:rsidRDefault="007A62ED" w:rsidP="000316B5">
      <w:pPr>
        <w:spacing w:line="480" w:lineRule="auto"/>
        <w:rPr>
          <w:rFonts w:ascii="Times New Roman" w:hAnsi="Times New Roman" w:cs="Times New Roman"/>
        </w:rPr>
      </w:pPr>
    </w:p>
    <w:p w:rsidR="000316B5" w:rsidRDefault="000316B5">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Default="007A62ED">
      <w:pPr>
        <w:rPr>
          <w:b/>
          <w:u w:val="single"/>
        </w:rPr>
      </w:pPr>
    </w:p>
    <w:p w:rsidR="007A62ED" w:rsidRPr="00623923" w:rsidRDefault="007A62ED">
      <w:pPr>
        <w:rPr>
          <w:rFonts w:ascii="Times New Roman" w:hAnsi="Times New Roman" w:cs="Times New Roman"/>
        </w:rPr>
      </w:pPr>
      <w:r w:rsidRPr="00623923">
        <w:rPr>
          <w:rFonts w:ascii="Times New Roman" w:hAnsi="Times New Roman" w:cs="Times New Roman"/>
          <w:b/>
        </w:rPr>
        <w:t xml:space="preserve">Time to Ignition = </w:t>
      </w:r>
      <w:r w:rsidRPr="00623923">
        <w:rPr>
          <w:rFonts w:ascii="Times New Roman" w:hAnsi="Times New Roman" w:cs="Times New Roman"/>
        </w:rPr>
        <w:t>1966 seconds</w:t>
      </w:r>
    </w:p>
    <w:p w:rsidR="007A62ED" w:rsidRDefault="007A62ED"/>
    <w:p w:rsidR="007A62ED" w:rsidRPr="00623923" w:rsidRDefault="007A62ED">
      <w:pPr>
        <w:rPr>
          <w:rFonts w:ascii="Times New Roman" w:hAnsi="Times New Roman" w:cs="Times New Roman"/>
          <w:b/>
          <w:u w:val="single"/>
        </w:rPr>
      </w:pPr>
      <w:r w:rsidRPr="00623923">
        <w:rPr>
          <w:rFonts w:ascii="Times New Roman" w:hAnsi="Times New Roman" w:cs="Times New Roman"/>
          <w:b/>
          <w:u w:val="single"/>
        </w:rPr>
        <w:t>Analytical Solution: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%Analytical Solution from Table 4-1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How to solve Problem 4.39 using multiple terms in the series (Table 4.1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page 237)</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%run the MATLAB script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Bi=4.0;</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r_0=0.05;</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alpha=1.28e-7;</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%define the Bessel function</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fb=@(x)x*besselj(1,x)/besselj(0,x)-Bi;</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%determine first 10 roots as lambdas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L1=fzero(@(x)fb(x),[1 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L2=fzero(@(x)fb(x),[3 5]);</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L3=fzero(@(x)fb(x),[6 8]);</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L4=fzero(@(x)fb(x),[9 11]);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L5=fzero(@(x)fb(x),[12 14]);</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L6=fzero(@(x)fb(x),[15 17]);</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L7=fzero(@(x)fb(x),[18 25]);</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L8=fzero(@(x)fb(x),[26 27]);</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L9=fzero(@(x)fb(x),[28 30]);</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L10=fzero(@(x)fb(x),[31 33]);</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the coefficients 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a1=2/L1*(besselj(1,L1)/(besselj(0,L1)^2+besselj(1,L1)^2));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a2=2/L2*(besselj(1,L2)/(besselj(0,L2)^2+besselj(1,L2)^2));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a3=2/L3*(besselj(1,L3)/(besselj(0,L3)^2+besselj(1,L3)^2));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a4=2/L4*(besselj(1,L4)/(besselj(0,L4)^2+besselj(1,L4)^2));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a5=2/L5*(besselj(1,L5)/(besselj(0,L5)^2+besselj(1,L5)^2));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a6=2/L6*(besselj(1,L6)/(besselj(0,L6)^2+besselj(1,L6)^2));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a7=2/L7*(besselj(1,L7)/(besselj(0,L7)^2+besselj(1,L7)^2));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a8=2/L8*(besselj(1,L8)/(besselj(0,L8)^2+besselj(1,L8)^2));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a9=2/L9*(besselj(1,L9)/(besselj(0,L9)^2+besselj(1,L9)^2));</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a10=2/L10*(besselj(1,L10)/(besselj(0,L10)^2+besselj(1,L10)^2));</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Series Solution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fth1=@(x)a1*exp(-L1^2*x)*besselj(0,L1)-tetas;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fth2=@(x)a1*exp(-L1^2*x)*besselj(0,L1)+a2*exp(-L2^2*x)*besselj(0,L2)-tetas;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fth3=@(x)a1*exp(-L1^2*x)*besselj(0,L1)+a2*exp(-L2^2*x)*besselj(0,L2)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+a3*exp(-L3^2*x)*besselj(0,L3)-tetas;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fth4=@(x)a1*exp(-L1^2*x)*besselj(0,L1)+a2*exp(-L2^2*x)*besselj(0,L2)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+a3*exp(-L3^2*x)*besselj(0,L3)+a4*exp(-L4^2*x)*besselj(0,L4)-tetas;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fth5=@(x)a1*exp(-L1^2*x)*besselj(0,L1)+a2*exp(-L2^2*x)*besselj(0,L2)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+a3*exp(-L3^2*x)*besselj(0,L3)+a4*exp(-L4^2*x)*besselj(0,L4)+a5*exp(-L5^2*x)</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*besselj(0,L5)-tetas;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fth6=@(x)a1*exp(-L1^2*x)*besselj(0,L1)+a2*exp(-L2^2*x)*besselj(0,L2)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+a3*exp(-L3^2*x)*besselj(0,L3)+a4*exp(-L4^2*x)*besselj(0,L4)+a5*exp(-L5^2*x)</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*besselj(0,L5)+a6*exp(-L6^2*x)*besselj(0,16)-tetas;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fth7=@(x)a1*exp(-L1^2*x)*besselj(0,L1)+a2*exp(-L2^2*x)*besselj(0,L2)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+a3*exp(-L3^2*x)*besselj(0,L3)+a4*exp(-L4^2*x)*besselj(0,L4)+a5*exp(-L5^2*x)</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*besselj(0,L5)+a6*exp(-L6^2*x)*besselj(0,L6)+a7*exp(-L7^2*x)*besselj(0,L7)-tetas;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fth8=@(x)a1*exp(-L1^2*x)*besselj(0,L1)+a2*exp(-L2^2*x)*besselj(0,L2)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+a3*exp(-L3^2*x)*besselj(0,L3)+a4*exp(-L4^2*x)*besselj(0,L4)+a5*exp(-L5^2*x)</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*besselj(0,L5)+a6*exp(-L6^2*x)*besselj(0,L6)+a7*exp(-L7^2*x)*besselj(0,L7)+</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a8*exp(-L8^2*x)*besselj(0,L8)-tetas;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fth9=@(x)a1*exp(-L1^2*x)*besselj(0,L1)+a2*exp(-L2^2*x)*besselj(0,L2)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+a3*exp(-L3^2*x)*besselj(0,L3)+a4*exp(-L4^2*x)*besselj(0,L4)+a5*exp(-L5^2*x)</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*besselj(0,L5)+a6*exp(-L6^2*x)*besselj(0,L6)+a7*exp(-L7^2*x)*besselj(0,L7)+</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a8*exp(-L8^2*x)*besselj(0,L8)+a9*exp(-L9^2*x)*besselj(0,L9)-tetas;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fth10=@(x)a1*exp(-L1^2*x)*besselj(0,L1)+a2*exp(-L2^2*x)*besselj(0,L2)</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+a3*exp(-L3^2*x)*besselj(0,L3)+a4*exp(-L4^2*x)*besselj(0,L4)+a5*exp(-L5^2*x)</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*besselj(0,L5)+a6*exp(-L6^2*x)*besselj(0,L6)+a7*exp(-L7^2*x)*besselj(0,L7)+</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a8*exp(-L8^2*x)*besselj(0,L8)+a9*exp(-L9^2*x)*besselj(0,L9)+a10*exp(-L10^2*x)*</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besselj(0,L10)-tetas;</w:t>
      </w:r>
    </w:p>
    <w:p w:rsidR="003F4621" w:rsidRDefault="003F4621" w:rsidP="007A62ED">
      <w:pPr>
        <w:autoSpaceDE w:val="0"/>
        <w:autoSpaceDN w:val="0"/>
        <w:adjustRightInd w:val="0"/>
        <w:spacing w:after="0" w:line="240" w:lineRule="auto"/>
        <w:rPr>
          <w:rFonts w:ascii="Courier New" w:hAnsi="Courier New" w:cs="Courier New"/>
          <w:sz w:val="24"/>
          <w:szCs w:val="24"/>
        </w:rPr>
      </w:pP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%solve for the Fourier numbers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t1=fzero(@(x)fth1(x),0.1);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t2=fzero(@(x)fth2(x),0.1);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t3=fzero(@(x)fth3(x),0.1);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t4=fzero(@(x)fth4(x),0.1);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t5=fzero(@(x)fth5(x),0.1);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t6=fzero(@(x)fth6(x),0.1);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t7=fzero(@(x)fth7(x),0.1);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t8=fzero(@(x)fth8(x),0.1);</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t9=fzero(@(x)fth9(x),0.1);</w:t>
      </w:r>
    </w:p>
    <w:p w:rsidR="007A62ED" w:rsidRDefault="007A62ED" w:rsidP="007A62E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t10=fzero(@(x)fth10(x),0.1);</w:t>
      </w:r>
    </w:p>
    <w:p w:rsidR="003F4621" w:rsidRDefault="003F4621" w:rsidP="007A62ED">
      <w:pPr>
        <w:autoSpaceDE w:val="0"/>
        <w:autoSpaceDN w:val="0"/>
        <w:adjustRightInd w:val="0"/>
        <w:spacing w:after="0" w:line="240" w:lineRule="auto"/>
        <w:rPr>
          <w:rFonts w:ascii="Courier New" w:hAnsi="Courier New" w:cs="Courier New"/>
          <w:color w:val="000000"/>
          <w:sz w:val="20"/>
          <w:szCs w:val="20"/>
        </w:rPr>
      </w:pPr>
    </w:p>
    <w:p w:rsidR="003F4621" w:rsidRDefault="003F4621"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format </w:t>
      </w:r>
      <w:r w:rsidR="00B41D19">
        <w:rPr>
          <w:rFonts w:ascii="Courier New" w:hAnsi="Courier New" w:cs="Courier New"/>
          <w:color w:val="A020F0"/>
          <w:sz w:val="20"/>
          <w:szCs w:val="20"/>
        </w:rPr>
        <w:t>short</w:t>
      </w:r>
      <w:r>
        <w:rPr>
          <w:rFonts w:ascii="Courier New" w:hAnsi="Courier New" w:cs="Courier New"/>
          <w:color w:val="000000"/>
          <w:sz w:val="20"/>
          <w:szCs w:val="20"/>
        </w:rPr>
        <w:t xml:space="preserve"> </w:t>
      </w:r>
      <w:r>
        <w:rPr>
          <w:rFonts w:ascii="Courier New" w:hAnsi="Courier New" w:cs="Courier New"/>
          <w:color w:val="A020F0"/>
          <w:sz w:val="20"/>
          <w:szCs w:val="20"/>
        </w:rPr>
        <w:t>g</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the times in seconds</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time1=t1*r_0^2/alpha;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time2=t2*r_0^2/alpha;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time3=t3*r_0^2/alpha;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time4=t4*r_0^2/alpha;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time5=t5*r_0^2/alpha;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time6=t6*r_0^2/alpha;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time7=t7*r_0^2/alpha;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time8=t8*r_0^2/alpha;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time9=t9*r_0^2/alpha;</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time10=t10*r_0^2/alpha;</w:t>
      </w:r>
    </w:p>
    <w:p w:rsidR="007A62ED" w:rsidRDefault="007A62ED" w:rsidP="007A62ED">
      <w:pPr>
        <w:autoSpaceDE w:val="0"/>
        <w:autoSpaceDN w:val="0"/>
        <w:adjustRightInd w:val="0"/>
        <w:spacing w:after="0" w:line="240" w:lineRule="auto"/>
        <w:rPr>
          <w:rFonts w:ascii="Courier New" w:hAnsi="Courier New" w:cs="Courier New"/>
          <w:color w:val="228B22"/>
          <w:sz w:val="20"/>
          <w:szCs w:val="20"/>
        </w:rPr>
      </w:pPr>
    </w:p>
    <w:p w:rsidR="003F4621" w:rsidRPr="003F4621" w:rsidRDefault="007A62ED" w:rsidP="003F4621">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%Analytical Plot</w:t>
      </w:r>
    </w:p>
    <w:p w:rsidR="003F4621" w:rsidRDefault="003F4621"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r=linspace(0,0.05);</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n=0:4</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t=time4/2^n;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Fo=(t*alpha)/r_0^2;</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T=Tinf+(T0-Tinf)*(a1*exp(-L1^2*Fo).*besselj(0,L1*r/r_0)</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+a2*exp(-L2^2*Fo).*besselj(0,L2*r/r_0)+a3*exp(-L3^2*Fo).*</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besselj(0,L3*r/r_0)+a4*exp(-L4^2*Fo).*besselj(0,L4*r/r_0)+</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a5*exp(-L5^2*Fo).*besselj(0,L5*r/r_0)+a6*exp(-L6^2*Fo).*</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besselj(0,L6*r/r_0)+a7*exp(-L7^2*Fo).*besselj(0,L7*r/r_0)</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+a8*exp(-L8^2*Fo).*besselj(0,L8*r/r_0)+a9*exp(-L9^2*Fo).*</w:t>
      </w:r>
      <w:r>
        <w:rPr>
          <w:rFonts w:ascii="Courier New" w:hAnsi="Courier New" w:cs="Courier New"/>
          <w:color w:val="0000FF"/>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besselj(0,L9*r/r_0)+a10*exp(-L10^2*Fo).*besselj(0,L10*r/r_0));</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'Temperature vs. Radius at Different Times'</w:t>
      </w:r>
      <w:r>
        <w:rPr>
          <w:rFonts w:ascii="Courier New" w:hAnsi="Courier New" w:cs="Courier New"/>
          <w:color w:val="000000"/>
          <w:sz w:val="20"/>
          <w:szCs w:val="20"/>
        </w:rPr>
        <w: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'Radius (m)'</w:t>
      </w:r>
      <w:r>
        <w:rPr>
          <w:rFonts w:ascii="Courier New" w:hAnsi="Courier New" w:cs="Courier New"/>
          <w:color w:val="000000"/>
          <w:sz w:val="20"/>
          <w:szCs w:val="20"/>
        </w:rPr>
        <w:t>); ylabel(</w:t>
      </w:r>
      <w:r>
        <w:rPr>
          <w:rFonts w:ascii="Courier New" w:hAnsi="Courier New" w:cs="Courier New"/>
          <w:color w:val="A020F0"/>
          <w:sz w:val="20"/>
          <w:szCs w:val="20"/>
        </w:rPr>
        <w:t>'Temperature (C)'</w:t>
      </w:r>
      <w:r>
        <w:rPr>
          <w:rFonts w:ascii="Courier New" w:hAnsi="Courier New" w:cs="Courier New"/>
          <w:color w:val="000000"/>
          <w:sz w:val="20"/>
          <w:szCs w:val="20"/>
        </w:rPr>
        <w:t xml:space="preserve">); </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plot(r,T);</w:t>
      </w:r>
    </w:p>
    <w:p w:rsidR="007A62ED" w:rsidRDefault="007A62ED" w:rsidP="007A62E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A62ED" w:rsidRDefault="007A62ED" w:rsidP="007A62ED">
      <w:pPr>
        <w:autoSpaceDE w:val="0"/>
        <w:autoSpaceDN w:val="0"/>
        <w:adjustRightInd w:val="0"/>
        <w:spacing w:after="0" w:line="240" w:lineRule="auto"/>
        <w:rPr>
          <w:rFonts w:ascii="Courier New" w:hAnsi="Courier New" w:cs="Courier New"/>
          <w:color w:val="A020F0"/>
          <w:sz w:val="20"/>
          <w:szCs w:val="20"/>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rsidR="007A62ED" w:rsidRDefault="007A62ED" w:rsidP="007A62ED">
      <w:pPr>
        <w:autoSpaceDE w:val="0"/>
        <w:autoSpaceDN w:val="0"/>
        <w:adjustRightInd w:val="0"/>
        <w:spacing w:after="0" w:line="240" w:lineRule="auto"/>
        <w:rPr>
          <w:rFonts w:ascii="Courier New" w:hAnsi="Courier New" w:cs="Courier New"/>
          <w:color w:val="A020F0"/>
          <w:sz w:val="20"/>
          <w:szCs w:val="20"/>
        </w:rPr>
      </w:pPr>
    </w:p>
    <w:p w:rsidR="007A62ED" w:rsidRDefault="007A62ED" w:rsidP="007A62ED">
      <w:pPr>
        <w:autoSpaceDE w:val="0"/>
        <w:autoSpaceDN w:val="0"/>
        <w:adjustRightInd w:val="0"/>
        <w:spacing w:after="0" w:line="240" w:lineRule="auto"/>
        <w:rPr>
          <w:rFonts w:ascii="Courier New" w:hAnsi="Courier New" w:cs="Courier New"/>
          <w:sz w:val="24"/>
          <w:szCs w:val="24"/>
        </w:rPr>
      </w:pPr>
    </w:p>
    <w:p w:rsidR="006E4F28" w:rsidRDefault="006E4F28"/>
    <w:p w:rsidR="007A62ED" w:rsidRDefault="003F4621">
      <w:pPr>
        <w:rPr>
          <w:rFonts w:ascii="Times New Roman" w:hAnsi="Times New Roman" w:cs="Times New Roman"/>
          <w:b/>
          <w:u w:val="single"/>
        </w:rPr>
      </w:pPr>
      <w:r>
        <w:rPr>
          <w:rFonts w:ascii="Times New Roman" w:hAnsi="Times New Roman" w:cs="Times New Roman"/>
          <w:b/>
          <w:noProof/>
          <w:u w:val="single"/>
        </w:rPr>
        <w:lastRenderedPageBreak/>
        <w:drawing>
          <wp:anchor distT="0" distB="0" distL="114300" distR="114300" simplePos="0" relativeHeight="251659264" behindDoc="0" locked="0" layoutInCell="1" allowOverlap="1">
            <wp:simplePos x="0" y="0"/>
            <wp:positionH relativeFrom="column">
              <wp:posOffset>-895350</wp:posOffset>
            </wp:positionH>
            <wp:positionV relativeFrom="paragraph">
              <wp:posOffset>235051</wp:posOffset>
            </wp:positionV>
            <wp:extent cx="7738912" cy="4129238"/>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7738912" cy="4129238"/>
                    </a:xfrm>
                    <a:prstGeom prst="rect">
                      <a:avLst/>
                    </a:prstGeom>
                    <a:noFill/>
                    <a:ln w="9525">
                      <a:noFill/>
                      <a:miter lim="800000"/>
                      <a:headEnd/>
                      <a:tailEnd/>
                    </a:ln>
                  </pic:spPr>
                </pic:pic>
              </a:graphicData>
            </a:graphic>
          </wp:anchor>
        </w:drawing>
      </w:r>
      <w:r w:rsidR="007A62ED" w:rsidRPr="007A62ED">
        <w:rPr>
          <w:rFonts w:ascii="Times New Roman" w:hAnsi="Times New Roman" w:cs="Times New Roman"/>
          <w:b/>
          <w:u w:val="single"/>
        </w:rPr>
        <w:t>Analytical Results:</w:t>
      </w:r>
    </w:p>
    <w:p w:rsidR="007A62ED" w:rsidRDefault="007A62ED">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rPr>
      </w:pPr>
    </w:p>
    <w:p w:rsidR="003F4621" w:rsidRDefault="003F4621">
      <w:pPr>
        <w:rPr>
          <w:rFonts w:ascii="Times New Roman" w:hAnsi="Times New Roman" w:cs="Times New Roman"/>
          <w:b/>
          <w:u w:val="single"/>
        </w:rPr>
      </w:pPr>
      <w:r>
        <w:rPr>
          <w:rFonts w:ascii="Times New Roman" w:hAnsi="Times New Roman" w:cs="Times New Roman"/>
          <w:b/>
          <w:u w:val="single"/>
        </w:rPr>
        <w:t>Time to Ignition for Series Solution (1-10 terms):</w:t>
      </w:r>
    </w:p>
    <w:p w:rsidR="00B41D19" w:rsidRPr="00B41D19" w:rsidRDefault="00B41D19" w:rsidP="00B41D19">
      <w:pPr>
        <w:rPr>
          <w:rFonts w:ascii="Times New Roman" w:hAnsi="Times New Roman" w:cs="Times New Roman"/>
        </w:rPr>
      </w:pPr>
      <w:r w:rsidRPr="00B41D19">
        <w:rPr>
          <w:rFonts w:ascii="Times New Roman" w:hAnsi="Times New Roman" w:cs="Times New Roman"/>
        </w:rPr>
        <w:t>time1 =</w:t>
      </w:r>
      <w:r>
        <w:rPr>
          <w:rFonts w:ascii="Times New Roman" w:hAnsi="Times New Roman" w:cs="Times New Roman"/>
        </w:rPr>
        <w:t xml:space="preserve"> 1412.2</w:t>
      </w:r>
    </w:p>
    <w:p w:rsidR="00B41D19" w:rsidRPr="00B41D19" w:rsidRDefault="00B41D19" w:rsidP="00B41D19">
      <w:pPr>
        <w:rPr>
          <w:rFonts w:ascii="Times New Roman" w:hAnsi="Times New Roman" w:cs="Times New Roman"/>
        </w:rPr>
      </w:pPr>
      <w:r w:rsidRPr="00B41D19">
        <w:rPr>
          <w:rFonts w:ascii="Times New Roman" w:hAnsi="Times New Roman" w:cs="Times New Roman"/>
        </w:rPr>
        <w:t>time2 =</w:t>
      </w:r>
      <w:r>
        <w:rPr>
          <w:rFonts w:ascii="Times New Roman" w:hAnsi="Times New Roman" w:cs="Times New Roman"/>
        </w:rPr>
        <w:t>1902.6</w:t>
      </w:r>
    </w:p>
    <w:p w:rsidR="00B41D19" w:rsidRPr="00B41D19" w:rsidRDefault="00B41D19" w:rsidP="00B41D19">
      <w:pPr>
        <w:rPr>
          <w:rFonts w:ascii="Times New Roman" w:hAnsi="Times New Roman" w:cs="Times New Roman"/>
        </w:rPr>
      </w:pPr>
      <w:r w:rsidRPr="00B41D19">
        <w:rPr>
          <w:rFonts w:ascii="Times New Roman" w:hAnsi="Times New Roman" w:cs="Times New Roman"/>
        </w:rPr>
        <w:t>time3 =</w:t>
      </w:r>
      <w:r>
        <w:rPr>
          <w:rFonts w:ascii="Times New Roman" w:hAnsi="Times New Roman" w:cs="Times New Roman"/>
        </w:rPr>
        <w:t xml:space="preserve"> 1907.9</w:t>
      </w:r>
    </w:p>
    <w:p w:rsidR="00B41D19" w:rsidRPr="00B41D19" w:rsidRDefault="00B41D19" w:rsidP="00B41D19">
      <w:pPr>
        <w:rPr>
          <w:rFonts w:ascii="Times New Roman" w:hAnsi="Times New Roman" w:cs="Times New Roman"/>
        </w:rPr>
      </w:pPr>
      <w:r w:rsidRPr="00B41D19">
        <w:rPr>
          <w:rFonts w:ascii="Times New Roman" w:hAnsi="Times New Roman" w:cs="Times New Roman"/>
        </w:rPr>
        <w:t>time4 =</w:t>
      </w:r>
      <w:r>
        <w:rPr>
          <w:rFonts w:ascii="Times New Roman" w:hAnsi="Times New Roman" w:cs="Times New Roman"/>
        </w:rPr>
        <w:t xml:space="preserve"> 1907.9</w:t>
      </w:r>
    </w:p>
    <w:p w:rsidR="00B41D19" w:rsidRPr="00B41D19" w:rsidRDefault="00B41D19" w:rsidP="00B41D19">
      <w:pPr>
        <w:rPr>
          <w:rFonts w:ascii="Times New Roman" w:hAnsi="Times New Roman" w:cs="Times New Roman"/>
        </w:rPr>
      </w:pPr>
      <w:r w:rsidRPr="00B41D19">
        <w:rPr>
          <w:rFonts w:ascii="Times New Roman" w:hAnsi="Times New Roman" w:cs="Times New Roman"/>
        </w:rPr>
        <w:t>time5 =</w:t>
      </w:r>
      <w:r>
        <w:rPr>
          <w:rFonts w:ascii="Times New Roman" w:hAnsi="Times New Roman" w:cs="Times New Roman"/>
        </w:rPr>
        <w:t xml:space="preserve"> 1907.9</w:t>
      </w:r>
    </w:p>
    <w:p w:rsidR="00B41D19" w:rsidRPr="00B41D19" w:rsidRDefault="00B41D19" w:rsidP="00B41D19">
      <w:pPr>
        <w:rPr>
          <w:rFonts w:ascii="Times New Roman" w:hAnsi="Times New Roman" w:cs="Times New Roman"/>
        </w:rPr>
      </w:pPr>
      <w:r w:rsidRPr="00B41D19">
        <w:rPr>
          <w:rFonts w:ascii="Times New Roman" w:hAnsi="Times New Roman" w:cs="Times New Roman"/>
        </w:rPr>
        <w:t>time6 =</w:t>
      </w:r>
      <w:r>
        <w:rPr>
          <w:rFonts w:ascii="Times New Roman" w:hAnsi="Times New Roman" w:cs="Times New Roman"/>
        </w:rPr>
        <w:t xml:space="preserve"> 1907.9</w:t>
      </w:r>
    </w:p>
    <w:p w:rsidR="00B41D19" w:rsidRPr="00B41D19" w:rsidRDefault="00B41D19" w:rsidP="00B41D19">
      <w:pPr>
        <w:rPr>
          <w:rFonts w:ascii="Times New Roman" w:hAnsi="Times New Roman" w:cs="Times New Roman"/>
        </w:rPr>
      </w:pPr>
      <w:r w:rsidRPr="00B41D19">
        <w:rPr>
          <w:rFonts w:ascii="Times New Roman" w:hAnsi="Times New Roman" w:cs="Times New Roman"/>
        </w:rPr>
        <w:t>time7 =</w:t>
      </w:r>
      <w:r>
        <w:rPr>
          <w:rFonts w:ascii="Times New Roman" w:hAnsi="Times New Roman" w:cs="Times New Roman"/>
        </w:rPr>
        <w:t xml:space="preserve"> 1907.9</w:t>
      </w:r>
    </w:p>
    <w:p w:rsidR="00B41D19" w:rsidRPr="00B41D19" w:rsidRDefault="00B41D19" w:rsidP="00B41D19">
      <w:pPr>
        <w:rPr>
          <w:rFonts w:ascii="Times New Roman" w:hAnsi="Times New Roman" w:cs="Times New Roman"/>
        </w:rPr>
      </w:pPr>
      <w:r w:rsidRPr="00B41D19">
        <w:rPr>
          <w:rFonts w:ascii="Times New Roman" w:hAnsi="Times New Roman" w:cs="Times New Roman"/>
        </w:rPr>
        <w:t>time8 =</w:t>
      </w:r>
      <w:r>
        <w:rPr>
          <w:rFonts w:ascii="Times New Roman" w:hAnsi="Times New Roman" w:cs="Times New Roman"/>
        </w:rPr>
        <w:t xml:space="preserve"> 1907.9</w:t>
      </w:r>
    </w:p>
    <w:p w:rsidR="00B41D19" w:rsidRPr="00B41D19" w:rsidRDefault="00B41D19" w:rsidP="00B41D19">
      <w:pPr>
        <w:rPr>
          <w:rFonts w:ascii="Times New Roman" w:hAnsi="Times New Roman" w:cs="Times New Roman"/>
        </w:rPr>
      </w:pPr>
      <w:r w:rsidRPr="00B41D19">
        <w:rPr>
          <w:rFonts w:ascii="Times New Roman" w:hAnsi="Times New Roman" w:cs="Times New Roman"/>
        </w:rPr>
        <w:t>time9 =</w:t>
      </w:r>
      <w:r>
        <w:rPr>
          <w:rFonts w:ascii="Times New Roman" w:hAnsi="Times New Roman" w:cs="Times New Roman"/>
        </w:rPr>
        <w:t xml:space="preserve"> </w:t>
      </w:r>
      <w:r w:rsidRPr="00B41D19">
        <w:rPr>
          <w:rFonts w:ascii="Times New Roman" w:hAnsi="Times New Roman" w:cs="Times New Roman"/>
        </w:rPr>
        <w:t>1907.9</w:t>
      </w:r>
    </w:p>
    <w:p w:rsidR="003F4621" w:rsidRDefault="00B41D19" w:rsidP="00B41D19">
      <w:pPr>
        <w:rPr>
          <w:rFonts w:ascii="Times New Roman" w:hAnsi="Times New Roman" w:cs="Times New Roman"/>
        </w:rPr>
      </w:pPr>
      <w:r>
        <w:rPr>
          <w:rFonts w:ascii="Times New Roman" w:hAnsi="Times New Roman" w:cs="Times New Roman"/>
        </w:rPr>
        <w:lastRenderedPageBreak/>
        <w:t xml:space="preserve">time10 = </w:t>
      </w:r>
      <w:r w:rsidRPr="00B41D19">
        <w:rPr>
          <w:rFonts w:ascii="Times New Roman" w:hAnsi="Times New Roman" w:cs="Times New Roman"/>
        </w:rPr>
        <w:t>1907.9</w:t>
      </w:r>
    </w:p>
    <w:p w:rsidR="003B3CD1" w:rsidRDefault="003B3CD1" w:rsidP="00B41D19">
      <w:pPr>
        <w:rPr>
          <w:rFonts w:ascii="Times New Roman" w:hAnsi="Times New Roman" w:cs="Times New Roman"/>
        </w:rPr>
      </w:pPr>
    </w:p>
    <w:p w:rsidR="003B3CD1" w:rsidRDefault="003B3CD1" w:rsidP="00B41D19">
      <w:pPr>
        <w:rPr>
          <w:rFonts w:ascii="Times New Roman" w:hAnsi="Times New Roman" w:cs="Times New Roman"/>
          <w:b/>
          <w:u w:val="single"/>
        </w:rPr>
      </w:pPr>
      <w:r>
        <w:rPr>
          <w:rFonts w:ascii="Times New Roman" w:hAnsi="Times New Roman" w:cs="Times New Roman"/>
          <w:b/>
          <w:u w:val="single"/>
        </w:rPr>
        <w:t>Error in Ignition Time:</w:t>
      </w:r>
    </w:p>
    <w:p w:rsidR="003B3CD1" w:rsidRPr="00623923" w:rsidRDefault="00E55899" w:rsidP="00B41D19">
      <w:pPr>
        <w:rPr>
          <w:rFonts w:ascii="Times New Roman" w:hAnsi="Times New Roman" w:cs="Times New Roman"/>
          <w:sz w:val="28"/>
          <w:szCs w:val="28"/>
        </w:rPr>
      </w:pPr>
      <m:oMath>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1966-1907.9</m:t>
                </m:r>
              </m:e>
            </m:d>
          </m:num>
          <m:den>
            <m:r>
              <w:rPr>
                <w:rFonts w:ascii="Cambria Math" w:hAnsi="Cambria Math" w:cs="Times New Roman"/>
                <w:sz w:val="28"/>
                <w:szCs w:val="28"/>
              </w:rPr>
              <m:t>1907.9</m:t>
            </m:r>
          </m:den>
        </m:f>
        <m:r>
          <w:rPr>
            <w:rFonts w:ascii="Cambria Math" w:hAnsi="Cambria Math" w:cs="Times New Roman"/>
            <w:sz w:val="28"/>
            <w:szCs w:val="28"/>
          </w:rPr>
          <m:t>*100%=3.045%</m:t>
        </m:r>
      </m:oMath>
      <w:r w:rsidR="003B3CD1" w:rsidRPr="00623923">
        <w:rPr>
          <w:rFonts w:ascii="Times New Roman" w:hAnsi="Times New Roman" w:cs="Times New Roman"/>
          <w:sz w:val="28"/>
          <w:szCs w:val="28"/>
        </w:rPr>
        <w:t xml:space="preserve"> </w:t>
      </w:r>
    </w:p>
    <w:p w:rsidR="003B3CD1" w:rsidRDefault="003B3CD1" w:rsidP="00B41D19">
      <w:pPr>
        <w:rPr>
          <w:rFonts w:ascii="Times New Roman" w:hAnsi="Times New Roman" w:cs="Times New Roman"/>
          <w:sz w:val="32"/>
          <w:szCs w:val="32"/>
        </w:rPr>
      </w:pPr>
    </w:p>
    <w:p w:rsidR="003B3CD1" w:rsidRDefault="003B3CD1" w:rsidP="00B41D19">
      <w:pPr>
        <w:rPr>
          <w:rFonts w:ascii="Times New Roman" w:hAnsi="Times New Roman" w:cs="Times New Roman"/>
          <w:b/>
          <w:u w:val="single"/>
        </w:rPr>
      </w:pPr>
      <w:r>
        <w:rPr>
          <w:rFonts w:ascii="Times New Roman" w:hAnsi="Times New Roman" w:cs="Times New Roman"/>
          <w:b/>
          <w:u w:val="single"/>
        </w:rPr>
        <w:t>Discussion:</w:t>
      </w:r>
    </w:p>
    <w:p w:rsidR="00A21607" w:rsidRDefault="003B3CD1" w:rsidP="003B3CD1">
      <w:pPr>
        <w:spacing w:line="480" w:lineRule="auto"/>
        <w:rPr>
          <w:rFonts w:ascii="Times New Roman" w:hAnsi="Times New Roman" w:cs="Times New Roman"/>
        </w:rPr>
      </w:pPr>
      <w:r>
        <w:rPr>
          <w:rFonts w:ascii="Times New Roman" w:hAnsi="Times New Roman" w:cs="Times New Roman"/>
        </w:rPr>
        <w:tab/>
        <w:t>This project compares the solution obtained by using numerical methods to that obtained by using the analytical series solution. In this problem, a log is placed in a fire at a temperature of 600 degrees Celsius and it is required to find the time that it takes for t</w:t>
      </w:r>
      <w:r w:rsidR="00E9486B">
        <w:rPr>
          <w:rFonts w:ascii="Times New Roman" w:hAnsi="Times New Roman" w:cs="Times New Roman"/>
        </w:rPr>
        <w:t>he surface of the log to ignite</w:t>
      </w:r>
      <w:r>
        <w:rPr>
          <w:rFonts w:ascii="Times New Roman" w:hAnsi="Times New Roman" w:cs="Times New Roman"/>
        </w:rPr>
        <w:t xml:space="preserve"> which occurs at 420 degrees Celsius. </w:t>
      </w:r>
      <w:r w:rsidR="00DC1CC1">
        <w:rPr>
          <w:rFonts w:ascii="Times New Roman" w:hAnsi="Times New Roman" w:cs="Times New Roman"/>
        </w:rPr>
        <w:t xml:space="preserve">By using the boundary conditions given, the temperature distribution over the radius </w:t>
      </w:r>
      <w:r w:rsidR="00CB4E9A">
        <w:rPr>
          <w:rFonts w:ascii="Times New Roman" w:hAnsi="Times New Roman" w:cs="Times New Roman"/>
        </w:rPr>
        <w:t>of the log</w:t>
      </w:r>
      <w:r w:rsidR="0029227D">
        <w:rPr>
          <w:rFonts w:ascii="Times New Roman" w:hAnsi="Times New Roman" w:cs="Times New Roman"/>
        </w:rPr>
        <w:t xml:space="preserve"> can be</w:t>
      </w:r>
      <w:r w:rsidR="00CB4E9A">
        <w:rPr>
          <w:rFonts w:ascii="Times New Roman" w:hAnsi="Times New Roman" w:cs="Times New Roman"/>
        </w:rPr>
        <w:t xml:space="preserve"> solved for over the time inter</w:t>
      </w:r>
      <w:r w:rsidR="0029227D">
        <w:rPr>
          <w:rFonts w:ascii="Times New Roman" w:hAnsi="Times New Roman" w:cs="Times New Roman"/>
        </w:rPr>
        <w:t>val which will</w:t>
      </w:r>
      <w:r w:rsidR="00CB4E9A">
        <w:rPr>
          <w:rFonts w:ascii="Times New Roman" w:hAnsi="Times New Roman" w:cs="Times New Roman"/>
        </w:rPr>
        <w:t xml:space="preserve"> also solved for.</w:t>
      </w:r>
      <w:r w:rsidR="00DC1CC1">
        <w:rPr>
          <w:rFonts w:ascii="Times New Roman" w:hAnsi="Times New Roman" w:cs="Times New Roman"/>
        </w:rPr>
        <w:t xml:space="preserve">  </w:t>
      </w:r>
      <w:r>
        <w:rPr>
          <w:rFonts w:ascii="Times New Roman" w:hAnsi="Times New Roman" w:cs="Times New Roman"/>
        </w:rPr>
        <w:t>In this problem, the temperature varies with time as well as with space, meaning that the system involves transient heat transfer. Because the Biot Number is greater than 0.1, a lumped system analysis is invalid thus requiring approximate analytical solutions involving series. The number of series can be determined by the Fourier Number, which, in this case, is less than 0.2, meaning that the problem requires more than a one-term approximation. When four terms were used in the series solution</w:t>
      </w:r>
      <w:r w:rsidR="00DC1CC1">
        <w:rPr>
          <w:rFonts w:ascii="Times New Roman" w:hAnsi="Times New Roman" w:cs="Times New Roman"/>
        </w:rPr>
        <w:t xml:space="preserve">, there were fluctuations in the graph rather than a smooth curve. Although it was not particularly necessary to use 10 series terms, it was beneficial and wise to do so because the more terms used, the smoother and more accurate the graph became. </w:t>
      </w:r>
    </w:p>
    <w:p w:rsidR="00623923" w:rsidRDefault="00623923" w:rsidP="003B3CD1">
      <w:pPr>
        <w:spacing w:line="480" w:lineRule="auto"/>
        <w:rPr>
          <w:rFonts w:ascii="Times New Roman" w:hAnsi="Times New Roman" w:cs="Times New Roman"/>
        </w:rPr>
      </w:pPr>
    </w:p>
    <w:p w:rsidR="00A21607" w:rsidRDefault="00A21607" w:rsidP="003B3CD1">
      <w:pPr>
        <w:spacing w:line="480" w:lineRule="auto"/>
        <w:rPr>
          <w:rFonts w:ascii="Times New Roman" w:hAnsi="Times New Roman" w:cs="Times New Roman"/>
          <w:b/>
          <w:u w:val="single"/>
        </w:rPr>
      </w:pPr>
      <w:r>
        <w:rPr>
          <w:rFonts w:ascii="Times New Roman" w:hAnsi="Times New Roman" w:cs="Times New Roman"/>
          <w:b/>
          <w:u w:val="single"/>
        </w:rPr>
        <w:t>Results:</w:t>
      </w:r>
    </w:p>
    <w:p w:rsidR="00A21607" w:rsidRPr="00A21607" w:rsidRDefault="00F26A56" w:rsidP="003B3CD1">
      <w:pPr>
        <w:spacing w:line="480" w:lineRule="auto"/>
        <w:rPr>
          <w:rFonts w:ascii="Times New Roman" w:hAnsi="Times New Roman" w:cs="Times New Roman"/>
        </w:rPr>
      </w:pPr>
      <w:r>
        <w:rPr>
          <w:rFonts w:ascii="Times New Roman" w:hAnsi="Times New Roman" w:cs="Times New Roman"/>
        </w:rPr>
        <w:tab/>
        <w:t>From the graphs above</w:t>
      </w:r>
      <w:r w:rsidR="00A21607">
        <w:rPr>
          <w:rFonts w:ascii="Times New Roman" w:hAnsi="Times New Roman" w:cs="Times New Roman"/>
        </w:rPr>
        <w:t>, it can be inferred that the Crank-Nicolson numerical method closely approximated the analytical series solutio</w:t>
      </w:r>
      <w:r>
        <w:rPr>
          <w:rFonts w:ascii="Times New Roman" w:hAnsi="Times New Roman" w:cs="Times New Roman"/>
        </w:rPr>
        <w:t xml:space="preserve">n. Because of the difficulty in solving partial differential equations for transient heat transfer, analytical solutions have been derived and tabulated for use but are </w:t>
      </w:r>
      <w:r>
        <w:rPr>
          <w:rFonts w:ascii="Times New Roman" w:hAnsi="Times New Roman" w:cs="Times New Roman"/>
        </w:rPr>
        <w:lastRenderedPageBreak/>
        <w:t>still only approximations of the actual solution. For this reason, it is very benef</w:t>
      </w:r>
      <w:r w:rsidR="00CA77B3">
        <w:rPr>
          <w:rFonts w:ascii="Times New Roman" w:hAnsi="Times New Roman" w:cs="Times New Roman"/>
        </w:rPr>
        <w:t>icial to use numerical methods</w:t>
      </w:r>
      <w:r>
        <w:rPr>
          <w:rFonts w:ascii="Times New Roman" w:hAnsi="Times New Roman" w:cs="Times New Roman"/>
        </w:rPr>
        <w:t>, which simplify these partial differential equations into algebraic equ</w:t>
      </w:r>
      <w:r w:rsidR="00CA77B3">
        <w:rPr>
          <w:rFonts w:ascii="Times New Roman" w:hAnsi="Times New Roman" w:cs="Times New Roman"/>
        </w:rPr>
        <w:t>ations which can easily be solved, however, these algebraic equations contain many terms which can be very tedious to solve by hand. Because of this, using computer programs such as MATLAB can be very beneficial in solving and plotting the solutions to these numerical methods in a matter of seconds after the correct code has been written for a given problem.</w:t>
      </w:r>
      <w:r>
        <w:rPr>
          <w:rFonts w:ascii="Times New Roman" w:hAnsi="Times New Roman" w:cs="Times New Roman"/>
        </w:rPr>
        <w:t xml:space="preserve"> </w:t>
      </w:r>
      <w:r w:rsidR="00CA77B3">
        <w:rPr>
          <w:rFonts w:ascii="Times New Roman" w:hAnsi="Times New Roman" w:cs="Times New Roman"/>
        </w:rPr>
        <w:t xml:space="preserve">The error in ignition time was only 3.045 percent, which is very small, thus validating the use and accuracy of numerical methods in solving transient heat transfer problems. </w:t>
      </w:r>
      <w:r>
        <w:rPr>
          <w:rFonts w:ascii="Times New Roman" w:hAnsi="Times New Roman" w:cs="Times New Roman"/>
        </w:rPr>
        <w:t xml:space="preserve"> </w:t>
      </w:r>
      <w:r w:rsidR="00A21607">
        <w:rPr>
          <w:rFonts w:ascii="Times New Roman" w:hAnsi="Times New Roman" w:cs="Times New Roman"/>
        </w:rPr>
        <w:tab/>
      </w:r>
    </w:p>
    <w:p w:rsidR="003B3CD1" w:rsidRPr="003B3CD1" w:rsidRDefault="003B3CD1" w:rsidP="00B41D19">
      <w:pPr>
        <w:rPr>
          <w:rFonts w:ascii="Times New Roman" w:hAnsi="Times New Roman" w:cs="Times New Roman"/>
        </w:rPr>
      </w:pPr>
    </w:p>
    <w:sectPr w:rsidR="003B3CD1" w:rsidRPr="003B3CD1" w:rsidSect="00681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B17"/>
    <w:rsid w:val="000316B5"/>
    <w:rsid w:val="00154B17"/>
    <w:rsid w:val="00255BF8"/>
    <w:rsid w:val="0029227D"/>
    <w:rsid w:val="003B3CD1"/>
    <w:rsid w:val="003F4621"/>
    <w:rsid w:val="005B2021"/>
    <w:rsid w:val="00623923"/>
    <w:rsid w:val="006810A5"/>
    <w:rsid w:val="006E4F28"/>
    <w:rsid w:val="007A62ED"/>
    <w:rsid w:val="00A21607"/>
    <w:rsid w:val="00A5303A"/>
    <w:rsid w:val="00B41D19"/>
    <w:rsid w:val="00CA77B3"/>
    <w:rsid w:val="00CB4E9A"/>
    <w:rsid w:val="00DC1CC1"/>
    <w:rsid w:val="00E55899"/>
    <w:rsid w:val="00E9486B"/>
    <w:rsid w:val="00F26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B17"/>
    <w:pPr>
      <w:spacing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303A"/>
    <w:rPr>
      <w:color w:val="808080"/>
    </w:rPr>
  </w:style>
  <w:style w:type="paragraph" w:styleId="BalloonText">
    <w:name w:val="Balloon Text"/>
    <w:basedOn w:val="Normal"/>
    <w:link w:val="BalloonTextChar"/>
    <w:uiPriority w:val="99"/>
    <w:semiHidden/>
    <w:unhideWhenUsed/>
    <w:rsid w:val="00A53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0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B17"/>
    <w:pPr>
      <w:spacing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303A"/>
    <w:rPr>
      <w:color w:val="808080"/>
    </w:rPr>
  </w:style>
  <w:style w:type="paragraph" w:styleId="BalloonText">
    <w:name w:val="Balloon Text"/>
    <w:basedOn w:val="Normal"/>
    <w:link w:val="BalloonTextChar"/>
    <w:uiPriority w:val="99"/>
    <w:semiHidden/>
    <w:unhideWhenUsed/>
    <w:rsid w:val="00A53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0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02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1522</Words>
  <Characters>8680</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RiPp1er</cp:lastModifiedBy>
  <cp:revision>2</cp:revision>
  <dcterms:created xsi:type="dcterms:W3CDTF">2014-10-29T20:00:00Z</dcterms:created>
  <dcterms:modified xsi:type="dcterms:W3CDTF">2014-10-29T20:00:00Z</dcterms:modified>
</cp:coreProperties>
</file>