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530" w:rsidRPr="009210D1" w:rsidRDefault="00A35530" w:rsidP="00A3553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1.1. Introduction to Instrumentation Systems</w:t>
      </w:r>
    </w:p>
    <w:p w:rsidR="00A35530" w:rsidRPr="009210D1" w:rsidRDefault="00A35530" w:rsidP="00A3553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An instrumentation system is the backbone of modern industrial automation, engineering research, and scientific measurement. It is defined as a technology or collection of instruments used to measure, monitor, and control physical quantities (such as temperature, pressure, flow, level, speed, or pH) in real-time. </w:t>
      </w:r>
    </w:p>
    <w:p w:rsidR="00A35530" w:rsidRPr="009210D1" w:rsidRDefault="00A35530" w:rsidP="00A3553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These systems facilitate the conversion of a physical variable into a readable, actionable, or recorded format, often involving automatic control loops that adjust processes without human intervention. </w:t>
      </w:r>
    </w:p>
    <w:p w:rsidR="00A35530" w:rsidRPr="009210D1" w:rsidRDefault="00A35530" w:rsidP="00A3553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1.1.1. Definition of Instrumentation System</w:t>
      </w:r>
    </w:p>
    <w:p w:rsidR="00A35530" w:rsidRPr="009210D1" w:rsidRDefault="00A35530" w:rsidP="00A35530">
      <w:pPr>
        <w:numPr>
          <w:ilvl w:val="0"/>
          <w:numId w:val="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System Components:</w:t>
      </w:r>
      <w:r w:rsidRPr="009210D1">
        <w:rPr>
          <w:rFonts w:ascii="Times New Roman" w:eastAsia="Times New Roman" w:hAnsi="Times New Roman" w:cs="Times New Roman"/>
          <w:color w:val="0A0A0A"/>
          <w:sz w:val="24"/>
          <w:szCs w:val="24"/>
        </w:rPr>
        <w:t> A typical instrumentation system comprises three main elements:</w:t>
      </w:r>
    </w:p>
    <w:p w:rsidR="00A35530" w:rsidRPr="009210D1" w:rsidRDefault="00A35530" w:rsidP="00A35530">
      <w:pPr>
        <w:numPr>
          <w:ilvl w:val="1"/>
          <w:numId w:val="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Sensor/Transducer:</w:t>
      </w:r>
      <w:r w:rsidRPr="009210D1">
        <w:rPr>
          <w:rFonts w:ascii="Times New Roman" w:eastAsia="Times New Roman" w:hAnsi="Times New Roman" w:cs="Times New Roman"/>
          <w:color w:val="0A0A0A"/>
          <w:sz w:val="24"/>
          <w:szCs w:val="24"/>
        </w:rPr>
        <w:t> Detects the physical parameter and converts it into a usable signal.</w:t>
      </w:r>
    </w:p>
    <w:p w:rsidR="00A35530" w:rsidRPr="009210D1" w:rsidRDefault="00A35530" w:rsidP="00A35530">
      <w:pPr>
        <w:numPr>
          <w:ilvl w:val="1"/>
          <w:numId w:val="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Signal Processor/Conditioner:</w:t>
      </w:r>
      <w:r w:rsidRPr="009210D1">
        <w:rPr>
          <w:rFonts w:ascii="Times New Roman" w:eastAsia="Times New Roman" w:hAnsi="Times New Roman" w:cs="Times New Roman"/>
          <w:color w:val="0A0A0A"/>
          <w:sz w:val="24"/>
          <w:szCs w:val="24"/>
        </w:rPr>
        <w:t xml:space="preserve"> Modifies the transducer signal into a desired form (e.g., amplification, filtering, </w:t>
      </w:r>
      <w:proofErr w:type="gramStart"/>
      <w:r w:rsidRPr="009210D1">
        <w:rPr>
          <w:rFonts w:ascii="Times New Roman" w:eastAsia="Times New Roman" w:hAnsi="Times New Roman" w:cs="Times New Roman"/>
          <w:color w:val="0A0A0A"/>
          <w:sz w:val="24"/>
          <w:szCs w:val="24"/>
        </w:rPr>
        <w:t>linearization</w:t>
      </w:r>
      <w:proofErr w:type="gramEnd"/>
      <w:r w:rsidRPr="009210D1">
        <w:rPr>
          <w:rFonts w:ascii="Times New Roman" w:eastAsia="Times New Roman" w:hAnsi="Times New Roman" w:cs="Times New Roman"/>
          <w:color w:val="0A0A0A"/>
          <w:sz w:val="24"/>
          <w:szCs w:val="24"/>
        </w:rPr>
        <w:t>).</w:t>
      </w:r>
    </w:p>
    <w:p w:rsidR="00A35530" w:rsidRPr="009210D1" w:rsidRDefault="00A35530" w:rsidP="00A35530">
      <w:pPr>
        <w:numPr>
          <w:ilvl w:val="1"/>
          <w:numId w:val="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Data Presentation/Display:</w:t>
      </w:r>
      <w:r w:rsidRPr="009210D1">
        <w:rPr>
          <w:rFonts w:ascii="Times New Roman" w:eastAsia="Times New Roman" w:hAnsi="Times New Roman" w:cs="Times New Roman"/>
          <w:color w:val="0A0A0A"/>
          <w:sz w:val="24"/>
          <w:szCs w:val="24"/>
        </w:rPr>
        <w:t> Displays, records, or transmits the measured value to an operator or control system.</w:t>
      </w:r>
    </w:p>
    <w:p w:rsidR="00A35530" w:rsidRPr="009210D1" w:rsidRDefault="00A35530" w:rsidP="00A35530">
      <w:pPr>
        <w:numPr>
          <w:ilvl w:val="0"/>
          <w:numId w:val="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Definition:</w:t>
      </w:r>
      <w:r w:rsidRPr="009210D1">
        <w:rPr>
          <w:rFonts w:ascii="Times New Roman" w:eastAsia="Times New Roman" w:hAnsi="Times New Roman" w:cs="Times New Roman"/>
          <w:color w:val="0A0A0A"/>
          <w:sz w:val="24"/>
          <w:szCs w:val="24"/>
        </w:rPr>
        <w:t> An instrumentation system is an arrangement of two or more instruments connected together to perform a unified task of monitoring and controlling process variables. </w:t>
      </w:r>
    </w:p>
    <w:p w:rsidR="00A35530" w:rsidRPr="009210D1" w:rsidRDefault="00A35530" w:rsidP="00A3553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1.1.2. Applications of Instrumentation Systems</w:t>
      </w:r>
    </w:p>
    <w:p w:rsidR="00A35530" w:rsidRPr="009210D1" w:rsidRDefault="00A35530" w:rsidP="00A3553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Instrumentation systems are utilized in almost every sector requiring automation and precise measurement: </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Industrial Process Control:</w:t>
      </w:r>
      <w:r w:rsidRPr="009210D1">
        <w:rPr>
          <w:rFonts w:ascii="Times New Roman" w:eastAsia="Times New Roman" w:hAnsi="Times New Roman" w:cs="Times New Roman"/>
          <w:color w:val="0A0A0A"/>
          <w:sz w:val="24"/>
          <w:szCs w:val="24"/>
        </w:rPr>
        <w:t> Used in oil refineries, chemical plants, and power generation stations to monitor and control variables like pressure, flow, and temperature.</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Manufacturing:</w:t>
      </w:r>
      <w:r w:rsidRPr="009210D1">
        <w:rPr>
          <w:rFonts w:ascii="Times New Roman" w:eastAsia="Times New Roman" w:hAnsi="Times New Roman" w:cs="Times New Roman"/>
          <w:color w:val="0A0A0A"/>
          <w:sz w:val="24"/>
          <w:szCs w:val="24"/>
        </w:rPr>
        <w:t> Implemented in factory automation for robotic control, production line monitoring, and quality control.</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Automotive Industry:</w:t>
      </w:r>
      <w:r w:rsidRPr="009210D1">
        <w:rPr>
          <w:rFonts w:ascii="Times New Roman" w:eastAsia="Times New Roman" w:hAnsi="Times New Roman" w:cs="Times New Roman"/>
          <w:color w:val="0A0A0A"/>
          <w:sz w:val="24"/>
          <w:szCs w:val="24"/>
        </w:rPr>
        <w:t> Employed in vehicles to measure engine speed (RPM), fuel level, oil pressure, and cabin temperature.</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Environmental Monitoring:</w:t>
      </w:r>
      <w:r w:rsidRPr="009210D1">
        <w:rPr>
          <w:rFonts w:ascii="Times New Roman" w:eastAsia="Times New Roman" w:hAnsi="Times New Roman" w:cs="Times New Roman"/>
          <w:color w:val="0A0A0A"/>
          <w:sz w:val="24"/>
          <w:szCs w:val="24"/>
        </w:rPr>
        <w:t> Used to measure pollutants in air, water, and soil, as well as atmospheric conditions (weather monitoring).</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Healthcare/Medical:</w:t>
      </w:r>
      <w:r w:rsidRPr="009210D1">
        <w:rPr>
          <w:rFonts w:ascii="Times New Roman" w:eastAsia="Times New Roman" w:hAnsi="Times New Roman" w:cs="Times New Roman"/>
          <w:color w:val="0A0A0A"/>
          <w:sz w:val="24"/>
          <w:szCs w:val="24"/>
        </w:rPr>
        <w:t> Integral in diagnostic tools such as MRI machines, CT scanners, and heart rate monitors.</w:t>
      </w:r>
    </w:p>
    <w:p w:rsidR="00A35530" w:rsidRPr="009210D1" w:rsidRDefault="00A35530" w:rsidP="00A35530">
      <w:pPr>
        <w:numPr>
          <w:ilvl w:val="0"/>
          <w:numId w:val="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Research and Development:</w:t>
      </w:r>
      <w:r w:rsidRPr="009210D1">
        <w:rPr>
          <w:rFonts w:ascii="Times New Roman" w:eastAsia="Times New Roman" w:hAnsi="Times New Roman" w:cs="Times New Roman"/>
          <w:color w:val="0A0A0A"/>
          <w:sz w:val="24"/>
          <w:szCs w:val="24"/>
        </w:rPr>
        <w:t> Employed in laboratory settings to gather data for experimental engineering analysis. </w:t>
      </w:r>
    </w:p>
    <w:p w:rsidR="00A35530" w:rsidRPr="009210D1" w:rsidRDefault="00A35530" w:rsidP="00A3553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1.1.3. Advantages of Instrumentation Systems</w:t>
      </w:r>
    </w:p>
    <w:p w:rsidR="00A35530" w:rsidRPr="009210D1" w:rsidRDefault="00A35530" w:rsidP="00A3553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 deployment of automated instrumentation systems provides significant improvements over manual monitoring: </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High Precision and Accuracy:</w:t>
      </w:r>
      <w:r w:rsidRPr="009210D1">
        <w:rPr>
          <w:rFonts w:ascii="Times New Roman" w:eastAsia="Times New Roman" w:hAnsi="Times New Roman" w:cs="Times New Roman"/>
          <w:color w:val="0A0A0A"/>
          <w:sz w:val="24"/>
          <w:szCs w:val="24"/>
        </w:rPr>
        <w:t> Modern digital instruments offer high sensitivity and accuracy in measurement.</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Increased Productivity and Efficiency:</w:t>
      </w:r>
      <w:r w:rsidRPr="009210D1">
        <w:rPr>
          <w:rFonts w:ascii="Times New Roman" w:eastAsia="Times New Roman" w:hAnsi="Times New Roman" w:cs="Times New Roman"/>
          <w:color w:val="0A0A0A"/>
          <w:sz w:val="24"/>
          <w:szCs w:val="24"/>
        </w:rPr>
        <w:t> Automated systems optimize processes, maximizing output while minimizing raw material usage.</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Enhanced Safety:</w:t>
      </w:r>
      <w:r w:rsidRPr="009210D1">
        <w:rPr>
          <w:rFonts w:ascii="Times New Roman" w:eastAsia="Times New Roman" w:hAnsi="Times New Roman" w:cs="Times New Roman"/>
          <w:color w:val="0A0A0A"/>
          <w:sz w:val="24"/>
          <w:szCs w:val="24"/>
        </w:rPr>
        <w:t> Instrumentation ensures safe plant operations by detecting hazardous conditions and triggering automatic shutdown or warning systems.</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Remote Monitoring:</w:t>
      </w:r>
      <w:r w:rsidRPr="009210D1">
        <w:rPr>
          <w:rFonts w:ascii="Times New Roman" w:eastAsia="Times New Roman" w:hAnsi="Times New Roman" w:cs="Times New Roman"/>
          <w:color w:val="0A0A0A"/>
          <w:sz w:val="24"/>
          <w:szCs w:val="24"/>
        </w:rPr>
        <w:t> Capability to monitor and control processes from a distance, reducing the need for personnel to be in hazardous areas.</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Improved Quality Control:</w:t>
      </w:r>
      <w:r w:rsidRPr="009210D1">
        <w:rPr>
          <w:rFonts w:ascii="Times New Roman" w:eastAsia="Times New Roman" w:hAnsi="Times New Roman" w:cs="Times New Roman"/>
          <w:color w:val="0A0A0A"/>
          <w:sz w:val="24"/>
          <w:szCs w:val="24"/>
        </w:rPr>
        <w:t> Consistent monitoring keeps product parameters within specified limits, reducing variability.</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Data Recording and Analysis:</w:t>
      </w:r>
      <w:r w:rsidRPr="009210D1">
        <w:rPr>
          <w:rFonts w:ascii="Times New Roman" w:eastAsia="Times New Roman" w:hAnsi="Times New Roman" w:cs="Times New Roman"/>
          <w:color w:val="0A0A0A"/>
          <w:sz w:val="24"/>
          <w:szCs w:val="24"/>
        </w:rPr>
        <w:t> Systems can log data over time for troubleshooting, reporting, and regulatory compliance.</w:t>
      </w:r>
    </w:p>
    <w:p w:rsidR="00A35530" w:rsidRPr="009210D1" w:rsidRDefault="00A35530" w:rsidP="00A35530">
      <w:pPr>
        <w:numPr>
          <w:ilvl w:val="0"/>
          <w:numId w:val="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Lower Operating Costs:</w:t>
      </w:r>
      <w:r w:rsidRPr="009210D1">
        <w:rPr>
          <w:rFonts w:ascii="Times New Roman" w:eastAsia="Times New Roman" w:hAnsi="Times New Roman" w:cs="Times New Roman"/>
          <w:color w:val="0A0A0A"/>
          <w:sz w:val="24"/>
          <w:szCs w:val="24"/>
        </w:rPr>
        <w:t> By minimizing human error and optimizing energy consumption, overall production costs are reduced. </w:t>
      </w:r>
    </w:p>
    <w:p w:rsidR="003A44F1" w:rsidRPr="009210D1" w:rsidRDefault="003A44F1" w:rsidP="003A44F1">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lastRenderedPageBreak/>
        <w:t>An instrumentation system site survey is a foundational evaluation of the physical and operational environment where measurement and control systems will be installed. It ensures proper equipment selection, seamless integration, and long-term reliability. </w:t>
      </w:r>
    </w:p>
    <w:p w:rsidR="003A44F1" w:rsidRPr="009210D1" w:rsidRDefault="003A44F1" w:rsidP="003A44F1">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1.2.1 Importance of Site Survey</w:t>
      </w:r>
    </w:p>
    <w:p w:rsidR="003A44F1" w:rsidRPr="009210D1" w:rsidRDefault="003A44F1" w:rsidP="003A44F1">
      <w:pPr>
        <w:numPr>
          <w:ilvl w:val="0"/>
          <w:numId w:val="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Risk Mitigation:</w:t>
      </w:r>
      <w:r w:rsidRPr="009210D1">
        <w:rPr>
          <w:rFonts w:ascii="Times New Roman" w:eastAsia="Times New Roman" w:hAnsi="Times New Roman" w:cs="Times New Roman"/>
          <w:color w:val="0A0A0A"/>
          <w:sz w:val="24"/>
          <w:szCs w:val="24"/>
        </w:rPr>
        <w:t> Identifies potential hazards and environmental limitations early to prevent equipment failure or costly delays.</w:t>
      </w:r>
    </w:p>
    <w:p w:rsidR="003A44F1" w:rsidRPr="009210D1" w:rsidRDefault="003A44F1" w:rsidP="003A44F1">
      <w:pPr>
        <w:numPr>
          <w:ilvl w:val="0"/>
          <w:numId w:val="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Design Accuracy:</w:t>
      </w:r>
      <w:r w:rsidRPr="009210D1">
        <w:rPr>
          <w:rFonts w:ascii="Times New Roman" w:eastAsia="Times New Roman" w:hAnsi="Times New Roman" w:cs="Times New Roman"/>
          <w:color w:val="0A0A0A"/>
          <w:sz w:val="24"/>
          <w:szCs w:val="24"/>
        </w:rPr>
        <w:t> Provides precise spatial data (topography, dimensions) to eliminate guesswork in system planning.</w:t>
      </w:r>
    </w:p>
    <w:p w:rsidR="003A44F1" w:rsidRPr="009210D1" w:rsidRDefault="003A44F1" w:rsidP="003A44F1">
      <w:pPr>
        <w:numPr>
          <w:ilvl w:val="0"/>
          <w:numId w:val="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Regulatory Compliance:</w:t>
      </w:r>
      <w:r w:rsidRPr="009210D1">
        <w:rPr>
          <w:rFonts w:ascii="Times New Roman" w:eastAsia="Times New Roman" w:hAnsi="Times New Roman" w:cs="Times New Roman"/>
          <w:color w:val="0A0A0A"/>
          <w:sz w:val="24"/>
          <w:szCs w:val="24"/>
        </w:rPr>
        <w:t> Ensures the project adheres to local building codes, safety standards (ISA, IEC), and environmental regulations.</w:t>
      </w:r>
    </w:p>
    <w:p w:rsidR="003A44F1" w:rsidRPr="009210D1" w:rsidRDefault="003A44F1" w:rsidP="003A44F1">
      <w:pPr>
        <w:numPr>
          <w:ilvl w:val="0"/>
          <w:numId w:val="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Resource Optimization:</w:t>
      </w:r>
      <w:r w:rsidRPr="009210D1">
        <w:rPr>
          <w:rFonts w:ascii="Times New Roman" w:eastAsia="Times New Roman" w:hAnsi="Times New Roman" w:cs="Times New Roman"/>
          <w:color w:val="0A0A0A"/>
          <w:sz w:val="24"/>
          <w:szCs w:val="24"/>
        </w:rPr>
        <w:t> Informs accurate budgeting and scheduling, ensuring efficient use of materials and labor. </w:t>
      </w:r>
    </w:p>
    <w:p w:rsidR="003A44F1" w:rsidRPr="009210D1" w:rsidRDefault="003A44F1" w:rsidP="003A44F1">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 Key Aspects of an Instrumentation Site Survey</w:t>
      </w:r>
    </w:p>
    <w:p w:rsidR="003A44F1" w:rsidRPr="009210D1" w:rsidRDefault="003A44F1" w:rsidP="003A44F1">
      <w:pPr>
        <w:shd w:val="clear" w:color="auto" w:fill="FFFFFF"/>
        <w:spacing w:line="407"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1.2.2.1 Process and Application Assessment</w:t>
      </w:r>
    </w:p>
    <w:p w:rsidR="003A44F1" w:rsidRPr="009210D1" w:rsidRDefault="003A44F1" w:rsidP="003A44F1">
      <w:pPr>
        <w:numPr>
          <w:ilvl w:val="0"/>
          <w:numId w:val="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Measurement Requirements:</w:t>
      </w:r>
      <w:r w:rsidRPr="009210D1">
        <w:rPr>
          <w:rFonts w:ascii="Times New Roman" w:eastAsia="Times New Roman" w:hAnsi="Times New Roman" w:cs="Times New Roman"/>
          <w:color w:val="0A0A0A"/>
          <w:sz w:val="24"/>
          <w:szCs w:val="24"/>
        </w:rPr>
        <w:t> Determine critical parameters to be measured, such as pressure, temperature, flow, or level.</w:t>
      </w:r>
    </w:p>
    <w:p w:rsidR="003A44F1" w:rsidRPr="009210D1" w:rsidRDefault="003A44F1" w:rsidP="003A44F1">
      <w:pPr>
        <w:numPr>
          <w:ilvl w:val="0"/>
          <w:numId w:val="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Operational Goals:</w:t>
      </w:r>
      <w:r w:rsidRPr="009210D1">
        <w:rPr>
          <w:rFonts w:ascii="Times New Roman" w:eastAsia="Times New Roman" w:hAnsi="Times New Roman" w:cs="Times New Roman"/>
          <w:color w:val="0A0A0A"/>
          <w:sz w:val="24"/>
          <w:szCs w:val="24"/>
        </w:rPr>
        <w:t> Define the specific purpose of the instrument, such as safety interlocks, process control, or environmental monitoring.</w:t>
      </w:r>
    </w:p>
    <w:p w:rsidR="003A44F1" w:rsidRPr="009210D1" w:rsidRDefault="003A44F1" w:rsidP="003A44F1">
      <w:pPr>
        <w:numPr>
          <w:ilvl w:val="0"/>
          <w:numId w:val="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System Integration:</w:t>
      </w:r>
      <w:r w:rsidRPr="009210D1">
        <w:rPr>
          <w:rFonts w:ascii="Times New Roman" w:eastAsia="Times New Roman" w:hAnsi="Times New Roman" w:cs="Times New Roman"/>
          <w:color w:val="0A0A0A"/>
          <w:sz w:val="24"/>
          <w:szCs w:val="24"/>
        </w:rPr>
        <w:t> Map current industrial processes to understand how new instruments will interact with existing control systems. </w:t>
      </w:r>
    </w:p>
    <w:p w:rsidR="003A44F1" w:rsidRPr="009210D1" w:rsidRDefault="003A44F1" w:rsidP="003A44F1">
      <w:pPr>
        <w:shd w:val="clear" w:color="auto" w:fill="FFFFFF"/>
        <w:spacing w:line="407"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1.2.2.2 Environmental and Location Condition</w:t>
      </w:r>
    </w:p>
    <w:p w:rsidR="003A44F1" w:rsidRPr="009210D1" w:rsidRDefault="003A44F1" w:rsidP="003A44F1">
      <w:pPr>
        <w:numPr>
          <w:ilvl w:val="0"/>
          <w:numId w:val="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Physical Conditions:</w:t>
      </w:r>
      <w:r w:rsidRPr="009210D1">
        <w:rPr>
          <w:rFonts w:ascii="Times New Roman" w:eastAsia="Times New Roman" w:hAnsi="Times New Roman" w:cs="Times New Roman"/>
          <w:color w:val="0A0A0A"/>
          <w:sz w:val="24"/>
          <w:szCs w:val="24"/>
        </w:rPr>
        <w:t> Analyze ambient temperature, humidity, vibrations, and potential exposure to corrosive substances.</w:t>
      </w:r>
    </w:p>
    <w:p w:rsidR="003A44F1" w:rsidRPr="009210D1" w:rsidRDefault="003A44F1" w:rsidP="003A44F1">
      <w:pPr>
        <w:numPr>
          <w:ilvl w:val="0"/>
          <w:numId w:val="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Spatial Constraints:</w:t>
      </w:r>
      <w:r w:rsidRPr="009210D1">
        <w:rPr>
          <w:rFonts w:ascii="Times New Roman" w:eastAsia="Times New Roman" w:hAnsi="Times New Roman" w:cs="Times New Roman"/>
          <w:color w:val="0A0A0A"/>
          <w:sz w:val="24"/>
          <w:szCs w:val="24"/>
        </w:rPr>
        <w:t> Measure available space for installation and assess accessibility for future maintenance or operation.</w:t>
      </w:r>
    </w:p>
    <w:p w:rsidR="003A44F1" w:rsidRPr="009210D1" w:rsidRDefault="003A44F1" w:rsidP="003A44F1">
      <w:pPr>
        <w:numPr>
          <w:ilvl w:val="0"/>
          <w:numId w:val="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External Hazards:</w:t>
      </w:r>
      <w:r w:rsidRPr="009210D1">
        <w:rPr>
          <w:rFonts w:ascii="Times New Roman" w:eastAsia="Times New Roman" w:hAnsi="Times New Roman" w:cs="Times New Roman"/>
          <w:color w:val="0A0A0A"/>
          <w:sz w:val="24"/>
          <w:szCs w:val="24"/>
        </w:rPr>
        <w:t> Identify natural risks like flooding, unstable ground, or seismic activity that could impact sensor stability. </w:t>
      </w:r>
    </w:p>
    <w:p w:rsidR="003A44F1" w:rsidRPr="009210D1" w:rsidRDefault="003A44F1" w:rsidP="003A44F1">
      <w:pPr>
        <w:shd w:val="clear" w:color="auto" w:fill="FFFFFF"/>
        <w:spacing w:line="407"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1.2.2.3 Power and Communication Requirements</w:t>
      </w:r>
    </w:p>
    <w:p w:rsidR="003A44F1" w:rsidRPr="009210D1" w:rsidRDefault="003A44F1" w:rsidP="003A44F1">
      <w:pPr>
        <w:numPr>
          <w:ilvl w:val="0"/>
          <w:numId w:val="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Power Infrastructure:</w:t>
      </w:r>
      <w:r w:rsidRPr="009210D1">
        <w:rPr>
          <w:rFonts w:ascii="Times New Roman" w:eastAsia="Times New Roman" w:hAnsi="Times New Roman" w:cs="Times New Roman"/>
          <w:color w:val="0A0A0A"/>
          <w:sz w:val="24"/>
          <w:szCs w:val="24"/>
        </w:rPr>
        <w:t> Evaluate the availability, stability, and compatibility of electrical power sources (grid vs. generator).</w:t>
      </w:r>
    </w:p>
    <w:p w:rsidR="003A44F1" w:rsidRPr="009210D1" w:rsidRDefault="003A44F1" w:rsidP="003A44F1">
      <w:pPr>
        <w:numPr>
          <w:ilvl w:val="0"/>
          <w:numId w:val="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Network Connectivity:</w:t>
      </w:r>
      <w:r w:rsidRPr="009210D1">
        <w:rPr>
          <w:rFonts w:ascii="Times New Roman" w:eastAsia="Times New Roman" w:hAnsi="Times New Roman" w:cs="Times New Roman"/>
          <w:color w:val="0A0A0A"/>
          <w:sz w:val="24"/>
          <w:szCs w:val="24"/>
        </w:rPr>
        <w:t xml:space="preserve"> Assess the status and capacity of existing communication networks (e.g., Ethernet, </w:t>
      </w:r>
      <w:proofErr w:type="spellStart"/>
      <w:r w:rsidRPr="009210D1">
        <w:rPr>
          <w:rFonts w:ascii="Times New Roman" w:eastAsia="Times New Roman" w:hAnsi="Times New Roman" w:cs="Times New Roman"/>
          <w:color w:val="0A0A0A"/>
          <w:sz w:val="24"/>
          <w:szCs w:val="24"/>
        </w:rPr>
        <w:t>Modbus</w:t>
      </w:r>
      <w:proofErr w:type="spellEnd"/>
      <w:r w:rsidRPr="009210D1">
        <w:rPr>
          <w:rFonts w:ascii="Times New Roman" w:eastAsia="Times New Roman" w:hAnsi="Times New Roman" w:cs="Times New Roman"/>
          <w:color w:val="0A0A0A"/>
          <w:sz w:val="24"/>
          <w:szCs w:val="24"/>
        </w:rPr>
        <w:t>) for data transmission.</w:t>
      </w:r>
    </w:p>
    <w:p w:rsidR="003A44F1" w:rsidRPr="009210D1" w:rsidRDefault="003A44F1" w:rsidP="003A44F1">
      <w:pPr>
        <w:numPr>
          <w:ilvl w:val="0"/>
          <w:numId w:val="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Signal Interference:</w:t>
      </w:r>
      <w:r w:rsidRPr="009210D1">
        <w:rPr>
          <w:rFonts w:ascii="Times New Roman" w:eastAsia="Times New Roman" w:hAnsi="Times New Roman" w:cs="Times New Roman"/>
          <w:color w:val="0A0A0A"/>
          <w:sz w:val="24"/>
          <w:szCs w:val="24"/>
        </w:rPr>
        <w:t> Identify potential electromagnetic interference from nearby heavy machinery or utility feeders. </w:t>
      </w:r>
    </w:p>
    <w:p w:rsidR="003A44F1" w:rsidRPr="009210D1" w:rsidRDefault="003A44F1" w:rsidP="003A44F1">
      <w:pPr>
        <w:shd w:val="clear" w:color="auto" w:fill="FFFFFF"/>
        <w:spacing w:line="407"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1.2.2.4 Mounting and Installation Considerations</w:t>
      </w:r>
    </w:p>
    <w:p w:rsidR="003A44F1" w:rsidRPr="009210D1" w:rsidRDefault="003A44F1" w:rsidP="003A44F1">
      <w:pPr>
        <w:numPr>
          <w:ilvl w:val="0"/>
          <w:numId w:val="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Support Structures:</w:t>
      </w:r>
      <w:r w:rsidRPr="009210D1">
        <w:rPr>
          <w:rFonts w:ascii="Times New Roman" w:eastAsia="Times New Roman" w:hAnsi="Times New Roman" w:cs="Times New Roman"/>
          <w:color w:val="0A0A0A"/>
          <w:sz w:val="24"/>
          <w:szCs w:val="24"/>
        </w:rPr>
        <w:t> Inspect existing buildings or infrastructure for suitability in mounting new devices.</w:t>
      </w:r>
    </w:p>
    <w:p w:rsidR="003A44F1" w:rsidRPr="009210D1" w:rsidRDefault="003A44F1" w:rsidP="003A44F1">
      <w:pPr>
        <w:numPr>
          <w:ilvl w:val="0"/>
          <w:numId w:val="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Installation Method:</w:t>
      </w:r>
      <w:r w:rsidRPr="009210D1">
        <w:rPr>
          <w:rFonts w:ascii="Times New Roman" w:eastAsia="Times New Roman" w:hAnsi="Times New Roman" w:cs="Times New Roman"/>
          <w:color w:val="0A0A0A"/>
          <w:sz w:val="24"/>
          <w:szCs w:val="24"/>
        </w:rPr>
        <w:t> Determine necessary mounting hardware, cable lengths, and whether specialized tools like total stations are needed.</w:t>
      </w:r>
    </w:p>
    <w:p w:rsidR="003A44F1" w:rsidRPr="009210D1" w:rsidRDefault="003A44F1" w:rsidP="003A44F1">
      <w:pPr>
        <w:numPr>
          <w:ilvl w:val="0"/>
          <w:numId w:val="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Accessibility:</w:t>
      </w:r>
      <w:r w:rsidRPr="009210D1">
        <w:rPr>
          <w:rFonts w:ascii="Times New Roman" w:eastAsia="Times New Roman" w:hAnsi="Times New Roman" w:cs="Times New Roman"/>
          <w:color w:val="0A0A0A"/>
          <w:sz w:val="24"/>
          <w:szCs w:val="24"/>
        </w:rPr>
        <w:t> Ensure equipment locations allow for safe installation and regular calibration without excessive downtime. </w:t>
      </w:r>
    </w:p>
    <w:p w:rsidR="003A44F1" w:rsidRPr="009210D1" w:rsidRDefault="003A44F1" w:rsidP="003A44F1">
      <w:pPr>
        <w:shd w:val="clear" w:color="auto" w:fill="FFFFFF"/>
        <w:spacing w:line="407"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1.2.2.5 Safety and Compliance Check</w:t>
      </w:r>
    </w:p>
    <w:p w:rsidR="003A44F1" w:rsidRPr="009210D1" w:rsidRDefault="003A44F1" w:rsidP="003A44F1">
      <w:pPr>
        <w:numPr>
          <w:ilvl w:val="0"/>
          <w:numId w:val="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Industrial Safety:</w:t>
      </w:r>
      <w:r w:rsidRPr="009210D1">
        <w:rPr>
          <w:rFonts w:ascii="Times New Roman" w:eastAsia="Times New Roman" w:hAnsi="Times New Roman" w:cs="Times New Roman"/>
          <w:color w:val="0A0A0A"/>
          <w:sz w:val="24"/>
          <w:szCs w:val="24"/>
        </w:rPr>
        <w:t> Assess risks associated with the installation area, including the need for explosion-proof housings in hazardous zones.</w:t>
      </w:r>
    </w:p>
    <w:p w:rsidR="003A44F1" w:rsidRPr="009210D1" w:rsidRDefault="003A44F1" w:rsidP="003A44F1">
      <w:pPr>
        <w:numPr>
          <w:ilvl w:val="0"/>
          <w:numId w:val="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Standard Verification:</w:t>
      </w:r>
      <w:r w:rsidRPr="009210D1">
        <w:rPr>
          <w:rFonts w:ascii="Times New Roman" w:eastAsia="Times New Roman" w:hAnsi="Times New Roman" w:cs="Times New Roman"/>
          <w:color w:val="0A0A0A"/>
          <w:sz w:val="24"/>
          <w:szCs w:val="24"/>
        </w:rPr>
        <w:t> Cross-reference planned installations with international standards (e.g., ANSI, IEC) to ensure technical compliance.</w:t>
      </w:r>
    </w:p>
    <w:p w:rsidR="003A44F1" w:rsidRPr="009210D1" w:rsidRDefault="003A44F1" w:rsidP="003A44F1">
      <w:pPr>
        <w:numPr>
          <w:ilvl w:val="0"/>
          <w:numId w:val="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Environmental Impact:</w:t>
      </w:r>
      <w:r w:rsidRPr="009210D1">
        <w:rPr>
          <w:rFonts w:ascii="Times New Roman" w:eastAsia="Times New Roman" w:hAnsi="Times New Roman" w:cs="Times New Roman"/>
          <w:color w:val="0A0A0A"/>
          <w:sz w:val="24"/>
          <w:szCs w:val="24"/>
        </w:rPr>
        <w:t> Evaluate potential effects of the installation on surrounding wildlife or ecosystems to meet environmental guidelines</w:t>
      </w:r>
    </w:p>
    <w:p w:rsidR="000D0A1C" w:rsidRPr="009210D1" w:rsidRDefault="000D0A1C" w:rsidP="000D0A1C">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 xml:space="preserve">Health and safety procedures, specifically regarding Personal Protective Equipment (PPE), are designed to protect workers from hazards that cannot be fully eliminated through engineering or </w:t>
      </w:r>
      <w:r w:rsidRPr="009210D1">
        <w:rPr>
          <w:rFonts w:ascii="Times New Roman" w:eastAsia="Times New Roman" w:hAnsi="Times New Roman" w:cs="Times New Roman"/>
          <w:color w:val="0A0A0A"/>
          <w:sz w:val="24"/>
          <w:szCs w:val="24"/>
        </w:rPr>
        <w:lastRenderedPageBreak/>
        <w:t>administrative controls. An effective PPE program includes standardized procedures for selection, use, maintenance, and training. </w:t>
      </w:r>
    </w:p>
    <w:p w:rsidR="000D0A1C" w:rsidRPr="009210D1" w:rsidRDefault="000D0A1C" w:rsidP="000D0A1C">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1.3.1. Standard Operating Procedure in PPE</w:t>
      </w:r>
    </w:p>
    <w:p w:rsidR="000D0A1C" w:rsidRPr="009210D1" w:rsidRDefault="000D0A1C" w:rsidP="000D0A1C">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Standard operating procedures (SOPs) for PPE ensure consistent protection and compliance. Key components include: </w:t>
      </w:r>
    </w:p>
    <w:p w:rsidR="000D0A1C" w:rsidRPr="009210D1" w:rsidRDefault="000D0A1C" w:rsidP="000D0A1C">
      <w:pPr>
        <w:numPr>
          <w:ilvl w:val="0"/>
          <w:numId w:val="1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Donning and Doffing Sequence:</w:t>
      </w:r>
      <w:r w:rsidRPr="009210D1">
        <w:rPr>
          <w:rFonts w:ascii="Times New Roman" w:eastAsia="Times New Roman" w:hAnsi="Times New Roman" w:cs="Times New Roman"/>
          <w:color w:val="0A0A0A"/>
          <w:sz w:val="24"/>
          <w:szCs w:val="24"/>
        </w:rPr>
        <w:t> Specific step-by-step procedures to put on (don) and remove (doff) PPE to prevent self-contamination (e.g., gowns, masks/respirators, goggles, gloves).</w:t>
      </w:r>
    </w:p>
    <w:p w:rsidR="000D0A1C" w:rsidRPr="009210D1" w:rsidRDefault="000D0A1C" w:rsidP="000D0A1C">
      <w:pPr>
        <w:numPr>
          <w:ilvl w:val="0"/>
          <w:numId w:val="1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Inspection and Maintenance:</w:t>
      </w:r>
      <w:r w:rsidRPr="009210D1">
        <w:rPr>
          <w:rFonts w:ascii="Times New Roman" w:eastAsia="Times New Roman" w:hAnsi="Times New Roman" w:cs="Times New Roman"/>
          <w:color w:val="0A0A0A"/>
          <w:sz w:val="24"/>
          <w:szCs w:val="24"/>
        </w:rPr>
        <w:t> PPE must be inspected for damage or contamination before each use. Damaged PPE should be removed from service immediately.</w:t>
      </w:r>
    </w:p>
    <w:p w:rsidR="000D0A1C" w:rsidRPr="009210D1" w:rsidRDefault="000D0A1C" w:rsidP="000D0A1C">
      <w:pPr>
        <w:numPr>
          <w:ilvl w:val="0"/>
          <w:numId w:val="1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Storage and Disposal:</w:t>
      </w:r>
      <w:r w:rsidRPr="009210D1">
        <w:rPr>
          <w:rFonts w:ascii="Times New Roman" w:eastAsia="Times New Roman" w:hAnsi="Times New Roman" w:cs="Times New Roman"/>
          <w:color w:val="0A0A0A"/>
          <w:sz w:val="24"/>
          <w:szCs w:val="24"/>
        </w:rPr>
        <w:t> Proper storage (clean, dry, and away from direct sunlight) is required. Single-use PPE must be discarded immediately after use, while reusable PPE must be cleaned and disinfected according to manufacturer guidelines.</w:t>
      </w:r>
    </w:p>
    <w:p w:rsidR="000D0A1C" w:rsidRPr="009210D1" w:rsidRDefault="000D0A1C" w:rsidP="000D0A1C">
      <w:pPr>
        <w:numPr>
          <w:ilvl w:val="0"/>
          <w:numId w:val="1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Training:</w:t>
      </w:r>
      <w:r w:rsidRPr="009210D1">
        <w:rPr>
          <w:rFonts w:ascii="Times New Roman" w:eastAsia="Times New Roman" w:hAnsi="Times New Roman" w:cs="Times New Roman"/>
          <w:color w:val="0A0A0A"/>
          <w:sz w:val="24"/>
          <w:szCs w:val="24"/>
        </w:rPr>
        <w:t xml:space="preserve"> Employees must receive training on when and what PPE </w:t>
      </w:r>
      <w:proofErr w:type="gramStart"/>
      <w:r w:rsidRPr="009210D1">
        <w:rPr>
          <w:rFonts w:ascii="Times New Roman" w:eastAsia="Times New Roman" w:hAnsi="Times New Roman" w:cs="Times New Roman"/>
          <w:color w:val="0A0A0A"/>
          <w:sz w:val="24"/>
          <w:szCs w:val="24"/>
        </w:rPr>
        <w:t>is</w:t>
      </w:r>
      <w:proofErr w:type="gramEnd"/>
      <w:r w:rsidRPr="009210D1">
        <w:rPr>
          <w:rFonts w:ascii="Times New Roman" w:eastAsia="Times New Roman" w:hAnsi="Times New Roman" w:cs="Times New Roman"/>
          <w:color w:val="0A0A0A"/>
          <w:sz w:val="24"/>
          <w:szCs w:val="24"/>
        </w:rPr>
        <w:t xml:space="preserve"> necessary, how to wear it correctly, its limitations, and proper maintenance. </w:t>
      </w:r>
    </w:p>
    <w:p w:rsidR="000D0A1C" w:rsidRPr="009210D1" w:rsidRDefault="000D0A1C" w:rsidP="000D0A1C">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1.3.2. Rules and Regulations Identification</w:t>
      </w:r>
    </w:p>
    <w:p w:rsidR="000D0A1C" w:rsidRPr="009210D1" w:rsidRDefault="000D0A1C" w:rsidP="000D0A1C">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Compliance with safety standards is essential, with key regulations including: </w:t>
      </w:r>
    </w:p>
    <w:p w:rsidR="000D0A1C" w:rsidRPr="009210D1" w:rsidRDefault="000D0A1C" w:rsidP="000D0A1C">
      <w:pPr>
        <w:numPr>
          <w:ilvl w:val="0"/>
          <w:numId w:val="1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OSHA (USA):</w:t>
      </w:r>
      <w:r w:rsidRPr="009210D1">
        <w:rPr>
          <w:rFonts w:ascii="Times New Roman" w:eastAsia="Times New Roman" w:hAnsi="Times New Roman" w:cs="Times New Roman"/>
          <w:color w:val="0A0A0A"/>
          <w:sz w:val="24"/>
          <w:szCs w:val="24"/>
        </w:rPr>
        <w:t> 29 CFR 1910.132 requires employers to provide PPE, conduct risk assessments, and train employees.</w:t>
      </w:r>
    </w:p>
    <w:p w:rsidR="000D0A1C" w:rsidRPr="009210D1" w:rsidRDefault="000D0A1C" w:rsidP="000D0A1C">
      <w:pPr>
        <w:numPr>
          <w:ilvl w:val="0"/>
          <w:numId w:val="1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PPE at Work Regulations 1992 (UK):</w:t>
      </w:r>
      <w:r w:rsidRPr="009210D1">
        <w:rPr>
          <w:rFonts w:ascii="Times New Roman" w:eastAsia="Times New Roman" w:hAnsi="Times New Roman" w:cs="Times New Roman"/>
          <w:color w:val="0A0A0A"/>
          <w:sz w:val="24"/>
          <w:szCs w:val="24"/>
        </w:rPr>
        <w:t> Mandates that PPE be provided free of charge, properly assessed, and used as a last resort.</w:t>
      </w:r>
    </w:p>
    <w:p w:rsidR="000D0A1C" w:rsidRPr="009210D1" w:rsidRDefault="000D0A1C" w:rsidP="000D0A1C">
      <w:pPr>
        <w:numPr>
          <w:ilvl w:val="0"/>
          <w:numId w:val="1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Standards Compliance:</w:t>
      </w:r>
      <w:r w:rsidRPr="009210D1">
        <w:rPr>
          <w:rFonts w:ascii="Times New Roman" w:eastAsia="Times New Roman" w:hAnsi="Times New Roman" w:cs="Times New Roman"/>
          <w:color w:val="0A0A0A"/>
          <w:sz w:val="24"/>
          <w:szCs w:val="24"/>
        </w:rPr>
        <w:t> PPE must be approved (e.g., ANSI Z87 for eye protection, CE mark in Europe).</w:t>
      </w:r>
    </w:p>
    <w:p w:rsidR="000D0A1C" w:rsidRPr="009210D1" w:rsidRDefault="000D0A1C" w:rsidP="000D0A1C">
      <w:pPr>
        <w:numPr>
          <w:ilvl w:val="0"/>
          <w:numId w:val="1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Safety Data Sheets (SDS):</w:t>
      </w:r>
      <w:r w:rsidRPr="009210D1">
        <w:rPr>
          <w:rFonts w:ascii="Times New Roman" w:eastAsia="Times New Roman" w:hAnsi="Times New Roman" w:cs="Times New Roman"/>
          <w:color w:val="0A0A0A"/>
          <w:sz w:val="24"/>
          <w:szCs w:val="24"/>
        </w:rPr>
        <w:t> Section 8 of the SDS must be consulted for chemical handling to identify required PPE. </w:t>
      </w:r>
    </w:p>
    <w:p w:rsidR="000D0A1C" w:rsidRPr="009210D1" w:rsidRDefault="000D0A1C" w:rsidP="000D0A1C">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lastRenderedPageBreak/>
        <w:t>1.3.3. Risks and Hazards Identification</w:t>
      </w:r>
    </w:p>
    <w:p w:rsidR="000D0A1C" w:rsidRPr="009210D1" w:rsidRDefault="000D0A1C" w:rsidP="000D0A1C">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Hazard identification is the foundation of a PPE program and should be conducted systematically: </w:t>
      </w:r>
    </w:p>
    <w:p w:rsidR="000D0A1C" w:rsidRPr="009210D1" w:rsidRDefault="000D0A1C" w:rsidP="000D0A1C">
      <w:pPr>
        <w:numPr>
          <w:ilvl w:val="0"/>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Methodology:</w:t>
      </w:r>
      <w:r w:rsidRPr="009210D1">
        <w:rPr>
          <w:rFonts w:ascii="Times New Roman" w:eastAsia="Times New Roman" w:hAnsi="Times New Roman" w:cs="Times New Roman"/>
          <w:color w:val="0A0A0A"/>
          <w:sz w:val="24"/>
          <w:szCs w:val="24"/>
        </w:rPr>
        <w:t> Utilize job hazard analyses (JHA) or workplace inspections to detect hazards.</w:t>
      </w:r>
    </w:p>
    <w:p w:rsidR="000D0A1C" w:rsidRPr="009210D1" w:rsidRDefault="000D0A1C" w:rsidP="000D0A1C">
      <w:pPr>
        <w:numPr>
          <w:ilvl w:val="0"/>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Types of Hazards:</w:t>
      </w:r>
    </w:p>
    <w:p w:rsidR="000D0A1C" w:rsidRPr="009210D1" w:rsidRDefault="000D0A1C" w:rsidP="000D0A1C">
      <w:pPr>
        <w:numPr>
          <w:ilvl w:val="1"/>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Physical:</w:t>
      </w:r>
      <w:r w:rsidRPr="009210D1">
        <w:rPr>
          <w:rFonts w:ascii="Times New Roman" w:eastAsia="Times New Roman" w:hAnsi="Times New Roman" w:cs="Times New Roman"/>
          <w:color w:val="0A0A0A"/>
          <w:sz w:val="24"/>
          <w:szCs w:val="24"/>
        </w:rPr>
        <w:t> Moving machinery, falling objects, noise, radiation, extreme temperatures.</w:t>
      </w:r>
    </w:p>
    <w:p w:rsidR="000D0A1C" w:rsidRPr="009210D1" w:rsidRDefault="000D0A1C" w:rsidP="000D0A1C">
      <w:pPr>
        <w:numPr>
          <w:ilvl w:val="1"/>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Chemical:</w:t>
      </w:r>
      <w:r w:rsidRPr="009210D1">
        <w:rPr>
          <w:rFonts w:ascii="Times New Roman" w:eastAsia="Times New Roman" w:hAnsi="Times New Roman" w:cs="Times New Roman"/>
          <w:color w:val="0A0A0A"/>
          <w:sz w:val="24"/>
          <w:szCs w:val="24"/>
        </w:rPr>
        <w:t xml:space="preserve"> Splashes, fumes, dust, </w:t>
      </w:r>
      <w:proofErr w:type="spellStart"/>
      <w:r w:rsidRPr="009210D1">
        <w:rPr>
          <w:rFonts w:ascii="Times New Roman" w:eastAsia="Times New Roman" w:hAnsi="Times New Roman" w:cs="Times New Roman"/>
          <w:color w:val="0A0A0A"/>
          <w:sz w:val="24"/>
          <w:szCs w:val="24"/>
        </w:rPr>
        <w:t>vapours</w:t>
      </w:r>
      <w:proofErr w:type="spellEnd"/>
      <w:r w:rsidRPr="009210D1">
        <w:rPr>
          <w:rFonts w:ascii="Times New Roman" w:eastAsia="Times New Roman" w:hAnsi="Times New Roman" w:cs="Times New Roman"/>
          <w:color w:val="0A0A0A"/>
          <w:sz w:val="24"/>
          <w:szCs w:val="24"/>
        </w:rPr>
        <w:t xml:space="preserve"> from handling substances.</w:t>
      </w:r>
    </w:p>
    <w:p w:rsidR="000D0A1C" w:rsidRPr="009210D1" w:rsidRDefault="000D0A1C" w:rsidP="000D0A1C">
      <w:pPr>
        <w:numPr>
          <w:ilvl w:val="1"/>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Biological:</w:t>
      </w:r>
      <w:r w:rsidRPr="009210D1">
        <w:rPr>
          <w:rFonts w:ascii="Times New Roman" w:eastAsia="Times New Roman" w:hAnsi="Times New Roman" w:cs="Times New Roman"/>
          <w:color w:val="0A0A0A"/>
          <w:sz w:val="24"/>
          <w:szCs w:val="24"/>
        </w:rPr>
        <w:t xml:space="preserve"> Exposure to viruses, bacteria, or </w:t>
      </w:r>
      <w:proofErr w:type="spellStart"/>
      <w:r w:rsidRPr="009210D1">
        <w:rPr>
          <w:rFonts w:ascii="Times New Roman" w:eastAsia="Times New Roman" w:hAnsi="Times New Roman" w:cs="Times New Roman"/>
          <w:color w:val="0A0A0A"/>
          <w:sz w:val="24"/>
          <w:szCs w:val="24"/>
        </w:rPr>
        <w:t>bloodborne</w:t>
      </w:r>
      <w:proofErr w:type="spellEnd"/>
      <w:r w:rsidRPr="009210D1">
        <w:rPr>
          <w:rFonts w:ascii="Times New Roman" w:eastAsia="Times New Roman" w:hAnsi="Times New Roman" w:cs="Times New Roman"/>
          <w:color w:val="0A0A0A"/>
          <w:sz w:val="24"/>
          <w:szCs w:val="24"/>
        </w:rPr>
        <w:t xml:space="preserve"> pathogens.</w:t>
      </w:r>
    </w:p>
    <w:p w:rsidR="000D0A1C" w:rsidRPr="009210D1" w:rsidRDefault="000D0A1C" w:rsidP="000D0A1C">
      <w:pPr>
        <w:numPr>
          <w:ilvl w:val="1"/>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Ergonomic:</w:t>
      </w:r>
      <w:r w:rsidRPr="009210D1">
        <w:rPr>
          <w:rFonts w:ascii="Times New Roman" w:eastAsia="Times New Roman" w:hAnsi="Times New Roman" w:cs="Times New Roman"/>
          <w:color w:val="0A0A0A"/>
          <w:sz w:val="24"/>
          <w:szCs w:val="24"/>
        </w:rPr>
        <w:t> Repetitive motions or heavy lifting.</w:t>
      </w:r>
    </w:p>
    <w:p w:rsidR="000D0A1C" w:rsidRPr="009210D1" w:rsidRDefault="000D0A1C" w:rsidP="000D0A1C">
      <w:pPr>
        <w:numPr>
          <w:ilvl w:val="0"/>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Risk Evaluation:</w:t>
      </w:r>
      <w:r w:rsidRPr="009210D1">
        <w:rPr>
          <w:rFonts w:ascii="Times New Roman" w:eastAsia="Times New Roman" w:hAnsi="Times New Roman" w:cs="Times New Roman"/>
          <w:color w:val="0A0A0A"/>
          <w:sz w:val="24"/>
          <w:szCs w:val="24"/>
        </w:rPr>
        <w:t> Assess the severity and likelihood of harm to prioritize control measures.</w:t>
      </w:r>
    </w:p>
    <w:p w:rsidR="000D0A1C" w:rsidRPr="009210D1" w:rsidRDefault="000D0A1C" w:rsidP="000D0A1C">
      <w:pPr>
        <w:numPr>
          <w:ilvl w:val="0"/>
          <w:numId w:val="1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PPE Selection:</w:t>
      </w:r>
      <w:r w:rsidRPr="009210D1">
        <w:rPr>
          <w:rFonts w:ascii="Times New Roman" w:eastAsia="Times New Roman" w:hAnsi="Times New Roman" w:cs="Times New Roman"/>
          <w:color w:val="0A0A0A"/>
          <w:sz w:val="24"/>
          <w:szCs w:val="24"/>
        </w:rPr>
        <w:t xml:space="preserve"> Match the specific type of PPE (e.g., </w:t>
      </w:r>
      <w:proofErr w:type="spellStart"/>
      <w:r w:rsidRPr="009210D1">
        <w:rPr>
          <w:rFonts w:ascii="Times New Roman" w:eastAsia="Times New Roman" w:hAnsi="Times New Roman" w:cs="Times New Roman"/>
          <w:color w:val="0A0A0A"/>
          <w:sz w:val="24"/>
          <w:szCs w:val="24"/>
        </w:rPr>
        <w:t>nitrile</w:t>
      </w:r>
      <w:proofErr w:type="spellEnd"/>
      <w:r w:rsidRPr="009210D1">
        <w:rPr>
          <w:rFonts w:ascii="Times New Roman" w:eastAsia="Times New Roman" w:hAnsi="Times New Roman" w:cs="Times New Roman"/>
          <w:color w:val="0A0A0A"/>
          <w:sz w:val="24"/>
          <w:szCs w:val="24"/>
        </w:rPr>
        <w:t xml:space="preserve"> gloves, steel-toed boots, </w:t>
      </w:r>
      <w:proofErr w:type="gramStart"/>
      <w:r w:rsidRPr="009210D1">
        <w:rPr>
          <w:rFonts w:ascii="Times New Roman" w:eastAsia="Times New Roman" w:hAnsi="Times New Roman" w:cs="Times New Roman"/>
          <w:color w:val="0A0A0A"/>
          <w:sz w:val="24"/>
          <w:szCs w:val="24"/>
        </w:rPr>
        <w:t>respiratory</w:t>
      </w:r>
      <w:proofErr w:type="gramEnd"/>
      <w:r w:rsidRPr="009210D1">
        <w:rPr>
          <w:rFonts w:ascii="Times New Roman" w:eastAsia="Times New Roman" w:hAnsi="Times New Roman" w:cs="Times New Roman"/>
          <w:color w:val="0A0A0A"/>
          <w:sz w:val="24"/>
          <w:szCs w:val="24"/>
        </w:rPr>
        <w:t xml:space="preserve"> protection) to the identified hazard, ensuring it fits the wearer correctly. </w:t>
      </w:r>
    </w:p>
    <w:p w:rsidR="005250A0" w:rsidRPr="009210D1" w:rsidRDefault="005250A0" w:rsidP="005250A0">
      <w:pPr>
        <w:shd w:val="clear" w:color="auto" w:fill="FFFFFF"/>
        <w:spacing w:line="407" w:lineRule="atLeast"/>
        <w:rPr>
          <w:rFonts w:ascii="Times New Roman" w:eastAsia="Times New Roman" w:hAnsi="Times New Roman" w:cs="Times New Roman"/>
          <w:color w:val="0A0A0A"/>
          <w:sz w:val="24"/>
          <w:szCs w:val="24"/>
        </w:rPr>
      </w:pPr>
      <w:proofErr w:type="gramStart"/>
      <w:r w:rsidRPr="009210D1">
        <w:rPr>
          <w:rFonts w:ascii="Times New Roman" w:eastAsia="Times New Roman" w:hAnsi="Times New Roman" w:cs="Times New Roman"/>
          <w:color w:val="0A0A0A"/>
          <w:sz w:val="24"/>
          <w:szCs w:val="24"/>
        </w:rPr>
        <w:t>n</w:t>
      </w:r>
      <w:proofErr w:type="gramEnd"/>
      <w:r w:rsidRPr="009210D1">
        <w:rPr>
          <w:rFonts w:ascii="Times New Roman" w:eastAsia="Times New Roman" w:hAnsi="Times New Roman" w:cs="Times New Roman"/>
          <w:color w:val="0A0A0A"/>
          <w:sz w:val="24"/>
          <w:szCs w:val="24"/>
        </w:rPr>
        <w:t xml:space="preserve"> </w:t>
      </w:r>
      <w:proofErr w:type="spellStart"/>
      <w:r w:rsidRPr="009210D1">
        <w:rPr>
          <w:rFonts w:ascii="Times New Roman" w:eastAsia="Times New Roman" w:hAnsi="Times New Roman" w:cs="Times New Roman"/>
          <w:color w:val="0A0A0A"/>
          <w:sz w:val="24"/>
          <w:szCs w:val="24"/>
        </w:rPr>
        <w:t>an</w:t>
      </w:r>
      <w:proofErr w:type="spellEnd"/>
      <w:r w:rsidRPr="009210D1">
        <w:rPr>
          <w:rFonts w:ascii="Times New Roman" w:eastAsia="Times New Roman" w:hAnsi="Times New Roman" w:cs="Times New Roman"/>
          <w:color w:val="0A0A0A"/>
          <w:sz w:val="24"/>
          <w:szCs w:val="24"/>
        </w:rPr>
        <w:t xml:space="preserve"> instrumentation system, the site survey report serves as the foundational document for engineering design and installation. Below are the key items typically included in such a </w:t>
      </w:r>
      <w:proofErr w:type="gramStart"/>
      <w:r w:rsidRPr="009210D1">
        <w:rPr>
          <w:rFonts w:ascii="Times New Roman" w:eastAsia="Times New Roman" w:hAnsi="Times New Roman" w:cs="Times New Roman"/>
          <w:color w:val="0A0A0A"/>
          <w:sz w:val="24"/>
          <w:szCs w:val="24"/>
        </w:rPr>
        <w:t>report:</w:t>
      </w:r>
      <w:proofErr w:type="gramEnd"/>
      <w:r w:rsidRPr="009210D1">
        <w:rPr>
          <w:rFonts w:ascii="Times New Roman" w:eastAsia="Times New Roman" w:hAnsi="Times New Roman" w:cs="Times New Roman"/>
          <w:color w:val="0A0A0A"/>
          <w:sz w:val="24"/>
          <w:szCs w:val="24"/>
        </w:rPr>
        <w:t>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1.4.1.1. Introduction</w:t>
      </w:r>
    </w:p>
    <w:p w:rsidR="005250A0" w:rsidRPr="009210D1" w:rsidRDefault="005250A0" w:rsidP="005250A0">
      <w:pPr>
        <w:numPr>
          <w:ilvl w:val="0"/>
          <w:numId w:val="1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Purpose:</w:t>
      </w:r>
      <w:r w:rsidRPr="009210D1">
        <w:rPr>
          <w:rFonts w:ascii="Times New Roman" w:eastAsia="Times New Roman" w:hAnsi="Times New Roman" w:cs="Times New Roman"/>
          <w:color w:val="0A0A0A"/>
          <w:sz w:val="24"/>
          <w:szCs w:val="24"/>
        </w:rPr>
        <w:t> Clearly state the intent of the survey, such as evaluating a site for a new installation or upgrading existing systems.</w:t>
      </w:r>
    </w:p>
    <w:p w:rsidR="005250A0" w:rsidRPr="009210D1" w:rsidRDefault="005250A0" w:rsidP="005250A0">
      <w:pPr>
        <w:numPr>
          <w:ilvl w:val="0"/>
          <w:numId w:val="1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Project Overview:</w:t>
      </w:r>
      <w:r w:rsidRPr="009210D1">
        <w:rPr>
          <w:rFonts w:ascii="Times New Roman" w:eastAsia="Times New Roman" w:hAnsi="Times New Roman" w:cs="Times New Roman"/>
          <w:color w:val="0A0A0A"/>
          <w:sz w:val="24"/>
          <w:szCs w:val="24"/>
        </w:rPr>
        <w:t> A brief description of the company and the project’s general context.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1.4.1.2. Project Details and Site Survey Team</w:t>
      </w:r>
    </w:p>
    <w:p w:rsidR="005250A0" w:rsidRPr="009210D1" w:rsidRDefault="005250A0" w:rsidP="005250A0">
      <w:pPr>
        <w:numPr>
          <w:ilvl w:val="0"/>
          <w:numId w:val="1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Project Identifiers:</w:t>
      </w:r>
      <w:r w:rsidRPr="009210D1">
        <w:rPr>
          <w:rFonts w:ascii="Times New Roman" w:eastAsia="Times New Roman" w:hAnsi="Times New Roman" w:cs="Times New Roman"/>
          <w:color w:val="0A0A0A"/>
          <w:sz w:val="24"/>
          <w:szCs w:val="24"/>
        </w:rPr>
        <w:t> Includes project name, site ID, and precise location coordinates.</w:t>
      </w:r>
    </w:p>
    <w:p w:rsidR="005250A0" w:rsidRPr="009210D1" w:rsidRDefault="005250A0" w:rsidP="005250A0">
      <w:pPr>
        <w:numPr>
          <w:ilvl w:val="0"/>
          <w:numId w:val="1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Team Members:</w:t>
      </w:r>
      <w:r w:rsidRPr="009210D1">
        <w:rPr>
          <w:rFonts w:ascii="Times New Roman" w:eastAsia="Times New Roman" w:hAnsi="Times New Roman" w:cs="Times New Roman"/>
          <w:color w:val="0A0A0A"/>
          <w:sz w:val="24"/>
          <w:szCs w:val="24"/>
        </w:rPr>
        <w:t> Names, roles, and signatures of the surveying engineers and other key professionals involved.</w:t>
      </w:r>
    </w:p>
    <w:p w:rsidR="005250A0" w:rsidRPr="009210D1" w:rsidRDefault="005250A0" w:rsidP="005250A0">
      <w:pPr>
        <w:numPr>
          <w:ilvl w:val="0"/>
          <w:numId w:val="1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Stakeholders:</w:t>
      </w:r>
      <w:r w:rsidRPr="009210D1">
        <w:rPr>
          <w:rFonts w:ascii="Times New Roman" w:eastAsia="Times New Roman" w:hAnsi="Times New Roman" w:cs="Times New Roman"/>
          <w:color w:val="0A0A0A"/>
          <w:sz w:val="24"/>
          <w:szCs w:val="24"/>
        </w:rPr>
        <w:t> Contact details for the property owner and building contractor.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1.4.1.3. Site Survey Objectives</w:t>
      </w:r>
    </w:p>
    <w:p w:rsidR="005250A0" w:rsidRPr="009210D1" w:rsidRDefault="005250A0" w:rsidP="005250A0">
      <w:pPr>
        <w:numPr>
          <w:ilvl w:val="0"/>
          <w:numId w:val="1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Technical Goals:</w:t>
      </w:r>
      <w:r w:rsidRPr="009210D1">
        <w:rPr>
          <w:rFonts w:ascii="Times New Roman" w:eastAsia="Times New Roman" w:hAnsi="Times New Roman" w:cs="Times New Roman"/>
          <w:color w:val="0A0A0A"/>
          <w:sz w:val="24"/>
          <w:szCs w:val="24"/>
        </w:rPr>
        <w:t> Defining the primary purpose, such as identifying design limitations or assessing project feasibility.</w:t>
      </w:r>
    </w:p>
    <w:p w:rsidR="005250A0" w:rsidRPr="009210D1" w:rsidRDefault="005250A0" w:rsidP="005250A0">
      <w:pPr>
        <w:numPr>
          <w:ilvl w:val="0"/>
          <w:numId w:val="1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Client Needs:</w:t>
      </w:r>
      <w:r w:rsidRPr="009210D1">
        <w:rPr>
          <w:rFonts w:ascii="Times New Roman" w:eastAsia="Times New Roman" w:hAnsi="Times New Roman" w:cs="Times New Roman"/>
          <w:color w:val="0A0A0A"/>
          <w:sz w:val="24"/>
          <w:szCs w:val="24"/>
        </w:rPr>
        <w:t> Documentation of specific requirements, such as desired instrument placement or data connectivity.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1.4.1.4. Findings</w:t>
      </w:r>
    </w:p>
    <w:p w:rsidR="005250A0" w:rsidRPr="009210D1" w:rsidRDefault="005250A0" w:rsidP="005250A0">
      <w:pPr>
        <w:numPr>
          <w:ilvl w:val="0"/>
          <w:numId w:val="1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Physical Environment:</w:t>
      </w:r>
      <w:r w:rsidRPr="009210D1">
        <w:rPr>
          <w:rFonts w:ascii="Times New Roman" w:eastAsia="Times New Roman" w:hAnsi="Times New Roman" w:cs="Times New Roman"/>
          <w:color w:val="0A0A0A"/>
          <w:sz w:val="24"/>
          <w:szCs w:val="24"/>
        </w:rPr>
        <w:t> Data on site topography, soil composition, and existing structures.</w:t>
      </w:r>
    </w:p>
    <w:p w:rsidR="005250A0" w:rsidRPr="009210D1" w:rsidRDefault="005250A0" w:rsidP="005250A0">
      <w:pPr>
        <w:numPr>
          <w:ilvl w:val="0"/>
          <w:numId w:val="1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Infrastructure Assessment:</w:t>
      </w:r>
      <w:r w:rsidRPr="009210D1">
        <w:rPr>
          <w:rFonts w:ascii="Times New Roman" w:eastAsia="Times New Roman" w:hAnsi="Times New Roman" w:cs="Times New Roman"/>
          <w:color w:val="0A0A0A"/>
          <w:sz w:val="24"/>
          <w:szCs w:val="24"/>
        </w:rPr>
        <w:t> Inventory of existing power supplies, communication networks, and cabling routes.</w:t>
      </w:r>
    </w:p>
    <w:p w:rsidR="005250A0" w:rsidRPr="009210D1" w:rsidRDefault="005250A0" w:rsidP="005250A0">
      <w:pPr>
        <w:numPr>
          <w:ilvl w:val="0"/>
          <w:numId w:val="1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Environmental Conditions:</w:t>
      </w:r>
      <w:r w:rsidRPr="009210D1">
        <w:rPr>
          <w:rFonts w:ascii="Times New Roman" w:eastAsia="Times New Roman" w:hAnsi="Times New Roman" w:cs="Times New Roman"/>
          <w:color w:val="0A0A0A"/>
          <w:sz w:val="24"/>
          <w:szCs w:val="24"/>
        </w:rPr>
        <w:t> Observations of ambient temperature, humidity, and potential electronic interference.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1.4.1.5. Analysis</w:t>
      </w:r>
    </w:p>
    <w:p w:rsidR="005250A0" w:rsidRPr="009210D1" w:rsidRDefault="005250A0" w:rsidP="005250A0">
      <w:pPr>
        <w:numPr>
          <w:ilvl w:val="0"/>
          <w:numId w:val="1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Impact Assessment:</w:t>
      </w:r>
      <w:r w:rsidRPr="009210D1">
        <w:rPr>
          <w:rFonts w:ascii="Times New Roman" w:eastAsia="Times New Roman" w:hAnsi="Times New Roman" w:cs="Times New Roman"/>
          <w:color w:val="0A0A0A"/>
          <w:sz w:val="24"/>
          <w:szCs w:val="24"/>
        </w:rPr>
        <w:t> Evaluating how environmental and physical factors (e.g., thick walls or electromagnetic noise) will affect system performance.</w:t>
      </w:r>
    </w:p>
    <w:p w:rsidR="005250A0" w:rsidRPr="009210D1" w:rsidRDefault="005250A0" w:rsidP="005250A0">
      <w:pPr>
        <w:numPr>
          <w:ilvl w:val="0"/>
          <w:numId w:val="1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Gap Analysis:</w:t>
      </w:r>
      <w:r w:rsidRPr="009210D1">
        <w:rPr>
          <w:rFonts w:ascii="Times New Roman" w:eastAsia="Times New Roman" w:hAnsi="Times New Roman" w:cs="Times New Roman"/>
          <w:color w:val="0A0A0A"/>
          <w:sz w:val="24"/>
          <w:szCs w:val="24"/>
        </w:rPr>
        <w:t> Comparing existing infrastructure capabilities against the new project's requirements.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1.4.1.6. Installation Recommendations</w:t>
      </w:r>
    </w:p>
    <w:p w:rsidR="005250A0" w:rsidRPr="009210D1" w:rsidRDefault="005250A0" w:rsidP="005250A0">
      <w:pPr>
        <w:numPr>
          <w:ilvl w:val="0"/>
          <w:numId w:val="1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Placement &amp; Design:</w:t>
      </w:r>
      <w:r w:rsidRPr="009210D1">
        <w:rPr>
          <w:rFonts w:ascii="Times New Roman" w:eastAsia="Times New Roman" w:hAnsi="Times New Roman" w:cs="Times New Roman"/>
          <w:color w:val="0A0A0A"/>
          <w:sz w:val="24"/>
          <w:szCs w:val="24"/>
        </w:rPr>
        <w:t> Detailed blueprints for where to install sensors, signal processors, and display units for optimal performance.</w:t>
      </w:r>
    </w:p>
    <w:p w:rsidR="005250A0" w:rsidRPr="009210D1" w:rsidRDefault="005250A0" w:rsidP="005250A0">
      <w:pPr>
        <w:numPr>
          <w:ilvl w:val="0"/>
          <w:numId w:val="1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Material Specifications:</w:t>
      </w:r>
      <w:r w:rsidRPr="009210D1">
        <w:rPr>
          <w:rFonts w:ascii="Times New Roman" w:eastAsia="Times New Roman" w:hAnsi="Times New Roman" w:cs="Times New Roman"/>
          <w:color w:val="0A0A0A"/>
          <w:sz w:val="24"/>
          <w:szCs w:val="24"/>
        </w:rPr>
        <w:t> Recommendations for specific cable types, mounting hardware, and required support systems like cooling.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1.4.1.7. Safety and Compliance</w:t>
      </w:r>
    </w:p>
    <w:p w:rsidR="005250A0" w:rsidRPr="009210D1" w:rsidRDefault="005250A0" w:rsidP="005250A0">
      <w:pPr>
        <w:numPr>
          <w:ilvl w:val="0"/>
          <w:numId w:val="1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Hazard Identification:</w:t>
      </w:r>
      <w:r w:rsidRPr="009210D1">
        <w:rPr>
          <w:rFonts w:ascii="Times New Roman" w:eastAsia="Times New Roman" w:hAnsi="Times New Roman" w:cs="Times New Roman"/>
          <w:color w:val="0A0A0A"/>
          <w:sz w:val="24"/>
          <w:szCs w:val="24"/>
        </w:rPr>
        <w:t> Listing observed risks such as potential fire hazards, structural issues, or electrical non-compliance.</w:t>
      </w:r>
    </w:p>
    <w:p w:rsidR="005250A0" w:rsidRPr="009210D1" w:rsidRDefault="005250A0" w:rsidP="005250A0">
      <w:pPr>
        <w:numPr>
          <w:ilvl w:val="0"/>
          <w:numId w:val="1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Regulatory Alignment:</w:t>
      </w:r>
      <w:r w:rsidRPr="009210D1">
        <w:rPr>
          <w:rFonts w:ascii="Times New Roman" w:eastAsia="Times New Roman" w:hAnsi="Times New Roman" w:cs="Times New Roman"/>
          <w:color w:val="0A0A0A"/>
          <w:sz w:val="24"/>
          <w:szCs w:val="24"/>
        </w:rPr>
        <w:t> Ensuring the design adheres to local codes, OSHA standards, or specific industry safety instrumented functions.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1.4.1.8. Conclusion</w:t>
      </w:r>
    </w:p>
    <w:p w:rsidR="005250A0" w:rsidRPr="009210D1" w:rsidRDefault="005250A0" w:rsidP="005250A0">
      <w:pPr>
        <w:numPr>
          <w:ilvl w:val="0"/>
          <w:numId w:val="2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Summary of Results:</w:t>
      </w:r>
      <w:r w:rsidRPr="009210D1">
        <w:rPr>
          <w:rFonts w:ascii="Times New Roman" w:eastAsia="Times New Roman" w:hAnsi="Times New Roman" w:cs="Times New Roman"/>
          <w:color w:val="0A0A0A"/>
          <w:sz w:val="24"/>
          <w:szCs w:val="24"/>
        </w:rPr>
        <w:t> A final assessment of the site’s suitability for the project.</w:t>
      </w:r>
    </w:p>
    <w:p w:rsidR="005250A0" w:rsidRPr="009210D1" w:rsidRDefault="005250A0" w:rsidP="005250A0">
      <w:pPr>
        <w:numPr>
          <w:ilvl w:val="0"/>
          <w:numId w:val="2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Project Feasibility:</w:t>
      </w:r>
      <w:r w:rsidRPr="009210D1">
        <w:rPr>
          <w:rFonts w:ascii="Times New Roman" w:eastAsia="Times New Roman" w:hAnsi="Times New Roman" w:cs="Times New Roman"/>
          <w:color w:val="0A0A0A"/>
          <w:sz w:val="24"/>
          <w:szCs w:val="24"/>
        </w:rPr>
        <w:t> A clear statement on whether the originally proposed objectives can be achieved within the noted limitations. </w:t>
      </w:r>
    </w:p>
    <w:p w:rsidR="005250A0" w:rsidRPr="009210D1" w:rsidRDefault="005250A0" w:rsidP="005250A0">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1.4.1.9. Appendices</w:t>
      </w:r>
    </w:p>
    <w:p w:rsidR="005250A0" w:rsidRPr="009210D1" w:rsidRDefault="005250A0" w:rsidP="005250A0">
      <w:pPr>
        <w:numPr>
          <w:ilvl w:val="0"/>
          <w:numId w:val="2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Supporting Media:</w:t>
      </w:r>
      <w:r w:rsidRPr="009210D1">
        <w:rPr>
          <w:rFonts w:ascii="Times New Roman" w:eastAsia="Times New Roman" w:hAnsi="Times New Roman" w:cs="Times New Roman"/>
          <w:color w:val="0A0A0A"/>
          <w:sz w:val="24"/>
          <w:szCs w:val="24"/>
        </w:rPr>
        <w:t xml:space="preserve"> Digital photos from various angles, detailed maps, and </w:t>
      </w:r>
      <w:proofErr w:type="spellStart"/>
      <w:r w:rsidRPr="009210D1">
        <w:rPr>
          <w:rFonts w:ascii="Times New Roman" w:eastAsia="Times New Roman" w:hAnsi="Times New Roman" w:cs="Times New Roman"/>
          <w:color w:val="0A0A0A"/>
          <w:sz w:val="24"/>
          <w:szCs w:val="24"/>
        </w:rPr>
        <w:t>heatmaps</w:t>
      </w:r>
      <w:proofErr w:type="spellEnd"/>
      <w:r w:rsidRPr="009210D1">
        <w:rPr>
          <w:rFonts w:ascii="Times New Roman" w:eastAsia="Times New Roman" w:hAnsi="Times New Roman" w:cs="Times New Roman"/>
          <w:color w:val="0A0A0A"/>
          <w:sz w:val="24"/>
          <w:szCs w:val="24"/>
        </w:rPr>
        <w:t xml:space="preserve"> for wireless signals.</w:t>
      </w:r>
    </w:p>
    <w:p w:rsidR="005250A0" w:rsidRPr="009210D1" w:rsidRDefault="005250A0" w:rsidP="005250A0">
      <w:pPr>
        <w:numPr>
          <w:ilvl w:val="0"/>
          <w:numId w:val="2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Technical Documents:</w:t>
      </w:r>
      <w:r w:rsidRPr="009210D1">
        <w:rPr>
          <w:rFonts w:ascii="Times New Roman" w:eastAsia="Times New Roman" w:hAnsi="Times New Roman" w:cs="Times New Roman"/>
          <w:color w:val="0A0A0A"/>
          <w:sz w:val="24"/>
          <w:szCs w:val="24"/>
        </w:rPr>
        <w:t> Floor plans, equipment checklists, and signed </w:t>
      </w:r>
      <w:hyperlink r:id="rId5" w:tgtFrame="_blank" w:history="1">
        <w:r w:rsidRPr="009210D1">
          <w:rPr>
            <w:rFonts w:ascii="Times New Roman" w:eastAsia="Times New Roman" w:hAnsi="Times New Roman" w:cs="Times New Roman"/>
            <w:color w:val="1A0DAB"/>
            <w:sz w:val="24"/>
            <w:szCs w:val="24"/>
            <w:u w:val="single"/>
          </w:rPr>
          <w:t>Field Observation Log</w:t>
        </w:r>
      </w:hyperlink>
    </w:p>
    <w:p w:rsidR="00F43631" w:rsidRPr="009210D1" w:rsidRDefault="00F43631">
      <w:pPr>
        <w:rPr>
          <w:rFonts w:ascii="Times New Roman" w:hAnsi="Times New Roman" w:cs="Times New Roman"/>
          <w:sz w:val="24"/>
          <w:szCs w:val="24"/>
        </w:rPr>
      </w:pPr>
    </w:p>
    <w:p w:rsidR="00237111" w:rsidRPr="009210D1" w:rsidRDefault="00237111">
      <w:pPr>
        <w:rPr>
          <w:rFonts w:ascii="Times New Roman" w:hAnsi="Times New Roman" w:cs="Times New Roman"/>
          <w:sz w:val="24"/>
          <w:szCs w:val="24"/>
        </w:rPr>
      </w:pPr>
      <w:r w:rsidRPr="009210D1">
        <w:rPr>
          <w:rFonts w:ascii="Times New Roman" w:hAnsi="Times New Roman" w:cs="Times New Roman"/>
          <w:sz w:val="24"/>
          <w:szCs w:val="24"/>
        </w:rPr>
        <w:t>TOPIC 2</w:t>
      </w:r>
    </w:p>
    <w:p w:rsidR="005024BD" w:rsidRPr="009210D1" w:rsidRDefault="005024BD" w:rsidP="005024BD">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Designing instrumentation system wiring is a multi-stage process that bridges high-level logic and physical installation. It ensures that signals from field sensors are accurately transmitted to control systems like a PLC or DCS. </w:t>
      </w:r>
    </w:p>
    <w:p w:rsidR="005024BD" w:rsidRPr="009210D1" w:rsidRDefault="005024BD" w:rsidP="005024BD">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Core Design Workflow</w:t>
      </w:r>
    </w:p>
    <w:p w:rsidR="005024BD" w:rsidRPr="009210D1" w:rsidRDefault="005024BD" w:rsidP="005024BD">
      <w:pPr>
        <w:numPr>
          <w:ilvl w:val="0"/>
          <w:numId w:val="2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Define Signal Flow:</w:t>
      </w:r>
      <w:r w:rsidRPr="009210D1">
        <w:rPr>
          <w:rFonts w:ascii="Times New Roman" w:eastAsia="Times New Roman" w:hAnsi="Times New Roman" w:cs="Times New Roman"/>
          <w:color w:val="0A0A0A"/>
          <w:sz w:val="24"/>
          <w:szCs w:val="24"/>
        </w:rPr>
        <w:t> Identify the path from the field instrument (e.g., pressure transmitter) to the control room.</w:t>
      </w:r>
    </w:p>
    <w:p w:rsidR="005024BD" w:rsidRPr="009210D1" w:rsidRDefault="005024BD" w:rsidP="005024BD">
      <w:pPr>
        <w:numPr>
          <w:ilvl w:val="0"/>
          <w:numId w:val="2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Select Components:</w:t>
      </w:r>
      <w:r w:rsidRPr="009210D1">
        <w:rPr>
          <w:rFonts w:ascii="Times New Roman" w:eastAsia="Times New Roman" w:hAnsi="Times New Roman" w:cs="Times New Roman"/>
          <w:color w:val="0A0A0A"/>
          <w:sz w:val="24"/>
          <w:szCs w:val="24"/>
        </w:rPr>
        <w:t> Choose appropriate </w:t>
      </w:r>
      <w:hyperlink r:id="rId6" w:tgtFrame="_blank" w:history="1">
        <w:r w:rsidRPr="009210D1">
          <w:rPr>
            <w:rFonts w:ascii="Times New Roman" w:eastAsia="Times New Roman" w:hAnsi="Times New Roman" w:cs="Times New Roman"/>
            <w:color w:val="1A0DAB"/>
            <w:sz w:val="24"/>
            <w:szCs w:val="24"/>
            <w:u w:val="single"/>
          </w:rPr>
          <w:t>instrumentation cables</w:t>
        </w:r>
      </w:hyperlink>
      <w:r w:rsidRPr="009210D1">
        <w:rPr>
          <w:rFonts w:ascii="Times New Roman" w:eastAsia="Times New Roman" w:hAnsi="Times New Roman" w:cs="Times New Roman"/>
          <w:color w:val="0A0A0A"/>
          <w:sz w:val="24"/>
          <w:szCs w:val="24"/>
        </w:rPr>
        <w:t> (typically 18 AWG or larger), junction boxes, and marshalling cabinets.</w:t>
      </w:r>
    </w:p>
    <w:p w:rsidR="005024BD" w:rsidRPr="009210D1" w:rsidRDefault="005024BD" w:rsidP="005024BD">
      <w:pPr>
        <w:numPr>
          <w:ilvl w:val="0"/>
          <w:numId w:val="2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Create Key Deliverables:</w:t>
      </w:r>
    </w:p>
    <w:p w:rsidR="005024BD" w:rsidRPr="009210D1" w:rsidRDefault="005024BD" w:rsidP="005024BD">
      <w:pPr>
        <w:numPr>
          <w:ilvl w:val="1"/>
          <w:numId w:val="23"/>
        </w:numPr>
        <w:shd w:val="clear" w:color="auto" w:fill="FFFFFF"/>
        <w:spacing w:after="203" w:line="407" w:lineRule="atLeast"/>
        <w:ind w:hanging="36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I/O List:</w:t>
      </w:r>
      <w:r w:rsidRPr="009210D1">
        <w:rPr>
          <w:rFonts w:ascii="Times New Roman" w:eastAsia="Times New Roman" w:hAnsi="Times New Roman" w:cs="Times New Roman"/>
          <w:color w:val="0A0A0A"/>
          <w:sz w:val="24"/>
          <w:szCs w:val="24"/>
        </w:rPr>
        <w:t> A master database of all system inputs and outputs.</w:t>
      </w:r>
    </w:p>
    <w:p w:rsidR="005024BD" w:rsidRPr="009210D1" w:rsidRDefault="005024BD" w:rsidP="005024BD">
      <w:pPr>
        <w:numPr>
          <w:ilvl w:val="1"/>
          <w:numId w:val="23"/>
        </w:numPr>
        <w:shd w:val="clear" w:color="auto" w:fill="FFFFFF"/>
        <w:spacing w:after="203" w:line="407" w:lineRule="atLeast"/>
        <w:ind w:hanging="36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Instrument Loop Diagrams:</w:t>
      </w:r>
      <w:r w:rsidRPr="009210D1">
        <w:rPr>
          <w:rFonts w:ascii="Times New Roman" w:eastAsia="Times New Roman" w:hAnsi="Times New Roman" w:cs="Times New Roman"/>
          <w:color w:val="0A0A0A"/>
          <w:sz w:val="24"/>
          <w:szCs w:val="24"/>
        </w:rPr>
        <w:t> Schematics showing end-to-end connections, including power and signal.</w:t>
      </w:r>
    </w:p>
    <w:p w:rsidR="005024BD" w:rsidRPr="009210D1" w:rsidRDefault="005024BD" w:rsidP="005024BD">
      <w:pPr>
        <w:numPr>
          <w:ilvl w:val="1"/>
          <w:numId w:val="23"/>
        </w:numPr>
        <w:shd w:val="clear" w:color="auto" w:fill="FFFFFF"/>
        <w:spacing w:after="203" w:line="407" w:lineRule="atLeast"/>
        <w:ind w:hanging="36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Wiring Diagrams:</w:t>
      </w:r>
      <w:r w:rsidRPr="009210D1">
        <w:rPr>
          <w:rFonts w:ascii="Times New Roman" w:eastAsia="Times New Roman" w:hAnsi="Times New Roman" w:cs="Times New Roman"/>
          <w:color w:val="0A0A0A"/>
          <w:sz w:val="24"/>
          <w:szCs w:val="24"/>
        </w:rPr>
        <w:t> Detailed drawings of </w:t>
      </w:r>
      <w:hyperlink r:id="rId7" w:tgtFrame="_blank" w:history="1">
        <w:r w:rsidRPr="009210D1">
          <w:rPr>
            <w:rFonts w:ascii="Times New Roman" w:eastAsia="Times New Roman" w:hAnsi="Times New Roman" w:cs="Times New Roman"/>
            <w:color w:val="1A0DAB"/>
            <w:sz w:val="24"/>
            <w:szCs w:val="24"/>
            <w:u w:val="single"/>
          </w:rPr>
          <w:t>field instrument connections</w:t>
        </w:r>
      </w:hyperlink>
      <w:r w:rsidRPr="009210D1">
        <w:rPr>
          <w:rFonts w:ascii="Times New Roman" w:eastAsia="Times New Roman" w:hAnsi="Times New Roman" w:cs="Times New Roman"/>
          <w:color w:val="0A0A0A"/>
          <w:sz w:val="24"/>
          <w:szCs w:val="24"/>
        </w:rPr>
        <w:t> to terminal blocks.</w:t>
      </w:r>
    </w:p>
    <w:p w:rsidR="005024BD" w:rsidRPr="009210D1" w:rsidRDefault="005024BD" w:rsidP="005024BD">
      <w:pPr>
        <w:numPr>
          <w:ilvl w:val="1"/>
          <w:numId w:val="23"/>
        </w:numPr>
        <w:shd w:val="clear" w:color="auto" w:fill="FFFFFF"/>
        <w:spacing w:after="203" w:line="407" w:lineRule="atLeast"/>
        <w:ind w:hanging="36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Cable Schedule:</w:t>
      </w:r>
      <w:r w:rsidRPr="009210D1">
        <w:rPr>
          <w:rFonts w:ascii="Times New Roman" w:eastAsia="Times New Roman" w:hAnsi="Times New Roman" w:cs="Times New Roman"/>
          <w:color w:val="0A0A0A"/>
          <w:sz w:val="24"/>
          <w:szCs w:val="24"/>
        </w:rPr>
        <w:t xml:space="preserve"> A list documenting cable </w:t>
      </w:r>
      <w:proofErr w:type="gramStart"/>
      <w:r w:rsidRPr="009210D1">
        <w:rPr>
          <w:rFonts w:ascii="Times New Roman" w:eastAsia="Times New Roman" w:hAnsi="Times New Roman" w:cs="Times New Roman"/>
          <w:color w:val="0A0A0A"/>
          <w:sz w:val="24"/>
          <w:szCs w:val="24"/>
        </w:rPr>
        <w:t>tags,</w:t>
      </w:r>
      <w:proofErr w:type="gramEnd"/>
      <w:r w:rsidRPr="009210D1">
        <w:rPr>
          <w:rFonts w:ascii="Times New Roman" w:eastAsia="Times New Roman" w:hAnsi="Times New Roman" w:cs="Times New Roman"/>
          <w:color w:val="0A0A0A"/>
          <w:sz w:val="24"/>
          <w:szCs w:val="24"/>
        </w:rPr>
        <w:t xml:space="preserve"> types, origins, and destinations. </w:t>
      </w:r>
    </w:p>
    <w:p w:rsidR="005024BD" w:rsidRPr="009210D1" w:rsidRDefault="005024BD" w:rsidP="005024BD">
      <w:pPr>
        <w:shd w:val="clear" w:color="auto" w:fill="FFFFFF"/>
        <w:spacing w:after="0" w:line="240" w:lineRule="auto"/>
        <w:rPr>
          <w:rFonts w:ascii="Times New Roman" w:eastAsia="Times New Roman" w:hAnsi="Times New Roman" w:cs="Times New Roman"/>
          <w:color w:val="0A0A0A"/>
          <w:sz w:val="24"/>
          <w:szCs w:val="24"/>
        </w:rPr>
      </w:pPr>
    </w:p>
    <w:p w:rsidR="005024BD" w:rsidRPr="009210D1" w:rsidRDefault="005024BD" w:rsidP="005024BD">
      <w:pPr>
        <w:shd w:val="clear" w:color="auto" w:fill="FFFFFF"/>
        <w:spacing w:line="240" w:lineRule="auto"/>
        <w:rPr>
          <w:rFonts w:ascii="Times New Roman" w:eastAsia="Times New Roman" w:hAnsi="Times New Roman" w:cs="Times New Roman"/>
          <w:color w:val="0A0A0A"/>
          <w:sz w:val="24"/>
          <w:szCs w:val="24"/>
        </w:rPr>
      </w:pPr>
    </w:p>
    <w:p w:rsidR="005024BD" w:rsidRPr="009210D1" w:rsidRDefault="005024BD" w:rsidP="005024BD">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Wiring Architecture</w:t>
      </w:r>
    </w:p>
    <w:p w:rsidR="005024BD" w:rsidRPr="009210D1" w:rsidRDefault="005024BD" w:rsidP="005024BD">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 standard hierarchy for industrial wiring follows this sequence:</w:t>
      </w:r>
    </w:p>
    <w:p w:rsidR="005024BD" w:rsidRPr="009210D1" w:rsidRDefault="005024BD" w:rsidP="005024BD">
      <w:pPr>
        <w:numPr>
          <w:ilvl w:val="0"/>
          <w:numId w:val="2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Field Instrument:</w:t>
      </w:r>
      <w:r w:rsidRPr="009210D1">
        <w:rPr>
          <w:rFonts w:ascii="Times New Roman" w:eastAsia="Times New Roman" w:hAnsi="Times New Roman" w:cs="Times New Roman"/>
          <w:color w:val="0A0A0A"/>
          <w:sz w:val="24"/>
          <w:szCs w:val="24"/>
        </w:rPr>
        <w:t> The starting point where the physical variable is measured.</w:t>
      </w:r>
    </w:p>
    <w:p w:rsidR="005024BD" w:rsidRPr="009210D1" w:rsidRDefault="005024BD" w:rsidP="005024BD">
      <w:pPr>
        <w:numPr>
          <w:ilvl w:val="0"/>
          <w:numId w:val="2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Junction Box (JB):</w:t>
      </w:r>
      <w:r w:rsidRPr="009210D1">
        <w:rPr>
          <w:rFonts w:ascii="Times New Roman" w:eastAsia="Times New Roman" w:hAnsi="Times New Roman" w:cs="Times New Roman"/>
          <w:color w:val="0A0A0A"/>
          <w:sz w:val="24"/>
          <w:szCs w:val="24"/>
        </w:rPr>
        <w:t> Multiple field instruments connect here via individual cables.</w:t>
      </w:r>
    </w:p>
    <w:p w:rsidR="005024BD" w:rsidRPr="009210D1" w:rsidRDefault="005024BD" w:rsidP="005024BD">
      <w:pPr>
        <w:numPr>
          <w:ilvl w:val="0"/>
          <w:numId w:val="2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Home Run Cable:</w:t>
      </w:r>
      <w:r w:rsidRPr="009210D1">
        <w:rPr>
          <w:rFonts w:ascii="Times New Roman" w:eastAsia="Times New Roman" w:hAnsi="Times New Roman" w:cs="Times New Roman"/>
          <w:color w:val="0A0A0A"/>
          <w:sz w:val="24"/>
          <w:szCs w:val="24"/>
        </w:rPr>
        <w:t> A multi-pair cable that carries all signals from the JB to the control room.</w:t>
      </w:r>
    </w:p>
    <w:p w:rsidR="005024BD" w:rsidRPr="009210D1" w:rsidRDefault="005024BD" w:rsidP="005024BD">
      <w:pPr>
        <w:numPr>
          <w:ilvl w:val="0"/>
          <w:numId w:val="2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Marshalling Cabinet:</w:t>
      </w:r>
      <w:r w:rsidRPr="009210D1">
        <w:rPr>
          <w:rFonts w:ascii="Times New Roman" w:eastAsia="Times New Roman" w:hAnsi="Times New Roman" w:cs="Times New Roman"/>
          <w:color w:val="0A0A0A"/>
          <w:sz w:val="24"/>
          <w:szCs w:val="24"/>
        </w:rPr>
        <w:t> Signals are organized and distributed to specific system cards.</w:t>
      </w:r>
    </w:p>
    <w:p w:rsidR="005024BD" w:rsidRPr="009210D1" w:rsidRDefault="005024BD" w:rsidP="005024BD">
      <w:pPr>
        <w:numPr>
          <w:ilvl w:val="0"/>
          <w:numId w:val="2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System Cabinet:</w:t>
      </w:r>
      <w:r w:rsidRPr="009210D1">
        <w:rPr>
          <w:rFonts w:ascii="Times New Roman" w:eastAsia="Times New Roman" w:hAnsi="Times New Roman" w:cs="Times New Roman"/>
          <w:color w:val="0A0A0A"/>
          <w:sz w:val="24"/>
          <w:szCs w:val="24"/>
        </w:rPr>
        <w:t> The final destination (PLC/DCS) where the signal is processed. </w:t>
      </w:r>
    </w:p>
    <w:p w:rsidR="005024BD" w:rsidRPr="009210D1" w:rsidRDefault="005024BD" w:rsidP="005024BD">
      <w:pPr>
        <w:shd w:val="clear" w:color="auto" w:fill="FFFFFF"/>
        <w:spacing w:line="474" w:lineRule="atLeast"/>
        <w:rPr>
          <w:rFonts w:ascii="Times New Roman" w:eastAsia="Times New Roman" w:hAnsi="Times New Roman" w:cs="Times New Roman"/>
          <w:b/>
          <w:bCs/>
          <w:color w:val="0A0A0A"/>
          <w:sz w:val="24"/>
          <w:szCs w:val="24"/>
        </w:rPr>
      </w:pPr>
      <w:r w:rsidRPr="009210D1">
        <w:rPr>
          <w:rFonts w:ascii="Times New Roman" w:eastAsia="Times New Roman" w:hAnsi="Times New Roman" w:cs="Times New Roman"/>
          <w:b/>
          <w:bCs/>
          <w:color w:val="0A0A0A"/>
          <w:sz w:val="24"/>
          <w:szCs w:val="24"/>
        </w:rPr>
        <w:t>Best Practices &amp; Standards</w:t>
      </w:r>
    </w:p>
    <w:p w:rsidR="005024BD" w:rsidRPr="009210D1" w:rsidRDefault="005024BD" w:rsidP="005024BD">
      <w:pPr>
        <w:numPr>
          <w:ilvl w:val="0"/>
          <w:numId w:val="2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Signal Segregation:</w:t>
      </w:r>
      <w:r w:rsidRPr="009210D1">
        <w:rPr>
          <w:rFonts w:ascii="Times New Roman" w:eastAsia="Times New Roman" w:hAnsi="Times New Roman" w:cs="Times New Roman"/>
          <w:color w:val="0A0A0A"/>
          <w:sz w:val="24"/>
          <w:szCs w:val="24"/>
        </w:rPr>
        <w:t> Never route power and signal cables together to avoid electromagnetic interference.</w:t>
      </w:r>
    </w:p>
    <w:p w:rsidR="005024BD" w:rsidRPr="009210D1" w:rsidRDefault="005024BD" w:rsidP="005024BD">
      <w:pPr>
        <w:numPr>
          <w:ilvl w:val="0"/>
          <w:numId w:val="2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Standard Colors:</w:t>
      </w:r>
      <w:r w:rsidRPr="009210D1">
        <w:rPr>
          <w:rFonts w:ascii="Times New Roman" w:eastAsia="Times New Roman" w:hAnsi="Times New Roman" w:cs="Times New Roman"/>
          <w:color w:val="0A0A0A"/>
          <w:sz w:val="24"/>
          <w:szCs w:val="24"/>
        </w:rPr>
        <w:t> Typically use </w:t>
      </w:r>
      <w:r w:rsidRPr="009210D1">
        <w:rPr>
          <w:rFonts w:ascii="Times New Roman" w:eastAsia="Times New Roman" w:hAnsi="Times New Roman" w:cs="Times New Roman"/>
          <w:b/>
          <w:bCs/>
          <w:color w:val="0A0A0A"/>
          <w:sz w:val="24"/>
          <w:szCs w:val="24"/>
        </w:rPr>
        <w:t>Red (+)</w:t>
      </w:r>
      <w:r w:rsidRPr="009210D1">
        <w:rPr>
          <w:rFonts w:ascii="Times New Roman" w:eastAsia="Times New Roman" w:hAnsi="Times New Roman" w:cs="Times New Roman"/>
          <w:color w:val="0A0A0A"/>
          <w:sz w:val="24"/>
          <w:szCs w:val="24"/>
        </w:rPr>
        <w:t> and </w:t>
      </w:r>
      <w:r w:rsidRPr="009210D1">
        <w:rPr>
          <w:rFonts w:ascii="Times New Roman" w:eastAsia="Times New Roman" w:hAnsi="Times New Roman" w:cs="Times New Roman"/>
          <w:b/>
          <w:bCs/>
          <w:color w:val="0A0A0A"/>
          <w:sz w:val="24"/>
          <w:szCs w:val="24"/>
        </w:rPr>
        <w:t>Black (-)</w:t>
      </w:r>
      <w:r w:rsidRPr="009210D1">
        <w:rPr>
          <w:rFonts w:ascii="Times New Roman" w:eastAsia="Times New Roman" w:hAnsi="Times New Roman" w:cs="Times New Roman"/>
          <w:color w:val="0A0A0A"/>
          <w:sz w:val="24"/>
          <w:szCs w:val="24"/>
        </w:rPr>
        <w:t> for two-conductor DC instrumentation cables.</w:t>
      </w:r>
    </w:p>
    <w:p w:rsidR="005024BD" w:rsidRPr="009210D1" w:rsidRDefault="005024BD" w:rsidP="005024BD">
      <w:pPr>
        <w:numPr>
          <w:ilvl w:val="0"/>
          <w:numId w:val="2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Compliance:</w:t>
      </w:r>
      <w:r w:rsidRPr="009210D1">
        <w:rPr>
          <w:rFonts w:ascii="Times New Roman" w:eastAsia="Times New Roman" w:hAnsi="Times New Roman" w:cs="Times New Roman"/>
          <w:color w:val="0A0A0A"/>
          <w:sz w:val="24"/>
          <w:szCs w:val="24"/>
        </w:rPr>
        <w:t> Design must adhere to standards like </w:t>
      </w:r>
      <w:hyperlink r:id="rId8" w:tgtFrame="_blank" w:history="1">
        <w:r w:rsidRPr="009210D1">
          <w:rPr>
            <w:rFonts w:ascii="Times New Roman" w:eastAsia="Times New Roman" w:hAnsi="Times New Roman" w:cs="Times New Roman"/>
            <w:color w:val="1A0DAB"/>
            <w:sz w:val="24"/>
            <w:szCs w:val="24"/>
            <w:u w:val="single"/>
          </w:rPr>
          <w:t>ANSI/ISA S5.1</w:t>
        </w:r>
      </w:hyperlink>
      <w:r w:rsidRPr="009210D1">
        <w:rPr>
          <w:rFonts w:ascii="Times New Roman" w:eastAsia="Times New Roman" w:hAnsi="Times New Roman" w:cs="Times New Roman"/>
          <w:color w:val="0A0A0A"/>
          <w:sz w:val="24"/>
          <w:szCs w:val="24"/>
        </w:rPr>
        <w:t> and </w:t>
      </w:r>
      <w:hyperlink r:id="rId9" w:tgtFrame="_blank" w:history="1">
        <w:r w:rsidRPr="009210D1">
          <w:rPr>
            <w:rFonts w:ascii="Times New Roman" w:eastAsia="Times New Roman" w:hAnsi="Times New Roman" w:cs="Times New Roman"/>
            <w:color w:val="1A0DAB"/>
            <w:sz w:val="24"/>
            <w:szCs w:val="24"/>
            <w:u w:val="single"/>
          </w:rPr>
          <w:t>NFPA 70</w:t>
        </w:r>
      </w:hyperlink>
      <w:r w:rsidRPr="009210D1">
        <w:rPr>
          <w:rFonts w:ascii="Times New Roman" w:eastAsia="Times New Roman" w:hAnsi="Times New Roman" w:cs="Times New Roman"/>
          <w:color w:val="0A0A0A"/>
          <w:sz w:val="24"/>
          <w:szCs w:val="24"/>
        </w:rPr>
        <w:t>.</w:t>
      </w:r>
    </w:p>
    <w:p w:rsidR="005024BD" w:rsidRPr="009210D1" w:rsidRDefault="005024BD" w:rsidP="005024BD">
      <w:pPr>
        <w:numPr>
          <w:ilvl w:val="0"/>
          <w:numId w:val="2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Redundancy:</w:t>
      </w:r>
      <w:r w:rsidRPr="009210D1">
        <w:rPr>
          <w:rFonts w:ascii="Times New Roman" w:eastAsia="Times New Roman" w:hAnsi="Times New Roman" w:cs="Times New Roman"/>
          <w:color w:val="0A0A0A"/>
          <w:sz w:val="24"/>
          <w:szCs w:val="24"/>
        </w:rPr>
        <w:t> Implement </w:t>
      </w:r>
      <w:hyperlink r:id="rId10" w:tgtFrame="_blank" w:history="1">
        <w:r w:rsidRPr="009210D1">
          <w:rPr>
            <w:rFonts w:ascii="Times New Roman" w:eastAsia="Times New Roman" w:hAnsi="Times New Roman" w:cs="Times New Roman"/>
            <w:color w:val="1A0DAB"/>
            <w:sz w:val="24"/>
            <w:szCs w:val="24"/>
            <w:u w:val="single"/>
          </w:rPr>
          <w:t>redundant wiring and components</w:t>
        </w:r>
      </w:hyperlink>
      <w:r w:rsidRPr="009210D1">
        <w:rPr>
          <w:rFonts w:ascii="Times New Roman" w:eastAsia="Times New Roman" w:hAnsi="Times New Roman" w:cs="Times New Roman"/>
          <w:color w:val="0A0A0A"/>
          <w:sz w:val="24"/>
          <w:szCs w:val="24"/>
        </w:rPr>
        <w:t> for safety-critical shutdown systems.</w:t>
      </w:r>
    </w:p>
    <w:p w:rsidR="00237111" w:rsidRPr="009210D1" w:rsidRDefault="00237111">
      <w:pPr>
        <w:rPr>
          <w:rFonts w:ascii="Times New Roman" w:hAnsi="Times New Roman" w:cs="Times New Roman"/>
          <w:sz w:val="24"/>
          <w:szCs w:val="24"/>
        </w:rPr>
      </w:pPr>
    </w:p>
    <w:p w:rsidR="00274FB5" w:rsidRPr="009210D1" w:rsidRDefault="00274FB5">
      <w:pPr>
        <w:rPr>
          <w:rFonts w:ascii="Times New Roman" w:hAnsi="Times New Roman" w:cs="Times New Roman"/>
          <w:sz w:val="24"/>
          <w:szCs w:val="24"/>
        </w:rPr>
      </w:pPr>
    </w:p>
    <w:p w:rsidR="00274FB5" w:rsidRPr="009210D1" w:rsidRDefault="00274FB5">
      <w:pPr>
        <w:rPr>
          <w:rFonts w:ascii="Times New Roman" w:hAnsi="Times New Roman" w:cs="Times New Roman"/>
          <w:sz w:val="24"/>
          <w:szCs w:val="24"/>
        </w:rPr>
      </w:pPr>
    </w:p>
    <w:p w:rsidR="00274FB5" w:rsidRPr="009210D1" w:rsidRDefault="00274FB5" w:rsidP="00274FB5">
      <w:pPr>
        <w:shd w:val="clear" w:color="auto" w:fill="FFFFFF"/>
        <w:spacing w:line="407" w:lineRule="atLeast"/>
        <w:rPr>
          <w:rFonts w:ascii="Times New Roman" w:eastAsia="Times New Roman" w:hAnsi="Times New Roman" w:cs="Times New Roman"/>
          <w:color w:val="0A0A0A"/>
          <w:sz w:val="24"/>
          <w:szCs w:val="24"/>
        </w:rPr>
      </w:pPr>
      <w:proofErr w:type="spellStart"/>
      <w:r w:rsidRPr="009210D1">
        <w:rPr>
          <w:rFonts w:ascii="Times New Roman" w:eastAsia="Times New Roman" w:hAnsi="Times New Roman" w:cs="Times New Roman"/>
          <w:color w:val="0A0A0A"/>
          <w:sz w:val="24"/>
          <w:szCs w:val="24"/>
        </w:rPr>
        <w:t>Overcurrent</w:t>
      </w:r>
      <w:proofErr w:type="spellEnd"/>
      <w:r w:rsidRPr="009210D1">
        <w:rPr>
          <w:rFonts w:ascii="Times New Roman" w:eastAsia="Times New Roman" w:hAnsi="Times New Roman" w:cs="Times New Roman"/>
          <w:color w:val="0A0A0A"/>
          <w:sz w:val="24"/>
          <w:szCs w:val="24"/>
        </w:rPr>
        <w:t xml:space="preserve"> protection safeguards electrical systems from excessive current via devices like fuses and circuit breakers, preventing overheating, fire, and equipment damage from overloads, short circuits, and ground faults. </w:t>
      </w:r>
      <w:hyperlink r:id="rId11" w:history="1">
        <w:r w:rsidRPr="009210D1">
          <w:rPr>
            <w:rFonts w:ascii="Times New Roman" w:eastAsia="Times New Roman" w:hAnsi="Times New Roman" w:cs="Times New Roman"/>
            <w:color w:val="0000FF"/>
            <w:sz w:val="24"/>
            <w:szCs w:val="24"/>
            <w:u w:val="single"/>
          </w:rPr>
          <w:t>Overvoltage protection</w:t>
        </w:r>
      </w:hyperlink>
      <w:r w:rsidRPr="009210D1">
        <w:rPr>
          <w:rFonts w:ascii="Times New Roman" w:eastAsia="Times New Roman" w:hAnsi="Times New Roman" w:cs="Times New Roman"/>
          <w:color w:val="0A0A0A"/>
          <w:sz w:val="24"/>
          <w:szCs w:val="24"/>
        </w:rPr>
        <w:t> guards against voltage spikes, while </w:t>
      </w:r>
      <w:hyperlink r:id="rId12" w:history="1">
        <w:r w:rsidRPr="009210D1">
          <w:rPr>
            <w:rFonts w:ascii="Times New Roman" w:eastAsia="Times New Roman" w:hAnsi="Times New Roman" w:cs="Times New Roman"/>
            <w:color w:val="0000FF"/>
            <w:sz w:val="24"/>
            <w:szCs w:val="24"/>
            <w:u w:val="single"/>
          </w:rPr>
          <w:t>Ground Fault Protection</w:t>
        </w:r>
      </w:hyperlink>
      <w:r w:rsidRPr="009210D1">
        <w:rPr>
          <w:rFonts w:ascii="Times New Roman" w:eastAsia="Times New Roman" w:hAnsi="Times New Roman" w:cs="Times New Roman"/>
          <w:color w:val="0A0A0A"/>
          <w:sz w:val="24"/>
          <w:szCs w:val="24"/>
        </w:rPr>
        <w:t> (often with RCDs) detects current leakage to earth, and </w:t>
      </w:r>
      <w:proofErr w:type="spellStart"/>
      <w:r w:rsidR="006A4895" w:rsidRPr="009210D1">
        <w:rPr>
          <w:rFonts w:ascii="Times New Roman" w:eastAsia="Times New Roman" w:hAnsi="Times New Roman" w:cs="Times New Roman"/>
          <w:color w:val="0A0A0A"/>
          <w:sz w:val="24"/>
          <w:szCs w:val="24"/>
        </w:rPr>
        <w:fldChar w:fldCharType="begin"/>
      </w:r>
      <w:r w:rsidRPr="009210D1">
        <w:rPr>
          <w:rFonts w:ascii="Times New Roman" w:eastAsia="Times New Roman" w:hAnsi="Times New Roman" w:cs="Times New Roman"/>
          <w:color w:val="0A0A0A"/>
          <w:sz w:val="24"/>
          <w:szCs w:val="24"/>
        </w:rPr>
        <w:instrText xml:space="preserve"> HYPERLINK "https://www.google.com/search?q=Overtemperature+Protection&amp;sca_esv=16ad4a352966a747&amp;sxsrf=ANbL-n6qwoAmzJU_bW7FUha3EUSj28mOVg%3A1768658872041&amp;ei=uJdraZCWAoT9kdUP3OHWyQM&amp;ved=2ahUKEwikupLp4JKSAxWYcaQEHfIiOY0QgK4QegQIARAE&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w:instrText>
      </w:r>
      <w:r w:rsidR="006A4895" w:rsidRPr="009210D1">
        <w:rPr>
          <w:rFonts w:ascii="Times New Roman" w:eastAsia="Times New Roman" w:hAnsi="Times New Roman" w:cs="Times New Roman"/>
          <w:color w:val="0A0A0A"/>
          <w:sz w:val="24"/>
          <w:szCs w:val="24"/>
        </w:rPr>
        <w:fldChar w:fldCharType="separate"/>
      </w:r>
      <w:r w:rsidRPr="009210D1">
        <w:rPr>
          <w:rFonts w:ascii="Times New Roman" w:eastAsia="Times New Roman" w:hAnsi="Times New Roman" w:cs="Times New Roman"/>
          <w:color w:val="0000FF"/>
          <w:sz w:val="24"/>
          <w:szCs w:val="24"/>
          <w:u w:val="single"/>
        </w:rPr>
        <w:t>Overtemperature</w:t>
      </w:r>
      <w:proofErr w:type="spellEnd"/>
      <w:r w:rsidRPr="009210D1">
        <w:rPr>
          <w:rFonts w:ascii="Times New Roman" w:eastAsia="Times New Roman" w:hAnsi="Times New Roman" w:cs="Times New Roman"/>
          <w:color w:val="0000FF"/>
          <w:sz w:val="24"/>
          <w:szCs w:val="24"/>
          <w:u w:val="single"/>
        </w:rPr>
        <w:t xml:space="preserve"> Protection</w:t>
      </w:r>
      <w:r w:rsidR="006A4895" w:rsidRPr="009210D1">
        <w:rPr>
          <w:rFonts w:ascii="Times New Roman" w:eastAsia="Times New Roman" w:hAnsi="Times New Roman" w:cs="Times New Roman"/>
          <w:color w:val="0A0A0A"/>
          <w:sz w:val="24"/>
          <w:szCs w:val="24"/>
        </w:rPr>
        <w:fldChar w:fldCharType="end"/>
      </w:r>
      <w:r w:rsidRPr="009210D1">
        <w:rPr>
          <w:rFonts w:ascii="Times New Roman" w:eastAsia="Times New Roman" w:hAnsi="Times New Roman" w:cs="Times New Roman"/>
          <w:color w:val="0A0A0A"/>
          <w:sz w:val="24"/>
          <w:szCs w:val="24"/>
        </w:rPr>
        <w:t> uses sensors (like RTDs/</w:t>
      </w:r>
      <w:proofErr w:type="spellStart"/>
      <w:r w:rsidRPr="009210D1">
        <w:rPr>
          <w:rFonts w:ascii="Times New Roman" w:eastAsia="Times New Roman" w:hAnsi="Times New Roman" w:cs="Times New Roman"/>
          <w:color w:val="0A0A0A"/>
          <w:sz w:val="24"/>
          <w:szCs w:val="24"/>
        </w:rPr>
        <w:t>thermistors</w:t>
      </w:r>
      <w:proofErr w:type="spellEnd"/>
      <w:r w:rsidRPr="009210D1">
        <w:rPr>
          <w:rFonts w:ascii="Times New Roman" w:eastAsia="Times New Roman" w:hAnsi="Times New Roman" w:cs="Times New Roman"/>
          <w:color w:val="0A0A0A"/>
          <w:sz w:val="24"/>
          <w:szCs w:val="24"/>
        </w:rPr>
        <w:t>) to monitor internal component heat, all crucial for safety and system integrity, especially in motors and inverters. </w:t>
      </w:r>
    </w:p>
    <w:p w:rsidR="00274FB5" w:rsidRPr="009210D1" w:rsidRDefault="00274FB5" w:rsidP="00274FB5">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 xml:space="preserve">2.1. </w:t>
      </w:r>
      <w:proofErr w:type="spellStart"/>
      <w:r w:rsidRPr="009210D1">
        <w:rPr>
          <w:rFonts w:ascii="Times New Roman" w:eastAsia="Times New Roman" w:hAnsi="Times New Roman" w:cs="Times New Roman"/>
          <w:b/>
          <w:bCs/>
          <w:color w:val="001D35"/>
          <w:sz w:val="24"/>
          <w:szCs w:val="24"/>
        </w:rPr>
        <w:t>Overcurrent</w:t>
      </w:r>
      <w:proofErr w:type="spellEnd"/>
      <w:r w:rsidRPr="009210D1">
        <w:rPr>
          <w:rFonts w:ascii="Times New Roman" w:eastAsia="Times New Roman" w:hAnsi="Times New Roman" w:cs="Times New Roman"/>
          <w:b/>
          <w:bCs/>
          <w:color w:val="001D35"/>
          <w:sz w:val="24"/>
          <w:szCs w:val="24"/>
        </w:rPr>
        <w:t xml:space="preserve"> Protection (OCP)</w:t>
      </w:r>
    </w:p>
    <w:p w:rsidR="00274FB5" w:rsidRPr="009210D1" w:rsidRDefault="00274FB5" w:rsidP="00274FB5">
      <w:pPr>
        <w:numPr>
          <w:ilvl w:val="0"/>
          <w:numId w:val="2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Definition</w:t>
      </w:r>
      <w:r w:rsidRPr="009210D1">
        <w:rPr>
          <w:rFonts w:ascii="Times New Roman" w:eastAsia="Times New Roman" w:hAnsi="Times New Roman" w:cs="Times New Roman"/>
          <w:color w:val="0A0A0A"/>
          <w:sz w:val="24"/>
          <w:szCs w:val="24"/>
        </w:rPr>
        <w:t>: Protection against excessive current flow, which can damage wiring, cause insulation breakdown, and lead to fires.</w:t>
      </w:r>
    </w:p>
    <w:p w:rsidR="00274FB5" w:rsidRPr="009210D1" w:rsidRDefault="00274FB5" w:rsidP="00274FB5">
      <w:pPr>
        <w:numPr>
          <w:ilvl w:val="0"/>
          <w:numId w:val="2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Causes</w:t>
      </w:r>
      <w:r w:rsidRPr="009210D1">
        <w:rPr>
          <w:rFonts w:ascii="Times New Roman" w:eastAsia="Times New Roman" w:hAnsi="Times New Roman" w:cs="Times New Roman"/>
          <w:color w:val="0A0A0A"/>
          <w:sz w:val="24"/>
          <w:szCs w:val="24"/>
        </w:rPr>
        <w:t>: Overloads (too many devices), short circuits (direct path for current), and ground faults (leakage to earth).</w:t>
      </w:r>
    </w:p>
    <w:p w:rsidR="00274FB5" w:rsidRPr="009210D1" w:rsidRDefault="00274FB5" w:rsidP="00274FB5">
      <w:pPr>
        <w:numPr>
          <w:ilvl w:val="0"/>
          <w:numId w:val="2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Devices</w:t>
      </w:r>
      <w:r w:rsidRPr="009210D1">
        <w:rPr>
          <w:rFonts w:ascii="Times New Roman" w:eastAsia="Times New Roman" w:hAnsi="Times New Roman" w:cs="Times New Roman"/>
          <w:color w:val="0A0A0A"/>
          <w:sz w:val="24"/>
          <w:szCs w:val="24"/>
        </w:rPr>
        <w:t>: Circuit breakers (MCBs, MCCBs, ACBs), fuses, and Residual Current Devices (RCDs).</w:t>
      </w:r>
    </w:p>
    <w:p w:rsidR="00274FB5" w:rsidRPr="009210D1" w:rsidRDefault="00274FB5" w:rsidP="00274FB5">
      <w:pPr>
        <w:numPr>
          <w:ilvl w:val="0"/>
          <w:numId w:val="2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Function</w:t>
      </w:r>
      <w:r w:rsidRPr="009210D1">
        <w:rPr>
          <w:rFonts w:ascii="Times New Roman" w:eastAsia="Times New Roman" w:hAnsi="Times New Roman" w:cs="Times New Roman"/>
          <w:color w:val="0A0A0A"/>
          <w:sz w:val="24"/>
          <w:szCs w:val="24"/>
        </w:rPr>
        <w:t>: Detects abnormal current and rapidly interrupts the circuit to limit energy and protect components. </w:t>
      </w:r>
    </w:p>
    <w:p w:rsidR="00274FB5" w:rsidRPr="009210D1" w:rsidRDefault="00274FB5" w:rsidP="00274FB5">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2.1.1. </w:t>
      </w:r>
      <w:hyperlink r:id="rId13" w:history="1">
        <w:r w:rsidRPr="009210D1">
          <w:rPr>
            <w:rFonts w:ascii="Times New Roman" w:eastAsia="Times New Roman" w:hAnsi="Times New Roman" w:cs="Times New Roman"/>
            <w:b/>
            <w:bCs/>
            <w:color w:val="0000FF"/>
            <w:sz w:val="24"/>
            <w:szCs w:val="24"/>
            <w:u w:val="single"/>
          </w:rPr>
          <w:t>Overvoltage Protection</w:t>
        </w:r>
      </w:hyperlink>
      <w:r w:rsidRPr="009210D1">
        <w:rPr>
          <w:rFonts w:ascii="Times New Roman" w:eastAsia="Times New Roman" w:hAnsi="Times New Roman" w:cs="Times New Roman"/>
          <w:b/>
          <w:bCs/>
          <w:color w:val="001D35"/>
          <w:sz w:val="24"/>
          <w:szCs w:val="24"/>
        </w:rPr>
        <w:t> (OVP)</w:t>
      </w:r>
    </w:p>
    <w:p w:rsidR="00274FB5" w:rsidRPr="009210D1" w:rsidRDefault="00274FB5" w:rsidP="00274FB5">
      <w:pPr>
        <w:numPr>
          <w:ilvl w:val="0"/>
          <w:numId w:val="2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Function</w:t>
      </w:r>
      <w:r w:rsidRPr="009210D1">
        <w:rPr>
          <w:rFonts w:ascii="Times New Roman" w:eastAsia="Times New Roman" w:hAnsi="Times New Roman" w:cs="Times New Roman"/>
          <w:color w:val="0A0A0A"/>
          <w:sz w:val="24"/>
          <w:szCs w:val="24"/>
        </w:rPr>
        <w:t>: Protects equipment from damage caused by sudden, high voltage spikes (transients) that can exceed insulation ratings.</w:t>
      </w:r>
    </w:p>
    <w:p w:rsidR="00274FB5" w:rsidRPr="009210D1" w:rsidRDefault="00274FB5" w:rsidP="00274FB5">
      <w:pPr>
        <w:numPr>
          <w:ilvl w:val="0"/>
          <w:numId w:val="2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Why it matters</w:t>
      </w:r>
      <w:r w:rsidRPr="009210D1">
        <w:rPr>
          <w:rFonts w:ascii="Times New Roman" w:eastAsia="Times New Roman" w:hAnsi="Times New Roman" w:cs="Times New Roman"/>
          <w:color w:val="0A0A0A"/>
          <w:sz w:val="24"/>
          <w:szCs w:val="24"/>
        </w:rPr>
        <w:t>: Prevents insulation breakdown, which could lead to shorts or equipment failure. </w:t>
      </w:r>
    </w:p>
    <w:p w:rsidR="00274FB5" w:rsidRPr="009210D1" w:rsidRDefault="00274FB5" w:rsidP="00274FB5">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2.1.2. </w:t>
      </w:r>
      <w:hyperlink r:id="rId14" w:history="1">
        <w:r w:rsidRPr="009210D1">
          <w:rPr>
            <w:rFonts w:ascii="Times New Roman" w:eastAsia="Times New Roman" w:hAnsi="Times New Roman" w:cs="Times New Roman"/>
            <w:b/>
            <w:bCs/>
            <w:color w:val="0000FF"/>
            <w:sz w:val="24"/>
            <w:szCs w:val="24"/>
            <w:u w:val="single"/>
          </w:rPr>
          <w:t>Ground Fault Protection</w:t>
        </w:r>
      </w:hyperlink>
      <w:r w:rsidRPr="009210D1">
        <w:rPr>
          <w:rFonts w:ascii="Times New Roman" w:eastAsia="Times New Roman" w:hAnsi="Times New Roman" w:cs="Times New Roman"/>
          <w:b/>
          <w:bCs/>
          <w:color w:val="001D35"/>
          <w:sz w:val="24"/>
          <w:szCs w:val="24"/>
        </w:rPr>
        <w:t> (GFP)</w:t>
      </w:r>
    </w:p>
    <w:p w:rsidR="00274FB5" w:rsidRPr="009210D1" w:rsidRDefault="00274FB5" w:rsidP="00274FB5">
      <w:pPr>
        <w:numPr>
          <w:ilvl w:val="0"/>
          <w:numId w:val="2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Function</w:t>
      </w:r>
      <w:r w:rsidRPr="009210D1">
        <w:rPr>
          <w:rFonts w:ascii="Times New Roman" w:eastAsia="Times New Roman" w:hAnsi="Times New Roman" w:cs="Times New Roman"/>
          <w:color w:val="0A0A0A"/>
          <w:sz w:val="24"/>
          <w:szCs w:val="24"/>
        </w:rPr>
        <w:t>: Detects current flowing to the ground (earth) instead of the return path, often due to faulty insulation or wiring.</w:t>
      </w:r>
    </w:p>
    <w:p w:rsidR="00274FB5" w:rsidRPr="009210D1" w:rsidRDefault="00274FB5" w:rsidP="00274FB5">
      <w:pPr>
        <w:numPr>
          <w:ilvl w:val="0"/>
          <w:numId w:val="28"/>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Devices</w:t>
      </w:r>
      <w:r w:rsidRPr="009210D1">
        <w:rPr>
          <w:rFonts w:ascii="Times New Roman" w:eastAsia="Times New Roman" w:hAnsi="Times New Roman" w:cs="Times New Roman"/>
          <w:color w:val="0A0A0A"/>
          <w:sz w:val="24"/>
          <w:szCs w:val="24"/>
        </w:rPr>
        <w:t>: Residual Current Devices (RCDs) or Earth Leakage Breakers (ELCBs) are common, designed to quickly disconnect power and prevent electric shock. </w:t>
      </w:r>
    </w:p>
    <w:p w:rsidR="00274FB5" w:rsidRPr="009210D1" w:rsidRDefault="00274FB5" w:rsidP="00274FB5">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2.1.3. </w:t>
      </w:r>
      <w:proofErr w:type="spellStart"/>
      <w:r w:rsidR="006A4895" w:rsidRPr="009210D1">
        <w:rPr>
          <w:rFonts w:ascii="Times New Roman" w:eastAsia="Times New Roman" w:hAnsi="Times New Roman" w:cs="Times New Roman"/>
          <w:b/>
          <w:bCs/>
          <w:color w:val="001D35"/>
          <w:sz w:val="24"/>
          <w:szCs w:val="24"/>
        </w:rPr>
        <w:fldChar w:fldCharType="begin"/>
      </w:r>
      <w:r w:rsidRPr="009210D1">
        <w:rPr>
          <w:rFonts w:ascii="Times New Roman" w:eastAsia="Times New Roman" w:hAnsi="Times New Roman" w:cs="Times New Roman"/>
          <w:b/>
          <w:bCs/>
          <w:color w:val="001D35"/>
          <w:sz w:val="24"/>
          <w:szCs w:val="24"/>
        </w:rPr>
        <w:instrText xml:space="preserve"> HYPERLINK "https://www.google.com/search?q=Overtemperature+Protection&amp;sca_esv=16ad4a352966a747&amp;sxsrf=ANbL-n6qwoAmzJU_bW7FUha3EUSj28mOVg%3A1768658872041&amp;ei=uJdraZCWAoT9kdUP3OHWyQM&amp;ved=2ahUKEwikupLp4JKSAxWYcaQEHfIiOY0QgK4QegQICRAA&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w:instrText>
      </w:r>
      <w:r w:rsidR="006A4895" w:rsidRPr="009210D1">
        <w:rPr>
          <w:rFonts w:ascii="Times New Roman" w:eastAsia="Times New Roman" w:hAnsi="Times New Roman" w:cs="Times New Roman"/>
          <w:b/>
          <w:bCs/>
          <w:color w:val="001D35"/>
          <w:sz w:val="24"/>
          <w:szCs w:val="24"/>
        </w:rPr>
        <w:fldChar w:fldCharType="separate"/>
      </w:r>
      <w:r w:rsidRPr="009210D1">
        <w:rPr>
          <w:rFonts w:ascii="Times New Roman" w:eastAsia="Times New Roman" w:hAnsi="Times New Roman" w:cs="Times New Roman"/>
          <w:b/>
          <w:bCs/>
          <w:color w:val="0000FF"/>
          <w:sz w:val="24"/>
          <w:szCs w:val="24"/>
          <w:u w:val="single"/>
        </w:rPr>
        <w:t>Overtemperature</w:t>
      </w:r>
      <w:proofErr w:type="spellEnd"/>
      <w:r w:rsidRPr="009210D1">
        <w:rPr>
          <w:rFonts w:ascii="Times New Roman" w:eastAsia="Times New Roman" w:hAnsi="Times New Roman" w:cs="Times New Roman"/>
          <w:b/>
          <w:bCs/>
          <w:color w:val="0000FF"/>
          <w:sz w:val="24"/>
          <w:szCs w:val="24"/>
          <w:u w:val="single"/>
        </w:rPr>
        <w:t xml:space="preserve"> Protection</w:t>
      </w:r>
      <w:r w:rsidR="006A4895" w:rsidRPr="009210D1">
        <w:rPr>
          <w:rFonts w:ascii="Times New Roman" w:eastAsia="Times New Roman" w:hAnsi="Times New Roman" w:cs="Times New Roman"/>
          <w:b/>
          <w:bCs/>
          <w:color w:val="001D35"/>
          <w:sz w:val="24"/>
          <w:szCs w:val="24"/>
        </w:rPr>
        <w:fldChar w:fldCharType="end"/>
      </w:r>
    </w:p>
    <w:p w:rsidR="00274FB5" w:rsidRPr="009210D1" w:rsidRDefault="00274FB5" w:rsidP="00274FB5">
      <w:pPr>
        <w:numPr>
          <w:ilvl w:val="0"/>
          <w:numId w:val="2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Function</w:t>
      </w:r>
      <w:r w:rsidRPr="009210D1">
        <w:rPr>
          <w:rFonts w:ascii="Times New Roman" w:eastAsia="Times New Roman" w:hAnsi="Times New Roman" w:cs="Times New Roman"/>
          <w:color w:val="0A0A0A"/>
          <w:sz w:val="24"/>
          <w:szCs w:val="24"/>
        </w:rPr>
        <w:t>: Monitors the temperature of electrical components (like motor windings) using sensors (</w:t>
      </w:r>
      <w:proofErr w:type="spellStart"/>
      <w:r w:rsidRPr="009210D1">
        <w:rPr>
          <w:rFonts w:ascii="Times New Roman" w:eastAsia="Times New Roman" w:hAnsi="Times New Roman" w:cs="Times New Roman"/>
          <w:color w:val="0A0A0A"/>
          <w:sz w:val="24"/>
          <w:szCs w:val="24"/>
        </w:rPr>
        <w:t>thermistors</w:t>
      </w:r>
      <w:proofErr w:type="spellEnd"/>
      <w:r w:rsidRPr="009210D1">
        <w:rPr>
          <w:rFonts w:ascii="Times New Roman" w:eastAsia="Times New Roman" w:hAnsi="Times New Roman" w:cs="Times New Roman"/>
          <w:color w:val="0A0A0A"/>
          <w:sz w:val="24"/>
          <w:szCs w:val="24"/>
        </w:rPr>
        <w:t>, RTDs).</w:t>
      </w:r>
    </w:p>
    <w:p w:rsidR="00274FB5" w:rsidRPr="009210D1" w:rsidRDefault="00274FB5" w:rsidP="00274FB5">
      <w:pPr>
        <w:numPr>
          <w:ilvl w:val="0"/>
          <w:numId w:val="2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Why it matters</w:t>
      </w:r>
      <w:r w:rsidRPr="009210D1">
        <w:rPr>
          <w:rFonts w:ascii="Times New Roman" w:eastAsia="Times New Roman" w:hAnsi="Times New Roman" w:cs="Times New Roman"/>
          <w:color w:val="0A0A0A"/>
          <w:sz w:val="24"/>
          <w:szCs w:val="24"/>
        </w:rPr>
        <w:t>: Trips the system before critical temperatures are reached, preventing overheating damage, winding degradation, and potential fire, common in motors and high-power electronics. </w:t>
      </w:r>
    </w:p>
    <w:p w:rsidR="00274FB5" w:rsidRPr="009210D1" w:rsidRDefault="00274FB5">
      <w:pPr>
        <w:rPr>
          <w:rFonts w:ascii="Times New Roman" w:hAnsi="Times New Roman" w:cs="Times New Roman"/>
          <w:sz w:val="24"/>
          <w:szCs w:val="24"/>
        </w:rPr>
      </w:pPr>
    </w:p>
    <w:p w:rsidR="00502B5A" w:rsidRPr="009210D1" w:rsidRDefault="00502B5A" w:rsidP="00502B5A">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Cable sizing ensures electrical safety and efficiency by selecting the right conductor, considering load capacity (current), installation conditions (</w:t>
      </w:r>
      <w:proofErr w:type="spellStart"/>
      <w:r w:rsidRPr="009210D1">
        <w:rPr>
          <w:rFonts w:ascii="Times New Roman" w:eastAsia="Times New Roman" w:hAnsi="Times New Roman" w:cs="Times New Roman"/>
          <w:color w:val="0A0A0A"/>
          <w:sz w:val="24"/>
          <w:szCs w:val="24"/>
        </w:rPr>
        <w:t>derating</w:t>
      </w:r>
      <w:proofErr w:type="spellEnd"/>
      <w:r w:rsidRPr="009210D1">
        <w:rPr>
          <w:rFonts w:ascii="Times New Roman" w:eastAsia="Times New Roman" w:hAnsi="Times New Roman" w:cs="Times New Roman"/>
          <w:color w:val="0A0A0A"/>
          <w:sz w:val="24"/>
          <w:szCs w:val="24"/>
        </w:rPr>
        <w:t xml:space="preserve">), cable type (insulation, material), and permissible voltage drop to prevent overheating, damage, and poor performance, with the final size being the largest determined by these factors. It involves gathering data, calculating current rating, checking voltage drop, and verifying short-circuit withstand </w:t>
      </w:r>
      <w:proofErr w:type="spellStart"/>
      <w:r w:rsidRPr="009210D1">
        <w:rPr>
          <w:rFonts w:ascii="Times New Roman" w:eastAsia="Times New Roman" w:hAnsi="Times New Roman" w:cs="Times New Roman"/>
          <w:color w:val="0A0A0A"/>
          <w:sz w:val="24"/>
          <w:szCs w:val="24"/>
        </w:rPr>
        <w:t>and</w:t>
      </w:r>
      <w:proofErr w:type="spellEnd"/>
      <w:r w:rsidRPr="009210D1">
        <w:rPr>
          <w:rFonts w:ascii="Times New Roman" w:eastAsia="Times New Roman" w:hAnsi="Times New Roman" w:cs="Times New Roman"/>
          <w:color w:val="0A0A0A"/>
          <w:sz w:val="24"/>
          <w:szCs w:val="24"/>
        </w:rPr>
        <w:t xml:space="preserve"> earth fault loop impedance. </w:t>
      </w:r>
    </w:p>
    <w:p w:rsidR="00502B5A" w:rsidRPr="009210D1" w:rsidRDefault="00502B5A" w:rsidP="00502B5A">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2.2.1 Load Capacity (Current Carrying Capacity)</w:t>
      </w:r>
    </w:p>
    <w:p w:rsidR="00502B5A" w:rsidRPr="009210D1" w:rsidRDefault="00502B5A" w:rsidP="00502B5A">
      <w:pPr>
        <w:numPr>
          <w:ilvl w:val="0"/>
          <w:numId w:val="3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Definition</w:t>
      </w:r>
      <w:r w:rsidRPr="009210D1">
        <w:rPr>
          <w:rFonts w:ascii="Times New Roman" w:eastAsia="Times New Roman" w:hAnsi="Times New Roman" w:cs="Times New Roman"/>
          <w:color w:val="0A0A0A"/>
          <w:sz w:val="24"/>
          <w:szCs w:val="24"/>
        </w:rPr>
        <w:t xml:space="preserve">: The maximum current a cable can carry continuously without exceeding its temperature rating, factoring in installation methods (e.g., on trays, in ground) and </w:t>
      </w:r>
      <w:proofErr w:type="spellStart"/>
      <w:r w:rsidRPr="009210D1">
        <w:rPr>
          <w:rFonts w:ascii="Times New Roman" w:eastAsia="Times New Roman" w:hAnsi="Times New Roman" w:cs="Times New Roman"/>
          <w:color w:val="0A0A0A"/>
          <w:sz w:val="24"/>
          <w:szCs w:val="24"/>
        </w:rPr>
        <w:t>derating</w:t>
      </w:r>
      <w:proofErr w:type="spellEnd"/>
      <w:r w:rsidRPr="009210D1">
        <w:rPr>
          <w:rFonts w:ascii="Times New Roman" w:eastAsia="Times New Roman" w:hAnsi="Times New Roman" w:cs="Times New Roman"/>
          <w:color w:val="0A0A0A"/>
          <w:sz w:val="24"/>
          <w:szCs w:val="24"/>
        </w:rPr>
        <w:t xml:space="preserve"> factors (grouping, ambient temperature).</w:t>
      </w:r>
    </w:p>
    <w:p w:rsidR="00502B5A" w:rsidRPr="009210D1" w:rsidRDefault="00502B5A" w:rsidP="00502B5A">
      <w:pPr>
        <w:numPr>
          <w:ilvl w:val="0"/>
          <w:numId w:val="3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Process</w:t>
      </w:r>
      <w:r w:rsidRPr="009210D1">
        <w:rPr>
          <w:rFonts w:ascii="Times New Roman" w:eastAsia="Times New Roman" w:hAnsi="Times New Roman" w:cs="Times New Roman"/>
          <w:color w:val="0A0A0A"/>
          <w:sz w:val="24"/>
          <w:szCs w:val="24"/>
        </w:rPr>
        <w:t xml:space="preserve">: Determine the load current, apply </w:t>
      </w:r>
      <w:proofErr w:type="spellStart"/>
      <w:r w:rsidRPr="009210D1">
        <w:rPr>
          <w:rFonts w:ascii="Times New Roman" w:eastAsia="Times New Roman" w:hAnsi="Times New Roman" w:cs="Times New Roman"/>
          <w:color w:val="0A0A0A"/>
          <w:sz w:val="24"/>
          <w:szCs w:val="24"/>
        </w:rPr>
        <w:t>derating</w:t>
      </w:r>
      <w:proofErr w:type="spellEnd"/>
      <w:r w:rsidRPr="009210D1">
        <w:rPr>
          <w:rFonts w:ascii="Times New Roman" w:eastAsia="Times New Roman" w:hAnsi="Times New Roman" w:cs="Times New Roman"/>
          <w:color w:val="0A0A0A"/>
          <w:sz w:val="24"/>
          <w:szCs w:val="24"/>
        </w:rPr>
        <w:t xml:space="preserve"> factors (e.g., for heat, grouping), and select a cable size whose </w:t>
      </w:r>
      <w:r w:rsidRPr="009210D1">
        <w:rPr>
          <w:rFonts w:ascii="Times New Roman" w:eastAsia="Times New Roman" w:hAnsi="Times New Roman" w:cs="Times New Roman"/>
          <w:i/>
          <w:iCs/>
          <w:color w:val="0A0A0A"/>
          <w:sz w:val="24"/>
          <w:szCs w:val="24"/>
        </w:rPr>
        <w:t>installed</w:t>
      </w:r>
      <w:r w:rsidRPr="009210D1">
        <w:rPr>
          <w:rFonts w:ascii="Times New Roman" w:eastAsia="Times New Roman" w:hAnsi="Times New Roman" w:cs="Times New Roman"/>
          <w:color w:val="0A0A0A"/>
          <w:sz w:val="24"/>
          <w:szCs w:val="24"/>
        </w:rPr>
        <w:t> current capacity meets or exceeds the </w:t>
      </w:r>
      <w:r w:rsidRPr="009210D1">
        <w:rPr>
          <w:rFonts w:ascii="Times New Roman" w:eastAsia="Times New Roman" w:hAnsi="Times New Roman" w:cs="Times New Roman"/>
          <w:i/>
          <w:iCs/>
          <w:color w:val="0A0A0A"/>
          <w:sz w:val="24"/>
          <w:szCs w:val="24"/>
        </w:rPr>
        <w:t>adjusted</w:t>
      </w:r>
      <w:r w:rsidRPr="009210D1">
        <w:rPr>
          <w:rFonts w:ascii="Times New Roman" w:eastAsia="Times New Roman" w:hAnsi="Times New Roman" w:cs="Times New Roman"/>
          <w:color w:val="0A0A0A"/>
          <w:sz w:val="24"/>
          <w:szCs w:val="24"/>
        </w:rPr>
        <w:t> load current. </w:t>
      </w:r>
    </w:p>
    <w:p w:rsidR="00502B5A" w:rsidRPr="009210D1" w:rsidRDefault="00502B5A" w:rsidP="00502B5A">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2.2.2 Types of Cables</w:t>
      </w:r>
    </w:p>
    <w:p w:rsidR="00502B5A" w:rsidRPr="009210D1" w:rsidRDefault="00502B5A" w:rsidP="00502B5A">
      <w:pPr>
        <w:numPr>
          <w:ilvl w:val="0"/>
          <w:numId w:val="3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Conductor Material</w:t>
      </w:r>
      <w:r w:rsidRPr="009210D1">
        <w:rPr>
          <w:rFonts w:ascii="Times New Roman" w:eastAsia="Times New Roman" w:hAnsi="Times New Roman" w:cs="Times New Roman"/>
          <w:color w:val="0A0A0A"/>
          <w:sz w:val="24"/>
          <w:szCs w:val="24"/>
        </w:rPr>
        <w:t>: Copper (higher conductivity) or Aluminum (lighter, cheaper).</w:t>
      </w:r>
    </w:p>
    <w:p w:rsidR="00502B5A" w:rsidRPr="009210D1" w:rsidRDefault="00502B5A" w:rsidP="00502B5A">
      <w:pPr>
        <w:numPr>
          <w:ilvl w:val="0"/>
          <w:numId w:val="3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Conductor Type</w:t>
      </w:r>
      <w:r w:rsidRPr="009210D1">
        <w:rPr>
          <w:rFonts w:ascii="Times New Roman" w:eastAsia="Times New Roman" w:hAnsi="Times New Roman" w:cs="Times New Roman"/>
          <w:color w:val="0A0A0A"/>
          <w:sz w:val="24"/>
          <w:szCs w:val="24"/>
        </w:rPr>
        <w:t>: Solid or stranded (flexible).</w:t>
      </w:r>
    </w:p>
    <w:p w:rsidR="00502B5A" w:rsidRPr="009210D1" w:rsidRDefault="00502B5A" w:rsidP="00502B5A">
      <w:pPr>
        <w:numPr>
          <w:ilvl w:val="0"/>
          <w:numId w:val="3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Insulation</w:t>
      </w:r>
      <w:r w:rsidRPr="009210D1">
        <w:rPr>
          <w:rFonts w:ascii="Times New Roman" w:eastAsia="Times New Roman" w:hAnsi="Times New Roman" w:cs="Times New Roman"/>
          <w:color w:val="0A0A0A"/>
          <w:sz w:val="24"/>
          <w:szCs w:val="24"/>
        </w:rPr>
        <w:t>: PVC, XLPE, EPR, etc., determining temperature limits and resistance to environment.</w:t>
      </w:r>
    </w:p>
    <w:p w:rsidR="00502B5A" w:rsidRPr="009210D1" w:rsidRDefault="00502B5A" w:rsidP="00502B5A">
      <w:pPr>
        <w:numPr>
          <w:ilvl w:val="0"/>
          <w:numId w:val="3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Construction</w:t>
      </w:r>
      <w:r w:rsidRPr="009210D1">
        <w:rPr>
          <w:rFonts w:ascii="Times New Roman" w:eastAsia="Times New Roman" w:hAnsi="Times New Roman" w:cs="Times New Roman"/>
          <w:color w:val="0A0A0A"/>
          <w:sz w:val="24"/>
          <w:szCs w:val="24"/>
        </w:rPr>
        <w:t xml:space="preserve">: Single-core, multi-core (2C, 3C, 4C), </w:t>
      </w:r>
      <w:proofErr w:type="spellStart"/>
      <w:r w:rsidRPr="009210D1">
        <w:rPr>
          <w:rFonts w:ascii="Times New Roman" w:eastAsia="Times New Roman" w:hAnsi="Times New Roman" w:cs="Times New Roman"/>
          <w:color w:val="0A0A0A"/>
          <w:sz w:val="24"/>
          <w:szCs w:val="24"/>
        </w:rPr>
        <w:t>armoured</w:t>
      </w:r>
      <w:proofErr w:type="spellEnd"/>
      <w:r w:rsidRPr="009210D1">
        <w:rPr>
          <w:rFonts w:ascii="Times New Roman" w:eastAsia="Times New Roman" w:hAnsi="Times New Roman" w:cs="Times New Roman"/>
          <w:color w:val="0A0A0A"/>
          <w:sz w:val="24"/>
          <w:szCs w:val="24"/>
        </w:rPr>
        <w:t xml:space="preserve">, </w:t>
      </w:r>
      <w:proofErr w:type="spellStart"/>
      <w:r w:rsidRPr="009210D1">
        <w:rPr>
          <w:rFonts w:ascii="Times New Roman" w:eastAsia="Times New Roman" w:hAnsi="Times New Roman" w:cs="Times New Roman"/>
          <w:color w:val="0A0A0A"/>
          <w:sz w:val="24"/>
          <w:szCs w:val="24"/>
        </w:rPr>
        <w:t>unarmoured</w:t>
      </w:r>
      <w:proofErr w:type="spellEnd"/>
      <w:r w:rsidRPr="009210D1">
        <w:rPr>
          <w:rFonts w:ascii="Times New Roman" w:eastAsia="Times New Roman" w:hAnsi="Times New Roman" w:cs="Times New Roman"/>
          <w:color w:val="0A0A0A"/>
          <w:sz w:val="24"/>
          <w:szCs w:val="24"/>
        </w:rPr>
        <w:t>, etc., affecting installation and performance. </w:t>
      </w:r>
    </w:p>
    <w:p w:rsidR="00502B5A" w:rsidRPr="009210D1" w:rsidRDefault="00502B5A" w:rsidP="00502B5A">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2.2.3 Voltage Drop</w:t>
      </w:r>
    </w:p>
    <w:p w:rsidR="00502B5A" w:rsidRPr="009210D1" w:rsidRDefault="00502B5A" w:rsidP="00502B5A">
      <w:pPr>
        <w:numPr>
          <w:ilvl w:val="0"/>
          <w:numId w:val="3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Definition</w:t>
      </w:r>
      <w:r w:rsidRPr="009210D1">
        <w:rPr>
          <w:rFonts w:ascii="Times New Roman" w:eastAsia="Times New Roman" w:hAnsi="Times New Roman" w:cs="Times New Roman"/>
          <w:color w:val="0A0A0A"/>
          <w:sz w:val="24"/>
          <w:szCs w:val="24"/>
        </w:rPr>
        <w:t>: The reduction in voltage from source to load due to cable impedance (resistance &amp; reactance).</w:t>
      </w:r>
    </w:p>
    <w:p w:rsidR="00502B5A" w:rsidRPr="009210D1" w:rsidRDefault="00502B5A" w:rsidP="00502B5A">
      <w:pPr>
        <w:numPr>
          <w:ilvl w:val="0"/>
          <w:numId w:val="3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Importance</w:t>
      </w:r>
      <w:r w:rsidRPr="009210D1">
        <w:rPr>
          <w:rFonts w:ascii="Times New Roman" w:eastAsia="Times New Roman" w:hAnsi="Times New Roman" w:cs="Times New Roman"/>
          <w:color w:val="0A0A0A"/>
          <w:sz w:val="24"/>
          <w:szCs w:val="24"/>
        </w:rPr>
        <w:t>: Excessive voltage drop (e.g., &gt;3-5%) can cause equipment malfunction, inefficiency, and overheating.</w:t>
      </w:r>
    </w:p>
    <w:p w:rsidR="00502B5A" w:rsidRPr="009210D1" w:rsidRDefault="00502B5A" w:rsidP="00502B5A">
      <w:pPr>
        <w:numPr>
          <w:ilvl w:val="0"/>
          <w:numId w:val="3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Calculation</w:t>
      </w:r>
      <w:r w:rsidRPr="009210D1">
        <w:rPr>
          <w:rFonts w:ascii="Times New Roman" w:eastAsia="Times New Roman" w:hAnsi="Times New Roman" w:cs="Times New Roman"/>
          <w:color w:val="0A0A0A"/>
          <w:sz w:val="24"/>
          <w:szCs w:val="24"/>
        </w:rPr>
        <w:t>: Formula considers current, length, impedance, and system voltage; larger conductors or parallel runs are used to reduce drop. </w:t>
      </w:r>
    </w:p>
    <w:p w:rsidR="00502B5A" w:rsidRPr="009210D1" w:rsidRDefault="00502B5A" w:rsidP="00502B5A">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General Sizing Methodology</w:t>
      </w:r>
    </w:p>
    <w:p w:rsidR="00502B5A" w:rsidRPr="009210D1" w:rsidRDefault="00502B5A"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Data Gathering</w:t>
      </w:r>
      <w:r w:rsidRPr="009210D1">
        <w:rPr>
          <w:rFonts w:ascii="Times New Roman" w:eastAsia="Times New Roman" w:hAnsi="Times New Roman" w:cs="Times New Roman"/>
          <w:color w:val="0A0A0A"/>
          <w:sz w:val="24"/>
          <w:szCs w:val="24"/>
        </w:rPr>
        <w:t>: Load, installation, environment.</w:t>
      </w:r>
    </w:p>
    <w:p w:rsidR="00502B5A" w:rsidRPr="009210D1" w:rsidRDefault="00502B5A"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Current Capacity</w:t>
      </w:r>
      <w:r w:rsidRPr="009210D1">
        <w:rPr>
          <w:rFonts w:ascii="Times New Roman" w:eastAsia="Times New Roman" w:hAnsi="Times New Roman" w:cs="Times New Roman"/>
          <w:color w:val="0A0A0A"/>
          <w:sz w:val="24"/>
          <w:szCs w:val="24"/>
        </w:rPr>
        <w:t>: Determine minimum size for continuous load.</w:t>
      </w:r>
    </w:p>
    <w:p w:rsidR="00502B5A" w:rsidRPr="009210D1" w:rsidRDefault="006A4895"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hyperlink r:id="rId15" w:history="1">
        <w:r w:rsidR="00502B5A" w:rsidRPr="009210D1">
          <w:rPr>
            <w:rFonts w:ascii="Times New Roman" w:eastAsia="Times New Roman" w:hAnsi="Times New Roman" w:cs="Times New Roman"/>
            <w:b/>
            <w:bCs/>
            <w:color w:val="0000FF"/>
            <w:sz w:val="24"/>
            <w:szCs w:val="24"/>
            <w:u w:val="single"/>
          </w:rPr>
          <w:t>Voltage Drop</w:t>
        </w:r>
      </w:hyperlink>
      <w:r w:rsidR="00502B5A" w:rsidRPr="009210D1">
        <w:rPr>
          <w:rFonts w:ascii="Times New Roman" w:eastAsia="Times New Roman" w:hAnsi="Times New Roman" w:cs="Times New Roman"/>
          <w:color w:val="0A0A0A"/>
          <w:sz w:val="24"/>
          <w:szCs w:val="24"/>
        </w:rPr>
        <w:t>: Determine minimum size to meet limits.</w:t>
      </w:r>
    </w:p>
    <w:p w:rsidR="00502B5A" w:rsidRPr="009210D1" w:rsidRDefault="006A4895"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hyperlink r:id="rId16" w:history="1">
        <w:r w:rsidR="00502B5A" w:rsidRPr="009210D1">
          <w:rPr>
            <w:rFonts w:ascii="Times New Roman" w:eastAsia="Times New Roman" w:hAnsi="Times New Roman" w:cs="Times New Roman"/>
            <w:b/>
            <w:bCs/>
            <w:color w:val="0000FF"/>
            <w:sz w:val="24"/>
            <w:szCs w:val="24"/>
            <w:u w:val="single"/>
          </w:rPr>
          <w:t>Short-Circuit</w:t>
        </w:r>
      </w:hyperlink>
      <w:r w:rsidR="00502B5A" w:rsidRPr="009210D1">
        <w:rPr>
          <w:rFonts w:ascii="Times New Roman" w:eastAsia="Times New Roman" w:hAnsi="Times New Roman" w:cs="Times New Roman"/>
          <w:color w:val="0A0A0A"/>
          <w:sz w:val="24"/>
          <w:szCs w:val="24"/>
        </w:rPr>
        <w:t>: Determine minimum size to withstand fault heat.</w:t>
      </w:r>
    </w:p>
    <w:p w:rsidR="00502B5A" w:rsidRPr="009210D1" w:rsidRDefault="006A4895"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hyperlink r:id="rId17" w:history="1">
        <w:r w:rsidR="00502B5A" w:rsidRPr="009210D1">
          <w:rPr>
            <w:rFonts w:ascii="Times New Roman" w:eastAsia="Times New Roman" w:hAnsi="Times New Roman" w:cs="Times New Roman"/>
            <w:b/>
            <w:bCs/>
            <w:color w:val="0000FF"/>
            <w:sz w:val="24"/>
            <w:szCs w:val="24"/>
            <w:u w:val="single"/>
          </w:rPr>
          <w:t>Earth Fault</w:t>
        </w:r>
      </w:hyperlink>
      <w:r w:rsidR="00502B5A" w:rsidRPr="009210D1">
        <w:rPr>
          <w:rFonts w:ascii="Times New Roman" w:eastAsia="Times New Roman" w:hAnsi="Times New Roman" w:cs="Times New Roman"/>
          <w:color w:val="0A0A0A"/>
          <w:sz w:val="24"/>
          <w:szCs w:val="24"/>
        </w:rPr>
        <w:t>: Ensure protective devices trip quickly.</w:t>
      </w:r>
    </w:p>
    <w:p w:rsidR="00502B5A" w:rsidRPr="009210D1" w:rsidRDefault="00502B5A" w:rsidP="00502B5A">
      <w:pPr>
        <w:numPr>
          <w:ilvl w:val="0"/>
          <w:numId w:val="3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Selection</w:t>
      </w:r>
      <w:r w:rsidRPr="009210D1">
        <w:rPr>
          <w:rFonts w:ascii="Times New Roman" w:eastAsia="Times New Roman" w:hAnsi="Times New Roman" w:cs="Times New Roman"/>
          <w:color w:val="0A0A0A"/>
          <w:sz w:val="24"/>
          <w:szCs w:val="24"/>
        </w:rPr>
        <w:t>: Choose the largest cable size from steps 2-5. </w:t>
      </w:r>
    </w:p>
    <w:p w:rsidR="00502B5A" w:rsidRPr="009210D1" w:rsidRDefault="00502B5A">
      <w:pPr>
        <w:rPr>
          <w:rFonts w:ascii="Times New Roman" w:hAnsi="Times New Roman" w:cs="Times New Roman"/>
          <w:sz w:val="24"/>
          <w:szCs w:val="24"/>
        </w:rPr>
      </w:pPr>
    </w:p>
    <w:p w:rsidR="00B27AE4" w:rsidRPr="009210D1" w:rsidRDefault="00B27AE4">
      <w:pPr>
        <w:rPr>
          <w:rFonts w:ascii="Times New Roman" w:hAnsi="Times New Roman" w:cs="Times New Roman"/>
          <w:sz w:val="24"/>
          <w:szCs w:val="24"/>
        </w:rPr>
      </w:pP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Working drawings are technical, scaled, and detailed documents used to guide construction, manufacturing, and installation, often including architectural, structural, and MEP (Mechanical, Electrical, and Plumbing) layouts</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2.3.1 Associated Symbols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lastRenderedPageBreak/>
        <w:t>Symbols act as the "language" of engineering drawings, providing standardized, concise representations of components, materials, or instructions. </w:t>
      </w:r>
    </w:p>
    <w:p w:rsidR="00B27AE4" w:rsidRPr="009210D1" w:rsidRDefault="00B27AE4" w:rsidP="00B27AE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Purpose:</w:t>
      </w:r>
      <w:r w:rsidRPr="009210D1">
        <w:rPr>
          <w:rFonts w:ascii="Times New Roman" w:eastAsia="Times New Roman" w:hAnsi="Times New Roman" w:cs="Times New Roman"/>
          <w:sz w:val="24"/>
          <w:szCs w:val="24"/>
        </w:rPr>
        <w:t xml:space="preserve"> They bridge communication gaps to ensure drawings are understood universally regardless of language, reducing errors.</w:t>
      </w:r>
    </w:p>
    <w:p w:rsidR="00B27AE4" w:rsidRPr="009210D1" w:rsidRDefault="00B27AE4" w:rsidP="00B27AE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Examples:</w:t>
      </w:r>
    </w:p>
    <w:p w:rsidR="00B27AE4" w:rsidRPr="009210D1" w:rsidRDefault="00B27AE4" w:rsidP="00B27AE4">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Dimensioning:</w:t>
      </w:r>
      <w:r w:rsidRPr="009210D1">
        <w:rPr>
          <w:rFonts w:ascii="Times New Roman" w:eastAsia="Times New Roman" w:hAnsi="Times New Roman" w:cs="Times New Roman"/>
          <w:sz w:val="24"/>
          <w:szCs w:val="24"/>
        </w:rPr>
        <w:t xml:space="preserve"> </w:t>
      </w:r>
    </w:p>
    <w:p w:rsidR="00B27AE4" w:rsidRPr="009210D1" w:rsidRDefault="006A4895"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7pt;height:23.7pt"/>
        </w:pic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w:t>
      </w:r>
      <w:r w:rsidRPr="009210D1">
        <w:rPr>
          <w:rFonts w:ascii="Times New Roman" w:eastAsia="Times New Roman" w:hAnsi="Times New Roman" w:cs="Times New Roman"/>
          <w:sz w:val="24"/>
          <w:szCs w:val="24"/>
        </w:rPr>
        <w:t>the empty set</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t>
      </w:r>
      <w:proofErr w:type="gramStart"/>
      <w:r w:rsidRPr="009210D1">
        <w:rPr>
          <w:rFonts w:ascii="Times New Roman" w:eastAsia="Times New Roman" w:hAnsi="Times New Roman" w:cs="Times New Roman"/>
          <w:sz w:val="24"/>
          <w:szCs w:val="24"/>
        </w:rPr>
        <w:t>diameter</w:t>
      </w:r>
      <w:proofErr w:type="gramEnd"/>
      <w:r w:rsidRPr="009210D1">
        <w:rPr>
          <w:rFonts w:ascii="Times New Roman" w:eastAsia="Times New Roman" w:hAnsi="Times New Roman" w:cs="Times New Roman"/>
          <w:sz w:val="24"/>
          <w:szCs w:val="24"/>
        </w:rPr>
        <w:t xml:space="preserve">), R (radius), </w:t>
      </w:r>
    </w:p>
    <w:p w:rsidR="00B27AE4" w:rsidRPr="009210D1" w:rsidRDefault="006A4895"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26" type="#_x0000_t75" alt="" style="width:23.7pt;height:23.7pt"/>
        </w:pic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□square</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t>
      </w:r>
      <w:proofErr w:type="gramStart"/>
      <w:r w:rsidRPr="009210D1">
        <w:rPr>
          <w:rFonts w:ascii="Times New Roman" w:eastAsia="Times New Roman" w:hAnsi="Times New Roman" w:cs="Times New Roman"/>
          <w:sz w:val="24"/>
          <w:szCs w:val="24"/>
        </w:rPr>
        <w:t>square</w:t>
      </w:r>
      <w:proofErr w:type="gramEnd"/>
      <w:r w:rsidRPr="009210D1">
        <w:rPr>
          <w:rFonts w:ascii="Times New Roman" w:eastAsia="Times New Roman" w:hAnsi="Times New Roman" w:cs="Times New Roman"/>
          <w:sz w:val="24"/>
          <w:szCs w:val="24"/>
        </w:rPr>
        <w:t xml:space="preserve">), </w:t>
      </w:r>
    </w:p>
    <w:p w:rsidR="00B27AE4" w:rsidRPr="009210D1" w:rsidRDefault="006A4895"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27" type="#_x0000_t75" alt="" style="width:23.7pt;height:23.7pt"/>
        </w:pic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9210D1">
        <w:rPr>
          <w:rFonts w:ascii="Times New Roman" w:eastAsia="Times New Roman" w:hAnsi="Times New Roman" w:cs="Times New Roman"/>
          <w:sz w:val="24"/>
          <w:szCs w:val="24"/>
        </w:rPr>
        <w:t>Ccap</w:t>
      </w:r>
      <w:proofErr w:type="spellEnd"/>
      <w:r w:rsidRPr="009210D1">
        <w:rPr>
          <w:rFonts w:ascii="Times New Roman" w:eastAsia="Times New Roman" w:hAnsi="Times New Roman" w:cs="Times New Roman"/>
          <w:sz w:val="24"/>
          <w:szCs w:val="24"/>
        </w:rPr>
        <w:t xml:space="preserve"> C</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𝐶</w:t>
      </w:r>
    </w:p>
    <w:p w:rsidR="00B27AE4" w:rsidRPr="009210D1" w:rsidRDefault="00B27AE4" w:rsidP="00B27AE4">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t>
      </w:r>
      <w:proofErr w:type="gramStart"/>
      <w:r w:rsidRPr="009210D1">
        <w:rPr>
          <w:rFonts w:ascii="Times New Roman" w:eastAsia="Times New Roman" w:hAnsi="Times New Roman" w:cs="Times New Roman"/>
          <w:sz w:val="24"/>
          <w:szCs w:val="24"/>
        </w:rPr>
        <w:t>chamfer</w:t>
      </w:r>
      <w:proofErr w:type="gramEnd"/>
      <w:r w:rsidRPr="009210D1">
        <w:rPr>
          <w:rFonts w:ascii="Times New Roman" w:eastAsia="Times New Roman" w:hAnsi="Times New Roman" w:cs="Times New Roman"/>
          <w:sz w:val="24"/>
          <w:szCs w:val="24"/>
        </w:rPr>
        <w:t>).</w:t>
      </w:r>
    </w:p>
    <w:p w:rsidR="00B27AE4" w:rsidRPr="009210D1" w:rsidRDefault="00B27AE4" w:rsidP="00B27AE4">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Electrical:</w:t>
      </w:r>
      <w:r w:rsidRPr="009210D1">
        <w:rPr>
          <w:rFonts w:ascii="Times New Roman" w:eastAsia="Times New Roman" w:hAnsi="Times New Roman" w:cs="Times New Roman"/>
          <w:sz w:val="24"/>
          <w:szCs w:val="24"/>
        </w:rPr>
        <w:t xml:space="preserve"> </w:t>
      </w:r>
      <w:proofErr w:type="spellStart"/>
      <w:r w:rsidRPr="009210D1">
        <w:rPr>
          <w:rFonts w:ascii="Times New Roman" w:eastAsia="Times New Roman" w:hAnsi="Times New Roman" w:cs="Times New Roman"/>
          <w:sz w:val="24"/>
          <w:szCs w:val="24"/>
        </w:rPr>
        <w:t>Zig-zags</w:t>
      </w:r>
      <w:proofErr w:type="spellEnd"/>
      <w:r w:rsidRPr="009210D1">
        <w:rPr>
          <w:rFonts w:ascii="Times New Roman" w:eastAsia="Times New Roman" w:hAnsi="Times New Roman" w:cs="Times New Roman"/>
          <w:sz w:val="24"/>
          <w:szCs w:val="24"/>
        </w:rPr>
        <w:t>/rectangles for resistors, parallel lines for capacitors, circles for lamps.</w:t>
      </w:r>
    </w:p>
    <w:p w:rsidR="00B27AE4" w:rsidRPr="009210D1" w:rsidRDefault="00B27AE4" w:rsidP="00B27AE4">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Mechanical/Drafting:</w:t>
      </w:r>
      <w:r w:rsidRPr="009210D1">
        <w:rPr>
          <w:rFonts w:ascii="Times New Roman" w:eastAsia="Times New Roman" w:hAnsi="Times New Roman" w:cs="Times New Roman"/>
          <w:sz w:val="24"/>
          <w:szCs w:val="24"/>
        </w:rPr>
        <w:t xml:space="preserve"> Hidden lines (dashed), center lines, surface roughness symbols, welding symbols (e.g., triangle for fillet).</w:t>
      </w:r>
    </w:p>
    <w:p w:rsidR="00B27AE4" w:rsidRPr="009210D1" w:rsidRDefault="00B27AE4" w:rsidP="00B27AE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Standards:</w:t>
      </w:r>
      <w:r w:rsidRPr="009210D1">
        <w:rPr>
          <w:rFonts w:ascii="Times New Roman" w:eastAsia="Times New Roman" w:hAnsi="Times New Roman" w:cs="Times New Roman"/>
          <w:sz w:val="24"/>
          <w:szCs w:val="24"/>
        </w:rPr>
        <w:t xml:space="preserve"> Governed by organizations like ISO (International Organization for Standardization) or ASME.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2.3.2 Schematic Diagram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A schematic diagram (or circuit diagram) is an abstract, 2D representation focusing on the logic and functional relationships between components, rather than their physical locations. </w:t>
      </w:r>
    </w:p>
    <w:p w:rsidR="00B27AE4" w:rsidRPr="009210D1" w:rsidRDefault="00B27AE4" w:rsidP="00B27AE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lastRenderedPageBreak/>
        <w:t>Key Features:</w:t>
      </w:r>
      <w:r w:rsidRPr="009210D1">
        <w:rPr>
          <w:rFonts w:ascii="Times New Roman" w:eastAsia="Times New Roman" w:hAnsi="Times New Roman" w:cs="Times New Roman"/>
          <w:sz w:val="24"/>
          <w:szCs w:val="24"/>
        </w:rPr>
        <w:t xml:space="preserve"> Uses standardized symbols, shows signal flow (left to right, top to bottom), and is essential for troubleshooting and design analysis.</w:t>
      </w:r>
    </w:p>
    <w:p w:rsidR="00B27AE4" w:rsidRPr="009210D1" w:rsidRDefault="00B27AE4" w:rsidP="00B27AE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Components:</w:t>
      </w:r>
      <w:r w:rsidRPr="009210D1">
        <w:rPr>
          <w:rFonts w:ascii="Times New Roman" w:eastAsia="Times New Roman" w:hAnsi="Times New Roman" w:cs="Times New Roman"/>
          <w:sz w:val="24"/>
          <w:szCs w:val="24"/>
        </w:rPr>
        <w:t xml:space="preserve"> Displays devices like switches, relays, resistors, and transformers.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2.3.3 Wiring Diagram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A wiring diagram, or "connection diagram," provides a detailed, often pictorial view of the actual physical connections between components. </w:t>
      </w:r>
    </w:p>
    <w:p w:rsidR="00B27AE4" w:rsidRPr="009210D1" w:rsidRDefault="00B27AE4" w:rsidP="00B27A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Key Features:</w:t>
      </w:r>
      <w:r w:rsidRPr="009210D1">
        <w:rPr>
          <w:rFonts w:ascii="Times New Roman" w:eastAsia="Times New Roman" w:hAnsi="Times New Roman" w:cs="Times New Roman"/>
          <w:sz w:val="24"/>
          <w:szCs w:val="24"/>
        </w:rPr>
        <w:t xml:space="preserve"> Shows real-world routing, terminal connections, wire colors, and wire gauges.</w:t>
      </w:r>
    </w:p>
    <w:p w:rsidR="00B27AE4" w:rsidRPr="009210D1" w:rsidRDefault="00B27AE4" w:rsidP="00B27A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Purpose:</w:t>
      </w:r>
      <w:r w:rsidRPr="009210D1">
        <w:rPr>
          <w:rFonts w:ascii="Times New Roman" w:eastAsia="Times New Roman" w:hAnsi="Times New Roman" w:cs="Times New Roman"/>
          <w:sz w:val="24"/>
          <w:szCs w:val="24"/>
        </w:rPr>
        <w:t xml:space="preserve"> Used by technicians for installation, assembly, and maintenance, as it shows how wires are physically arranged.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2.3.4 Line Diagram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Also known as a "Single-Line Diagram" (SLD) or "One-Line Diagram," this is a simplified representation of complex electrical systems. </w:t>
      </w:r>
    </w:p>
    <w:p w:rsidR="00B27AE4" w:rsidRPr="009210D1" w:rsidRDefault="00B27AE4" w:rsidP="00B27A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Key Features:</w:t>
      </w:r>
      <w:r w:rsidRPr="009210D1">
        <w:rPr>
          <w:rFonts w:ascii="Times New Roman" w:eastAsia="Times New Roman" w:hAnsi="Times New Roman" w:cs="Times New Roman"/>
          <w:sz w:val="24"/>
          <w:szCs w:val="24"/>
        </w:rPr>
        <w:t xml:space="preserve"> Uses a single line to represent multiple conductors (like three-phase systems), showing the overall flow of power.</w:t>
      </w:r>
    </w:p>
    <w:p w:rsidR="00B27AE4" w:rsidRPr="009210D1" w:rsidRDefault="00B27AE4" w:rsidP="00B27A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Purpose:</w:t>
      </w:r>
      <w:r w:rsidRPr="009210D1">
        <w:rPr>
          <w:rFonts w:ascii="Times New Roman" w:eastAsia="Times New Roman" w:hAnsi="Times New Roman" w:cs="Times New Roman"/>
          <w:sz w:val="24"/>
          <w:szCs w:val="24"/>
        </w:rPr>
        <w:t xml:space="preserve"> Provides a high-level overview of power distribution, including major equipment like transformers, circuit breakers, and feeders.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2.3.5 Piping and Instrumentation Diagrams (P&amp;ID) </w:t>
      </w:r>
    </w:p>
    <w:p w:rsidR="00B27AE4" w:rsidRPr="009210D1" w:rsidRDefault="00B27AE4" w:rsidP="00B27AE4">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A P&amp;ID is a detailed schematic representation of process systems, including piping, vessels, control valves, and instrumentation. </w:t>
      </w:r>
    </w:p>
    <w:p w:rsidR="00B27AE4" w:rsidRPr="009210D1" w:rsidRDefault="00B27AE4" w:rsidP="00B27AE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Key Features:</w:t>
      </w:r>
      <w:r w:rsidRPr="009210D1">
        <w:rPr>
          <w:rFonts w:ascii="Times New Roman" w:eastAsia="Times New Roman" w:hAnsi="Times New Roman" w:cs="Times New Roman"/>
          <w:sz w:val="24"/>
          <w:szCs w:val="24"/>
        </w:rPr>
        <w:t xml:space="preserve"> Shows how a process works, identifying connections, pipe sizes, and control logic.</w:t>
      </w:r>
    </w:p>
    <w:p w:rsidR="00B27AE4" w:rsidRPr="009210D1" w:rsidRDefault="00B27AE4" w:rsidP="00B27AE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Information Contained:</w:t>
      </w:r>
      <w:r w:rsidRPr="009210D1">
        <w:rPr>
          <w:rFonts w:ascii="Times New Roman" w:eastAsia="Times New Roman" w:hAnsi="Times New Roman" w:cs="Times New Roman"/>
          <w:sz w:val="24"/>
          <w:szCs w:val="24"/>
        </w:rPr>
        <w:t xml:space="preserve"> Process equipment, instrumentation codes (e.g., FT for Flow Transmitter), valve types, and interconnection references.</w:t>
      </w:r>
    </w:p>
    <w:p w:rsidR="00B27AE4" w:rsidRPr="009210D1" w:rsidRDefault="00B27AE4" w:rsidP="00B27AE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Purpose:</w:t>
      </w:r>
      <w:r w:rsidRPr="009210D1">
        <w:rPr>
          <w:rFonts w:ascii="Times New Roman" w:eastAsia="Times New Roman" w:hAnsi="Times New Roman" w:cs="Times New Roman"/>
          <w:sz w:val="24"/>
          <w:szCs w:val="24"/>
        </w:rPr>
        <w:t xml:space="preserve"> Crucial for process engineering to illustrate how pipes, instruments, and equipment (e.g., pumps, tanks) are connected in an industrial plan</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Instrumentation wiring systems are specialized, robust methods designed to protect sensitive signal cables from electromagnetic interference (EMI), mechanical damage, chemical exposure, and moisture, ensuring accurate data transmission and system reliability in industrial environments. </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Here are the types of instrumentation wiring systems:</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2.4.1 Conduit Wiring </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lastRenderedPageBreak/>
        <w:t>Conduit wiring involves enclosing insulated cables within pipes (conduits) made of metal or rigid PVC. It is considered the most secure, albeit expensive, wiring method. </w:t>
      </w:r>
    </w:p>
    <w:p w:rsidR="00545860" w:rsidRPr="009210D1" w:rsidRDefault="00545860" w:rsidP="00545860">
      <w:pPr>
        <w:numPr>
          <w:ilvl w:val="0"/>
          <w:numId w:val="3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Types:</w:t>
      </w:r>
      <w:r w:rsidRPr="009210D1">
        <w:rPr>
          <w:rFonts w:ascii="Times New Roman" w:eastAsia="Times New Roman" w:hAnsi="Times New Roman" w:cs="Times New Roman"/>
          <w:color w:val="0A0A0A"/>
          <w:sz w:val="24"/>
          <w:szCs w:val="24"/>
        </w:rPr>
        <w:t> Can be surface-mounted (on walls/ceilings) or concealed (embedded within concrete or walls).</w:t>
      </w:r>
    </w:p>
    <w:p w:rsidR="00545860" w:rsidRPr="009210D1" w:rsidRDefault="00545860" w:rsidP="00545860">
      <w:pPr>
        <w:numPr>
          <w:ilvl w:val="0"/>
          <w:numId w:val="3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Advantages:</w:t>
      </w:r>
      <w:r w:rsidRPr="009210D1">
        <w:rPr>
          <w:rFonts w:ascii="Times New Roman" w:eastAsia="Times New Roman" w:hAnsi="Times New Roman" w:cs="Times New Roman"/>
          <w:color w:val="0A0A0A"/>
          <w:sz w:val="24"/>
          <w:szCs w:val="24"/>
        </w:rPr>
        <w:t> Excellent protection against fire, rodents, and mechanical damage.</w:t>
      </w:r>
    </w:p>
    <w:p w:rsidR="00545860" w:rsidRPr="009210D1" w:rsidRDefault="00545860" w:rsidP="00545860">
      <w:pPr>
        <w:numPr>
          <w:ilvl w:val="0"/>
          <w:numId w:val="39"/>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Application:</w:t>
      </w:r>
      <w:r w:rsidRPr="009210D1">
        <w:rPr>
          <w:rFonts w:ascii="Times New Roman" w:eastAsia="Times New Roman" w:hAnsi="Times New Roman" w:cs="Times New Roman"/>
          <w:color w:val="0A0A0A"/>
          <w:sz w:val="24"/>
          <w:szCs w:val="24"/>
        </w:rPr>
        <w:t> Suitable for hazardous or high-traffic areas. </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2.4.2 Batten Wiring </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Batten wiring is a method where insulated conductors (usually Tough Rubber Sheathed - TRS or PVC sheathed) are laid over well-seasoned, straight wooden battens. </w:t>
      </w:r>
    </w:p>
    <w:p w:rsidR="00545860" w:rsidRPr="009210D1" w:rsidRDefault="00545860" w:rsidP="00545860">
      <w:pPr>
        <w:numPr>
          <w:ilvl w:val="0"/>
          <w:numId w:val="4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Installation:</w:t>
      </w:r>
      <w:r w:rsidRPr="009210D1">
        <w:rPr>
          <w:rFonts w:ascii="Times New Roman" w:eastAsia="Times New Roman" w:hAnsi="Times New Roman" w:cs="Times New Roman"/>
          <w:color w:val="0A0A0A"/>
          <w:sz w:val="24"/>
          <w:szCs w:val="24"/>
        </w:rPr>
        <w:t> Cables are held on the batten by tinned brass link clips fixed with brass pins, spaced 10 cm apart for horizontal runs and 15 cm for vertical runs.</w:t>
      </w:r>
    </w:p>
    <w:p w:rsidR="00545860" w:rsidRPr="009210D1" w:rsidRDefault="00545860" w:rsidP="00545860">
      <w:pPr>
        <w:numPr>
          <w:ilvl w:val="0"/>
          <w:numId w:val="4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Characteristics:</w:t>
      </w:r>
      <w:r w:rsidRPr="009210D1">
        <w:rPr>
          <w:rFonts w:ascii="Times New Roman" w:eastAsia="Times New Roman" w:hAnsi="Times New Roman" w:cs="Times New Roman"/>
          <w:color w:val="0A0A0A"/>
          <w:sz w:val="24"/>
          <w:szCs w:val="24"/>
        </w:rPr>
        <w:t> It is a cheaper and easier-to-install method, suitable for dry, indoor locations.</w:t>
      </w:r>
    </w:p>
    <w:p w:rsidR="00545860" w:rsidRPr="009210D1" w:rsidRDefault="00545860" w:rsidP="00545860">
      <w:pPr>
        <w:numPr>
          <w:ilvl w:val="0"/>
          <w:numId w:val="40"/>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Limitation:</w:t>
      </w:r>
      <w:r w:rsidRPr="009210D1">
        <w:rPr>
          <w:rFonts w:ascii="Times New Roman" w:eastAsia="Times New Roman" w:hAnsi="Times New Roman" w:cs="Times New Roman"/>
          <w:color w:val="0A0A0A"/>
          <w:sz w:val="24"/>
          <w:szCs w:val="24"/>
        </w:rPr>
        <w:t> Not suitable for outdoor use, high-moisture areas, or locations prone to physical damage. </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2.4.3 Metallic Conduits </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Metallic conduits are rigid or flexible pipes made of materials like mild steel, galvanized iron, or aluminum. They provide the highest level of mechanical and electromagnetic protection. </w:t>
      </w:r>
    </w:p>
    <w:p w:rsidR="00545860" w:rsidRPr="009210D1" w:rsidRDefault="00545860" w:rsidP="00545860">
      <w:pPr>
        <w:numPr>
          <w:ilvl w:val="0"/>
          <w:numId w:val="4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Types:</w:t>
      </w:r>
      <w:r w:rsidRPr="009210D1">
        <w:rPr>
          <w:rFonts w:ascii="Times New Roman" w:eastAsia="Times New Roman" w:hAnsi="Times New Roman" w:cs="Times New Roman"/>
          <w:color w:val="0A0A0A"/>
          <w:sz w:val="24"/>
          <w:szCs w:val="24"/>
        </w:rPr>
        <w:t> Rigid Metal Conduit (RMC), Intermediate Metal Conduit (IMC), Electrical Metallic Tubing (EMT), and Flexible Metal Conduit (FMC).</w:t>
      </w:r>
    </w:p>
    <w:p w:rsidR="00545860" w:rsidRPr="009210D1" w:rsidRDefault="00545860" w:rsidP="00545860">
      <w:pPr>
        <w:numPr>
          <w:ilvl w:val="0"/>
          <w:numId w:val="4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Key Advantage:</w:t>
      </w:r>
      <w:r w:rsidRPr="009210D1">
        <w:rPr>
          <w:rFonts w:ascii="Times New Roman" w:eastAsia="Times New Roman" w:hAnsi="Times New Roman" w:cs="Times New Roman"/>
          <w:color w:val="0A0A0A"/>
          <w:sz w:val="24"/>
          <w:szCs w:val="24"/>
        </w:rPr>
        <w:t> Acts as an excellent, continuous earth path.</w:t>
      </w:r>
    </w:p>
    <w:p w:rsidR="00545860" w:rsidRPr="009210D1" w:rsidRDefault="00545860" w:rsidP="00545860">
      <w:pPr>
        <w:numPr>
          <w:ilvl w:val="0"/>
          <w:numId w:val="41"/>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Application:</w:t>
      </w:r>
      <w:r w:rsidRPr="009210D1">
        <w:rPr>
          <w:rFonts w:ascii="Times New Roman" w:eastAsia="Times New Roman" w:hAnsi="Times New Roman" w:cs="Times New Roman"/>
          <w:color w:val="0A0A0A"/>
          <w:sz w:val="24"/>
          <w:szCs w:val="24"/>
        </w:rPr>
        <w:t> Industrial plants, refineries, and heavy machinery, particularly where high durability is needed. </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2.4.4 Cable Trays </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lastRenderedPageBreak/>
        <w:t>Cable trays are rigid structural systems used to securely fasten or support cables, widely used in industrial and commercial applications for routing large numbers of signal cables. </w:t>
      </w:r>
    </w:p>
    <w:p w:rsidR="00545860" w:rsidRPr="009210D1" w:rsidRDefault="00545860" w:rsidP="00545860">
      <w:pPr>
        <w:numPr>
          <w:ilvl w:val="0"/>
          <w:numId w:val="4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Types:</w:t>
      </w:r>
      <w:r w:rsidRPr="009210D1">
        <w:rPr>
          <w:rFonts w:ascii="Times New Roman" w:eastAsia="Times New Roman" w:hAnsi="Times New Roman" w:cs="Times New Roman"/>
          <w:color w:val="0A0A0A"/>
          <w:sz w:val="24"/>
          <w:szCs w:val="24"/>
        </w:rPr>
        <w:t> Ladder type, perforated (solid bottom), or wire mesh trays.</w:t>
      </w:r>
    </w:p>
    <w:p w:rsidR="00545860" w:rsidRPr="009210D1" w:rsidRDefault="00545860" w:rsidP="00545860">
      <w:pPr>
        <w:numPr>
          <w:ilvl w:val="0"/>
          <w:numId w:val="4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Advantages:</w:t>
      </w:r>
      <w:r w:rsidRPr="009210D1">
        <w:rPr>
          <w:rFonts w:ascii="Times New Roman" w:eastAsia="Times New Roman" w:hAnsi="Times New Roman" w:cs="Times New Roman"/>
          <w:color w:val="0A0A0A"/>
          <w:sz w:val="24"/>
          <w:szCs w:val="24"/>
        </w:rPr>
        <w:t> Allows for easy installation, inspection, and maintenance of cables; high flexibility for adding or replacing cables.</w:t>
      </w:r>
    </w:p>
    <w:p w:rsidR="00545860" w:rsidRPr="009210D1" w:rsidRDefault="00545860" w:rsidP="00545860">
      <w:pPr>
        <w:numPr>
          <w:ilvl w:val="0"/>
          <w:numId w:val="4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Usage:</w:t>
      </w:r>
      <w:r w:rsidRPr="009210D1">
        <w:rPr>
          <w:rFonts w:ascii="Times New Roman" w:eastAsia="Times New Roman" w:hAnsi="Times New Roman" w:cs="Times New Roman"/>
          <w:color w:val="0A0A0A"/>
          <w:sz w:val="24"/>
          <w:szCs w:val="24"/>
        </w:rPr>
        <w:t> Suitable for high-density, long-distance cable runs, often in overhead installations. </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2.4.5 Ducts</w:t>
      </w:r>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Ducts are enclosed raceways (often rectangular) used for protected, concealed routing of cables, especially when running cable underground or in concrete floors. </w:t>
      </w:r>
    </w:p>
    <w:p w:rsidR="00545860" w:rsidRPr="009210D1" w:rsidRDefault="00545860" w:rsidP="00545860">
      <w:pPr>
        <w:numPr>
          <w:ilvl w:val="0"/>
          <w:numId w:val="4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Types:</w:t>
      </w:r>
      <w:r w:rsidRPr="009210D1">
        <w:rPr>
          <w:rFonts w:ascii="Times New Roman" w:eastAsia="Times New Roman" w:hAnsi="Times New Roman" w:cs="Times New Roman"/>
          <w:color w:val="0A0A0A"/>
          <w:sz w:val="24"/>
          <w:szCs w:val="24"/>
        </w:rPr>
        <w:t xml:space="preserve"> PVC ducts, steel </w:t>
      </w:r>
      <w:proofErr w:type="spellStart"/>
      <w:r w:rsidRPr="009210D1">
        <w:rPr>
          <w:rFonts w:ascii="Times New Roman" w:eastAsia="Times New Roman" w:hAnsi="Times New Roman" w:cs="Times New Roman"/>
          <w:color w:val="0A0A0A"/>
          <w:sz w:val="24"/>
          <w:szCs w:val="24"/>
        </w:rPr>
        <w:t>trunking</w:t>
      </w:r>
      <w:proofErr w:type="spellEnd"/>
      <w:r w:rsidRPr="009210D1">
        <w:rPr>
          <w:rFonts w:ascii="Times New Roman" w:eastAsia="Times New Roman" w:hAnsi="Times New Roman" w:cs="Times New Roman"/>
          <w:color w:val="0A0A0A"/>
          <w:sz w:val="24"/>
          <w:szCs w:val="24"/>
        </w:rPr>
        <w:t>, or underground concrete duct banks.</w:t>
      </w:r>
    </w:p>
    <w:p w:rsidR="00545860" w:rsidRPr="009210D1" w:rsidRDefault="00545860" w:rsidP="00545860">
      <w:pPr>
        <w:numPr>
          <w:ilvl w:val="0"/>
          <w:numId w:val="4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Advantage:</w:t>
      </w:r>
      <w:r w:rsidRPr="009210D1">
        <w:rPr>
          <w:rFonts w:ascii="Times New Roman" w:eastAsia="Times New Roman" w:hAnsi="Times New Roman" w:cs="Times New Roman"/>
          <w:color w:val="0A0A0A"/>
          <w:sz w:val="24"/>
          <w:szCs w:val="24"/>
        </w:rPr>
        <w:t> Offers high protection and enables orderly routing of cables through congested areas. </w:t>
      </w:r>
    </w:p>
    <w:p w:rsidR="00545860" w:rsidRPr="009210D1" w:rsidRDefault="00545860" w:rsidP="00545860">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 xml:space="preserve">2.4.6 </w:t>
      </w:r>
      <w:proofErr w:type="spellStart"/>
      <w:r w:rsidRPr="009210D1">
        <w:rPr>
          <w:rFonts w:ascii="Times New Roman" w:eastAsia="Times New Roman" w:hAnsi="Times New Roman" w:cs="Times New Roman"/>
          <w:b/>
          <w:bCs/>
          <w:color w:val="001D35"/>
          <w:sz w:val="24"/>
          <w:szCs w:val="24"/>
        </w:rPr>
        <w:t>Trunking</w:t>
      </w:r>
      <w:proofErr w:type="spellEnd"/>
    </w:p>
    <w:p w:rsidR="00545860" w:rsidRPr="009210D1" w:rsidRDefault="00545860" w:rsidP="00545860">
      <w:pPr>
        <w:shd w:val="clear" w:color="auto" w:fill="FFFFFF"/>
        <w:spacing w:line="407" w:lineRule="atLeast"/>
        <w:rPr>
          <w:rFonts w:ascii="Times New Roman" w:eastAsia="Times New Roman" w:hAnsi="Times New Roman" w:cs="Times New Roman"/>
          <w:color w:val="0A0A0A"/>
          <w:sz w:val="24"/>
          <w:szCs w:val="24"/>
        </w:rPr>
      </w:pPr>
      <w:proofErr w:type="spellStart"/>
      <w:r w:rsidRPr="009210D1">
        <w:rPr>
          <w:rFonts w:ascii="Times New Roman" w:eastAsia="Times New Roman" w:hAnsi="Times New Roman" w:cs="Times New Roman"/>
          <w:color w:val="0A0A0A"/>
          <w:sz w:val="24"/>
          <w:szCs w:val="24"/>
        </w:rPr>
        <w:t>Trunking</w:t>
      </w:r>
      <w:proofErr w:type="spellEnd"/>
      <w:r w:rsidRPr="009210D1">
        <w:rPr>
          <w:rFonts w:ascii="Times New Roman" w:eastAsia="Times New Roman" w:hAnsi="Times New Roman" w:cs="Times New Roman"/>
          <w:color w:val="0A0A0A"/>
          <w:sz w:val="24"/>
          <w:szCs w:val="24"/>
        </w:rPr>
        <w:t xml:space="preserve"> consists of rectangular (usually), thin-walled enclosures with a removable cover for easy access. They are often used for managing complex instrumentation wiring runs. </w:t>
      </w:r>
    </w:p>
    <w:p w:rsidR="00545860" w:rsidRPr="009210D1" w:rsidRDefault="00545860" w:rsidP="00545860">
      <w:pPr>
        <w:numPr>
          <w:ilvl w:val="0"/>
          <w:numId w:val="4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Material:</w:t>
      </w:r>
      <w:r w:rsidRPr="009210D1">
        <w:rPr>
          <w:rFonts w:ascii="Times New Roman" w:eastAsia="Times New Roman" w:hAnsi="Times New Roman" w:cs="Times New Roman"/>
          <w:color w:val="0A0A0A"/>
          <w:sz w:val="24"/>
          <w:szCs w:val="24"/>
        </w:rPr>
        <w:t> Generally available in galvanized steel or PVC.</w:t>
      </w:r>
    </w:p>
    <w:p w:rsidR="00545860" w:rsidRPr="009210D1" w:rsidRDefault="00545860" w:rsidP="00545860">
      <w:pPr>
        <w:numPr>
          <w:ilvl w:val="0"/>
          <w:numId w:val="4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Advantage:</w:t>
      </w:r>
      <w:r w:rsidRPr="009210D1">
        <w:rPr>
          <w:rFonts w:ascii="Times New Roman" w:eastAsia="Times New Roman" w:hAnsi="Times New Roman" w:cs="Times New Roman"/>
          <w:color w:val="0A0A0A"/>
          <w:sz w:val="24"/>
          <w:szCs w:val="24"/>
        </w:rPr>
        <w:t> Provides superior mechanical protection and allows for easy cable pulling and maintenance while keeping the installation tidy.</w:t>
      </w:r>
    </w:p>
    <w:p w:rsidR="00545860" w:rsidRPr="009210D1" w:rsidRDefault="00545860" w:rsidP="00545860">
      <w:pPr>
        <w:numPr>
          <w:ilvl w:val="0"/>
          <w:numId w:val="4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Usage:</w:t>
      </w:r>
      <w:r w:rsidRPr="009210D1">
        <w:rPr>
          <w:rFonts w:ascii="Times New Roman" w:eastAsia="Times New Roman" w:hAnsi="Times New Roman" w:cs="Times New Roman"/>
          <w:color w:val="0A0A0A"/>
          <w:sz w:val="24"/>
          <w:szCs w:val="24"/>
        </w:rPr>
        <w:t> Often preferred for vertical or horizontal surface runs in control rooms and machinery areas. </w:t>
      </w:r>
    </w:p>
    <w:p w:rsidR="00B27AE4" w:rsidRPr="009210D1" w:rsidRDefault="00B27AE4">
      <w:pPr>
        <w:rPr>
          <w:rFonts w:ascii="Times New Roman" w:hAnsi="Times New Roman" w:cs="Times New Roman"/>
          <w:sz w:val="24"/>
          <w:szCs w:val="24"/>
        </w:rPr>
      </w:pPr>
    </w:p>
    <w:p w:rsidR="00082554" w:rsidRPr="009210D1" w:rsidRDefault="00082554">
      <w:pPr>
        <w:rPr>
          <w:rFonts w:ascii="Times New Roman" w:hAnsi="Times New Roman" w:cs="Times New Roman"/>
          <w:sz w:val="24"/>
          <w:szCs w:val="24"/>
        </w:rPr>
      </w:pPr>
      <w:r w:rsidRPr="009210D1">
        <w:rPr>
          <w:rFonts w:ascii="Times New Roman" w:hAnsi="Times New Roman" w:cs="Times New Roman"/>
          <w:sz w:val="24"/>
          <w:szCs w:val="24"/>
        </w:rPr>
        <w:t>CHAPTER 3</w:t>
      </w:r>
    </w:p>
    <w:p w:rsidR="00082554" w:rsidRPr="009210D1" w:rsidRDefault="00082554" w:rsidP="00082554">
      <w:pPr>
        <w:shd w:val="clear" w:color="auto" w:fill="FFFFFF"/>
        <w:spacing w:line="407" w:lineRule="atLeast"/>
        <w:rPr>
          <w:rFonts w:ascii="Times New Roman" w:eastAsia="Times New Roman" w:hAnsi="Times New Roman" w:cs="Times New Roman"/>
          <w:color w:val="0A0A0A"/>
          <w:sz w:val="24"/>
          <w:szCs w:val="24"/>
        </w:rPr>
      </w:pPr>
      <w:proofErr w:type="gramStart"/>
      <w:r w:rsidRPr="009210D1">
        <w:rPr>
          <w:rFonts w:ascii="Times New Roman" w:eastAsia="Times New Roman" w:hAnsi="Times New Roman" w:cs="Times New Roman"/>
          <w:color w:val="0A0A0A"/>
          <w:sz w:val="24"/>
          <w:szCs w:val="24"/>
        </w:rPr>
        <w:t>a</w:t>
      </w:r>
      <w:proofErr w:type="gramEnd"/>
      <w:r w:rsidRPr="009210D1">
        <w:rPr>
          <w:rFonts w:ascii="Times New Roman" w:eastAsia="Times New Roman" w:hAnsi="Times New Roman" w:cs="Times New Roman"/>
          <w:color w:val="0A0A0A"/>
          <w:sz w:val="24"/>
          <w:szCs w:val="24"/>
        </w:rPr>
        <w:t> </w:t>
      </w:r>
      <w:r w:rsidRPr="009210D1">
        <w:rPr>
          <w:rFonts w:ascii="Times New Roman" w:eastAsia="Times New Roman" w:hAnsi="Times New Roman" w:cs="Times New Roman"/>
          <w:b/>
          <w:bCs/>
          <w:color w:val="0A0A0A"/>
          <w:sz w:val="24"/>
          <w:szCs w:val="24"/>
        </w:rPr>
        <w:t>Mount Instrumentation System</w:t>
      </w:r>
      <w:r w:rsidRPr="009210D1">
        <w:rPr>
          <w:rFonts w:ascii="Times New Roman" w:eastAsia="Times New Roman" w:hAnsi="Times New Roman" w:cs="Times New Roman"/>
          <w:color w:val="0A0A0A"/>
          <w:sz w:val="24"/>
          <w:szCs w:val="24"/>
        </w:rPr>
        <w:t xml:space="preserve"> refers to the hardware and methods used to secure, position, and connect process instruments (such as transmitters, gauges, and sensors) to a process line or </w:t>
      </w:r>
      <w:r w:rsidRPr="009210D1">
        <w:rPr>
          <w:rFonts w:ascii="Times New Roman" w:eastAsia="Times New Roman" w:hAnsi="Times New Roman" w:cs="Times New Roman"/>
          <w:color w:val="0A0A0A"/>
          <w:sz w:val="24"/>
          <w:szCs w:val="24"/>
        </w:rPr>
        <w:lastRenderedPageBreak/>
        <w:t>structure. Key components include manifolds, brackets, stands, and enclosures that facilitate installation, maintenance, and calibration. </w:t>
      </w:r>
    </w:p>
    <w:p w:rsidR="00082554" w:rsidRPr="009210D1" w:rsidRDefault="00082554" w:rsidP="00082554">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Here is a breakdown of the mount instrumentation system types and components:</w:t>
      </w:r>
    </w:p>
    <w:p w:rsidR="00082554" w:rsidRPr="009210D1" w:rsidRDefault="00082554" w:rsidP="00082554">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1. Mounting Methods</w:t>
      </w:r>
    </w:p>
    <w:p w:rsidR="00082554" w:rsidRPr="009210D1" w:rsidRDefault="00082554" w:rsidP="00082554">
      <w:pPr>
        <w:numPr>
          <w:ilvl w:val="0"/>
          <w:numId w:val="4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Direct Mount:</w:t>
      </w:r>
      <w:r w:rsidRPr="009210D1">
        <w:rPr>
          <w:rFonts w:ascii="Times New Roman" w:eastAsia="Times New Roman" w:hAnsi="Times New Roman" w:cs="Times New Roman"/>
          <w:color w:val="0A0A0A"/>
          <w:sz w:val="24"/>
          <w:szCs w:val="24"/>
        </w:rPr>
        <w:t> The manifold is mounted directly onto the pressure instrument (e.g., a Differential Pressure transmitter). This minimizes leak points, reduces costs, and improves energy efficiency.</w:t>
      </w:r>
    </w:p>
    <w:p w:rsidR="00082554" w:rsidRPr="009210D1" w:rsidRDefault="00082554" w:rsidP="00082554">
      <w:pPr>
        <w:numPr>
          <w:ilvl w:val="0"/>
          <w:numId w:val="4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Remote Mount:</w:t>
      </w:r>
      <w:r w:rsidRPr="009210D1">
        <w:rPr>
          <w:rFonts w:ascii="Times New Roman" w:eastAsia="Times New Roman" w:hAnsi="Times New Roman" w:cs="Times New Roman"/>
          <w:color w:val="0A0A0A"/>
          <w:sz w:val="24"/>
          <w:szCs w:val="24"/>
        </w:rPr>
        <w:t> The instrument is mounted away from the process line, usually connected via tubing. This is often used to protect instruments from extreme process temperatures.</w:t>
      </w:r>
    </w:p>
    <w:p w:rsidR="00082554" w:rsidRPr="009210D1" w:rsidRDefault="00082554" w:rsidP="00082554">
      <w:pPr>
        <w:numPr>
          <w:ilvl w:val="0"/>
          <w:numId w:val="4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Panel/Flush Mount:</w:t>
      </w:r>
      <w:r w:rsidRPr="009210D1">
        <w:rPr>
          <w:rFonts w:ascii="Times New Roman" w:eastAsia="Times New Roman" w:hAnsi="Times New Roman" w:cs="Times New Roman"/>
          <w:color w:val="0A0A0A"/>
          <w:sz w:val="24"/>
          <w:szCs w:val="24"/>
        </w:rPr>
        <w:t> Instruments are installed directly into a panel cutout, providing a clean, space-efficient, and professional finish. </w:t>
      </w:r>
    </w:p>
    <w:p w:rsidR="005510D0" w:rsidRPr="009210D1" w:rsidRDefault="005510D0">
      <w:pPr>
        <w:rPr>
          <w:rFonts w:ascii="Times New Roman" w:hAnsi="Times New Roman" w:cs="Times New Roman"/>
          <w:sz w:val="24"/>
          <w:szCs w:val="24"/>
        </w:rPr>
      </w:pPr>
    </w:p>
    <w:p w:rsidR="00F807B9" w:rsidRPr="009210D1" w:rsidRDefault="00F807B9">
      <w:pPr>
        <w:rPr>
          <w:rFonts w:ascii="Times New Roman" w:hAnsi="Times New Roman" w:cs="Times New Roman"/>
          <w:sz w:val="24"/>
          <w:szCs w:val="24"/>
        </w:rPr>
      </w:pPr>
    </w:p>
    <w:p w:rsidR="00F807B9" w:rsidRPr="009210D1" w:rsidRDefault="00F807B9">
      <w:pPr>
        <w:rPr>
          <w:rFonts w:ascii="Times New Roman" w:hAnsi="Times New Roman" w:cs="Times New Roman"/>
          <w:sz w:val="24"/>
          <w:szCs w:val="24"/>
        </w:rPr>
      </w:pPr>
    </w:p>
    <w:p w:rsidR="00F807B9" w:rsidRPr="009210D1" w:rsidRDefault="00F807B9">
      <w:pPr>
        <w:rPr>
          <w:rFonts w:ascii="Times New Roman" w:hAnsi="Times New Roman" w:cs="Times New Roman"/>
          <w:sz w:val="24"/>
          <w:szCs w:val="24"/>
        </w:rPr>
      </w:pPr>
    </w:p>
    <w:p w:rsidR="00F807B9" w:rsidRPr="009210D1" w:rsidRDefault="00F807B9" w:rsidP="00F807B9">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Instrumentation system installation requires a specialized set of mechanical and electrical tools to ensure precise, secure, and accurate assembly of process control equipment. These tools allow for the calibration, mounting, and wiring of instruments such as transmitters, sensors, and controllers. </w:t>
      </w:r>
    </w:p>
    <w:p w:rsidR="00F807B9" w:rsidRPr="009210D1" w:rsidRDefault="00F807B9" w:rsidP="00F807B9">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3.1.1. Mechanical Tools Use</w:t>
      </w:r>
    </w:p>
    <w:p w:rsidR="00F807B9" w:rsidRPr="009210D1" w:rsidRDefault="00F807B9" w:rsidP="00F807B9">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These tools are used for mounting instruments, installing impulse piping, and securing enclosures. </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Wrenches &amp; Spanners (Adjustable, Torque, Open-end, Ring):</w:t>
      </w:r>
      <w:r w:rsidRPr="009210D1">
        <w:rPr>
          <w:rFonts w:ascii="Times New Roman" w:eastAsia="Times New Roman" w:hAnsi="Times New Roman" w:cs="Times New Roman"/>
          <w:color w:val="0A0A0A"/>
          <w:sz w:val="24"/>
          <w:szCs w:val="24"/>
        </w:rPr>
        <w:t> Used for tightening nuts, bolts, and fittings on instruments. </w:t>
      </w:r>
      <w:r w:rsidRPr="009210D1">
        <w:rPr>
          <w:rFonts w:ascii="Times New Roman" w:eastAsia="Times New Roman" w:hAnsi="Times New Roman" w:cs="Times New Roman"/>
          <w:b/>
          <w:bCs/>
          <w:color w:val="0A0A0A"/>
          <w:sz w:val="24"/>
          <w:szCs w:val="24"/>
        </w:rPr>
        <w:t>Torque wrenches</w:t>
      </w:r>
      <w:r w:rsidRPr="009210D1">
        <w:rPr>
          <w:rFonts w:ascii="Times New Roman" w:eastAsia="Times New Roman" w:hAnsi="Times New Roman" w:cs="Times New Roman"/>
          <w:color w:val="0A0A0A"/>
          <w:sz w:val="24"/>
          <w:szCs w:val="24"/>
        </w:rPr>
        <w:t> are critical for achieving specific tightness to prevent leaks or damage.</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Screwdrivers &amp; Hex Keys:</w:t>
      </w:r>
      <w:r w:rsidRPr="009210D1">
        <w:rPr>
          <w:rFonts w:ascii="Times New Roman" w:eastAsia="Times New Roman" w:hAnsi="Times New Roman" w:cs="Times New Roman"/>
          <w:color w:val="0A0A0A"/>
          <w:sz w:val="24"/>
          <w:szCs w:val="24"/>
        </w:rPr>
        <w:t> Used for securing instrument covers, mounting brackets, and assembling terminal blocks. </w:t>
      </w:r>
      <w:r w:rsidRPr="009210D1">
        <w:rPr>
          <w:rFonts w:ascii="Times New Roman" w:eastAsia="Times New Roman" w:hAnsi="Times New Roman" w:cs="Times New Roman"/>
          <w:b/>
          <w:bCs/>
          <w:color w:val="0A0A0A"/>
          <w:sz w:val="24"/>
          <w:szCs w:val="24"/>
        </w:rPr>
        <w:t>Hex keys</w:t>
      </w:r>
      <w:r w:rsidRPr="009210D1">
        <w:rPr>
          <w:rFonts w:ascii="Times New Roman" w:eastAsia="Times New Roman" w:hAnsi="Times New Roman" w:cs="Times New Roman"/>
          <w:color w:val="0A0A0A"/>
          <w:sz w:val="24"/>
          <w:szCs w:val="24"/>
        </w:rPr>
        <w:t> (Allen keys) are used for socket-head screws found on many instruments.</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Pliers &amp; Cutters:</w:t>
      </w:r>
      <w:r w:rsidRPr="009210D1">
        <w:rPr>
          <w:rFonts w:ascii="Times New Roman" w:eastAsia="Times New Roman" w:hAnsi="Times New Roman" w:cs="Times New Roman"/>
          <w:color w:val="0A0A0A"/>
          <w:sz w:val="24"/>
          <w:szCs w:val="24"/>
        </w:rPr>
        <w:t> Used for gripping, holding, and cutting materials. </w:t>
      </w:r>
      <w:r w:rsidRPr="009210D1">
        <w:rPr>
          <w:rFonts w:ascii="Times New Roman" w:eastAsia="Times New Roman" w:hAnsi="Times New Roman" w:cs="Times New Roman"/>
          <w:b/>
          <w:bCs/>
          <w:color w:val="0A0A0A"/>
          <w:sz w:val="24"/>
          <w:szCs w:val="24"/>
        </w:rPr>
        <w:t>Side-cutting pliers</w:t>
      </w:r>
      <w:r w:rsidRPr="009210D1">
        <w:rPr>
          <w:rFonts w:ascii="Times New Roman" w:eastAsia="Times New Roman" w:hAnsi="Times New Roman" w:cs="Times New Roman"/>
          <w:color w:val="0A0A0A"/>
          <w:sz w:val="24"/>
          <w:szCs w:val="24"/>
        </w:rPr>
        <w:t> (linesman pliers) are used for heavy-duty gripping, while </w:t>
      </w:r>
      <w:r w:rsidRPr="009210D1">
        <w:rPr>
          <w:rFonts w:ascii="Times New Roman" w:eastAsia="Times New Roman" w:hAnsi="Times New Roman" w:cs="Times New Roman"/>
          <w:b/>
          <w:bCs/>
          <w:color w:val="0A0A0A"/>
          <w:sz w:val="24"/>
          <w:szCs w:val="24"/>
        </w:rPr>
        <w:t>long-nose pliers</w:t>
      </w:r>
      <w:r w:rsidRPr="009210D1">
        <w:rPr>
          <w:rFonts w:ascii="Times New Roman" w:eastAsia="Times New Roman" w:hAnsi="Times New Roman" w:cs="Times New Roman"/>
          <w:color w:val="0A0A0A"/>
          <w:sz w:val="24"/>
          <w:szCs w:val="24"/>
        </w:rPr>
        <w:t> are for reaching tight spaces.</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Drills &amp; Bits:</w:t>
      </w:r>
      <w:r w:rsidRPr="009210D1">
        <w:rPr>
          <w:rFonts w:ascii="Times New Roman" w:eastAsia="Times New Roman" w:hAnsi="Times New Roman" w:cs="Times New Roman"/>
          <w:color w:val="0A0A0A"/>
          <w:sz w:val="24"/>
          <w:szCs w:val="24"/>
        </w:rPr>
        <w:t> Used for creating holes in structures, panels, or junction boxes for cable entry and mounting instruments.</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 xml:space="preserve">Tubing Tools (Pipe Cutters, Tube Benders, </w:t>
      </w:r>
      <w:proofErr w:type="gramStart"/>
      <w:r w:rsidRPr="009210D1">
        <w:rPr>
          <w:rFonts w:ascii="Times New Roman" w:eastAsia="Times New Roman" w:hAnsi="Times New Roman" w:cs="Times New Roman"/>
          <w:b/>
          <w:bCs/>
          <w:color w:val="0A0A0A"/>
          <w:sz w:val="24"/>
          <w:szCs w:val="24"/>
        </w:rPr>
        <w:t>Flaring</w:t>
      </w:r>
      <w:proofErr w:type="gramEnd"/>
      <w:r w:rsidRPr="009210D1">
        <w:rPr>
          <w:rFonts w:ascii="Times New Roman" w:eastAsia="Times New Roman" w:hAnsi="Times New Roman" w:cs="Times New Roman"/>
          <w:b/>
          <w:bCs/>
          <w:color w:val="0A0A0A"/>
          <w:sz w:val="24"/>
          <w:szCs w:val="24"/>
        </w:rPr>
        <w:t xml:space="preserve"> Tools):</w:t>
      </w:r>
      <w:r w:rsidRPr="009210D1">
        <w:rPr>
          <w:rFonts w:ascii="Times New Roman" w:eastAsia="Times New Roman" w:hAnsi="Times New Roman" w:cs="Times New Roman"/>
          <w:color w:val="0A0A0A"/>
          <w:sz w:val="24"/>
          <w:szCs w:val="24"/>
        </w:rPr>
        <w:t> Essential for installing stainless steel or copper process tubing. </w:t>
      </w:r>
      <w:r w:rsidRPr="009210D1">
        <w:rPr>
          <w:rFonts w:ascii="Times New Roman" w:eastAsia="Times New Roman" w:hAnsi="Times New Roman" w:cs="Times New Roman"/>
          <w:b/>
          <w:bCs/>
          <w:color w:val="0A0A0A"/>
          <w:sz w:val="24"/>
          <w:szCs w:val="24"/>
        </w:rPr>
        <w:t>Tube benders</w:t>
      </w:r>
      <w:r w:rsidRPr="009210D1">
        <w:rPr>
          <w:rFonts w:ascii="Times New Roman" w:eastAsia="Times New Roman" w:hAnsi="Times New Roman" w:cs="Times New Roman"/>
          <w:color w:val="0A0A0A"/>
          <w:sz w:val="24"/>
          <w:szCs w:val="24"/>
        </w:rPr>
        <w:t> create precise, kink-free bends, while </w:t>
      </w:r>
      <w:r w:rsidRPr="009210D1">
        <w:rPr>
          <w:rFonts w:ascii="Times New Roman" w:eastAsia="Times New Roman" w:hAnsi="Times New Roman" w:cs="Times New Roman"/>
          <w:b/>
          <w:bCs/>
          <w:color w:val="0A0A0A"/>
          <w:sz w:val="24"/>
          <w:szCs w:val="24"/>
        </w:rPr>
        <w:t>flaring tools</w:t>
      </w:r>
      <w:r w:rsidRPr="009210D1">
        <w:rPr>
          <w:rFonts w:ascii="Times New Roman" w:eastAsia="Times New Roman" w:hAnsi="Times New Roman" w:cs="Times New Roman"/>
          <w:color w:val="0A0A0A"/>
          <w:sz w:val="24"/>
          <w:szCs w:val="24"/>
        </w:rPr>
        <w:t> create 37° or 45° flares for leak-proof connections.</w:t>
      </w:r>
    </w:p>
    <w:p w:rsidR="00F807B9" w:rsidRPr="009210D1" w:rsidRDefault="00F807B9" w:rsidP="00F807B9">
      <w:pPr>
        <w:numPr>
          <w:ilvl w:val="0"/>
          <w:numId w:val="46"/>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Measuring &amp; Marking Tools:</w:t>
      </w:r>
      <w:r w:rsidRPr="009210D1">
        <w:rPr>
          <w:rFonts w:ascii="Times New Roman" w:eastAsia="Times New Roman" w:hAnsi="Times New Roman" w:cs="Times New Roman"/>
          <w:color w:val="0A0A0A"/>
          <w:sz w:val="24"/>
          <w:szCs w:val="24"/>
        </w:rPr>
        <w:t> Includes tape measures, levels, and calipers to ensure accurate placement and alignment of instruments. </w:t>
      </w:r>
    </w:p>
    <w:p w:rsidR="00F807B9" w:rsidRPr="009210D1" w:rsidRDefault="00F807B9" w:rsidP="00F807B9">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3.1.2. Electrical Tools Use</w:t>
      </w:r>
    </w:p>
    <w:p w:rsidR="00F807B9" w:rsidRPr="009210D1" w:rsidRDefault="00F807B9" w:rsidP="00F807B9">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These tools are utilized for wiring, connecting, and testing signals, ensuring loop integrity and communication. </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proofErr w:type="spellStart"/>
      <w:r w:rsidRPr="009210D1">
        <w:rPr>
          <w:rFonts w:ascii="Times New Roman" w:eastAsia="Times New Roman" w:hAnsi="Times New Roman" w:cs="Times New Roman"/>
          <w:b/>
          <w:bCs/>
          <w:color w:val="0A0A0A"/>
          <w:sz w:val="24"/>
          <w:szCs w:val="24"/>
        </w:rPr>
        <w:t>Multimeter</w:t>
      </w:r>
      <w:proofErr w:type="spellEnd"/>
      <w:r w:rsidRPr="009210D1">
        <w:rPr>
          <w:rFonts w:ascii="Times New Roman" w:eastAsia="Times New Roman" w:hAnsi="Times New Roman" w:cs="Times New Roman"/>
          <w:b/>
          <w:bCs/>
          <w:color w:val="0A0A0A"/>
          <w:sz w:val="24"/>
          <w:szCs w:val="24"/>
        </w:rPr>
        <w:t>:</w:t>
      </w:r>
      <w:r w:rsidRPr="009210D1">
        <w:rPr>
          <w:rFonts w:ascii="Times New Roman" w:eastAsia="Times New Roman" w:hAnsi="Times New Roman" w:cs="Times New Roman"/>
          <w:color w:val="0A0A0A"/>
          <w:sz w:val="24"/>
          <w:szCs w:val="24"/>
        </w:rPr>
        <w:t> A versatile, essential tool for measuring voltage (AC/DC), current, and resistance in circuits, as well as checking for continuity.</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Loop Calibrators:</w:t>
      </w:r>
      <w:r w:rsidRPr="009210D1">
        <w:rPr>
          <w:rFonts w:ascii="Times New Roman" w:eastAsia="Times New Roman" w:hAnsi="Times New Roman" w:cs="Times New Roman"/>
          <w:color w:val="0A0A0A"/>
          <w:sz w:val="24"/>
          <w:szCs w:val="24"/>
        </w:rPr>
        <w:t xml:space="preserve"> Used specifically to test, calibrate, and simulate 4-20 </w:t>
      </w:r>
      <w:proofErr w:type="spellStart"/>
      <w:r w:rsidRPr="009210D1">
        <w:rPr>
          <w:rFonts w:ascii="Times New Roman" w:eastAsia="Times New Roman" w:hAnsi="Times New Roman" w:cs="Times New Roman"/>
          <w:color w:val="0A0A0A"/>
          <w:sz w:val="24"/>
          <w:szCs w:val="24"/>
        </w:rPr>
        <w:t>mA</w:t>
      </w:r>
      <w:proofErr w:type="spellEnd"/>
      <w:r w:rsidRPr="009210D1">
        <w:rPr>
          <w:rFonts w:ascii="Times New Roman" w:eastAsia="Times New Roman" w:hAnsi="Times New Roman" w:cs="Times New Roman"/>
          <w:color w:val="0A0A0A"/>
          <w:sz w:val="24"/>
          <w:szCs w:val="24"/>
        </w:rPr>
        <w:t xml:space="preserve"> current loops, ensuring transmitters and actuators function accurately.</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Insulation Resistance Tester (</w:t>
      </w:r>
      <w:proofErr w:type="spellStart"/>
      <w:r w:rsidRPr="009210D1">
        <w:rPr>
          <w:rFonts w:ascii="Times New Roman" w:eastAsia="Times New Roman" w:hAnsi="Times New Roman" w:cs="Times New Roman"/>
          <w:b/>
          <w:bCs/>
          <w:color w:val="0A0A0A"/>
          <w:sz w:val="24"/>
          <w:szCs w:val="24"/>
        </w:rPr>
        <w:t>Megger</w:t>
      </w:r>
      <w:proofErr w:type="spellEnd"/>
      <w:r w:rsidRPr="009210D1">
        <w:rPr>
          <w:rFonts w:ascii="Times New Roman" w:eastAsia="Times New Roman" w:hAnsi="Times New Roman" w:cs="Times New Roman"/>
          <w:b/>
          <w:bCs/>
          <w:color w:val="0A0A0A"/>
          <w:sz w:val="24"/>
          <w:szCs w:val="24"/>
        </w:rPr>
        <w:t>):</w:t>
      </w:r>
      <w:r w:rsidRPr="009210D1">
        <w:rPr>
          <w:rFonts w:ascii="Times New Roman" w:eastAsia="Times New Roman" w:hAnsi="Times New Roman" w:cs="Times New Roman"/>
          <w:color w:val="0A0A0A"/>
          <w:sz w:val="24"/>
          <w:szCs w:val="24"/>
        </w:rPr>
        <w:t> Used to check the insulation integrity of cables and motors to prevent ground faults and short circuits.</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Signal Generators:</w:t>
      </w:r>
      <w:r w:rsidRPr="009210D1">
        <w:rPr>
          <w:rFonts w:ascii="Times New Roman" w:eastAsia="Times New Roman" w:hAnsi="Times New Roman" w:cs="Times New Roman"/>
          <w:color w:val="0A0A0A"/>
          <w:sz w:val="24"/>
          <w:szCs w:val="24"/>
        </w:rPr>
        <w:t> Used to simulate input signals (voltage, current, frequency) to test the functionality of controllers and instruments.</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Cable Strippers &amp; Crimping Tools:</w:t>
      </w:r>
      <w:r w:rsidRPr="009210D1">
        <w:rPr>
          <w:rFonts w:ascii="Times New Roman" w:eastAsia="Times New Roman" w:hAnsi="Times New Roman" w:cs="Times New Roman"/>
          <w:color w:val="0A0A0A"/>
          <w:sz w:val="24"/>
          <w:szCs w:val="24"/>
        </w:rPr>
        <w:t> Used for stripping insulation off wires and securely crimping ferrules or lugs onto cable ends for reliable connections.</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Soldering Kit:</w:t>
      </w:r>
      <w:r w:rsidRPr="009210D1">
        <w:rPr>
          <w:rFonts w:ascii="Times New Roman" w:eastAsia="Times New Roman" w:hAnsi="Times New Roman" w:cs="Times New Roman"/>
          <w:color w:val="0A0A0A"/>
          <w:sz w:val="24"/>
          <w:szCs w:val="24"/>
        </w:rPr>
        <w:t> Used for creating permanent, low-resistance connections on circuit boards or specialized connectors.</w:t>
      </w:r>
    </w:p>
    <w:p w:rsidR="00F807B9" w:rsidRPr="009210D1" w:rsidRDefault="00F807B9" w:rsidP="00F807B9">
      <w:pPr>
        <w:numPr>
          <w:ilvl w:val="0"/>
          <w:numId w:val="47"/>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Oscilloscope:</w:t>
      </w:r>
      <w:r w:rsidRPr="009210D1">
        <w:rPr>
          <w:rFonts w:ascii="Times New Roman" w:eastAsia="Times New Roman" w:hAnsi="Times New Roman" w:cs="Times New Roman"/>
          <w:color w:val="0A0A0A"/>
          <w:sz w:val="24"/>
          <w:szCs w:val="24"/>
        </w:rPr>
        <w:t> Used to visualize electrical signals over time, allowing for debugging of communication signals and identifying noise in instrument loops. </w:t>
      </w:r>
    </w:p>
    <w:p w:rsidR="00F807B9" w:rsidRPr="009210D1" w:rsidRDefault="00F807B9">
      <w:pPr>
        <w:rPr>
          <w:rFonts w:ascii="Times New Roman" w:hAnsi="Times New Roman" w:cs="Times New Roman"/>
          <w:sz w:val="24"/>
          <w:szCs w:val="24"/>
        </w:rPr>
      </w:pPr>
    </w:p>
    <w:p w:rsidR="0029127D" w:rsidRPr="009210D1" w:rsidRDefault="0029127D" w:rsidP="0029127D">
      <w:pPr>
        <w:spacing w:after="0" w:line="240" w:lineRule="auto"/>
        <w:rPr>
          <w:rFonts w:ascii="Times New Roman" w:eastAsia="Times New Roman" w:hAnsi="Times New Roman" w:cs="Times New Roman"/>
          <w:sz w:val="24"/>
          <w:szCs w:val="24"/>
        </w:rPr>
      </w:pPr>
      <w:proofErr w:type="gramStart"/>
      <w:r w:rsidRPr="009210D1">
        <w:rPr>
          <w:rFonts w:ascii="Times New Roman" w:eastAsia="Times New Roman" w:hAnsi="Times New Roman" w:cs="Times New Roman"/>
          <w:sz w:val="24"/>
          <w:szCs w:val="24"/>
        </w:rPr>
        <w:t>.2.1.</w:t>
      </w:r>
      <w:proofErr w:type="gramEnd"/>
      <w:r w:rsidRPr="009210D1">
        <w:rPr>
          <w:rFonts w:ascii="Times New Roman" w:eastAsia="Times New Roman" w:hAnsi="Times New Roman" w:cs="Times New Roman"/>
          <w:sz w:val="24"/>
          <w:szCs w:val="24"/>
        </w:rPr>
        <w:t xml:space="preserve"> Principles of Pressure Measurement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xml:space="preserve">Pressure is defined as </w:t>
      </w:r>
      <w:r w:rsidRPr="009210D1">
        <w:rPr>
          <w:rFonts w:ascii="Times New Roman" w:eastAsia="Times New Roman" w:hAnsi="Times New Roman" w:cs="Times New Roman"/>
          <w:b/>
          <w:bCs/>
          <w:sz w:val="24"/>
          <w:szCs w:val="24"/>
        </w:rPr>
        <w:t>force per unit area</w:t>
      </w:r>
      <w:r w:rsidRPr="009210D1">
        <w:rPr>
          <w:rFonts w:ascii="Times New Roman" w:eastAsia="Times New Roman" w:hAnsi="Times New Roman" w:cs="Times New Roman"/>
          <w:sz w:val="24"/>
          <w:szCs w:val="24"/>
        </w:rPr>
        <w:t xml:space="preserve"> (</w:t>
      </w:r>
    </w:p>
    <w:p w:rsidR="0029127D" w:rsidRPr="009210D1" w:rsidRDefault="006A4895"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28" type="#_x0000_t75" alt="" style="width:23.7pt;height:23.7pt"/>
        </w:pic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P=F/</w:t>
      </w:r>
      <w:proofErr w:type="spellStart"/>
      <w:r w:rsidRPr="009210D1">
        <w:rPr>
          <w:rFonts w:ascii="Times New Roman" w:eastAsia="Times New Roman" w:hAnsi="Times New Roman" w:cs="Times New Roman"/>
          <w:sz w:val="24"/>
          <w:szCs w:val="24"/>
        </w:rPr>
        <w:t>Acap</w:t>
      </w:r>
      <w:proofErr w:type="spellEnd"/>
      <w:r w:rsidRPr="009210D1">
        <w:rPr>
          <w:rFonts w:ascii="Times New Roman" w:eastAsia="Times New Roman" w:hAnsi="Times New Roman" w:cs="Times New Roman"/>
          <w:sz w:val="24"/>
          <w:szCs w:val="24"/>
        </w:rPr>
        <w:t xml:space="preserve"> P equals cap F / cap A</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𝑃</w:t>
      </w:r>
      <w:r w:rsidRPr="009210D1">
        <w:rPr>
          <w:rFonts w:ascii="Times New Roman" w:eastAsia="Times New Roman" w:hAnsi="Times New Roman" w:cs="Times New Roman"/>
          <w:sz w:val="24"/>
          <w:szCs w:val="24"/>
        </w:rPr>
        <w:t>=</w:t>
      </w:r>
      <w:r w:rsidRPr="009210D1">
        <w:rPr>
          <w:rFonts w:ascii="Cambria Math" w:eastAsia="Times New Roman" w:hAnsi="Cambria Math" w:cs="Times New Roman"/>
          <w:sz w:val="24"/>
          <w:szCs w:val="24"/>
        </w:rPr>
        <w:t>𝐹</w:t>
      </w:r>
      <w:r w:rsidRPr="009210D1">
        <w:rPr>
          <w:rFonts w:ascii="Times New Roman" w:eastAsia="Times New Roman" w:hAnsi="Times New Roman" w:cs="Times New Roman"/>
          <w:sz w:val="24"/>
          <w:szCs w:val="24"/>
        </w:rPr>
        <w:t>/</w:t>
      </w:r>
      <w:r w:rsidRPr="009210D1">
        <w:rPr>
          <w:rFonts w:ascii="Cambria Math" w:eastAsia="Times New Roman" w:hAnsi="Cambria Math" w:cs="Times New Roman"/>
          <w:sz w:val="24"/>
          <w:szCs w:val="24"/>
        </w:rPr>
        <w:t>𝐴</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3.2.1.1. Definitions of Pressure Types </w:t>
      </w:r>
    </w:p>
    <w:p w:rsidR="0029127D" w:rsidRPr="009210D1" w:rsidRDefault="0029127D" w:rsidP="0029127D">
      <w:pPr>
        <w:numPr>
          <w:ilvl w:val="0"/>
          <w:numId w:val="48"/>
        </w:numPr>
        <w:spacing w:before="100" w:beforeAutospacing="1" w:after="100" w:afterAutospacing="1" w:line="240" w:lineRule="auto"/>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Absolute Pressure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pict>
          <v:shape id="_x0000_i1029"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proofErr w:type="spellStart"/>
      <w:r w:rsidRPr="009210D1">
        <w:rPr>
          <w:rFonts w:ascii="Times New Roman" w:eastAsia="Times New Roman" w:hAnsi="Times New Roman" w:cs="Times New Roman"/>
          <w:b/>
          <w:bCs/>
          <w:sz w:val="24"/>
          <w:szCs w:val="24"/>
        </w:rPr>
        <w:t>Pabscap</w:t>
      </w:r>
      <w:proofErr w:type="spellEnd"/>
      <w:r w:rsidRPr="009210D1">
        <w:rPr>
          <w:rFonts w:ascii="Times New Roman" w:eastAsia="Times New Roman" w:hAnsi="Times New Roman" w:cs="Times New Roman"/>
          <w:b/>
          <w:bCs/>
          <w:sz w:val="24"/>
          <w:szCs w:val="24"/>
        </w:rPr>
        <w:t xml:space="preserve"> P sub a b s end-sub</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r w:rsidRPr="009210D1">
        <w:rPr>
          <w:rFonts w:ascii="Cambria Math" w:eastAsia="Times New Roman" w:hAnsi="Cambria Math" w:cs="Times New Roman"/>
          <w:b/>
          <w:bCs/>
          <w:sz w:val="24"/>
          <w:szCs w:val="24"/>
        </w:rPr>
        <w:t>𝑃𝑎𝑏𝑠</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w:t>
      </w:r>
      <w:r w:rsidRPr="009210D1">
        <w:rPr>
          <w:rFonts w:ascii="Times New Roman" w:eastAsia="Times New Roman" w:hAnsi="Times New Roman" w:cs="Times New Roman"/>
          <w:sz w:val="24"/>
          <w:szCs w:val="24"/>
        </w:rPr>
        <w:t xml:space="preserve"> Measured relative to a </w:t>
      </w:r>
      <w:r w:rsidRPr="009210D1">
        <w:rPr>
          <w:rFonts w:ascii="Times New Roman" w:eastAsia="Times New Roman" w:hAnsi="Times New Roman" w:cs="Times New Roman"/>
          <w:b/>
          <w:bCs/>
          <w:sz w:val="24"/>
          <w:szCs w:val="24"/>
        </w:rPr>
        <w:t>perfect vacuum</w:t>
      </w:r>
      <w:r w:rsidRPr="009210D1">
        <w:rPr>
          <w:rFonts w:ascii="Times New Roman" w:eastAsia="Times New Roman" w:hAnsi="Times New Roman" w:cs="Times New Roman"/>
          <w:sz w:val="24"/>
          <w:szCs w:val="24"/>
        </w:rPr>
        <w:t xml:space="preserve"> (absolute zero pressure). It is always positive.</w:t>
      </w:r>
    </w:p>
    <w:p w:rsidR="0029127D" w:rsidRPr="009210D1" w:rsidRDefault="0029127D" w:rsidP="0029127D">
      <w:pPr>
        <w:numPr>
          <w:ilvl w:val="0"/>
          <w:numId w:val="48"/>
        </w:numPr>
        <w:spacing w:before="100" w:beforeAutospacing="1" w:after="100" w:afterAutospacing="1" w:line="240" w:lineRule="auto"/>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Gauge Pressure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pict>
          <v:shape id="_x0000_i1030"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proofErr w:type="spellStart"/>
      <w:r w:rsidRPr="009210D1">
        <w:rPr>
          <w:rFonts w:ascii="Times New Roman" w:eastAsia="Times New Roman" w:hAnsi="Times New Roman" w:cs="Times New Roman"/>
          <w:b/>
          <w:bCs/>
          <w:sz w:val="24"/>
          <w:szCs w:val="24"/>
        </w:rPr>
        <w:t>Pgcap</w:t>
      </w:r>
      <w:proofErr w:type="spellEnd"/>
      <w:r w:rsidRPr="009210D1">
        <w:rPr>
          <w:rFonts w:ascii="Times New Roman" w:eastAsia="Times New Roman" w:hAnsi="Times New Roman" w:cs="Times New Roman"/>
          <w:b/>
          <w:bCs/>
          <w:sz w:val="24"/>
          <w:szCs w:val="24"/>
        </w:rPr>
        <w:t xml:space="preserve"> P sub g</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r w:rsidRPr="009210D1">
        <w:rPr>
          <w:rFonts w:ascii="Cambria Math" w:eastAsia="Times New Roman" w:hAnsi="Cambria Math" w:cs="Times New Roman"/>
          <w:b/>
          <w:bCs/>
          <w:sz w:val="24"/>
          <w:szCs w:val="24"/>
        </w:rPr>
        <w:t>𝑃𝑔</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w:t>
      </w:r>
      <w:r w:rsidRPr="009210D1">
        <w:rPr>
          <w:rFonts w:ascii="Times New Roman" w:eastAsia="Times New Roman" w:hAnsi="Times New Roman" w:cs="Times New Roman"/>
          <w:sz w:val="24"/>
          <w:szCs w:val="24"/>
        </w:rPr>
        <w:t xml:space="preserve"> Measured relative to the </w:t>
      </w:r>
      <w:r w:rsidRPr="009210D1">
        <w:rPr>
          <w:rFonts w:ascii="Times New Roman" w:eastAsia="Times New Roman" w:hAnsi="Times New Roman" w:cs="Times New Roman"/>
          <w:b/>
          <w:bCs/>
          <w:sz w:val="24"/>
          <w:szCs w:val="24"/>
        </w:rPr>
        <w:t>local atmospheric pressure</w:t>
      </w:r>
      <w:r w:rsidRPr="009210D1">
        <w:rPr>
          <w:rFonts w:ascii="Times New Roman" w:eastAsia="Times New Roman" w:hAnsi="Times New Roman" w:cs="Times New Roman"/>
          <w:sz w:val="24"/>
          <w:szCs w:val="24"/>
        </w:rPr>
        <w:t>.</w:t>
      </w:r>
    </w:p>
    <w:p w:rsidR="0029127D" w:rsidRPr="009210D1" w:rsidRDefault="0029127D" w:rsidP="0029127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xml:space="preserve">If </w:t>
      </w:r>
    </w:p>
    <w:p w:rsidR="0029127D" w:rsidRPr="009210D1" w:rsidRDefault="006A4895"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1" type="#_x0000_t75" alt="" style="width:23.7pt;height:23.7pt"/>
        </w:pic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9210D1">
        <w:rPr>
          <w:rFonts w:ascii="Times New Roman" w:eastAsia="Times New Roman" w:hAnsi="Times New Roman" w:cs="Times New Roman"/>
          <w:sz w:val="24"/>
          <w:szCs w:val="24"/>
        </w:rPr>
        <w:t>Pabs</w:t>
      </w:r>
      <w:proofErr w:type="spellEnd"/>
      <w:r w:rsidRPr="009210D1">
        <w:rPr>
          <w:rFonts w:ascii="Times New Roman" w:eastAsia="Times New Roman" w:hAnsi="Times New Roman" w:cs="Times New Roman"/>
          <w:sz w:val="24"/>
          <w:szCs w:val="24"/>
        </w:rPr>
        <w:t>&gt;</w:t>
      </w:r>
      <w:proofErr w:type="spellStart"/>
      <w:r w:rsidRPr="009210D1">
        <w:rPr>
          <w:rFonts w:ascii="Times New Roman" w:eastAsia="Times New Roman" w:hAnsi="Times New Roman" w:cs="Times New Roman"/>
          <w:sz w:val="24"/>
          <w:szCs w:val="24"/>
        </w:rPr>
        <w:t>Patmcap</w:t>
      </w:r>
      <w:proofErr w:type="spellEnd"/>
      <w:r w:rsidRPr="009210D1">
        <w:rPr>
          <w:rFonts w:ascii="Times New Roman" w:eastAsia="Times New Roman" w:hAnsi="Times New Roman" w:cs="Times New Roman"/>
          <w:sz w:val="24"/>
          <w:szCs w:val="24"/>
        </w:rPr>
        <w:t xml:space="preserve"> P sub a b s end-sub is greater than cap P sub a t m end-sub</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lastRenderedPageBreak/>
        <w:t>𝑃𝑎𝑏𝑠</w:t>
      </w:r>
      <w:r w:rsidRPr="009210D1">
        <w:rPr>
          <w:rFonts w:ascii="Times New Roman" w:eastAsia="Times New Roman" w:hAnsi="Times New Roman" w:cs="Times New Roman"/>
          <w:sz w:val="24"/>
          <w:szCs w:val="24"/>
        </w:rPr>
        <w:t>&gt;</w:t>
      </w:r>
      <w:r w:rsidRPr="009210D1">
        <w:rPr>
          <w:rFonts w:ascii="Cambria Math" w:eastAsia="Times New Roman" w:hAnsi="Cambria Math" w:cs="Times New Roman"/>
          <w:sz w:val="24"/>
          <w:szCs w:val="24"/>
        </w:rPr>
        <w:t>𝑃𝑎𝑡𝑚</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the gauge pressure is positive.</w:t>
      </w:r>
    </w:p>
    <w:p w:rsidR="0029127D" w:rsidRPr="009210D1" w:rsidRDefault="0029127D" w:rsidP="0029127D">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xml:space="preserve">If </w:t>
      </w:r>
    </w:p>
    <w:p w:rsidR="0029127D" w:rsidRPr="009210D1" w:rsidRDefault="006A4895"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2" type="#_x0000_t75" alt="" style="width:23.7pt;height:23.7pt"/>
        </w:pic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9210D1">
        <w:rPr>
          <w:rFonts w:ascii="Times New Roman" w:eastAsia="Times New Roman" w:hAnsi="Times New Roman" w:cs="Times New Roman"/>
          <w:sz w:val="24"/>
          <w:szCs w:val="24"/>
        </w:rPr>
        <w:t>Pabs</w:t>
      </w:r>
      <w:proofErr w:type="spellEnd"/>
      <w:r w:rsidRPr="009210D1">
        <w:rPr>
          <w:rFonts w:ascii="Times New Roman" w:eastAsia="Times New Roman" w:hAnsi="Times New Roman" w:cs="Times New Roman"/>
          <w:sz w:val="24"/>
          <w:szCs w:val="24"/>
        </w:rPr>
        <w:t>&lt;</w:t>
      </w:r>
      <w:proofErr w:type="spellStart"/>
      <w:r w:rsidRPr="009210D1">
        <w:rPr>
          <w:rFonts w:ascii="Times New Roman" w:eastAsia="Times New Roman" w:hAnsi="Times New Roman" w:cs="Times New Roman"/>
          <w:sz w:val="24"/>
          <w:szCs w:val="24"/>
        </w:rPr>
        <w:t>Patmcap</w:t>
      </w:r>
      <w:proofErr w:type="spellEnd"/>
      <w:r w:rsidRPr="009210D1">
        <w:rPr>
          <w:rFonts w:ascii="Times New Roman" w:eastAsia="Times New Roman" w:hAnsi="Times New Roman" w:cs="Times New Roman"/>
          <w:sz w:val="24"/>
          <w:szCs w:val="24"/>
        </w:rPr>
        <w:t xml:space="preserve"> P sub a b s end-sub is less than cap P sub a t m end-sub</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𝑃𝑎𝑏𝑠</w:t>
      </w:r>
      <w:r w:rsidRPr="009210D1">
        <w:rPr>
          <w:rFonts w:ascii="Times New Roman" w:eastAsia="Times New Roman" w:hAnsi="Times New Roman" w:cs="Times New Roman"/>
          <w:sz w:val="24"/>
          <w:szCs w:val="24"/>
        </w:rPr>
        <w:t>&lt;</w:t>
      </w:r>
      <w:r w:rsidRPr="009210D1">
        <w:rPr>
          <w:rFonts w:ascii="Cambria Math" w:eastAsia="Times New Roman" w:hAnsi="Cambria Math" w:cs="Times New Roman"/>
          <w:sz w:val="24"/>
          <w:szCs w:val="24"/>
        </w:rPr>
        <w:t>𝑃𝑎𝑡𝑚</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xml:space="preserve">, it is referred to as </w:t>
      </w:r>
      <w:r w:rsidRPr="009210D1">
        <w:rPr>
          <w:rFonts w:ascii="Times New Roman" w:eastAsia="Times New Roman" w:hAnsi="Times New Roman" w:cs="Times New Roman"/>
          <w:b/>
          <w:bCs/>
          <w:sz w:val="24"/>
          <w:szCs w:val="24"/>
        </w:rPr>
        <w:t>vacuum</w:t>
      </w:r>
      <w:r w:rsidRPr="009210D1">
        <w:rPr>
          <w:rFonts w:ascii="Times New Roman" w:eastAsia="Times New Roman" w:hAnsi="Times New Roman" w:cs="Times New Roman"/>
          <w:sz w:val="24"/>
          <w:szCs w:val="24"/>
        </w:rPr>
        <w:t xml:space="preserve"> or negative gauge pressure.</w:t>
      </w:r>
    </w:p>
    <w:p w:rsidR="0029127D" w:rsidRPr="009210D1" w:rsidRDefault="0029127D" w:rsidP="0029127D">
      <w:pPr>
        <w:numPr>
          <w:ilvl w:val="0"/>
          <w:numId w:val="48"/>
        </w:numPr>
        <w:spacing w:before="100" w:beforeAutospacing="1" w:after="100" w:afterAutospacing="1" w:line="240" w:lineRule="auto"/>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Differential Pressure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pict>
          <v:shape id="_x0000_i1033"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proofErr w:type="spellStart"/>
      <w:r w:rsidRPr="009210D1">
        <w:rPr>
          <w:rFonts w:ascii="Times New Roman" w:eastAsia="Times New Roman" w:hAnsi="Times New Roman" w:cs="Times New Roman"/>
          <w:b/>
          <w:bCs/>
          <w:sz w:val="24"/>
          <w:szCs w:val="24"/>
        </w:rPr>
        <w:t>ΔPcap</w:t>
      </w:r>
      <w:proofErr w:type="spellEnd"/>
      <w:r w:rsidRPr="009210D1">
        <w:rPr>
          <w:rFonts w:ascii="Times New Roman" w:eastAsia="Times New Roman" w:hAnsi="Times New Roman" w:cs="Times New Roman"/>
          <w:b/>
          <w:bCs/>
          <w:sz w:val="24"/>
          <w:szCs w:val="24"/>
        </w:rPr>
        <w:t xml:space="preserve"> delta cap P</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Δ</w:t>
      </w:r>
      <w:r w:rsidRPr="009210D1">
        <w:rPr>
          <w:rFonts w:ascii="Cambria Math" w:eastAsia="Times New Roman" w:hAnsi="Cambria Math" w:cs="Times New Roman"/>
          <w:b/>
          <w:bCs/>
          <w:sz w:val="24"/>
          <w:szCs w:val="24"/>
        </w:rPr>
        <w:t>𝑃</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w:t>
      </w:r>
      <w:r w:rsidRPr="009210D1">
        <w:rPr>
          <w:rFonts w:ascii="Times New Roman" w:eastAsia="Times New Roman" w:hAnsi="Times New Roman" w:cs="Times New Roman"/>
          <w:sz w:val="24"/>
          <w:szCs w:val="24"/>
        </w:rPr>
        <w:t xml:space="preserve"> The difference between </w:t>
      </w:r>
      <w:r w:rsidRPr="009210D1">
        <w:rPr>
          <w:rFonts w:ascii="Times New Roman" w:eastAsia="Times New Roman" w:hAnsi="Times New Roman" w:cs="Times New Roman"/>
          <w:b/>
          <w:bCs/>
          <w:sz w:val="24"/>
          <w:szCs w:val="24"/>
        </w:rPr>
        <w:t>two distinct pressure points</w:t>
      </w:r>
      <w:r w:rsidRPr="009210D1">
        <w:rPr>
          <w:rFonts w:ascii="Times New Roman" w:eastAsia="Times New Roman" w:hAnsi="Times New Roman" w:cs="Times New Roman"/>
          <w:sz w:val="24"/>
          <w:szCs w:val="24"/>
        </w:rPr>
        <w:t xml:space="preserve"> in a system. It is often used to measure flow across an orifice or filter blockages.</w:t>
      </w:r>
    </w:p>
    <w:p w:rsidR="0029127D" w:rsidRPr="009210D1" w:rsidRDefault="0029127D" w:rsidP="0029127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The Relationship:</w:t>
      </w:r>
      <w:r w:rsidRPr="009210D1">
        <w:rPr>
          <w:rFonts w:ascii="Times New Roman" w:eastAsia="Times New Roman" w:hAnsi="Times New Roman" w:cs="Times New Roman"/>
          <w:sz w:val="24"/>
          <w:szCs w:val="24"/>
        </w:rPr>
        <w:t xml:space="preserv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4"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9210D1">
        <w:rPr>
          <w:rFonts w:ascii="Times New Roman" w:eastAsia="Times New Roman" w:hAnsi="Times New Roman" w:cs="Times New Roman"/>
          <w:sz w:val="24"/>
          <w:szCs w:val="24"/>
        </w:rPr>
        <w:t>Pabs</w:t>
      </w:r>
      <w:proofErr w:type="spellEnd"/>
      <w:r w:rsidRPr="009210D1">
        <w:rPr>
          <w:rFonts w:ascii="Times New Roman" w:eastAsia="Times New Roman" w:hAnsi="Times New Roman" w:cs="Times New Roman"/>
          <w:sz w:val="24"/>
          <w:szCs w:val="24"/>
        </w:rPr>
        <w:t>=</w:t>
      </w:r>
      <w:proofErr w:type="spellStart"/>
      <w:r w:rsidRPr="009210D1">
        <w:rPr>
          <w:rFonts w:ascii="Times New Roman" w:eastAsia="Times New Roman" w:hAnsi="Times New Roman" w:cs="Times New Roman"/>
          <w:sz w:val="24"/>
          <w:szCs w:val="24"/>
        </w:rPr>
        <w:t>Pg+Patmcap</w:t>
      </w:r>
      <w:proofErr w:type="spellEnd"/>
      <w:r w:rsidRPr="009210D1">
        <w:rPr>
          <w:rFonts w:ascii="Times New Roman" w:eastAsia="Times New Roman" w:hAnsi="Times New Roman" w:cs="Times New Roman"/>
          <w:sz w:val="24"/>
          <w:szCs w:val="24"/>
        </w:rPr>
        <w:t xml:space="preserve"> P sub a b s end-sub equals cap P sub g plus cap P sub a t m end-sub</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𝑃𝑎𝑏𝑠</w:t>
      </w:r>
      <w:r w:rsidRPr="009210D1">
        <w:rPr>
          <w:rFonts w:ascii="Times New Roman" w:eastAsia="Times New Roman" w:hAnsi="Times New Roman" w:cs="Times New Roman"/>
          <w:sz w:val="24"/>
          <w:szCs w:val="24"/>
        </w:rPr>
        <w:t>=</w:t>
      </w:r>
      <w:r w:rsidRPr="009210D1">
        <w:rPr>
          <w:rFonts w:ascii="Cambria Math" w:eastAsia="Times New Roman" w:hAnsi="Cambria Math" w:cs="Times New Roman"/>
          <w:sz w:val="24"/>
          <w:szCs w:val="24"/>
        </w:rPr>
        <w:t>𝑃𝑔</w:t>
      </w:r>
      <w:r w:rsidRPr="009210D1">
        <w:rPr>
          <w:rFonts w:ascii="Times New Roman" w:eastAsia="Times New Roman" w:hAnsi="Times New Roman" w:cs="Times New Roman"/>
          <w:sz w:val="24"/>
          <w:szCs w:val="24"/>
        </w:rPr>
        <w:t>+</w:t>
      </w:r>
      <w:r w:rsidRPr="009210D1">
        <w:rPr>
          <w:rFonts w:ascii="Cambria Math" w:eastAsia="Times New Roman" w:hAnsi="Cambria Math" w:cs="Times New Roman"/>
          <w:sz w:val="24"/>
          <w:szCs w:val="24"/>
        </w:rPr>
        <w:t>𝑃𝑎𝑡𝑚</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3.2.1.2. Pressure Units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Pressure is measured in various units depending on the region and application: </w:t>
      </w:r>
    </w:p>
    <w:p w:rsidR="0029127D" w:rsidRPr="009210D1" w:rsidRDefault="0029127D" w:rsidP="0029127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Pascal (Pa):</w:t>
      </w:r>
      <w:r w:rsidRPr="009210D1">
        <w:rPr>
          <w:rFonts w:ascii="Times New Roman" w:eastAsia="Times New Roman" w:hAnsi="Times New Roman" w:cs="Times New Roman"/>
          <w:sz w:val="24"/>
          <w:szCs w:val="24"/>
        </w:rPr>
        <w:t xml:space="preserve"> The </w:t>
      </w:r>
      <w:r w:rsidRPr="009210D1">
        <w:rPr>
          <w:rFonts w:ascii="Times New Roman" w:eastAsia="Times New Roman" w:hAnsi="Times New Roman" w:cs="Times New Roman"/>
          <w:b/>
          <w:bCs/>
          <w:sz w:val="24"/>
          <w:szCs w:val="24"/>
        </w:rPr>
        <w:t>SI unit</w:t>
      </w:r>
      <w:r w:rsidRPr="009210D1">
        <w:rPr>
          <w:rFonts w:ascii="Times New Roman" w:eastAsia="Times New Roman" w:hAnsi="Times New Roman" w:cs="Times New Roman"/>
          <w:sz w:val="24"/>
          <w:szCs w:val="24"/>
        </w:rPr>
        <w:t xml:space="preserve"> for pressure, defined as 1 Newton per square meter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5"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1 N/m21 space cap N / m squared</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lastRenderedPageBreak/>
        <w:t xml:space="preserve">1 </w:t>
      </w:r>
      <w:r w:rsidRPr="009210D1">
        <w:rPr>
          <w:rFonts w:ascii="Cambria Math" w:eastAsia="Times New Roman" w:hAnsi="Cambria Math" w:cs="Times New Roman"/>
          <w:sz w:val="24"/>
          <w:szCs w:val="24"/>
        </w:rPr>
        <w:t>𝑁</w:t>
      </w:r>
      <w:r w:rsidRPr="009210D1">
        <w:rPr>
          <w:rFonts w:ascii="Times New Roman" w:eastAsia="Times New Roman" w:hAnsi="Times New Roman" w:cs="Times New Roman"/>
          <w:sz w:val="24"/>
          <w:szCs w:val="24"/>
        </w:rPr>
        <w:t>/</w:t>
      </w:r>
      <w:r w:rsidRPr="009210D1">
        <w:rPr>
          <w:rFonts w:ascii="Cambria Math" w:eastAsia="Times New Roman" w:hAnsi="Cambria Math" w:cs="Times New Roman"/>
          <w:sz w:val="24"/>
          <w:szCs w:val="24"/>
        </w:rPr>
        <w:t>𝑚</w:t>
      </w:r>
      <w:r w:rsidRPr="009210D1">
        <w:rPr>
          <w:rFonts w:ascii="Times New Roman" w:eastAsia="Times New Roman" w:hAnsi="Times New Roman" w:cs="Times New Roman"/>
          <w:sz w:val="24"/>
          <w:szCs w:val="24"/>
        </w:rPr>
        <w:t>2</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w:t>
      </w:r>
    </w:p>
    <w:p w:rsidR="0029127D" w:rsidRPr="009210D1" w:rsidRDefault="0029127D" w:rsidP="0029127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Bar:</w:t>
      </w:r>
      <w:r w:rsidRPr="009210D1">
        <w:rPr>
          <w:rFonts w:ascii="Times New Roman" w:eastAsia="Times New Roman" w:hAnsi="Times New Roman" w:cs="Times New Roman"/>
          <w:sz w:val="24"/>
          <w:szCs w:val="24"/>
        </w:rPr>
        <w:t xml:space="preserve"> A common metric unit where </w:t>
      </w:r>
      <w:r w:rsidRPr="009210D1">
        <w:rPr>
          <w:rFonts w:ascii="Times New Roman" w:eastAsia="Times New Roman" w:hAnsi="Times New Roman" w:cs="Times New Roman"/>
          <w:b/>
          <w:bCs/>
          <w:sz w:val="24"/>
          <w:szCs w:val="24"/>
        </w:rPr>
        <w:t>1 bar = 100,000 Pa</w:t>
      </w:r>
      <w:r w:rsidRPr="009210D1">
        <w:rPr>
          <w:rFonts w:ascii="Times New Roman" w:eastAsia="Times New Roman" w:hAnsi="Times New Roman" w:cs="Times New Roman"/>
          <w:sz w:val="24"/>
          <w:szCs w:val="24"/>
        </w:rPr>
        <w:t>. It is approximately equal to atmospheric pressure at sea level.</w:t>
      </w:r>
    </w:p>
    <w:p w:rsidR="0029127D" w:rsidRPr="009210D1" w:rsidRDefault="0029127D" w:rsidP="0029127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PSI (Pounds per Square Inch):</w:t>
      </w:r>
      <w:r w:rsidRPr="009210D1">
        <w:rPr>
          <w:rFonts w:ascii="Times New Roman" w:eastAsia="Times New Roman" w:hAnsi="Times New Roman" w:cs="Times New Roman"/>
          <w:sz w:val="24"/>
          <w:szCs w:val="24"/>
        </w:rPr>
        <w:t xml:space="preserve"> An imperial unit commonly used in the US.</w:t>
      </w:r>
    </w:p>
    <w:p w:rsidR="0029127D" w:rsidRPr="009210D1" w:rsidRDefault="0029127D" w:rsidP="0029127D">
      <w:pPr>
        <w:numPr>
          <w:ilvl w:val="1"/>
          <w:numId w:val="49"/>
        </w:numPr>
        <w:spacing w:before="100" w:beforeAutospacing="1" w:after="100" w:afterAutospacing="1" w:line="240" w:lineRule="auto"/>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 xml:space="preserve">1 bar </w:t>
      </w:r>
    </w:p>
    <w:p w:rsidR="0029127D" w:rsidRPr="009210D1" w:rsidRDefault="006A4895"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pict>
          <v:shape id="_x0000_i1036" type="#_x0000_t75" alt="" style="width:23.7pt;height:23.7pt"/>
        </w:pic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≈is approximately equal to</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14.5 PSI</w:t>
      </w:r>
      <w:r w:rsidRPr="009210D1">
        <w:rPr>
          <w:rFonts w:ascii="Times New Roman" w:eastAsia="Times New Roman" w:hAnsi="Times New Roman" w:cs="Times New Roman"/>
          <w:sz w:val="24"/>
          <w:szCs w:val="24"/>
        </w:rPr>
        <w:t>.</w:t>
      </w:r>
    </w:p>
    <w:p w:rsidR="0029127D" w:rsidRPr="009210D1" w:rsidRDefault="0029127D" w:rsidP="0029127D">
      <w:pPr>
        <w:numPr>
          <w:ilvl w:val="1"/>
          <w:numId w:val="49"/>
        </w:numPr>
        <w:spacing w:before="100" w:beforeAutospacing="1" w:after="100" w:afterAutospacing="1" w:line="240" w:lineRule="auto"/>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 xml:space="preserve">1 PSI </w:t>
      </w:r>
    </w:p>
    <w:p w:rsidR="0029127D" w:rsidRPr="009210D1" w:rsidRDefault="006A4895" w:rsidP="0029127D">
      <w:pPr>
        <w:spacing w:before="100" w:beforeAutospacing="1" w:after="100" w:afterAutospacing="1" w:line="240" w:lineRule="auto"/>
        <w:ind w:left="1440"/>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pict>
          <v:shape id="_x0000_i1037" type="#_x0000_t75" alt="" style="width:23.7pt;height:23.7pt"/>
        </w:pic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≈is approximately equal to</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b/>
          <w:bCs/>
          <w:sz w:val="24"/>
          <w:szCs w:val="24"/>
        </w:rPr>
      </w:pPr>
      <w:r w:rsidRPr="009210D1">
        <w:rPr>
          <w:rFonts w:ascii="Times New Roman" w:eastAsia="Times New Roman" w:hAnsi="Times New Roman" w:cs="Times New Roman"/>
          <w:b/>
          <w:bCs/>
          <w:sz w:val="24"/>
          <w:szCs w:val="24"/>
        </w:rPr>
        <w:t>≈</w:t>
      </w:r>
    </w:p>
    <w:p w:rsidR="0029127D" w:rsidRPr="009210D1" w:rsidRDefault="0029127D" w:rsidP="0029127D">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9210D1">
        <w:rPr>
          <w:rFonts w:ascii="Times New Roman" w:eastAsia="Times New Roman" w:hAnsi="Times New Roman" w:cs="Times New Roman"/>
          <w:b/>
          <w:bCs/>
          <w:sz w:val="24"/>
          <w:szCs w:val="24"/>
        </w:rPr>
        <w:t>6,895 Pa</w:t>
      </w:r>
      <w:r w:rsidRPr="009210D1">
        <w:rPr>
          <w:rFonts w:ascii="Times New Roman" w:eastAsia="Times New Roman" w:hAnsi="Times New Roman" w:cs="Times New Roman"/>
          <w:sz w:val="24"/>
          <w:szCs w:val="24"/>
        </w:rPr>
        <w:t>.</w:t>
      </w:r>
      <w:proofErr w:type="gramEnd"/>
      <w:r w:rsidRPr="009210D1">
        <w:rPr>
          <w:rFonts w:ascii="Times New Roman" w:eastAsia="Times New Roman" w:hAnsi="Times New Roman" w:cs="Times New Roman"/>
          <w:sz w:val="24"/>
          <w:szCs w:val="24"/>
        </w:rPr>
        <w:t>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3.2.1.3. Boyle’s and Pascal’s Laws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These laws provide the physical foundation for how pressure behaves in gases and liquids: </w:t>
      </w:r>
    </w:p>
    <w:p w:rsidR="0029127D" w:rsidRPr="009210D1" w:rsidRDefault="0029127D" w:rsidP="0029127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Boyle’s Law:</w:t>
      </w:r>
      <w:r w:rsidRPr="009210D1">
        <w:rPr>
          <w:rFonts w:ascii="Times New Roman" w:eastAsia="Times New Roman" w:hAnsi="Times New Roman" w:cs="Times New Roman"/>
          <w:sz w:val="24"/>
          <w:szCs w:val="24"/>
        </w:rPr>
        <w:t xml:space="preserve"> For a fixed mass of gas at a constant temperature, </w:t>
      </w:r>
      <w:r w:rsidRPr="009210D1">
        <w:rPr>
          <w:rFonts w:ascii="Times New Roman" w:eastAsia="Times New Roman" w:hAnsi="Times New Roman" w:cs="Times New Roman"/>
          <w:b/>
          <w:bCs/>
          <w:sz w:val="24"/>
          <w:szCs w:val="24"/>
        </w:rPr>
        <w:t>pressure is inversely proportional to volume</w:t>
      </w:r>
      <w:r w:rsidRPr="009210D1">
        <w:rPr>
          <w:rFonts w:ascii="Times New Roman" w:eastAsia="Times New Roman" w:hAnsi="Times New Roman" w:cs="Times New Roman"/>
          <w:sz w:val="24"/>
          <w:szCs w:val="24"/>
        </w:rPr>
        <w:t xml:space="preserv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8"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P1V1=P2V2cap P sub 1 cap V sub 1 equals cap P sub 2 cap V sub 2</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𝑃</w:t>
      </w:r>
      <w:r w:rsidRPr="009210D1">
        <w:rPr>
          <w:rFonts w:ascii="Times New Roman" w:eastAsia="Times New Roman" w:hAnsi="Times New Roman" w:cs="Times New Roman"/>
          <w:sz w:val="24"/>
          <w:szCs w:val="24"/>
        </w:rPr>
        <w:t>1</w:t>
      </w:r>
      <w:r w:rsidRPr="009210D1">
        <w:rPr>
          <w:rFonts w:ascii="Cambria Math" w:eastAsia="Times New Roman" w:hAnsi="Cambria Math" w:cs="Times New Roman"/>
          <w:sz w:val="24"/>
          <w:szCs w:val="24"/>
        </w:rPr>
        <w:t>𝑉</w:t>
      </w:r>
      <w:r w:rsidRPr="009210D1">
        <w:rPr>
          <w:rFonts w:ascii="Times New Roman" w:eastAsia="Times New Roman" w:hAnsi="Times New Roman" w:cs="Times New Roman"/>
          <w:sz w:val="24"/>
          <w:szCs w:val="24"/>
        </w:rPr>
        <w:t>1=</w:t>
      </w:r>
      <w:r w:rsidRPr="009210D1">
        <w:rPr>
          <w:rFonts w:ascii="Cambria Math" w:eastAsia="Times New Roman" w:hAnsi="Cambria Math" w:cs="Times New Roman"/>
          <w:sz w:val="24"/>
          <w:szCs w:val="24"/>
        </w:rPr>
        <w:t>𝑃</w:t>
      </w:r>
      <w:r w:rsidRPr="009210D1">
        <w:rPr>
          <w:rFonts w:ascii="Times New Roman" w:eastAsia="Times New Roman" w:hAnsi="Times New Roman" w:cs="Times New Roman"/>
          <w:sz w:val="24"/>
          <w:szCs w:val="24"/>
        </w:rPr>
        <w:t>2</w:t>
      </w:r>
      <w:r w:rsidRPr="009210D1">
        <w:rPr>
          <w:rFonts w:ascii="Cambria Math" w:eastAsia="Times New Roman" w:hAnsi="Cambria Math" w:cs="Times New Roman"/>
          <w:sz w:val="24"/>
          <w:szCs w:val="24"/>
        </w:rPr>
        <w:t>𝑉</w:t>
      </w:r>
      <w:r w:rsidRPr="009210D1">
        <w:rPr>
          <w:rFonts w:ascii="Times New Roman" w:eastAsia="Times New Roman" w:hAnsi="Times New Roman" w:cs="Times New Roman"/>
          <w:sz w:val="24"/>
          <w:szCs w:val="24"/>
        </w:rPr>
        <w:t>2</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This principle is used to understand how gas compresses in cylinders or pneumatic systems.</w:t>
      </w:r>
    </w:p>
    <w:p w:rsidR="0029127D" w:rsidRPr="009210D1" w:rsidRDefault="0029127D" w:rsidP="0029127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Pascal’s Law:</w:t>
      </w:r>
      <w:r w:rsidRPr="009210D1">
        <w:rPr>
          <w:rFonts w:ascii="Times New Roman" w:eastAsia="Times New Roman" w:hAnsi="Times New Roman" w:cs="Times New Roman"/>
          <w:sz w:val="24"/>
          <w:szCs w:val="24"/>
        </w:rPr>
        <w:t xml:space="preserve"> Pressure applied to a confined, incompressible fluid is </w:t>
      </w:r>
      <w:r w:rsidRPr="009210D1">
        <w:rPr>
          <w:rFonts w:ascii="Times New Roman" w:eastAsia="Times New Roman" w:hAnsi="Times New Roman" w:cs="Times New Roman"/>
          <w:b/>
          <w:bCs/>
          <w:sz w:val="24"/>
          <w:szCs w:val="24"/>
        </w:rPr>
        <w:t>transmitted equally in all directions</w:t>
      </w:r>
      <w:r w:rsidRPr="009210D1">
        <w:rPr>
          <w:rFonts w:ascii="Times New Roman" w:eastAsia="Times New Roman" w:hAnsi="Times New Roman" w:cs="Times New Roman"/>
          <w:sz w:val="24"/>
          <w:szCs w:val="24"/>
        </w:rPr>
        <w:t xml:space="preserve"> throughout the fluid. This is the basis for </w:t>
      </w:r>
      <w:r w:rsidRPr="009210D1">
        <w:rPr>
          <w:rFonts w:ascii="Times New Roman" w:eastAsia="Times New Roman" w:hAnsi="Times New Roman" w:cs="Times New Roman"/>
          <w:b/>
          <w:bCs/>
          <w:sz w:val="24"/>
          <w:szCs w:val="24"/>
        </w:rPr>
        <w:t>hydraulic systems</w:t>
      </w:r>
      <w:r w:rsidRPr="009210D1">
        <w:rPr>
          <w:rFonts w:ascii="Times New Roman" w:eastAsia="Times New Roman" w:hAnsi="Times New Roman" w:cs="Times New Roman"/>
          <w:sz w:val="24"/>
          <w:szCs w:val="24"/>
        </w:rPr>
        <w:t xml:space="preserve"> </w:t>
      </w:r>
      <w:r w:rsidRPr="009210D1">
        <w:rPr>
          <w:rFonts w:ascii="Times New Roman" w:eastAsia="Times New Roman" w:hAnsi="Times New Roman" w:cs="Times New Roman"/>
          <w:sz w:val="24"/>
          <w:szCs w:val="24"/>
        </w:rPr>
        <w:lastRenderedPageBreak/>
        <w:t>(like jacks and brakes), where a small force on a small area creates a large force on a larger area.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3.2.1.4. Manometers </w:t>
      </w:r>
    </w:p>
    <w:p w:rsidR="0029127D" w:rsidRPr="009210D1" w:rsidRDefault="0029127D" w:rsidP="0029127D">
      <w:pPr>
        <w:spacing w:after="0"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Manometers are simple devices used to measure pressure based on the displacement of a liquid column. </w:t>
      </w:r>
    </w:p>
    <w:p w:rsidR="0029127D" w:rsidRPr="009210D1" w:rsidRDefault="0029127D" w:rsidP="0029127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U-Tube Manometer:</w:t>
      </w:r>
      <w:r w:rsidRPr="009210D1">
        <w:rPr>
          <w:rFonts w:ascii="Times New Roman" w:eastAsia="Times New Roman" w:hAnsi="Times New Roman" w:cs="Times New Roman"/>
          <w:sz w:val="24"/>
          <w:szCs w:val="24"/>
        </w:rPr>
        <w:t xml:space="preserve"> Measures the difference between two pressures by observing the height difference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39"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roofErr w:type="spellStart"/>
      <w:proofErr w:type="gramStart"/>
      <w:r w:rsidRPr="009210D1">
        <w:rPr>
          <w:rFonts w:ascii="Times New Roman" w:eastAsia="Times New Roman" w:hAnsi="Times New Roman" w:cs="Times New Roman"/>
          <w:sz w:val="24"/>
          <w:szCs w:val="24"/>
        </w:rPr>
        <w:t>hh</w:t>
      </w:r>
      <w:proofErr w:type="spellEnd"/>
      <w:proofErr w:type="gramEnd"/>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ℎ</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9210D1">
        <w:rPr>
          <w:rFonts w:ascii="Times New Roman" w:eastAsia="Times New Roman" w:hAnsi="Times New Roman" w:cs="Times New Roman"/>
          <w:sz w:val="24"/>
          <w:szCs w:val="24"/>
        </w:rPr>
        <w:t>) of a liquid.</w:t>
      </w:r>
      <w:proofErr w:type="gramEnd"/>
    </w:p>
    <w:p w:rsidR="0029127D" w:rsidRPr="009210D1" w:rsidRDefault="0029127D" w:rsidP="0029127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Calculation:</w:t>
      </w:r>
      <w:r w:rsidRPr="009210D1">
        <w:rPr>
          <w:rFonts w:ascii="Times New Roman" w:eastAsia="Times New Roman" w:hAnsi="Times New Roman" w:cs="Times New Roman"/>
          <w:sz w:val="24"/>
          <w:szCs w:val="24"/>
        </w:rPr>
        <w:t xml:space="preserve"> The pressure is determined by the formula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40"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P=</w:t>
      </w:r>
      <w:proofErr w:type="spellStart"/>
      <w:r w:rsidRPr="009210D1">
        <w:rPr>
          <w:rFonts w:ascii="Times New Roman" w:eastAsia="Times New Roman" w:hAnsi="Times New Roman" w:cs="Times New Roman"/>
          <w:sz w:val="24"/>
          <w:szCs w:val="24"/>
        </w:rPr>
        <w:t>hρg</w:t>
      </w:r>
      <w:proofErr w:type="spellEnd"/>
      <w:r w:rsidRPr="009210D1">
        <w:rPr>
          <w:rFonts w:ascii="Times New Roman" w:eastAsia="Times New Roman" w:hAnsi="Times New Roman" w:cs="Times New Roman"/>
          <w:sz w:val="24"/>
          <w:szCs w:val="24"/>
        </w:rPr>
        <w:t xml:space="preserve"> cap P equals h rho g</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𝑃</w:t>
      </w:r>
      <w:r w:rsidRPr="009210D1">
        <w:rPr>
          <w:rFonts w:ascii="Times New Roman" w:eastAsia="Times New Roman" w:hAnsi="Times New Roman" w:cs="Times New Roman"/>
          <w:sz w:val="24"/>
          <w:szCs w:val="24"/>
        </w:rPr>
        <w:t>=ℎ</w:t>
      </w:r>
      <w:r w:rsidRPr="009210D1">
        <w:rPr>
          <w:rFonts w:ascii="Cambria Math" w:eastAsia="Times New Roman" w:hAnsi="Cambria Math" w:cs="Times New Roman"/>
          <w:sz w:val="24"/>
          <w:szCs w:val="24"/>
        </w:rPr>
        <w:t>𝜌𝑔</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t xml:space="preserve">, where </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𝜌</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9210D1">
        <w:rPr>
          <w:rFonts w:ascii="Times New Roman" w:eastAsia="Times New Roman" w:hAnsi="Times New Roman" w:cs="Times New Roman"/>
          <w:sz w:val="24"/>
          <w:szCs w:val="24"/>
        </w:rPr>
        <w:t>is</w:t>
      </w:r>
      <w:proofErr w:type="gramEnd"/>
      <w:r w:rsidRPr="009210D1">
        <w:rPr>
          <w:rFonts w:ascii="Times New Roman" w:eastAsia="Times New Roman" w:hAnsi="Times New Roman" w:cs="Times New Roman"/>
          <w:sz w:val="24"/>
          <w:szCs w:val="24"/>
        </w:rPr>
        <w:t xml:space="preserve"> the liquid density and </w:t>
      </w:r>
    </w:p>
    <w:p w:rsidR="0029127D" w:rsidRPr="009210D1" w:rsidRDefault="006A4895"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Times New Roman" w:eastAsia="Times New Roman" w:hAnsi="Times New Roman" w:cs="Times New Roman"/>
          <w:sz w:val="24"/>
          <w:szCs w:val="24"/>
        </w:rPr>
        <w:pict>
          <v:shape id="_x0000_i1041" type="#_x0000_t75" alt="" style="width:23.7pt;height:23.7pt"/>
        </w:pic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r w:rsidRPr="009210D1">
        <w:rPr>
          <w:rFonts w:ascii="Cambria Math" w:eastAsia="Times New Roman" w:hAnsi="Cambria Math" w:cs="Times New Roman"/>
          <w:sz w:val="24"/>
          <w:szCs w:val="24"/>
        </w:rPr>
        <w:t>𝑔</w:t>
      </w:r>
    </w:p>
    <w:p w:rsidR="0029127D" w:rsidRPr="009210D1" w:rsidRDefault="0029127D" w:rsidP="0029127D">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9210D1">
        <w:rPr>
          <w:rFonts w:ascii="Times New Roman" w:eastAsia="Times New Roman" w:hAnsi="Times New Roman" w:cs="Times New Roman"/>
          <w:sz w:val="24"/>
          <w:szCs w:val="24"/>
        </w:rPr>
        <w:t>is</w:t>
      </w:r>
      <w:proofErr w:type="gramEnd"/>
      <w:r w:rsidRPr="009210D1">
        <w:rPr>
          <w:rFonts w:ascii="Times New Roman" w:eastAsia="Times New Roman" w:hAnsi="Times New Roman" w:cs="Times New Roman"/>
          <w:sz w:val="24"/>
          <w:szCs w:val="24"/>
        </w:rPr>
        <w:t xml:space="preserve"> gravity.</w:t>
      </w:r>
    </w:p>
    <w:p w:rsidR="0029127D" w:rsidRPr="009210D1" w:rsidRDefault="0029127D" w:rsidP="0029127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Types:</w:t>
      </w:r>
    </w:p>
    <w:p w:rsidR="0029127D" w:rsidRPr="009210D1" w:rsidRDefault="0029127D" w:rsidP="0029127D">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Open-tube manometers</w:t>
      </w:r>
      <w:r w:rsidRPr="009210D1">
        <w:rPr>
          <w:rFonts w:ascii="Times New Roman" w:eastAsia="Times New Roman" w:hAnsi="Times New Roman" w:cs="Times New Roman"/>
          <w:sz w:val="24"/>
          <w:szCs w:val="24"/>
        </w:rPr>
        <w:t xml:space="preserve"> measure gauge pressure.</w:t>
      </w:r>
    </w:p>
    <w:p w:rsidR="0029127D" w:rsidRPr="009210D1" w:rsidRDefault="0029127D" w:rsidP="0029127D">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9210D1">
        <w:rPr>
          <w:rFonts w:ascii="Times New Roman" w:eastAsia="Times New Roman" w:hAnsi="Times New Roman" w:cs="Times New Roman"/>
          <w:b/>
          <w:bCs/>
          <w:sz w:val="24"/>
          <w:szCs w:val="24"/>
        </w:rPr>
        <w:t>Mercury barometers</w:t>
      </w:r>
      <w:r w:rsidRPr="009210D1">
        <w:rPr>
          <w:rFonts w:ascii="Times New Roman" w:eastAsia="Times New Roman" w:hAnsi="Times New Roman" w:cs="Times New Roman"/>
          <w:sz w:val="24"/>
          <w:szCs w:val="24"/>
        </w:rPr>
        <w:t xml:space="preserve"> (closed at one end) measure absolute atmospheric pressure. </w:t>
      </w:r>
    </w:p>
    <w:p w:rsidR="00374949" w:rsidRPr="009210D1" w:rsidRDefault="00374949" w:rsidP="00374949">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lastRenderedPageBreak/>
        <w:t>3.2.2.1. Mechanical Pressure Instruments</w:t>
      </w:r>
    </w:p>
    <w:p w:rsidR="00374949" w:rsidRPr="009210D1" w:rsidRDefault="00374949" w:rsidP="00374949">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These instruments rely on the physical deformation of an elastic element to measure pressure. </w:t>
      </w:r>
    </w:p>
    <w:p w:rsidR="00374949" w:rsidRPr="009210D1" w:rsidRDefault="00374949" w:rsidP="00374949">
      <w:pPr>
        <w:numPr>
          <w:ilvl w:val="0"/>
          <w:numId w:val="5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 Bourdon Tube Gauges:</w:t>
      </w:r>
      <w:r w:rsidRPr="009210D1">
        <w:rPr>
          <w:rFonts w:ascii="Times New Roman" w:eastAsia="Times New Roman" w:hAnsi="Times New Roman" w:cs="Times New Roman"/>
          <w:color w:val="0A0A0A"/>
          <w:sz w:val="24"/>
          <w:szCs w:val="24"/>
        </w:rPr>
        <w:t> These use a curved, flattened tube that straightens out as pressure is applied internally. The tip of the tube is connected to a mechanical linkage that moves a needle across a calibrated scale. They are widely used for measuring medium to high pressures in industrial applications due to their robustness and accuracy.</w:t>
      </w:r>
    </w:p>
    <w:p w:rsidR="00374949" w:rsidRPr="009210D1" w:rsidRDefault="00374949" w:rsidP="00374949">
      <w:pPr>
        <w:numPr>
          <w:ilvl w:val="0"/>
          <w:numId w:val="5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II. Diaphragm Gauges:</w:t>
      </w:r>
      <w:r w:rsidRPr="009210D1">
        <w:rPr>
          <w:rFonts w:ascii="Times New Roman" w:eastAsia="Times New Roman" w:hAnsi="Times New Roman" w:cs="Times New Roman"/>
          <w:color w:val="0A0A0A"/>
          <w:sz w:val="24"/>
          <w:szCs w:val="24"/>
        </w:rPr>
        <w:t> These use a flexible, circular membrane (diaphragm) that deflects under pressure. The deflection is either measured directly by a mechanical linkage or used to actuate an electronic sensor. They are suitable for low pressures and can handle corrosive media.</w:t>
      </w:r>
    </w:p>
    <w:p w:rsidR="00374949" w:rsidRPr="009210D1" w:rsidRDefault="00374949" w:rsidP="00374949">
      <w:pPr>
        <w:numPr>
          <w:ilvl w:val="0"/>
          <w:numId w:val="5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III. Bellows and Capsule Gauges:</w:t>
      </w:r>
    </w:p>
    <w:p w:rsidR="00374949" w:rsidRPr="009210D1" w:rsidRDefault="00374949" w:rsidP="00374949">
      <w:pPr>
        <w:numPr>
          <w:ilvl w:val="1"/>
          <w:numId w:val="5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Bellows Gauges:</w:t>
      </w:r>
      <w:r w:rsidRPr="009210D1">
        <w:rPr>
          <w:rFonts w:ascii="Times New Roman" w:eastAsia="Times New Roman" w:hAnsi="Times New Roman" w:cs="Times New Roman"/>
          <w:color w:val="0A0A0A"/>
          <w:sz w:val="24"/>
          <w:szCs w:val="24"/>
        </w:rPr>
        <w:t> These use a corrugated, expandable and retractable cylindrical element (bellows). As pressure changes, the bellows expand or contract, moving a pointer on a scale. They are generally more sensitive than diaphragm gauges and used for measuring low to medium pressures.</w:t>
      </w:r>
    </w:p>
    <w:p w:rsidR="00374949" w:rsidRPr="009210D1" w:rsidRDefault="00374949" w:rsidP="00374949">
      <w:pPr>
        <w:numPr>
          <w:ilvl w:val="1"/>
          <w:numId w:val="52"/>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Capsule Gauges:</w:t>
      </w:r>
      <w:r w:rsidRPr="009210D1">
        <w:rPr>
          <w:rFonts w:ascii="Times New Roman" w:eastAsia="Times New Roman" w:hAnsi="Times New Roman" w:cs="Times New Roman"/>
          <w:color w:val="0A0A0A"/>
          <w:sz w:val="24"/>
          <w:szCs w:val="24"/>
        </w:rPr>
        <w:t> These consist of two corrugated diaphragms sealed together to form a capsule. They are extremely sensitive to small pressure changes and are often used to measure very low pressures, such as draft or vacuum, and sometimes as altitude indicators in aircraft. </w:t>
      </w:r>
    </w:p>
    <w:p w:rsidR="00374949" w:rsidRPr="009210D1" w:rsidRDefault="00374949" w:rsidP="00374949">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3.2.2.2. Electronic Pressure Sensors</w:t>
      </w:r>
    </w:p>
    <w:p w:rsidR="00374949" w:rsidRPr="009210D1" w:rsidRDefault="00374949" w:rsidP="00374949">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These instruments convert a measured pressure into an electrical signal using various transduction principles. </w:t>
      </w:r>
    </w:p>
    <w:p w:rsidR="00374949" w:rsidRPr="009210D1" w:rsidRDefault="00374949" w:rsidP="00374949">
      <w:pPr>
        <w:numPr>
          <w:ilvl w:val="0"/>
          <w:numId w:val="5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 Strain Gauge Sensors:</w:t>
      </w:r>
      <w:r w:rsidRPr="009210D1">
        <w:rPr>
          <w:rFonts w:ascii="Times New Roman" w:eastAsia="Times New Roman" w:hAnsi="Times New Roman" w:cs="Times New Roman"/>
          <w:color w:val="0A0A0A"/>
          <w:sz w:val="24"/>
          <w:szCs w:val="24"/>
        </w:rPr>
        <w:t> These are one of the most common types. A diaphragm deforms under pressure, causing a change in the electrical resistance of attached strain gauges. This change in resistance is proportional to the pressure and is converted into an electrical signal.</w:t>
      </w:r>
    </w:p>
    <w:p w:rsidR="00374949" w:rsidRPr="009210D1" w:rsidRDefault="00374949" w:rsidP="00374949">
      <w:pPr>
        <w:numPr>
          <w:ilvl w:val="0"/>
          <w:numId w:val="5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II. Capacitive Sensors:</w:t>
      </w:r>
      <w:r w:rsidRPr="009210D1">
        <w:rPr>
          <w:rFonts w:ascii="Times New Roman" w:eastAsia="Times New Roman" w:hAnsi="Times New Roman" w:cs="Times New Roman"/>
          <w:color w:val="0A0A0A"/>
          <w:sz w:val="24"/>
          <w:szCs w:val="24"/>
        </w:rPr>
        <w:t xml:space="preserve"> These sensors use a diaphragm as one plate of a capacitor. As pressure changes, the diaphragm moves, changing the distance between the capacitor plates. This alters </w:t>
      </w:r>
      <w:r w:rsidRPr="009210D1">
        <w:rPr>
          <w:rFonts w:ascii="Times New Roman" w:eastAsia="Times New Roman" w:hAnsi="Times New Roman" w:cs="Times New Roman"/>
          <w:color w:val="0A0A0A"/>
          <w:sz w:val="24"/>
          <w:szCs w:val="24"/>
        </w:rPr>
        <w:lastRenderedPageBreak/>
        <w:t>the capacitance, which is then measured and correlated to the pressure. They offer high accuracy and good stability.</w:t>
      </w:r>
    </w:p>
    <w:p w:rsidR="00374949" w:rsidRPr="009210D1" w:rsidRDefault="00374949" w:rsidP="00374949">
      <w:pPr>
        <w:numPr>
          <w:ilvl w:val="0"/>
          <w:numId w:val="53"/>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III. Piezoelectric Sensors:</w:t>
      </w:r>
      <w:r w:rsidRPr="009210D1">
        <w:rPr>
          <w:rFonts w:ascii="Times New Roman" w:eastAsia="Times New Roman" w:hAnsi="Times New Roman" w:cs="Times New Roman"/>
          <w:color w:val="0A0A0A"/>
          <w:sz w:val="24"/>
          <w:szCs w:val="24"/>
        </w:rPr>
        <w:t> These sensors utilize the piezoelectric effect, where certain materials (like quartz or ceramics) generate an electrical charge when subjected to mechanical stress (pressure). They are known for their fast response times and are ideal for dynamic pressure measurements, high-frequency pressure fluctuations, and shock wave measurements. </w:t>
      </w:r>
    </w:p>
    <w:p w:rsidR="0029127D" w:rsidRPr="009210D1" w:rsidRDefault="0029127D">
      <w:pPr>
        <w:rPr>
          <w:rFonts w:ascii="Times New Roman" w:hAnsi="Times New Roman" w:cs="Times New Roman"/>
          <w:sz w:val="24"/>
          <w:szCs w:val="24"/>
        </w:rPr>
      </w:pPr>
    </w:p>
    <w:p w:rsidR="00FF2FE1" w:rsidRPr="009210D1" w:rsidRDefault="00FF2FE1">
      <w:pPr>
        <w:rPr>
          <w:rFonts w:ascii="Times New Roman" w:hAnsi="Times New Roman" w:cs="Times New Roman"/>
          <w:sz w:val="24"/>
          <w:szCs w:val="24"/>
        </w:rPr>
      </w:pPr>
    </w:p>
    <w:p w:rsidR="00FF2FE1" w:rsidRPr="009210D1" w:rsidRDefault="00FF2FE1">
      <w:pPr>
        <w:rPr>
          <w:rFonts w:ascii="Times New Roman" w:hAnsi="Times New Roman" w:cs="Times New Roman"/>
          <w:sz w:val="24"/>
          <w:szCs w:val="24"/>
        </w:rPr>
      </w:pPr>
    </w:p>
    <w:p w:rsidR="00FF2FE1" w:rsidRPr="009210D1" w:rsidRDefault="00FF2FE1" w:rsidP="00FF2FE1">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 xml:space="preserve">Smart pressure transmitters represent a modern class of, microprocessor-based, intelligent instruments that </w:t>
      </w:r>
      <w:proofErr w:type="spellStart"/>
      <w:r w:rsidRPr="009210D1">
        <w:rPr>
          <w:rFonts w:ascii="Times New Roman" w:eastAsia="Times New Roman" w:hAnsi="Times New Roman" w:cs="Times New Roman"/>
          <w:color w:val="0A0A0A"/>
          <w:sz w:val="24"/>
          <w:szCs w:val="24"/>
        </w:rPr>
        <w:t>linearize</w:t>
      </w:r>
      <w:proofErr w:type="spellEnd"/>
      <w:r w:rsidRPr="009210D1">
        <w:rPr>
          <w:rFonts w:ascii="Times New Roman" w:eastAsia="Times New Roman" w:hAnsi="Times New Roman" w:cs="Times New Roman"/>
          <w:color w:val="0A0A0A"/>
          <w:sz w:val="24"/>
          <w:szCs w:val="24"/>
        </w:rPr>
        <w:t>, amplify, and compensate for pressure measurements. They offer high accuracy (typically ±0.075% of span or better) and extensive self-diagnostics compared to conventional analog transmitters. </w:t>
      </w:r>
    </w:p>
    <w:p w:rsidR="00FF2FE1" w:rsidRPr="009210D1" w:rsidRDefault="00FF2FE1" w:rsidP="00FF2FE1">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 xml:space="preserve">I. HART &amp; </w:t>
      </w:r>
      <w:proofErr w:type="spellStart"/>
      <w:r w:rsidRPr="009210D1">
        <w:rPr>
          <w:rFonts w:ascii="Times New Roman" w:eastAsia="Times New Roman" w:hAnsi="Times New Roman" w:cs="Times New Roman"/>
          <w:b/>
          <w:bCs/>
          <w:color w:val="001D35"/>
          <w:sz w:val="24"/>
          <w:szCs w:val="24"/>
        </w:rPr>
        <w:t>Fieldbus</w:t>
      </w:r>
      <w:proofErr w:type="spellEnd"/>
      <w:r w:rsidRPr="009210D1">
        <w:rPr>
          <w:rFonts w:ascii="Times New Roman" w:eastAsia="Times New Roman" w:hAnsi="Times New Roman" w:cs="Times New Roman"/>
          <w:b/>
          <w:bCs/>
          <w:color w:val="001D35"/>
          <w:sz w:val="24"/>
          <w:szCs w:val="24"/>
        </w:rPr>
        <w:t xml:space="preserve"> Transmitters</w:t>
      </w:r>
    </w:p>
    <w:p w:rsidR="00FF2FE1" w:rsidRPr="009210D1" w:rsidRDefault="00FF2FE1" w:rsidP="00FF2FE1">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 xml:space="preserve">HART (Highway Addressable Remote Transducer) and </w:t>
      </w:r>
      <w:proofErr w:type="spellStart"/>
      <w:r w:rsidRPr="009210D1">
        <w:rPr>
          <w:rFonts w:ascii="Times New Roman" w:eastAsia="Times New Roman" w:hAnsi="Times New Roman" w:cs="Times New Roman"/>
          <w:color w:val="0A0A0A"/>
          <w:sz w:val="24"/>
          <w:szCs w:val="24"/>
        </w:rPr>
        <w:t>Fieldbus</w:t>
      </w:r>
      <w:proofErr w:type="spellEnd"/>
      <w:r w:rsidRPr="009210D1">
        <w:rPr>
          <w:rFonts w:ascii="Times New Roman" w:eastAsia="Times New Roman" w:hAnsi="Times New Roman" w:cs="Times New Roman"/>
          <w:color w:val="0A0A0A"/>
          <w:sz w:val="24"/>
          <w:szCs w:val="24"/>
        </w:rPr>
        <w:t xml:space="preserve"> (FF H1, </w:t>
      </w:r>
      <w:proofErr w:type="spellStart"/>
      <w:r w:rsidRPr="009210D1">
        <w:rPr>
          <w:rFonts w:ascii="Times New Roman" w:eastAsia="Times New Roman" w:hAnsi="Times New Roman" w:cs="Times New Roman"/>
          <w:color w:val="0A0A0A"/>
          <w:sz w:val="24"/>
          <w:szCs w:val="24"/>
        </w:rPr>
        <w:t>Profibus</w:t>
      </w:r>
      <w:proofErr w:type="spellEnd"/>
      <w:r w:rsidRPr="009210D1">
        <w:rPr>
          <w:rFonts w:ascii="Times New Roman" w:eastAsia="Times New Roman" w:hAnsi="Times New Roman" w:cs="Times New Roman"/>
          <w:color w:val="0A0A0A"/>
          <w:sz w:val="24"/>
          <w:szCs w:val="24"/>
        </w:rPr>
        <w:t xml:space="preserve"> PA) transmitters are designed for intelligent, digital communication in process control environments, such as petroleum, chemicals, and power generation. </w:t>
      </w:r>
    </w:p>
    <w:p w:rsidR="00FF2FE1" w:rsidRPr="009210D1" w:rsidRDefault="00FF2FE1" w:rsidP="00FF2FE1">
      <w:pPr>
        <w:numPr>
          <w:ilvl w:val="0"/>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HART Transmitters:</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Mechanism:</w:t>
      </w:r>
      <w:r w:rsidRPr="009210D1">
        <w:rPr>
          <w:rFonts w:ascii="Times New Roman" w:eastAsia="Times New Roman" w:hAnsi="Times New Roman" w:cs="Times New Roman"/>
          <w:color w:val="0A0A0A"/>
          <w:sz w:val="24"/>
          <w:szCs w:val="24"/>
        </w:rPr>
        <w:t> Superimpose a digital FSK (Frequency Shift Keying) signal onto the existing 4-20mA analog signal, allowing both to coexist on the same pair of wires.</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Features:</w:t>
      </w:r>
      <w:r w:rsidRPr="009210D1">
        <w:rPr>
          <w:rFonts w:ascii="Times New Roman" w:eastAsia="Times New Roman" w:hAnsi="Times New Roman" w:cs="Times New Roman"/>
          <w:color w:val="0A0A0A"/>
          <w:sz w:val="24"/>
          <w:szCs w:val="24"/>
        </w:rPr>
        <w:t> Enables remote configuration via handheld communicators, diagnostics, and accessing secondary variables.</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Interoperability:</w:t>
      </w:r>
      <w:r w:rsidRPr="009210D1">
        <w:rPr>
          <w:rFonts w:ascii="Times New Roman" w:eastAsia="Times New Roman" w:hAnsi="Times New Roman" w:cs="Times New Roman"/>
          <w:color w:val="0A0A0A"/>
          <w:sz w:val="24"/>
          <w:szCs w:val="24"/>
        </w:rPr>
        <w:t> Compatible with conventional 4-20mA installations, acting as a transitional protocol.</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Examples:</w:t>
      </w:r>
      <w:r w:rsidRPr="009210D1">
        <w:rPr>
          <w:rFonts w:ascii="Times New Roman" w:eastAsia="Times New Roman" w:hAnsi="Times New Roman" w:cs="Times New Roman"/>
          <w:color w:val="0A0A0A"/>
          <w:sz w:val="24"/>
          <w:szCs w:val="24"/>
        </w:rPr>
        <w:t xml:space="preserve"> Models like the 3151 capacitive or </w:t>
      </w:r>
      <w:proofErr w:type="spellStart"/>
      <w:r w:rsidRPr="009210D1">
        <w:rPr>
          <w:rFonts w:ascii="Times New Roman" w:eastAsia="Times New Roman" w:hAnsi="Times New Roman" w:cs="Times New Roman"/>
          <w:color w:val="0A0A0A"/>
          <w:sz w:val="24"/>
          <w:szCs w:val="24"/>
        </w:rPr>
        <w:t>piezo</w:t>
      </w:r>
      <w:proofErr w:type="spellEnd"/>
      <w:r w:rsidRPr="009210D1">
        <w:rPr>
          <w:rFonts w:ascii="Times New Roman" w:eastAsia="Times New Roman" w:hAnsi="Times New Roman" w:cs="Times New Roman"/>
          <w:color w:val="0A0A0A"/>
          <w:sz w:val="24"/>
          <w:szCs w:val="24"/>
        </w:rPr>
        <w:t>-resistive sensor-based transmitters.</w:t>
      </w:r>
    </w:p>
    <w:p w:rsidR="00FF2FE1" w:rsidRPr="009210D1" w:rsidRDefault="00FF2FE1" w:rsidP="00FF2FE1">
      <w:pPr>
        <w:numPr>
          <w:ilvl w:val="0"/>
          <w:numId w:val="54"/>
        </w:numPr>
        <w:shd w:val="clear" w:color="auto" w:fill="FFFFFF"/>
        <w:spacing w:after="203" w:line="407" w:lineRule="atLeast"/>
        <w:ind w:left="0"/>
        <w:rPr>
          <w:rFonts w:ascii="Times New Roman" w:eastAsia="Times New Roman" w:hAnsi="Times New Roman" w:cs="Times New Roman"/>
          <w:color w:val="0A0A0A"/>
          <w:sz w:val="24"/>
          <w:szCs w:val="24"/>
        </w:rPr>
      </w:pPr>
      <w:proofErr w:type="spellStart"/>
      <w:r w:rsidRPr="009210D1">
        <w:rPr>
          <w:rFonts w:ascii="Times New Roman" w:eastAsia="Times New Roman" w:hAnsi="Times New Roman" w:cs="Times New Roman"/>
          <w:b/>
          <w:bCs/>
          <w:color w:val="0A0A0A"/>
          <w:sz w:val="24"/>
          <w:szCs w:val="24"/>
        </w:rPr>
        <w:lastRenderedPageBreak/>
        <w:t>Fieldbus</w:t>
      </w:r>
      <w:proofErr w:type="spellEnd"/>
      <w:r w:rsidRPr="009210D1">
        <w:rPr>
          <w:rFonts w:ascii="Times New Roman" w:eastAsia="Times New Roman" w:hAnsi="Times New Roman" w:cs="Times New Roman"/>
          <w:b/>
          <w:bCs/>
          <w:color w:val="0A0A0A"/>
          <w:sz w:val="24"/>
          <w:szCs w:val="24"/>
        </w:rPr>
        <w:t xml:space="preserve"> Transmitters (Foundation </w:t>
      </w:r>
      <w:proofErr w:type="spellStart"/>
      <w:r w:rsidRPr="009210D1">
        <w:rPr>
          <w:rFonts w:ascii="Times New Roman" w:eastAsia="Times New Roman" w:hAnsi="Times New Roman" w:cs="Times New Roman"/>
          <w:b/>
          <w:bCs/>
          <w:color w:val="0A0A0A"/>
          <w:sz w:val="24"/>
          <w:szCs w:val="24"/>
        </w:rPr>
        <w:t>Fieldbus</w:t>
      </w:r>
      <w:proofErr w:type="spellEnd"/>
      <w:r w:rsidRPr="009210D1">
        <w:rPr>
          <w:rFonts w:ascii="Times New Roman" w:eastAsia="Times New Roman" w:hAnsi="Times New Roman" w:cs="Times New Roman"/>
          <w:b/>
          <w:bCs/>
          <w:color w:val="0A0A0A"/>
          <w:sz w:val="24"/>
          <w:szCs w:val="24"/>
        </w:rPr>
        <w:t xml:space="preserve"> &amp; </w:t>
      </w:r>
      <w:proofErr w:type="spellStart"/>
      <w:r w:rsidRPr="009210D1">
        <w:rPr>
          <w:rFonts w:ascii="Times New Roman" w:eastAsia="Times New Roman" w:hAnsi="Times New Roman" w:cs="Times New Roman"/>
          <w:b/>
          <w:bCs/>
          <w:color w:val="0A0A0A"/>
          <w:sz w:val="24"/>
          <w:szCs w:val="24"/>
        </w:rPr>
        <w:t>Profibus</w:t>
      </w:r>
      <w:proofErr w:type="spellEnd"/>
      <w:r w:rsidRPr="009210D1">
        <w:rPr>
          <w:rFonts w:ascii="Times New Roman" w:eastAsia="Times New Roman" w:hAnsi="Times New Roman" w:cs="Times New Roman"/>
          <w:b/>
          <w:bCs/>
          <w:color w:val="0A0A0A"/>
          <w:sz w:val="24"/>
          <w:szCs w:val="24"/>
        </w:rPr>
        <w:t xml:space="preserve"> PA):</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Mechanism:</w:t>
      </w:r>
      <w:r w:rsidRPr="009210D1">
        <w:rPr>
          <w:rFonts w:ascii="Times New Roman" w:eastAsia="Times New Roman" w:hAnsi="Times New Roman" w:cs="Times New Roman"/>
          <w:color w:val="0A0A0A"/>
          <w:sz w:val="24"/>
          <w:szCs w:val="24"/>
        </w:rPr>
        <w:t> Fully digital, bidirectional, serial communication, typically powered by the bus itself.</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Features:</w:t>
      </w:r>
      <w:r w:rsidRPr="009210D1">
        <w:rPr>
          <w:rFonts w:ascii="Times New Roman" w:eastAsia="Times New Roman" w:hAnsi="Times New Roman" w:cs="Times New Roman"/>
          <w:color w:val="0A0A0A"/>
          <w:sz w:val="24"/>
          <w:szCs w:val="24"/>
        </w:rPr>
        <w:t> High-speed computing, improved diagnostics, and the ability to connect multiple devices on a single segment.</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Standard:</w:t>
      </w:r>
      <w:r w:rsidRPr="009210D1">
        <w:rPr>
          <w:rFonts w:ascii="Times New Roman" w:eastAsia="Times New Roman" w:hAnsi="Times New Roman" w:cs="Times New Roman"/>
          <w:color w:val="0A0A0A"/>
          <w:sz w:val="24"/>
          <w:szCs w:val="24"/>
        </w:rPr>
        <w:t> Complies with IEC 61158-2 standards.</w:t>
      </w:r>
    </w:p>
    <w:p w:rsidR="00FF2FE1" w:rsidRPr="009210D1" w:rsidRDefault="00FF2FE1" w:rsidP="00FF2FE1">
      <w:pPr>
        <w:numPr>
          <w:ilvl w:val="1"/>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Advantage:</w:t>
      </w:r>
      <w:r w:rsidRPr="009210D1">
        <w:rPr>
          <w:rFonts w:ascii="Times New Roman" w:eastAsia="Times New Roman" w:hAnsi="Times New Roman" w:cs="Times New Roman"/>
          <w:color w:val="0A0A0A"/>
          <w:sz w:val="24"/>
          <w:szCs w:val="24"/>
        </w:rPr>
        <w:t> Eliminates the need for individual A/D converters for each transmitter, reducing I/O card requirements and improving accuracy.</w:t>
      </w:r>
    </w:p>
    <w:p w:rsidR="00FF2FE1" w:rsidRPr="009210D1" w:rsidRDefault="00FF2FE1" w:rsidP="00FF2FE1">
      <w:pPr>
        <w:numPr>
          <w:ilvl w:val="0"/>
          <w:numId w:val="54"/>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Key Differences &amp; Similarities:</w:t>
      </w:r>
      <w:r w:rsidRPr="009210D1">
        <w:rPr>
          <w:rFonts w:ascii="Times New Roman" w:eastAsia="Times New Roman" w:hAnsi="Times New Roman" w:cs="Times New Roman"/>
          <w:color w:val="0A0A0A"/>
          <w:sz w:val="24"/>
          <w:szCs w:val="24"/>
        </w:rPr>
        <w:t xml:space="preserve"> Both use microprocessors for high accuracy (0.075% full range) and long-term stability (±0.1% to 0.2% over 1-5 years). While HART is better for retrofit, </w:t>
      </w:r>
      <w:proofErr w:type="spellStart"/>
      <w:r w:rsidRPr="009210D1">
        <w:rPr>
          <w:rFonts w:ascii="Times New Roman" w:eastAsia="Times New Roman" w:hAnsi="Times New Roman" w:cs="Times New Roman"/>
          <w:color w:val="0A0A0A"/>
          <w:sz w:val="24"/>
          <w:szCs w:val="24"/>
        </w:rPr>
        <w:t>Fieldbus</w:t>
      </w:r>
      <w:proofErr w:type="spellEnd"/>
      <w:r w:rsidRPr="009210D1">
        <w:rPr>
          <w:rFonts w:ascii="Times New Roman" w:eastAsia="Times New Roman" w:hAnsi="Times New Roman" w:cs="Times New Roman"/>
          <w:color w:val="0A0A0A"/>
          <w:sz w:val="24"/>
          <w:szCs w:val="24"/>
        </w:rPr>
        <w:t xml:space="preserve"> is superior for new, fully digital, decentralized control systems. </w:t>
      </w:r>
    </w:p>
    <w:p w:rsidR="00FF2FE1" w:rsidRPr="009210D1" w:rsidRDefault="00FF2FE1" w:rsidP="00FF2FE1">
      <w:pPr>
        <w:shd w:val="clear" w:color="auto" w:fill="FFFFFF"/>
        <w:spacing w:line="474" w:lineRule="atLeast"/>
        <w:rPr>
          <w:rFonts w:ascii="Times New Roman" w:eastAsia="Times New Roman" w:hAnsi="Times New Roman" w:cs="Times New Roman"/>
          <w:b/>
          <w:bCs/>
          <w:color w:val="001D35"/>
          <w:sz w:val="24"/>
          <w:szCs w:val="24"/>
        </w:rPr>
      </w:pPr>
      <w:r w:rsidRPr="009210D1">
        <w:rPr>
          <w:rFonts w:ascii="Times New Roman" w:eastAsia="Times New Roman" w:hAnsi="Times New Roman" w:cs="Times New Roman"/>
          <w:b/>
          <w:bCs/>
          <w:color w:val="001D35"/>
          <w:sz w:val="24"/>
          <w:szCs w:val="24"/>
        </w:rPr>
        <w:t>II. Wireless Pressure Sensors</w:t>
      </w:r>
    </w:p>
    <w:p w:rsidR="00FF2FE1" w:rsidRPr="009210D1" w:rsidRDefault="00FF2FE1" w:rsidP="00FF2FE1">
      <w:pPr>
        <w:shd w:val="clear" w:color="auto" w:fill="FFFFFF"/>
        <w:spacing w:line="407" w:lineRule="atLeast"/>
        <w:rPr>
          <w:rFonts w:ascii="Times New Roman" w:eastAsia="Times New Roman" w:hAnsi="Times New Roman" w:cs="Times New Roman"/>
          <w:color w:val="0A0A0A"/>
          <w:sz w:val="24"/>
          <w:szCs w:val="24"/>
        </w:rPr>
      </w:pPr>
      <w:r w:rsidRPr="009210D1">
        <w:rPr>
          <w:rFonts w:ascii="Times New Roman" w:eastAsia="Times New Roman" w:hAnsi="Times New Roman" w:cs="Times New Roman"/>
          <w:color w:val="0A0A0A"/>
          <w:sz w:val="24"/>
          <w:szCs w:val="24"/>
        </w:rPr>
        <w:t>Wireless pressure sensors/transmitters eliminate the need for wiring, making them ideal for hard-to-reach or hazardous locations where cabling is costly or impractical. </w:t>
      </w:r>
    </w:p>
    <w:p w:rsidR="00FF2FE1" w:rsidRPr="009210D1" w:rsidRDefault="00FF2FE1" w:rsidP="00FF2FE1">
      <w:pPr>
        <w:numPr>
          <w:ilvl w:val="0"/>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Technologies:</w:t>
      </w:r>
      <w:r w:rsidRPr="009210D1">
        <w:rPr>
          <w:rFonts w:ascii="Times New Roman" w:eastAsia="Times New Roman" w:hAnsi="Times New Roman" w:cs="Times New Roman"/>
          <w:color w:val="0A0A0A"/>
          <w:sz w:val="24"/>
          <w:szCs w:val="24"/>
        </w:rPr>
        <w:t xml:space="preserve"> They often utilize </w:t>
      </w:r>
      <w:proofErr w:type="spellStart"/>
      <w:r w:rsidRPr="009210D1">
        <w:rPr>
          <w:rFonts w:ascii="Times New Roman" w:eastAsia="Times New Roman" w:hAnsi="Times New Roman" w:cs="Times New Roman"/>
          <w:color w:val="0A0A0A"/>
          <w:sz w:val="24"/>
          <w:szCs w:val="24"/>
        </w:rPr>
        <w:t>WirelessHART</w:t>
      </w:r>
      <w:proofErr w:type="spellEnd"/>
      <w:r w:rsidRPr="009210D1">
        <w:rPr>
          <w:rFonts w:ascii="Times New Roman" w:eastAsia="Times New Roman" w:hAnsi="Times New Roman" w:cs="Times New Roman"/>
          <w:color w:val="0A0A0A"/>
          <w:sz w:val="24"/>
          <w:szCs w:val="24"/>
        </w:rPr>
        <w:t xml:space="preserve">, Bluetooth, </w:t>
      </w:r>
      <w:proofErr w:type="spellStart"/>
      <w:r w:rsidRPr="009210D1">
        <w:rPr>
          <w:rFonts w:ascii="Times New Roman" w:eastAsia="Times New Roman" w:hAnsi="Times New Roman" w:cs="Times New Roman"/>
          <w:color w:val="0A0A0A"/>
          <w:sz w:val="24"/>
          <w:szCs w:val="24"/>
        </w:rPr>
        <w:t>LoRaWAN</w:t>
      </w:r>
      <w:proofErr w:type="spellEnd"/>
      <w:r w:rsidRPr="009210D1">
        <w:rPr>
          <w:rFonts w:ascii="Times New Roman" w:eastAsia="Times New Roman" w:hAnsi="Times New Roman" w:cs="Times New Roman"/>
          <w:color w:val="0A0A0A"/>
          <w:sz w:val="24"/>
          <w:szCs w:val="24"/>
        </w:rPr>
        <w:t>, or NB-</w:t>
      </w:r>
      <w:proofErr w:type="spellStart"/>
      <w:r w:rsidRPr="009210D1">
        <w:rPr>
          <w:rFonts w:ascii="Times New Roman" w:eastAsia="Times New Roman" w:hAnsi="Times New Roman" w:cs="Times New Roman"/>
          <w:color w:val="0A0A0A"/>
          <w:sz w:val="24"/>
          <w:szCs w:val="24"/>
        </w:rPr>
        <w:t>IoT</w:t>
      </w:r>
      <w:proofErr w:type="spellEnd"/>
      <w:r w:rsidRPr="009210D1">
        <w:rPr>
          <w:rFonts w:ascii="Times New Roman" w:eastAsia="Times New Roman" w:hAnsi="Times New Roman" w:cs="Times New Roman"/>
          <w:color w:val="0A0A0A"/>
          <w:sz w:val="24"/>
          <w:szCs w:val="24"/>
        </w:rPr>
        <w:t xml:space="preserve"> for communication.</w:t>
      </w:r>
    </w:p>
    <w:p w:rsidR="00FF2FE1" w:rsidRPr="009210D1" w:rsidRDefault="00FF2FE1" w:rsidP="00FF2FE1">
      <w:pPr>
        <w:numPr>
          <w:ilvl w:val="0"/>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Key Advantages:</w:t>
      </w:r>
    </w:p>
    <w:p w:rsidR="00FF2FE1" w:rsidRPr="009210D1" w:rsidRDefault="00FF2FE1" w:rsidP="00FF2FE1">
      <w:pPr>
        <w:numPr>
          <w:ilvl w:val="1"/>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Cost Efficiency:</w:t>
      </w:r>
      <w:r w:rsidRPr="009210D1">
        <w:rPr>
          <w:rFonts w:ascii="Times New Roman" w:eastAsia="Times New Roman" w:hAnsi="Times New Roman" w:cs="Times New Roman"/>
          <w:color w:val="0A0A0A"/>
          <w:sz w:val="24"/>
          <w:szCs w:val="24"/>
        </w:rPr>
        <w:t> Drastically reduces installation costs by eliminating cabling, trenching, and conduit.</w:t>
      </w:r>
    </w:p>
    <w:p w:rsidR="00FF2FE1" w:rsidRPr="009210D1" w:rsidRDefault="00FF2FE1" w:rsidP="00FF2FE1">
      <w:pPr>
        <w:numPr>
          <w:ilvl w:val="1"/>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Flexible Deployment:</w:t>
      </w:r>
      <w:r w:rsidRPr="009210D1">
        <w:rPr>
          <w:rFonts w:ascii="Times New Roman" w:eastAsia="Times New Roman" w:hAnsi="Times New Roman" w:cs="Times New Roman"/>
          <w:color w:val="0A0A0A"/>
          <w:sz w:val="24"/>
          <w:szCs w:val="24"/>
        </w:rPr>
        <w:t> Suitable for remote, dangerous, or rotating equipment.</w:t>
      </w:r>
    </w:p>
    <w:p w:rsidR="00FF2FE1" w:rsidRPr="009210D1" w:rsidRDefault="00FF2FE1" w:rsidP="00FF2FE1">
      <w:pPr>
        <w:numPr>
          <w:ilvl w:val="1"/>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Easy Maintenance:</w:t>
      </w:r>
      <w:r w:rsidRPr="009210D1">
        <w:rPr>
          <w:rFonts w:ascii="Times New Roman" w:eastAsia="Times New Roman" w:hAnsi="Times New Roman" w:cs="Times New Roman"/>
          <w:color w:val="0A0A0A"/>
          <w:sz w:val="24"/>
          <w:szCs w:val="24"/>
        </w:rPr>
        <w:t xml:space="preserve"> Battery-powered, often with 3–10 year </w:t>
      </w:r>
      <w:proofErr w:type="spellStart"/>
      <w:r w:rsidRPr="009210D1">
        <w:rPr>
          <w:rFonts w:ascii="Times New Roman" w:eastAsia="Times New Roman" w:hAnsi="Times New Roman" w:cs="Times New Roman"/>
          <w:color w:val="0A0A0A"/>
          <w:sz w:val="24"/>
          <w:szCs w:val="24"/>
        </w:rPr>
        <w:t>lifespans</w:t>
      </w:r>
      <w:proofErr w:type="spellEnd"/>
      <w:r w:rsidRPr="009210D1">
        <w:rPr>
          <w:rFonts w:ascii="Times New Roman" w:eastAsia="Times New Roman" w:hAnsi="Times New Roman" w:cs="Times New Roman"/>
          <w:color w:val="0A0A0A"/>
          <w:sz w:val="24"/>
          <w:szCs w:val="24"/>
        </w:rPr>
        <w:t>, and low-power, "set-and-forget" operation.</w:t>
      </w:r>
    </w:p>
    <w:p w:rsidR="00FF2FE1" w:rsidRPr="009210D1" w:rsidRDefault="00FF2FE1" w:rsidP="00FF2FE1">
      <w:pPr>
        <w:numPr>
          <w:ilvl w:val="1"/>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Remote Monitoring:</w:t>
      </w:r>
      <w:r w:rsidRPr="009210D1">
        <w:rPr>
          <w:rFonts w:ascii="Times New Roman" w:eastAsia="Times New Roman" w:hAnsi="Times New Roman" w:cs="Times New Roman"/>
          <w:color w:val="0A0A0A"/>
          <w:sz w:val="24"/>
          <w:szCs w:val="24"/>
        </w:rPr>
        <w:t> Data is sent directly to cloud dashboards or PLC systems, enabling real-time monitoring of pressure, level, and flow.</w:t>
      </w:r>
    </w:p>
    <w:p w:rsidR="00FF2FE1" w:rsidRPr="009210D1" w:rsidRDefault="00FF2FE1" w:rsidP="00FF2FE1">
      <w:pPr>
        <w:numPr>
          <w:ilvl w:val="0"/>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lastRenderedPageBreak/>
        <w:t>Applications:</w:t>
      </w:r>
      <w:r w:rsidRPr="009210D1">
        <w:rPr>
          <w:rFonts w:ascii="Times New Roman" w:eastAsia="Times New Roman" w:hAnsi="Times New Roman" w:cs="Times New Roman"/>
          <w:color w:val="0A0A0A"/>
          <w:sz w:val="24"/>
          <w:szCs w:val="24"/>
        </w:rPr>
        <w:t> Ideal for monitoring pressure in pipelines, tanks, water treatment stations, and in HVAC systems.</w:t>
      </w:r>
    </w:p>
    <w:p w:rsidR="00FF2FE1" w:rsidRPr="009210D1" w:rsidRDefault="00FF2FE1" w:rsidP="00FF2FE1">
      <w:pPr>
        <w:numPr>
          <w:ilvl w:val="0"/>
          <w:numId w:val="55"/>
        </w:numPr>
        <w:shd w:val="clear" w:color="auto" w:fill="FFFFFF"/>
        <w:spacing w:after="203" w:line="407" w:lineRule="atLeast"/>
        <w:ind w:left="0"/>
        <w:rPr>
          <w:rFonts w:ascii="Times New Roman" w:eastAsia="Times New Roman" w:hAnsi="Times New Roman" w:cs="Times New Roman"/>
          <w:color w:val="0A0A0A"/>
          <w:sz w:val="24"/>
          <w:szCs w:val="24"/>
        </w:rPr>
      </w:pPr>
      <w:r w:rsidRPr="009210D1">
        <w:rPr>
          <w:rFonts w:ascii="Times New Roman" w:eastAsia="Times New Roman" w:hAnsi="Times New Roman" w:cs="Times New Roman"/>
          <w:b/>
          <w:bCs/>
          <w:color w:val="0A0A0A"/>
          <w:sz w:val="24"/>
          <w:szCs w:val="24"/>
        </w:rPr>
        <w:t>Safety:</w:t>
      </w:r>
      <w:r w:rsidRPr="009210D1">
        <w:rPr>
          <w:rFonts w:ascii="Times New Roman" w:eastAsia="Times New Roman" w:hAnsi="Times New Roman" w:cs="Times New Roman"/>
          <w:color w:val="0A0A0A"/>
          <w:sz w:val="24"/>
          <w:szCs w:val="24"/>
        </w:rPr>
        <w:t> The absence of cables reduces risks associated with cable damage, short circuits, or electrocution in hazardous environment</w:t>
      </w:r>
    </w:p>
    <w:p w:rsidR="00FF2FE1" w:rsidRPr="009210D1" w:rsidRDefault="00FF2FE1">
      <w:pPr>
        <w:rPr>
          <w:rFonts w:ascii="Times New Roman" w:hAnsi="Times New Roman" w:cs="Times New Roman"/>
          <w:sz w:val="24"/>
          <w:szCs w:val="24"/>
        </w:rPr>
      </w:pPr>
    </w:p>
    <w:sectPr w:rsidR="00FF2FE1" w:rsidRPr="009210D1" w:rsidSect="00F436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19CF"/>
    <w:multiLevelType w:val="multilevel"/>
    <w:tmpl w:val="896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911D4"/>
    <w:multiLevelType w:val="multilevel"/>
    <w:tmpl w:val="3FA02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BB4706"/>
    <w:multiLevelType w:val="multilevel"/>
    <w:tmpl w:val="F7F2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B02A0"/>
    <w:multiLevelType w:val="multilevel"/>
    <w:tmpl w:val="B04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AE29BC"/>
    <w:multiLevelType w:val="multilevel"/>
    <w:tmpl w:val="AF72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B57228"/>
    <w:multiLevelType w:val="multilevel"/>
    <w:tmpl w:val="76F04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5C7889"/>
    <w:multiLevelType w:val="multilevel"/>
    <w:tmpl w:val="E6B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B3688D"/>
    <w:multiLevelType w:val="multilevel"/>
    <w:tmpl w:val="76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5401F3"/>
    <w:multiLevelType w:val="multilevel"/>
    <w:tmpl w:val="E06C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4E1143"/>
    <w:multiLevelType w:val="multilevel"/>
    <w:tmpl w:val="E1A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FD1F3E"/>
    <w:multiLevelType w:val="multilevel"/>
    <w:tmpl w:val="6A80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195449"/>
    <w:multiLevelType w:val="multilevel"/>
    <w:tmpl w:val="76C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AE1AED"/>
    <w:multiLevelType w:val="multilevel"/>
    <w:tmpl w:val="580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8403EB"/>
    <w:multiLevelType w:val="multilevel"/>
    <w:tmpl w:val="E65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13719F"/>
    <w:multiLevelType w:val="multilevel"/>
    <w:tmpl w:val="54F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530349"/>
    <w:multiLevelType w:val="multilevel"/>
    <w:tmpl w:val="4D5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301A54"/>
    <w:multiLevelType w:val="multilevel"/>
    <w:tmpl w:val="930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4F177A"/>
    <w:multiLevelType w:val="multilevel"/>
    <w:tmpl w:val="AAA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335E34"/>
    <w:multiLevelType w:val="multilevel"/>
    <w:tmpl w:val="544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826FCE"/>
    <w:multiLevelType w:val="multilevel"/>
    <w:tmpl w:val="06C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995321"/>
    <w:multiLevelType w:val="multilevel"/>
    <w:tmpl w:val="BE8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3B662B"/>
    <w:multiLevelType w:val="multilevel"/>
    <w:tmpl w:val="9C0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3617E3"/>
    <w:multiLevelType w:val="multilevel"/>
    <w:tmpl w:val="4516B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DC61A3"/>
    <w:multiLevelType w:val="multilevel"/>
    <w:tmpl w:val="DE9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2175B3"/>
    <w:multiLevelType w:val="multilevel"/>
    <w:tmpl w:val="5CF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74377F"/>
    <w:multiLevelType w:val="multilevel"/>
    <w:tmpl w:val="883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902B0"/>
    <w:multiLevelType w:val="multilevel"/>
    <w:tmpl w:val="A9D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A30DF6"/>
    <w:multiLevelType w:val="multilevel"/>
    <w:tmpl w:val="8B50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99505B"/>
    <w:multiLevelType w:val="multilevel"/>
    <w:tmpl w:val="D06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886008"/>
    <w:multiLevelType w:val="multilevel"/>
    <w:tmpl w:val="C78E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B47214"/>
    <w:multiLevelType w:val="multilevel"/>
    <w:tmpl w:val="908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B923DB"/>
    <w:multiLevelType w:val="multilevel"/>
    <w:tmpl w:val="797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B21608"/>
    <w:multiLevelType w:val="multilevel"/>
    <w:tmpl w:val="BA3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013D5E"/>
    <w:multiLevelType w:val="multilevel"/>
    <w:tmpl w:val="252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736372"/>
    <w:multiLevelType w:val="multilevel"/>
    <w:tmpl w:val="A4F00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BA19E8"/>
    <w:multiLevelType w:val="multilevel"/>
    <w:tmpl w:val="3DCC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8746FF"/>
    <w:multiLevelType w:val="multilevel"/>
    <w:tmpl w:val="BFB2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68F64CB"/>
    <w:multiLevelType w:val="multilevel"/>
    <w:tmpl w:val="00F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A43715"/>
    <w:multiLevelType w:val="multilevel"/>
    <w:tmpl w:val="D93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1D3158"/>
    <w:multiLevelType w:val="multilevel"/>
    <w:tmpl w:val="8EDA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096996"/>
    <w:multiLevelType w:val="multilevel"/>
    <w:tmpl w:val="DC1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1374B03"/>
    <w:multiLevelType w:val="multilevel"/>
    <w:tmpl w:val="11EE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003FFF"/>
    <w:multiLevelType w:val="multilevel"/>
    <w:tmpl w:val="AF0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2454B1"/>
    <w:multiLevelType w:val="multilevel"/>
    <w:tmpl w:val="A71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B932C02"/>
    <w:multiLevelType w:val="multilevel"/>
    <w:tmpl w:val="096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D912C6"/>
    <w:multiLevelType w:val="multilevel"/>
    <w:tmpl w:val="F40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A8176D"/>
    <w:multiLevelType w:val="multilevel"/>
    <w:tmpl w:val="DA6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A85676"/>
    <w:multiLevelType w:val="multilevel"/>
    <w:tmpl w:val="6D1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026775"/>
    <w:multiLevelType w:val="multilevel"/>
    <w:tmpl w:val="6DE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E8432E"/>
    <w:multiLevelType w:val="multilevel"/>
    <w:tmpl w:val="F4C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BF11DED"/>
    <w:multiLevelType w:val="multilevel"/>
    <w:tmpl w:val="89F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C395C96"/>
    <w:multiLevelType w:val="multilevel"/>
    <w:tmpl w:val="5D18F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C547A2E"/>
    <w:multiLevelType w:val="multilevel"/>
    <w:tmpl w:val="05B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D3B100B"/>
    <w:multiLevelType w:val="multilevel"/>
    <w:tmpl w:val="36B40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6"/>
  </w:num>
  <w:num w:numId="3">
    <w:abstractNumId w:val="39"/>
  </w:num>
  <w:num w:numId="4">
    <w:abstractNumId w:val="41"/>
  </w:num>
  <w:num w:numId="5">
    <w:abstractNumId w:val="50"/>
  </w:num>
  <w:num w:numId="6">
    <w:abstractNumId w:val="25"/>
  </w:num>
  <w:num w:numId="7">
    <w:abstractNumId w:val="43"/>
  </w:num>
  <w:num w:numId="8">
    <w:abstractNumId w:val="20"/>
  </w:num>
  <w:num w:numId="9">
    <w:abstractNumId w:val="24"/>
  </w:num>
  <w:num w:numId="10">
    <w:abstractNumId w:val="26"/>
  </w:num>
  <w:num w:numId="11">
    <w:abstractNumId w:val="42"/>
  </w:num>
  <w:num w:numId="12">
    <w:abstractNumId w:val="53"/>
  </w:num>
  <w:num w:numId="13">
    <w:abstractNumId w:val="33"/>
  </w:num>
  <w:num w:numId="14">
    <w:abstractNumId w:val="37"/>
  </w:num>
  <w:num w:numId="15">
    <w:abstractNumId w:val="0"/>
  </w:num>
  <w:num w:numId="16">
    <w:abstractNumId w:val="13"/>
  </w:num>
  <w:num w:numId="17">
    <w:abstractNumId w:val="44"/>
  </w:num>
  <w:num w:numId="18">
    <w:abstractNumId w:val="12"/>
  </w:num>
  <w:num w:numId="19">
    <w:abstractNumId w:val="38"/>
  </w:num>
  <w:num w:numId="20">
    <w:abstractNumId w:val="6"/>
  </w:num>
  <w:num w:numId="21">
    <w:abstractNumId w:val="11"/>
  </w:num>
  <w:num w:numId="22">
    <w:abstractNumId w:val="5"/>
  </w:num>
  <w:num w:numId="23">
    <w:abstractNumId w:val="5"/>
    <w:lvlOverride w:ilvl="0">
      <w:lvl w:ilvl="0">
        <w:numFmt w:val="decimal"/>
        <w:lvlText w:val=""/>
        <w:lvlJc w:val="left"/>
      </w:lvl>
    </w:lvlOverride>
    <w:lvlOverride w:ilvl="1">
      <w:lvl w:ilvl="1">
        <w:numFmt w:val="decimal"/>
        <w:lvlText w:val="%2."/>
        <w:lvlJc w:val="left"/>
      </w:lvl>
    </w:lvlOverride>
  </w:num>
  <w:num w:numId="24">
    <w:abstractNumId w:val="30"/>
  </w:num>
  <w:num w:numId="25">
    <w:abstractNumId w:val="23"/>
  </w:num>
  <w:num w:numId="26">
    <w:abstractNumId w:val="31"/>
  </w:num>
  <w:num w:numId="27">
    <w:abstractNumId w:val="19"/>
  </w:num>
  <w:num w:numId="28">
    <w:abstractNumId w:val="8"/>
  </w:num>
  <w:num w:numId="29">
    <w:abstractNumId w:val="17"/>
  </w:num>
  <w:num w:numId="30">
    <w:abstractNumId w:val="45"/>
  </w:num>
  <w:num w:numId="31">
    <w:abstractNumId w:val="52"/>
  </w:num>
  <w:num w:numId="32">
    <w:abstractNumId w:val="2"/>
  </w:num>
  <w:num w:numId="33">
    <w:abstractNumId w:val="36"/>
  </w:num>
  <w:num w:numId="34">
    <w:abstractNumId w:val="27"/>
  </w:num>
  <w:num w:numId="35">
    <w:abstractNumId w:val="40"/>
  </w:num>
  <w:num w:numId="36">
    <w:abstractNumId w:val="3"/>
  </w:num>
  <w:num w:numId="37">
    <w:abstractNumId w:val="32"/>
  </w:num>
  <w:num w:numId="38">
    <w:abstractNumId w:val="18"/>
  </w:num>
  <w:num w:numId="39">
    <w:abstractNumId w:val="29"/>
  </w:num>
  <w:num w:numId="40">
    <w:abstractNumId w:val="9"/>
  </w:num>
  <w:num w:numId="41">
    <w:abstractNumId w:val="15"/>
  </w:num>
  <w:num w:numId="42">
    <w:abstractNumId w:val="21"/>
  </w:num>
  <w:num w:numId="43">
    <w:abstractNumId w:val="49"/>
  </w:num>
  <w:num w:numId="44">
    <w:abstractNumId w:val="28"/>
  </w:num>
  <w:num w:numId="45">
    <w:abstractNumId w:val="47"/>
  </w:num>
  <w:num w:numId="46">
    <w:abstractNumId w:val="7"/>
  </w:num>
  <w:num w:numId="47">
    <w:abstractNumId w:val="46"/>
  </w:num>
  <w:num w:numId="48">
    <w:abstractNumId w:val="35"/>
  </w:num>
  <w:num w:numId="49">
    <w:abstractNumId w:val="34"/>
  </w:num>
  <w:num w:numId="50">
    <w:abstractNumId w:val="14"/>
  </w:num>
  <w:num w:numId="51">
    <w:abstractNumId w:val="1"/>
  </w:num>
  <w:num w:numId="52">
    <w:abstractNumId w:val="10"/>
  </w:num>
  <w:num w:numId="53">
    <w:abstractNumId w:val="48"/>
  </w:num>
  <w:num w:numId="54">
    <w:abstractNumId w:val="22"/>
  </w:num>
  <w:num w:numId="55">
    <w:abstractNumId w:val="4"/>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A35530"/>
    <w:rsid w:val="00082554"/>
    <w:rsid w:val="000D0A1C"/>
    <w:rsid w:val="00237111"/>
    <w:rsid w:val="00274FB5"/>
    <w:rsid w:val="0029127D"/>
    <w:rsid w:val="00374949"/>
    <w:rsid w:val="003A44F1"/>
    <w:rsid w:val="005024BD"/>
    <w:rsid w:val="00502B5A"/>
    <w:rsid w:val="005250A0"/>
    <w:rsid w:val="00545860"/>
    <w:rsid w:val="005510D0"/>
    <w:rsid w:val="006A4895"/>
    <w:rsid w:val="009210D1"/>
    <w:rsid w:val="00950066"/>
    <w:rsid w:val="00A12406"/>
    <w:rsid w:val="00A35530"/>
    <w:rsid w:val="00B27AE4"/>
    <w:rsid w:val="00F43631"/>
    <w:rsid w:val="00F807B9"/>
    <w:rsid w:val="00FF2F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6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A35530"/>
  </w:style>
  <w:style w:type="character" w:customStyle="1" w:styleId="t286pc">
    <w:name w:val="t286pc"/>
    <w:basedOn w:val="DefaultParagraphFont"/>
    <w:rsid w:val="00A35530"/>
  </w:style>
  <w:style w:type="character" w:styleId="Strong">
    <w:name w:val="Strong"/>
    <w:basedOn w:val="DefaultParagraphFont"/>
    <w:uiPriority w:val="22"/>
    <w:qFormat/>
    <w:rsid w:val="00A35530"/>
    <w:rPr>
      <w:b/>
      <w:bCs/>
    </w:rPr>
  </w:style>
  <w:style w:type="character" w:styleId="Hyperlink">
    <w:name w:val="Hyperlink"/>
    <w:basedOn w:val="DefaultParagraphFont"/>
    <w:uiPriority w:val="99"/>
    <w:semiHidden/>
    <w:unhideWhenUsed/>
    <w:rsid w:val="005250A0"/>
    <w:rPr>
      <w:color w:val="0000FF"/>
      <w:u w:val="single"/>
    </w:rPr>
  </w:style>
  <w:style w:type="character" w:styleId="Emphasis">
    <w:name w:val="Emphasis"/>
    <w:basedOn w:val="DefaultParagraphFont"/>
    <w:uiPriority w:val="20"/>
    <w:qFormat/>
    <w:rsid w:val="00502B5A"/>
    <w:rPr>
      <w:i/>
      <w:iCs/>
    </w:rPr>
  </w:style>
  <w:style w:type="character" w:customStyle="1" w:styleId="dtet0b">
    <w:name w:val="dtet0b"/>
    <w:basedOn w:val="DefaultParagraphFont"/>
    <w:rsid w:val="00B27AE4"/>
  </w:style>
</w:styles>
</file>

<file path=word/webSettings.xml><?xml version="1.0" encoding="utf-8"?>
<w:webSettings xmlns:r="http://schemas.openxmlformats.org/officeDocument/2006/relationships" xmlns:w="http://schemas.openxmlformats.org/wordprocessingml/2006/main">
  <w:divs>
    <w:div w:id="13118986">
      <w:bodyDiv w:val="1"/>
      <w:marLeft w:val="0"/>
      <w:marRight w:val="0"/>
      <w:marTop w:val="0"/>
      <w:marBottom w:val="0"/>
      <w:divBdr>
        <w:top w:val="none" w:sz="0" w:space="0" w:color="auto"/>
        <w:left w:val="none" w:sz="0" w:space="0" w:color="auto"/>
        <w:bottom w:val="none" w:sz="0" w:space="0" w:color="auto"/>
        <w:right w:val="none" w:sz="0" w:space="0" w:color="auto"/>
      </w:divBdr>
      <w:divsChild>
        <w:div w:id="346173745">
          <w:marLeft w:val="0"/>
          <w:marRight w:val="0"/>
          <w:marTop w:val="0"/>
          <w:marBottom w:val="271"/>
          <w:divBdr>
            <w:top w:val="none" w:sz="0" w:space="0" w:color="auto"/>
            <w:left w:val="none" w:sz="0" w:space="0" w:color="auto"/>
            <w:bottom w:val="none" w:sz="0" w:space="0" w:color="auto"/>
            <w:right w:val="none" w:sz="0" w:space="0" w:color="auto"/>
          </w:divBdr>
        </w:div>
        <w:div w:id="840198298">
          <w:marLeft w:val="0"/>
          <w:marRight w:val="0"/>
          <w:marTop w:val="407"/>
          <w:marBottom w:val="203"/>
          <w:divBdr>
            <w:top w:val="none" w:sz="0" w:space="0" w:color="auto"/>
            <w:left w:val="none" w:sz="0" w:space="0" w:color="auto"/>
            <w:bottom w:val="none" w:sz="0" w:space="0" w:color="auto"/>
            <w:right w:val="none" w:sz="0" w:space="0" w:color="auto"/>
          </w:divBdr>
        </w:div>
        <w:div w:id="1212033700">
          <w:marLeft w:val="0"/>
          <w:marRight w:val="0"/>
          <w:marTop w:val="407"/>
          <w:marBottom w:val="203"/>
          <w:divBdr>
            <w:top w:val="none" w:sz="0" w:space="0" w:color="auto"/>
            <w:left w:val="none" w:sz="0" w:space="0" w:color="auto"/>
            <w:bottom w:val="none" w:sz="0" w:space="0" w:color="auto"/>
            <w:right w:val="none" w:sz="0" w:space="0" w:color="auto"/>
          </w:divBdr>
        </w:div>
        <w:div w:id="2043746543">
          <w:marLeft w:val="0"/>
          <w:marRight w:val="0"/>
          <w:marTop w:val="407"/>
          <w:marBottom w:val="203"/>
          <w:divBdr>
            <w:top w:val="none" w:sz="0" w:space="0" w:color="auto"/>
            <w:left w:val="none" w:sz="0" w:space="0" w:color="auto"/>
            <w:bottom w:val="none" w:sz="0" w:space="0" w:color="auto"/>
            <w:right w:val="none" w:sz="0" w:space="0" w:color="auto"/>
          </w:divBdr>
        </w:div>
        <w:div w:id="291176870">
          <w:marLeft w:val="0"/>
          <w:marRight w:val="0"/>
          <w:marTop w:val="407"/>
          <w:marBottom w:val="203"/>
          <w:divBdr>
            <w:top w:val="none" w:sz="0" w:space="0" w:color="auto"/>
            <w:left w:val="none" w:sz="0" w:space="0" w:color="auto"/>
            <w:bottom w:val="none" w:sz="0" w:space="0" w:color="auto"/>
            <w:right w:val="none" w:sz="0" w:space="0" w:color="auto"/>
          </w:divBdr>
        </w:div>
      </w:divsChild>
    </w:div>
    <w:div w:id="179897885">
      <w:bodyDiv w:val="1"/>
      <w:marLeft w:val="0"/>
      <w:marRight w:val="0"/>
      <w:marTop w:val="0"/>
      <w:marBottom w:val="0"/>
      <w:divBdr>
        <w:top w:val="none" w:sz="0" w:space="0" w:color="auto"/>
        <w:left w:val="none" w:sz="0" w:space="0" w:color="auto"/>
        <w:bottom w:val="none" w:sz="0" w:space="0" w:color="auto"/>
        <w:right w:val="none" w:sz="0" w:space="0" w:color="auto"/>
      </w:divBdr>
      <w:divsChild>
        <w:div w:id="210701446">
          <w:marLeft w:val="0"/>
          <w:marRight w:val="0"/>
          <w:marTop w:val="203"/>
          <w:marBottom w:val="271"/>
          <w:divBdr>
            <w:top w:val="none" w:sz="0" w:space="0" w:color="auto"/>
            <w:left w:val="none" w:sz="0" w:space="0" w:color="auto"/>
            <w:bottom w:val="none" w:sz="0" w:space="0" w:color="auto"/>
            <w:right w:val="none" w:sz="0" w:space="0" w:color="auto"/>
          </w:divBdr>
        </w:div>
        <w:div w:id="48068800">
          <w:marLeft w:val="0"/>
          <w:marRight w:val="0"/>
          <w:marTop w:val="407"/>
          <w:marBottom w:val="203"/>
          <w:divBdr>
            <w:top w:val="none" w:sz="0" w:space="0" w:color="auto"/>
            <w:left w:val="none" w:sz="0" w:space="0" w:color="auto"/>
            <w:bottom w:val="none" w:sz="0" w:space="0" w:color="auto"/>
            <w:right w:val="none" w:sz="0" w:space="0" w:color="auto"/>
          </w:divBdr>
        </w:div>
        <w:div w:id="252327960">
          <w:marLeft w:val="0"/>
          <w:marRight w:val="0"/>
          <w:marTop w:val="0"/>
          <w:marBottom w:val="0"/>
          <w:divBdr>
            <w:top w:val="none" w:sz="0" w:space="0" w:color="auto"/>
            <w:left w:val="none" w:sz="0" w:space="0" w:color="auto"/>
            <w:bottom w:val="none" w:sz="0" w:space="0" w:color="auto"/>
            <w:right w:val="none" w:sz="0" w:space="0" w:color="auto"/>
          </w:divBdr>
          <w:divsChild>
            <w:div w:id="1529369473">
              <w:marLeft w:val="0"/>
              <w:marRight w:val="0"/>
              <w:marTop w:val="0"/>
              <w:marBottom w:val="0"/>
              <w:divBdr>
                <w:top w:val="none" w:sz="0" w:space="0" w:color="auto"/>
                <w:left w:val="none" w:sz="0" w:space="0" w:color="auto"/>
                <w:bottom w:val="none" w:sz="0" w:space="0" w:color="auto"/>
                <w:right w:val="none" w:sz="0" w:space="0" w:color="auto"/>
              </w:divBdr>
              <w:divsChild>
                <w:div w:id="451678785">
                  <w:marLeft w:val="0"/>
                  <w:marRight w:val="0"/>
                  <w:marTop w:val="271"/>
                  <w:marBottom w:val="407"/>
                  <w:divBdr>
                    <w:top w:val="none" w:sz="0" w:space="0" w:color="auto"/>
                    <w:left w:val="none" w:sz="0" w:space="0" w:color="auto"/>
                    <w:bottom w:val="none" w:sz="0" w:space="0" w:color="auto"/>
                    <w:right w:val="none" w:sz="0" w:space="0" w:color="auto"/>
                  </w:divBdr>
                  <w:divsChild>
                    <w:div w:id="681859141">
                      <w:marLeft w:val="0"/>
                      <w:marRight w:val="0"/>
                      <w:marTop w:val="0"/>
                      <w:marBottom w:val="0"/>
                      <w:divBdr>
                        <w:top w:val="none" w:sz="0" w:space="0" w:color="auto"/>
                        <w:left w:val="none" w:sz="0" w:space="0" w:color="auto"/>
                        <w:bottom w:val="none" w:sz="0" w:space="0" w:color="auto"/>
                        <w:right w:val="none" w:sz="0" w:space="0" w:color="auto"/>
                      </w:divBdr>
                      <w:divsChild>
                        <w:div w:id="1474249977">
                          <w:marLeft w:val="0"/>
                          <w:marRight w:val="0"/>
                          <w:marTop w:val="0"/>
                          <w:marBottom w:val="0"/>
                          <w:divBdr>
                            <w:top w:val="none" w:sz="0" w:space="0" w:color="auto"/>
                            <w:left w:val="none" w:sz="0" w:space="0" w:color="auto"/>
                            <w:bottom w:val="none" w:sz="0" w:space="0" w:color="auto"/>
                            <w:right w:val="none" w:sz="0" w:space="0" w:color="auto"/>
                          </w:divBdr>
                          <w:divsChild>
                            <w:div w:id="1018771285">
                              <w:marLeft w:val="0"/>
                              <w:marRight w:val="0"/>
                              <w:marTop w:val="0"/>
                              <w:marBottom w:val="0"/>
                              <w:divBdr>
                                <w:top w:val="none" w:sz="0" w:space="0" w:color="auto"/>
                                <w:left w:val="none" w:sz="0" w:space="0" w:color="auto"/>
                                <w:bottom w:val="none" w:sz="0" w:space="0" w:color="auto"/>
                                <w:right w:val="none" w:sz="0" w:space="0" w:color="auto"/>
                              </w:divBdr>
                              <w:divsChild>
                                <w:div w:id="2222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18745">
                      <w:marLeft w:val="0"/>
                      <w:marRight w:val="0"/>
                      <w:marTop w:val="0"/>
                      <w:marBottom w:val="0"/>
                      <w:divBdr>
                        <w:top w:val="none" w:sz="0" w:space="0" w:color="auto"/>
                        <w:left w:val="none" w:sz="0" w:space="0" w:color="auto"/>
                        <w:bottom w:val="none" w:sz="0" w:space="0" w:color="auto"/>
                        <w:right w:val="none" w:sz="0" w:space="0" w:color="auto"/>
                      </w:divBdr>
                      <w:divsChild>
                        <w:div w:id="926423541">
                          <w:marLeft w:val="0"/>
                          <w:marRight w:val="0"/>
                          <w:marTop w:val="0"/>
                          <w:marBottom w:val="0"/>
                          <w:divBdr>
                            <w:top w:val="none" w:sz="0" w:space="0" w:color="auto"/>
                            <w:left w:val="none" w:sz="0" w:space="0" w:color="auto"/>
                            <w:bottom w:val="none" w:sz="0" w:space="0" w:color="auto"/>
                            <w:right w:val="none" w:sz="0" w:space="0" w:color="auto"/>
                          </w:divBdr>
                          <w:divsChild>
                            <w:div w:id="885262945">
                              <w:marLeft w:val="0"/>
                              <w:marRight w:val="0"/>
                              <w:marTop w:val="0"/>
                              <w:marBottom w:val="0"/>
                              <w:divBdr>
                                <w:top w:val="none" w:sz="0" w:space="0" w:color="auto"/>
                                <w:left w:val="none" w:sz="0" w:space="0" w:color="auto"/>
                                <w:bottom w:val="none" w:sz="0" w:space="0" w:color="auto"/>
                                <w:right w:val="none" w:sz="0" w:space="0" w:color="auto"/>
                              </w:divBdr>
                              <w:divsChild>
                                <w:div w:id="18428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26937">
          <w:marLeft w:val="0"/>
          <w:marRight w:val="0"/>
          <w:marTop w:val="407"/>
          <w:marBottom w:val="203"/>
          <w:divBdr>
            <w:top w:val="none" w:sz="0" w:space="0" w:color="auto"/>
            <w:left w:val="none" w:sz="0" w:space="0" w:color="auto"/>
            <w:bottom w:val="none" w:sz="0" w:space="0" w:color="auto"/>
            <w:right w:val="none" w:sz="0" w:space="0" w:color="auto"/>
          </w:divBdr>
        </w:div>
        <w:div w:id="1467354889">
          <w:marLeft w:val="0"/>
          <w:marRight w:val="0"/>
          <w:marTop w:val="203"/>
          <w:marBottom w:val="271"/>
          <w:divBdr>
            <w:top w:val="none" w:sz="0" w:space="0" w:color="auto"/>
            <w:left w:val="none" w:sz="0" w:space="0" w:color="auto"/>
            <w:bottom w:val="none" w:sz="0" w:space="0" w:color="auto"/>
            <w:right w:val="none" w:sz="0" w:space="0" w:color="auto"/>
          </w:divBdr>
        </w:div>
        <w:div w:id="302394276">
          <w:marLeft w:val="0"/>
          <w:marRight w:val="0"/>
          <w:marTop w:val="407"/>
          <w:marBottom w:val="203"/>
          <w:divBdr>
            <w:top w:val="none" w:sz="0" w:space="0" w:color="auto"/>
            <w:left w:val="none" w:sz="0" w:space="0" w:color="auto"/>
            <w:bottom w:val="none" w:sz="0" w:space="0" w:color="auto"/>
            <w:right w:val="none" w:sz="0" w:space="0" w:color="auto"/>
          </w:divBdr>
        </w:div>
      </w:divsChild>
    </w:div>
    <w:div w:id="404566986">
      <w:bodyDiv w:val="1"/>
      <w:marLeft w:val="0"/>
      <w:marRight w:val="0"/>
      <w:marTop w:val="0"/>
      <w:marBottom w:val="0"/>
      <w:divBdr>
        <w:top w:val="none" w:sz="0" w:space="0" w:color="auto"/>
        <w:left w:val="none" w:sz="0" w:space="0" w:color="auto"/>
        <w:bottom w:val="none" w:sz="0" w:space="0" w:color="auto"/>
        <w:right w:val="none" w:sz="0" w:space="0" w:color="auto"/>
      </w:divBdr>
      <w:divsChild>
        <w:div w:id="1884635675">
          <w:marLeft w:val="0"/>
          <w:marRight w:val="0"/>
          <w:marTop w:val="0"/>
          <w:marBottom w:val="271"/>
          <w:divBdr>
            <w:top w:val="none" w:sz="0" w:space="0" w:color="auto"/>
            <w:left w:val="none" w:sz="0" w:space="0" w:color="auto"/>
            <w:bottom w:val="none" w:sz="0" w:space="0" w:color="auto"/>
            <w:right w:val="none" w:sz="0" w:space="0" w:color="auto"/>
          </w:divBdr>
        </w:div>
        <w:div w:id="617877093">
          <w:marLeft w:val="0"/>
          <w:marRight w:val="0"/>
          <w:marTop w:val="407"/>
          <w:marBottom w:val="203"/>
          <w:divBdr>
            <w:top w:val="none" w:sz="0" w:space="0" w:color="auto"/>
            <w:left w:val="none" w:sz="0" w:space="0" w:color="auto"/>
            <w:bottom w:val="none" w:sz="0" w:space="0" w:color="auto"/>
            <w:right w:val="none" w:sz="0" w:space="0" w:color="auto"/>
          </w:divBdr>
        </w:div>
        <w:div w:id="484593464">
          <w:marLeft w:val="0"/>
          <w:marRight w:val="0"/>
          <w:marTop w:val="407"/>
          <w:marBottom w:val="203"/>
          <w:divBdr>
            <w:top w:val="none" w:sz="0" w:space="0" w:color="auto"/>
            <w:left w:val="none" w:sz="0" w:space="0" w:color="auto"/>
            <w:bottom w:val="none" w:sz="0" w:space="0" w:color="auto"/>
            <w:right w:val="none" w:sz="0" w:space="0" w:color="auto"/>
          </w:divBdr>
        </w:div>
        <w:div w:id="1440951163">
          <w:marLeft w:val="0"/>
          <w:marRight w:val="0"/>
          <w:marTop w:val="407"/>
          <w:marBottom w:val="203"/>
          <w:divBdr>
            <w:top w:val="none" w:sz="0" w:space="0" w:color="auto"/>
            <w:left w:val="none" w:sz="0" w:space="0" w:color="auto"/>
            <w:bottom w:val="none" w:sz="0" w:space="0" w:color="auto"/>
            <w:right w:val="none" w:sz="0" w:space="0" w:color="auto"/>
          </w:divBdr>
        </w:div>
        <w:div w:id="1597011824">
          <w:marLeft w:val="0"/>
          <w:marRight w:val="0"/>
          <w:marTop w:val="407"/>
          <w:marBottom w:val="203"/>
          <w:divBdr>
            <w:top w:val="none" w:sz="0" w:space="0" w:color="auto"/>
            <w:left w:val="none" w:sz="0" w:space="0" w:color="auto"/>
            <w:bottom w:val="none" w:sz="0" w:space="0" w:color="auto"/>
            <w:right w:val="none" w:sz="0" w:space="0" w:color="auto"/>
          </w:divBdr>
        </w:div>
      </w:divsChild>
    </w:div>
    <w:div w:id="438960538">
      <w:bodyDiv w:val="1"/>
      <w:marLeft w:val="0"/>
      <w:marRight w:val="0"/>
      <w:marTop w:val="0"/>
      <w:marBottom w:val="0"/>
      <w:divBdr>
        <w:top w:val="none" w:sz="0" w:space="0" w:color="auto"/>
        <w:left w:val="none" w:sz="0" w:space="0" w:color="auto"/>
        <w:bottom w:val="none" w:sz="0" w:space="0" w:color="auto"/>
        <w:right w:val="none" w:sz="0" w:space="0" w:color="auto"/>
      </w:divBdr>
      <w:divsChild>
        <w:div w:id="2037073201">
          <w:marLeft w:val="0"/>
          <w:marRight w:val="0"/>
          <w:marTop w:val="407"/>
          <w:marBottom w:val="203"/>
          <w:divBdr>
            <w:top w:val="none" w:sz="0" w:space="0" w:color="auto"/>
            <w:left w:val="none" w:sz="0" w:space="0" w:color="auto"/>
            <w:bottom w:val="none" w:sz="0" w:space="0" w:color="auto"/>
            <w:right w:val="none" w:sz="0" w:space="0" w:color="auto"/>
          </w:divBdr>
        </w:div>
        <w:div w:id="2061829048">
          <w:marLeft w:val="0"/>
          <w:marRight w:val="0"/>
          <w:marTop w:val="203"/>
          <w:marBottom w:val="271"/>
          <w:divBdr>
            <w:top w:val="none" w:sz="0" w:space="0" w:color="auto"/>
            <w:left w:val="none" w:sz="0" w:space="0" w:color="auto"/>
            <w:bottom w:val="none" w:sz="0" w:space="0" w:color="auto"/>
            <w:right w:val="none" w:sz="0" w:space="0" w:color="auto"/>
          </w:divBdr>
        </w:div>
        <w:div w:id="1535458296">
          <w:marLeft w:val="0"/>
          <w:marRight w:val="0"/>
          <w:marTop w:val="407"/>
          <w:marBottom w:val="203"/>
          <w:divBdr>
            <w:top w:val="none" w:sz="0" w:space="0" w:color="auto"/>
            <w:left w:val="none" w:sz="0" w:space="0" w:color="auto"/>
            <w:bottom w:val="none" w:sz="0" w:space="0" w:color="auto"/>
            <w:right w:val="none" w:sz="0" w:space="0" w:color="auto"/>
          </w:divBdr>
        </w:div>
        <w:div w:id="1168323904">
          <w:marLeft w:val="0"/>
          <w:marRight w:val="0"/>
          <w:marTop w:val="203"/>
          <w:marBottom w:val="271"/>
          <w:divBdr>
            <w:top w:val="none" w:sz="0" w:space="0" w:color="auto"/>
            <w:left w:val="none" w:sz="0" w:space="0" w:color="auto"/>
            <w:bottom w:val="none" w:sz="0" w:space="0" w:color="auto"/>
            <w:right w:val="none" w:sz="0" w:space="0" w:color="auto"/>
          </w:divBdr>
        </w:div>
      </w:divsChild>
    </w:div>
    <w:div w:id="488637986">
      <w:bodyDiv w:val="1"/>
      <w:marLeft w:val="0"/>
      <w:marRight w:val="0"/>
      <w:marTop w:val="0"/>
      <w:marBottom w:val="0"/>
      <w:divBdr>
        <w:top w:val="none" w:sz="0" w:space="0" w:color="auto"/>
        <w:left w:val="none" w:sz="0" w:space="0" w:color="auto"/>
        <w:bottom w:val="none" w:sz="0" w:space="0" w:color="auto"/>
        <w:right w:val="none" w:sz="0" w:space="0" w:color="auto"/>
      </w:divBdr>
      <w:divsChild>
        <w:div w:id="1557546656">
          <w:marLeft w:val="0"/>
          <w:marRight w:val="0"/>
          <w:marTop w:val="407"/>
          <w:marBottom w:val="203"/>
          <w:divBdr>
            <w:top w:val="none" w:sz="0" w:space="0" w:color="auto"/>
            <w:left w:val="none" w:sz="0" w:space="0" w:color="auto"/>
            <w:bottom w:val="none" w:sz="0" w:space="0" w:color="auto"/>
            <w:right w:val="none" w:sz="0" w:space="0" w:color="auto"/>
          </w:divBdr>
        </w:div>
        <w:div w:id="1913736166">
          <w:marLeft w:val="0"/>
          <w:marRight w:val="0"/>
          <w:marTop w:val="203"/>
          <w:marBottom w:val="271"/>
          <w:divBdr>
            <w:top w:val="none" w:sz="0" w:space="0" w:color="auto"/>
            <w:left w:val="none" w:sz="0" w:space="0" w:color="auto"/>
            <w:bottom w:val="none" w:sz="0" w:space="0" w:color="auto"/>
            <w:right w:val="none" w:sz="0" w:space="0" w:color="auto"/>
          </w:divBdr>
        </w:div>
        <w:div w:id="1180966658">
          <w:marLeft w:val="0"/>
          <w:marRight w:val="0"/>
          <w:marTop w:val="203"/>
          <w:marBottom w:val="271"/>
          <w:divBdr>
            <w:top w:val="none" w:sz="0" w:space="0" w:color="auto"/>
            <w:left w:val="none" w:sz="0" w:space="0" w:color="auto"/>
            <w:bottom w:val="none" w:sz="0" w:space="0" w:color="auto"/>
            <w:right w:val="none" w:sz="0" w:space="0" w:color="auto"/>
          </w:divBdr>
        </w:div>
        <w:div w:id="262303718">
          <w:marLeft w:val="0"/>
          <w:marRight w:val="0"/>
          <w:marTop w:val="407"/>
          <w:marBottom w:val="203"/>
          <w:divBdr>
            <w:top w:val="none" w:sz="0" w:space="0" w:color="auto"/>
            <w:left w:val="none" w:sz="0" w:space="0" w:color="auto"/>
            <w:bottom w:val="none" w:sz="0" w:space="0" w:color="auto"/>
            <w:right w:val="none" w:sz="0" w:space="0" w:color="auto"/>
          </w:divBdr>
        </w:div>
        <w:div w:id="233704100">
          <w:marLeft w:val="0"/>
          <w:marRight w:val="0"/>
          <w:marTop w:val="407"/>
          <w:marBottom w:val="203"/>
          <w:divBdr>
            <w:top w:val="none" w:sz="0" w:space="0" w:color="auto"/>
            <w:left w:val="none" w:sz="0" w:space="0" w:color="auto"/>
            <w:bottom w:val="none" w:sz="0" w:space="0" w:color="auto"/>
            <w:right w:val="none" w:sz="0" w:space="0" w:color="auto"/>
          </w:divBdr>
        </w:div>
        <w:div w:id="1191530312">
          <w:marLeft w:val="0"/>
          <w:marRight w:val="0"/>
          <w:marTop w:val="203"/>
          <w:marBottom w:val="271"/>
          <w:divBdr>
            <w:top w:val="none" w:sz="0" w:space="0" w:color="auto"/>
            <w:left w:val="none" w:sz="0" w:space="0" w:color="auto"/>
            <w:bottom w:val="none" w:sz="0" w:space="0" w:color="auto"/>
            <w:right w:val="none" w:sz="0" w:space="0" w:color="auto"/>
          </w:divBdr>
        </w:div>
        <w:div w:id="1430350083">
          <w:marLeft w:val="0"/>
          <w:marRight w:val="0"/>
          <w:marTop w:val="407"/>
          <w:marBottom w:val="203"/>
          <w:divBdr>
            <w:top w:val="none" w:sz="0" w:space="0" w:color="auto"/>
            <w:left w:val="none" w:sz="0" w:space="0" w:color="auto"/>
            <w:bottom w:val="none" w:sz="0" w:space="0" w:color="auto"/>
            <w:right w:val="none" w:sz="0" w:space="0" w:color="auto"/>
          </w:divBdr>
        </w:div>
        <w:div w:id="1137456885">
          <w:marLeft w:val="0"/>
          <w:marRight w:val="0"/>
          <w:marTop w:val="203"/>
          <w:marBottom w:val="271"/>
          <w:divBdr>
            <w:top w:val="none" w:sz="0" w:space="0" w:color="auto"/>
            <w:left w:val="none" w:sz="0" w:space="0" w:color="auto"/>
            <w:bottom w:val="none" w:sz="0" w:space="0" w:color="auto"/>
            <w:right w:val="none" w:sz="0" w:space="0" w:color="auto"/>
          </w:divBdr>
        </w:div>
      </w:divsChild>
    </w:div>
    <w:div w:id="583801546">
      <w:bodyDiv w:val="1"/>
      <w:marLeft w:val="0"/>
      <w:marRight w:val="0"/>
      <w:marTop w:val="0"/>
      <w:marBottom w:val="0"/>
      <w:divBdr>
        <w:top w:val="none" w:sz="0" w:space="0" w:color="auto"/>
        <w:left w:val="none" w:sz="0" w:space="0" w:color="auto"/>
        <w:bottom w:val="none" w:sz="0" w:space="0" w:color="auto"/>
        <w:right w:val="none" w:sz="0" w:space="0" w:color="auto"/>
      </w:divBdr>
      <w:divsChild>
        <w:div w:id="1156263775">
          <w:marLeft w:val="0"/>
          <w:marRight w:val="0"/>
          <w:marTop w:val="0"/>
          <w:marBottom w:val="271"/>
          <w:divBdr>
            <w:top w:val="none" w:sz="0" w:space="0" w:color="auto"/>
            <w:left w:val="none" w:sz="0" w:space="0" w:color="auto"/>
            <w:bottom w:val="none" w:sz="0" w:space="0" w:color="auto"/>
            <w:right w:val="none" w:sz="0" w:space="0" w:color="auto"/>
          </w:divBdr>
        </w:div>
        <w:div w:id="1439837047">
          <w:marLeft w:val="0"/>
          <w:marRight w:val="0"/>
          <w:marTop w:val="407"/>
          <w:marBottom w:val="203"/>
          <w:divBdr>
            <w:top w:val="none" w:sz="0" w:space="0" w:color="auto"/>
            <w:left w:val="none" w:sz="0" w:space="0" w:color="auto"/>
            <w:bottom w:val="none" w:sz="0" w:space="0" w:color="auto"/>
            <w:right w:val="none" w:sz="0" w:space="0" w:color="auto"/>
          </w:divBdr>
        </w:div>
        <w:div w:id="444815688">
          <w:marLeft w:val="0"/>
          <w:marRight w:val="0"/>
          <w:marTop w:val="203"/>
          <w:marBottom w:val="271"/>
          <w:divBdr>
            <w:top w:val="none" w:sz="0" w:space="0" w:color="auto"/>
            <w:left w:val="none" w:sz="0" w:space="0" w:color="auto"/>
            <w:bottom w:val="none" w:sz="0" w:space="0" w:color="auto"/>
            <w:right w:val="none" w:sz="0" w:space="0" w:color="auto"/>
          </w:divBdr>
        </w:div>
        <w:div w:id="1422408781">
          <w:marLeft w:val="0"/>
          <w:marRight w:val="0"/>
          <w:marTop w:val="407"/>
          <w:marBottom w:val="203"/>
          <w:divBdr>
            <w:top w:val="none" w:sz="0" w:space="0" w:color="auto"/>
            <w:left w:val="none" w:sz="0" w:space="0" w:color="auto"/>
            <w:bottom w:val="none" w:sz="0" w:space="0" w:color="auto"/>
            <w:right w:val="none" w:sz="0" w:space="0" w:color="auto"/>
          </w:divBdr>
        </w:div>
        <w:div w:id="1695616510">
          <w:marLeft w:val="0"/>
          <w:marRight w:val="0"/>
          <w:marTop w:val="203"/>
          <w:marBottom w:val="271"/>
          <w:divBdr>
            <w:top w:val="none" w:sz="0" w:space="0" w:color="auto"/>
            <w:left w:val="none" w:sz="0" w:space="0" w:color="auto"/>
            <w:bottom w:val="none" w:sz="0" w:space="0" w:color="auto"/>
            <w:right w:val="none" w:sz="0" w:space="0" w:color="auto"/>
          </w:divBdr>
        </w:div>
        <w:div w:id="1218204559">
          <w:marLeft w:val="0"/>
          <w:marRight w:val="0"/>
          <w:marTop w:val="407"/>
          <w:marBottom w:val="203"/>
          <w:divBdr>
            <w:top w:val="none" w:sz="0" w:space="0" w:color="auto"/>
            <w:left w:val="none" w:sz="0" w:space="0" w:color="auto"/>
            <w:bottom w:val="none" w:sz="0" w:space="0" w:color="auto"/>
            <w:right w:val="none" w:sz="0" w:space="0" w:color="auto"/>
          </w:divBdr>
        </w:div>
        <w:div w:id="1175925563">
          <w:marLeft w:val="0"/>
          <w:marRight w:val="0"/>
          <w:marTop w:val="203"/>
          <w:marBottom w:val="271"/>
          <w:divBdr>
            <w:top w:val="none" w:sz="0" w:space="0" w:color="auto"/>
            <w:left w:val="none" w:sz="0" w:space="0" w:color="auto"/>
            <w:bottom w:val="none" w:sz="0" w:space="0" w:color="auto"/>
            <w:right w:val="none" w:sz="0" w:space="0" w:color="auto"/>
          </w:divBdr>
        </w:div>
      </w:divsChild>
    </w:div>
    <w:div w:id="587079914">
      <w:bodyDiv w:val="1"/>
      <w:marLeft w:val="0"/>
      <w:marRight w:val="0"/>
      <w:marTop w:val="0"/>
      <w:marBottom w:val="0"/>
      <w:divBdr>
        <w:top w:val="none" w:sz="0" w:space="0" w:color="auto"/>
        <w:left w:val="none" w:sz="0" w:space="0" w:color="auto"/>
        <w:bottom w:val="none" w:sz="0" w:space="0" w:color="auto"/>
        <w:right w:val="none" w:sz="0" w:space="0" w:color="auto"/>
      </w:divBdr>
      <w:divsChild>
        <w:div w:id="890503538">
          <w:marLeft w:val="0"/>
          <w:marRight w:val="0"/>
          <w:marTop w:val="0"/>
          <w:marBottom w:val="271"/>
          <w:divBdr>
            <w:top w:val="none" w:sz="0" w:space="0" w:color="auto"/>
            <w:left w:val="none" w:sz="0" w:space="0" w:color="auto"/>
            <w:bottom w:val="none" w:sz="0" w:space="0" w:color="auto"/>
            <w:right w:val="none" w:sz="0" w:space="0" w:color="auto"/>
          </w:divBdr>
        </w:div>
        <w:div w:id="2073186455">
          <w:marLeft w:val="0"/>
          <w:marRight w:val="0"/>
          <w:marTop w:val="203"/>
          <w:marBottom w:val="271"/>
          <w:divBdr>
            <w:top w:val="none" w:sz="0" w:space="0" w:color="auto"/>
            <w:left w:val="none" w:sz="0" w:space="0" w:color="auto"/>
            <w:bottom w:val="none" w:sz="0" w:space="0" w:color="auto"/>
            <w:right w:val="none" w:sz="0" w:space="0" w:color="auto"/>
          </w:divBdr>
        </w:div>
        <w:div w:id="1489206474">
          <w:marLeft w:val="0"/>
          <w:marRight w:val="0"/>
          <w:marTop w:val="407"/>
          <w:marBottom w:val="203"/>
          <w:divBdr>
            <w:top w:val="none" w:sz="0" w:space="0" w:color="auto"/>
            <w:left w:val="none" w:sz="0" w:space="0" w:color="auto"/>
            <w:bottom w:val="none" w:sz="0" w:space="0" w:color="auto"/>
            <w:right w:val="none" w:sz="0" w:space="0" w:color="auto"/>
          </w:divBdr>
        </w:div>
      </w:divsChild>
    </w:div>
    <w:div w:id="622275690">
      <w:bodyDiv w:val="1"/>
      <w:marLeft w:val="0"/>
      <w:marRight w:val="0"/>
      <w:marTop w:val="0"/>
      <w:marBottom w:val="0"/>
      <w:divBdr>
        <w:top w:val="none" w:sz="0" w:space="0" w:color="auto"/>
        <w:left w:val="none" w:sz="0" w:space="0" w:color="auto"/>
        <w:bottom w:val="none" w:sz="0" w:space="0" w:color="auto"/>
        <w:right w:val="none" w:sz="0" w:space="0" w:color="auto"/>
      </w:divBdr>
      <w:divsChild>
        <w:div w:id="100804323">
          <w:marLeft w:val="0"/>
          <w:marRight w:val="0"/>
          <w:marTop w:val="203"/>
          <w:marBottom w:val="271"/>
          <w:divBdr>
            <w:top w:val="none" w:sz="0" w:space="0" w:color="auto"/>
            <w:left w:val="none" w:sz="0" w:space="0" w:color="auto"/>
            <w:bottom w:val="none" w:sz="0" w:space="0" w:color="auto"/>
            <w:right w:val="none" w:sz="0" w:space="0" w:color="auto"/>
          </w:divBdr>
        </w:div>
        <w:div w:id="1840344811">
          <w:marLeft w:val="0"/>
          <w:marRight w:val="0"/>
          <w:marTop w:val="407"/>
          <w:marBottom w:val="203"/>
          <w:divBdr>
            <w:top w:val="none" w:sz="0" w:space="0" w:color="auto"/>
            <w:left w:val="none" w:sz="0" w:space="0" w:color="auto"/>
            <w:bottom w:val="none" w:sz="0" w:space="0" w:color="auto"/>
            <w:right w:val="none" w:sz="0" w:space="0" w:color="auto"/>
          </w:divBdr>
        </w:div>
        <w:div w:id="331106625">
          <w:marLeft w:val="0"/>
          <w:marRight w:val="0"/>
          <w:marTop w:val="407"/>
          <w:marBottom w:val="203"/>
          <w:divBdr>
            <w:top w:val="none" w:sz="0" w:space="0" w:color="auto"/>
            <w:left w:val="none" w:sz="0" w:space="0" w:color="auto"/>
            <w:bottom w:val="none" w:sz="0" w:space="0" w:color="auto"/>
            <w:right w:val="none" w:sz="0" w:space="0" w:color="auto"/>
          </w:divBdr>
        </w:div>
        <w:div w:id="994649514">
          <w:marLeft w:val="0"/>
          <w:marRight w:val="0"/>
          <w:marTop w:val="407"/>
          <w:marBottom w:val="203"/>
          <w:divBdr>
            <w:top w:val="none" w:sz="0" w:space="0" w:color="auto"/>
            <w:left w:val="none" w:sz="0" w:space="0" w:color="auto"/>
            <w:bottom w:val="none" w:sz="0" w:space="0" w:color="auto"/>
            <w:right w:val="none" w:sz="0" w:space="0" w:color="auto"/>
          </w:divBdr>
        </w:div>
        <w:div w:id="60955374">
          <w:marLeft w:val="0"/>
          <w:marRight w:val="0"/>
          <w:marTop w:val="407"/>
          <w:marBottom w:val="203"/>
          <w:divBdr>
            <w:top w:val="none" w:sz="0" w:space="0" w:color="auto"/>
            <w:left w:val="none" w:sz="0" w:space="0" w:color="auto"/>
            <w:bottom w:val="none" w:sz="0" w:space="0" w:color="auto"/>
            <w:right w:val="none" w:sz="0" w:space="0" w:color="auto"/>
          </w:divBdr>
        </w:div>
        <w:div w:id="1779526199">
          <w:marLeft w:val="0"/>
          <w:marRight w:val="0"/>
          <w:marTop w:val="407"/>
          <w:marBottom w:val="203"/>
          <w:divBdr>
            <w:top w:val="none" w:sz="0" w:space="0" w:color="auto"/>
            <w:left w:val="none" w:sz="0" w:space="0" w:color="auto"/>
            <w:bottom w:val="none" w:sz="0" w:space="0" w:color="auto"/>
            <w:right w:val="none" w:sz="0" w:space="0" w:color="auto"/>
          </w:divBdr>
        </w:div>
        <w:div w:id="841744588">
          <w:marLeft w:val="0"/>
          <w:marRight w:val="0"/>
          <w:marTop w:val="407"/>
          <w:marBottom w:val="203"/>
          <w:divBdr>
            <w:top w:val="none" w:sz="0" w:space="0" w:color="auto"/>
            <w:left w:val="none" w:sz="0" w:space="0" w:color="auto"/>
            <w:bottom w:val="none" w:sz="0" w:space="0" w:color="auto"/>
            <w:right w:val="none" w:sz="0" w:space="0" w:color="auto"/>
          </w:divBdr>
        </w:div>
        <w:div w:id="979531113">
          <w:marLeft w:val="0"/>
          <w:marRight w:val="0"/>
          <w:marTop w:val="407"/>
          <w:marBottom w:val="203"/>
          <w:divBdr>
            <w:top w:val="none" w:sz="0" w:space="0" w:color="auto"/>
            <w:left w:val="none" w:sz="0" w:space="0" w:color="auto"/>
            <w:bottom w:val="none" w:sz="0" w:space="0" w:color="auto"/>
            <w:right w:val="none" w:sz="0" w:space="0" w:color="auto"/>
          </w:divBdr>
        </w:div>
        <w:div w:id="1230386814">
          <w:marLeft w:val="0"/>
          <w:marRight w:val="0"/>
          <w:marTop w:val="407"/>
          <w:marBottom w:val="203"/>
          <w:divBdr>
            <w:top w:val="none" w:sz="0" w:space="0" w:color="auto"/>
            <w:left w:val="none" w:sz="0" w:space="0" w:color="auto"/>
            <w:bottom w:val="none" w:sz="0" w:space="0" w:color="auto"/>
            <w:right w:val="none" w:sz="0" w:space="0" w:color="auto"/>
          </w:divBdr>
        </w:div>
        <w:div w:id="1996914031">
          <w:marLeft w:val="0"/>
          <w:marRight w:val="0"/>
          <w:marTop w:val="407"/>
          <w:marBottom w:val="203"/>
          <w:divBdr>
            <w:top w:val="none" w:sz="0" w:space="0" w:color="auto"/>
            <w:left w:val="none" w:sz="0" w:space="0" w:color="auto"/>
            <w:bottom w:val="none" w:sz="0" w:space="0" w:color="auto"/>
            <w:right w:val="none" w:sz="0" w:space="0" w:color="auto"/>
          </w:divBdr>
        </w:div>
      </w:divsChild>
    </w:div>
    <w:div w:id="744185842">
      <w:bodyDiv w:val="1"/>
      <w:marLeft w:val="0"/>
      <w:marRight w:val="0"/>
      <w:marTop w:val="0"/>
      <w:marBottom w:val="0"/>
      <w:divBdr>
        <w:top w:val="none" w:sz="0" w:space="0" w:color="auto"/>
        <w:left w:val="none" w:sz="0" w:space="0" w:color="auto"/>
        <w:bottom w:val="none" w:sz="0" w:space="0" w:color="auto"/>
        <w:right w:val="none" w:sz="0" w:space="0" w:color="auto"/>
      </w:divBdr>
      <w:divsChild>
        <w:div w:id="1144736638">
          <w:marLeft w:val="0"/>
          <w:marRight w:val="0"/>
          <w:marTop w:val="0"/>
          <w:marBottom w:val="271"/>
          <w:divBdr>
            <w:top w:val="none" w:sz="0" w:space="0" w:color="auto"/>
            <w:left w:val="none" w:sz="0" w:space="0" w:color="auto"/>
            <w:bottom w:val="none" w:sz="0" w:space="0" w:color="auto"/>
            <w:right w:val="none" w:sz="0" w:space="0" w:color="auto"/>
          </w:divBdr>
        </w:div>
        <w:div w:id="940721489">
          <w:marLeft w:val="0"/>
          <w:marRight w:val="0"/>
          <w:marTop w:val="407"/>
          <w:marBottom w:val="203"/>
          <w:divBdr>
            <w:top w:val="none" w:sz="0" w:space="0" w:color="auto"/>
            <w:left w:val="none" w:sz="0" w:space="0" w:color="auto"/>
            <w:bottom w:val="none" w:sz="0" w:space="0" w:color="auto"/>
            <w:right w:val="none" w:sz="0" w:space="0" w:color="auto"/>
          </w:divBdr>
        </w:div>
        <w:div w:id="1408646213">
          <w:marLeft w:val="0"/>
          <w:marRight w:val="0"/>
          <w:marTop w:val="203"/>
          <w:marBottom w:val="271"/>
          <w:divBdr>
            <w:top w:val="none" w:sz="0" w:space="0" w:color="auto"/>
            <w:left w:val="none" w:sz="0" w:space="0" w:color="auto"/>
            <w:bottom w:val="none" w:sz="0" w:space="0" w:color="auto"/>
            <w:right w:val="none" w:sz="0" w:space="0" w:color="auto"/>
          </w:divBdr>
        </w:div>
        <w:div w:id="411894066">
          <w:marLeft w:val="0"/>
          <w:marRight w:val="0"/>
          <w:marTop w:val="407"/>
          <w:marBottom w:val="203"/>
          <w:divBdr>
            <w:top w:val="none" w:sz="0" w:space="0" w:color="auto"/>
            <w:left w:val="none" w:sz="0" w:space="0" w:color="auto"/>
            <w:bottom w:val="none" w:sz="0" w:space="0" w:color="auto"/>
            <w:right w:val="none" w:sz="0" w:space="0" w:color="auto"/>
          </w:divBdr>
        </w:div>
        <w:div w:id="1841890295">
          <w:marLeft w:val="0"/>
          <w:marRight w:val="0"/>
          <w:marTop w:val="203"/>
          <w:marBottom w:val="271"/>
          <w:divBdr>
            <w:top w:val="none" w:sz="0" w:space="0" w:color="auto"/>
            <w:left w:val="none" w:sz="0" w:space="0" w:color="auto"/>
            <w:bottom w:val="none" w:sz="0" w:space="0" w:color="auto"/>
            <w:right w:val="none" w:sz="0" w:space="0" w:color="auto"/>
          </w:divBdr>
        </w:div>
      </w:divsChild>
    </w:div>
    <w:div w:id="1026566823">
      <w:bodyDiv w:val="1"/>
      <w:marLeft w:val="0"/>
      <w:marRight w:val="0"/>
      <w:marTop w:val="0"/>
      <w:marBottom w:val="0"/>
      <w:divBdr>
        <w:top w:val="none" w:sz="0" w:space="0" w:color="auto"/>
        <w:left w:val="none" w:sz="0" w:space="0" w:color="auto"/>
        <w:bottom w:val="none" w:sz="0" w:space="0" w:color="auto"/>
        <w:right w:val="none" w:sz="0" w:space="0" w:color="auto"/>
      </w:divBdr>
      <w:divsChild>
        <w:div w:id="151873133">
          <w:marLeft w:val="0"/>
          <w:marRight w:val="0"/>
          <w:marTop w:val="203"/>
          <w:marBottom w:val="271"/>
          <w:divBdr>
            <w:top w:val="none" w:sz="0" w:space="0" w:color="auto"/>
            <w:left w:val="none" w:sz="0" w:space="0" w:color="auto"/>
            <w:bottom w:val="none" w:sz="0" w:space="0" w:color="auto"/>
            <w:right w:val="none" w:sz="0" w:space="0" w:color="auto"/>
          </w:divBdr>
        </w:div>
        <w:div w:id="405149693">
          <w:marLeft w:val="0"/>
          <w:marRight w:val="0"/>
          <w:marTop w:val="407"/>
          <w:marBottom w:val="203"/>
          <w:divBdr>
            <w:top w:val="none" w:sz="0" w:space="0" w:color="auto"/>
            <w:left w:val="none" w:sz="0" w:space="0" w:color="auto"/>
            <w:bottom w:val="none" w:sz="0" w:space="0" w:color="auto"/>
            <w:right w:val="none" w:sz="0" w:space="0" w:color="auto"/>
          </w:divBdr>
        </w:div>
        <w:div w:id="1199851793">
          <w:marLeft w:val="0"/>
          <w:marRight w:val="0"/>
          <w:marTop w:val="407"/>
          <w:marBottom w:val="203"/>
          <w:divBdr>
            <w:top w:val="none" w:sz="0" w:space="0" w:color="auto"/>
            <w:left w:val="none" w:sz="0" w:space="0" w:color="auto"/>
            <w:bottom w:val="none" w:sz="0" w:space="0" w:color="auto"/>
            <w:right w:val="none" w:sz="0" w:space="0" w:color="auto"/>
          </w:divBdr>
        </w:div>
        <w:div w:id="484932670">
          <w:marLeft w:val="0"/>
          <w:marRight w:val="0"/>
          <w:marTop w:val="407"/>
          <w:marBottom w:val="203"/>
          <w:divBdr>
            <w:top w:val="none" w:sz="0" w:space="0" w:color="auto"/>
            <w:left w:val="none" w:sz="0" w:space="0" w:color="auto"/>
            <w:bottom w:val="none" w:sz="0" w:space="0" w:color="auto"/>
            <w:right w:val="none" w:sz="0" w:space="0" w:color="auto"/>
          </w:divBdr>
        </w:div>
        <w:div w:id="368839906">
          <w:marLeft w:val="0"/>
          <w:marRight w:val="0"/>
          <w:marTop w:val="407"/>
          <w:marBottom w:val="203"/>
          <w:divBdr>
            <w:top w:val="none" w:sz="0" w:space="0" w:color="auto"/>
            <w:left w:val="none" w:sz="0" w:space="0" w:color="auto"/>
            <w:bottom w:val="none" w:sz="0" w:space="0" w:color="auto"/>
            <w:right w:val="none" w:sz="0" w:space="0" w:color="auto"/>
          </w:divBdr>
        </w:div>
        <w:div w:id="1302926560">
          <w:marLeft w:val="0"/>
          <w:marRight w:val="0"/>
          <w:marTop w:val="407"/>
          <w:marBottom w:val="203"/>
          <w:divBdr>
            <w:top w:val="none" w:sz="0" w:space="0" w:color="auto"/>
            <w:left w:val="none" w:sz="0" w:space="0" w:color="auto"/>
            <w:bottom w:val="none" w:sz="0" w:space="0" w:color="auto"/>
            <w:right w:val="none" w:sz="0" w:space="0" w:color="auto"/>
          </w:divBdr>
        </w:div>
        <w:div w:id="1041517581">
          <w:marLeft w:val="0"/>
          <w:marRight w:val="0"/>
          <w:marTop w:val="407"/>
          <w:marBottom w:val="203"/>
          <w:divBdr>
            <w:top w:val="none" w:sz="0" w:space="0" w:color="auto"/>
            <w:left w:val="none" w:sz="0" w:space="0" w:color="auto"/>
            <w:bottom w:val="none" w:sz="0" w:space="0" w:color="auto"/>
            <w:right w:val="none" w:sz="0" w:space="0" w:color="auto"/>
          </w:divBdr>
        </w:div>
        <w:div w:id="1456603227">
          <w:marLeft w:val="0"/>
          <w:marRight w:val="0"/>
          <w:marTop w:val="407"/>
          <w:marBottom w:val="203"/>
          <w:divBdr>
            <w:top w:val="none" w:sz="0" w:space="0" w:color="auto"/>
            <w:left w:val="none" w:sz="0" w:space="0" w:color="auto"/>
            <w:bottom w:val="none" w:sz="0" w:space="0" w:color="auto"/>
            <w:right w:val="none" w:sz="0" w:space="0" w:color="auto"/>
          </w:divBdr>
        </w:div>
      </w:divsChild>
    </w:div>
    <w:div w:id="1196195374">
      <w:bodyDiv w:val="1"/>
      <w:marLeft w:val="0"/>
      <w:marRight w:val="0"/>
      <w:marTop w:val="0"/>
      <w:marBottom w:val="0"/>
      <w:divBdr>
        <w:top w:val="none" w:sz="0" w:space="0" w:color="auto"/>
        <w:left w:val="none" w:sz="0" w:space="0" w:color="auto"/>
        <w:bottom w:val="none" w:sz="0" w:space="0" w:color="auto"/>
        <w:right w:val="none" w:sz="0" w:space="0" w:color="auto"/>
      </w:divBdr>
      <w:divsChild>
        <w:div w:id="779301656">
          <w:marLeft w:val="0"/>
          <w:marRight w:val="0"/>
          <w:marTop w:val="0"/>
          <w:marBottom w:val="271"/>
          <w:divBdr>
            <w:top w:val="none" w:sz="0" w:space="0" w:color="auto"/>
            <w:left w:val="none" w:sz="0" w:space="0" w:color="auto"/>
            <w:bottom w:val="none" w:sz="0" w:space="0" w:color="auto"/>
            <w:right w:val="none" w:sz="0" w:space="0" w:color="auto"/>
          </w:divBdr>
        </w:div>
        <w:div w:id="1117211254">
          <w:marLeft w:val="0"/>
          <w:marRight w:val="0"/>
          <w:marTop w:val="407"/>
          <w:marBottom w:val="203"/>
          <w:divBdr>
            <w:top w:val="none" w:sz="0" w:space="0" w:color="auto"/>
            <w:left w:val="none" w:sz="0" w:space="0" w:color="auto"/>
            <w:bottom w:val="none" w:sz="0" w:space="0" w:color="auto"/>
            <w:right w:val="none" w:sz="0" w:space="0" w:color="auto"/>
          </w:divBdr>
        </w:div>
        <w:div w:id="1055592416">
          <w:marLeft w:val="0"/>
          <w:marRight w:val="0"/>
          <w:marTop w:val="203"/>
          <w:marBottom w:val="271"/>
          <w:divBdr>
            <w:top w:val="none" w:sz="0" w:space="0" w:color="auto"/>
            <w:left w:val="none" w:sz="0" w:space="0" w:color="auto"/>
            <w:bottom w:val="none" w:sz="0" w:space="0" w:color="auto"/>
            <w:right w:val="none" w:sz="0" w:space="0" w:color="auto"/>
          </w:divBdr>
        </w:div>
        <w:div w:id="1793397179">
          <w:marLeft w:val="0"/>
          <w:marRight w:val="0"/>
          <w:marTop w:val="407"/>
          <w:marBottom w:val="203"/>
          <w:divBdr>
            <w:top w:val="none" w:sz="0" w:space="0" w:color="auto"/>
            <w:left w:val="none" w:sz="0" w:space="0" w:color="auto"/>
            <w:bottom w:val="none" w:sz="0" w:space="0" w:color="auto"/>
            <w:right w:val="none" w:sz="0" w:space="0" w:color="auto"/>
          </w:divBdr>
        </w:div>
        <w:div w:id="1255089971">
          <w:marLeft w:val="0"/>
          <w:marRight w:val="0"/>
          <w:marTop w:val="203"/>
          <w:marBottom w:val="271"/>
          <w:divBdr>
            <w:top w:val="none" w:sz="0" w:space="0" w:color="auto"/>
            <w:left w:val="none" w:sz="0" w:space="0" w:color="auto"/>
            <w:bottom w:val="none" w:sz="0" w:space="0" w:color="auto"/>
            <w:right w:val="none" w:sz="0" w:space="0" w:color="auto"/>
          </w:divBdr>
        </w:div>
      </w:divsChild>
    </w:div>
    <w:div w:id="1281188055">
      <w:bodyDiv w:val="1"/>
      <w:marLeft w:val="0"/>
      <w:marRight w:val="0"/>
      <w:marTop w:val="0"/>
      <w:marBottom w:val="0"/>
      <w:divBdr>
        <w:top w:val="none" w:sz="0" w:space="0" w:color="auto"/>
        <w:left w:val="none" w:sz="0" w:space="0" w:color="auto"/>
        <w:bottom w:val="none" w:sz="0" w:space="0" w:color="auto"/>
        <w:right w:val="none" w:sz="0" w:space="0" w:color="auto"/>
      </w:divBdr>
      <w:divsChild>
        <w:div w:id="1365792735">
          <w:marLeft w:val="0"/>
          <w:marRight w:val="0"/>
          <w:marTop w:val="0"/>
          <w:marBottom w:val="271"/>
          <w:divBdr>
            <w:top w:val="none" w:sz="0" w:space="0" w:color="auto"/>
            <w:left w:val="none" w:sz="0" w:space="0" w:color="auto"/>
            <w:bottom w:val="none" w:sz="0" w:space="0" w:color="auto"/>
            <w:right w:val="none" w:sz="0" w:space="0" w:color="auto"/>
          </w:divBdr>
        </w:div>
        <w:div w:id="728111249">
          <w:marLeft w:val="0"/>
          <w:marRight w:val="0"/>
          <w:marTop w:val="203"/>
          <w:marBottom w:val="271"/>
          <w:divBdr>
            <w:top w:val="none" w:sz="0" w:space="0" w:color="auto"/>
            <w:left w:val="none" w:sz="0" w:space="0" w:color="auto"/>
            <w:bottom w:val="none" w:sz="0" w:space="0" w:color="auto"/>
            <w:right w:val="none" w:sz="0" w:space="0" w:color="auto"/>
          </w:divBdr>
        </w:div>
        <w:div w:id="2080864329">
          <w:marLeft w:val="0"/>
          <w:marRight w:val="0"/>
          <w:marTop w:val="407"/>
          <w:marBottom w:val="203"/>
          <w:divBdr>
            <w:top w:val="none" w:sz="0" w:space="0" w:color="auto"/>
            <w:left w:val="none" w:sz="0" w:space="0" w:color="auto"/>
            <w:bottom w:val="none" w:sz="0" w:space="0" w:color="auto"/>
            <w:right w:val="none" w:sz="0" w:space="0" w:color="auto"/>
          </w:divBdr>
        </w:div>
        <w:div w:id="1003582644">
          <w:marLeft w:val="0"/>
          <w:marRight w:val="0"/>
          <w:marTop w:val="203"/>
          <w:marBottom w:val="271"/>
          <w:divBdr>
            <w:top w:val="none" w:sz="0" w:space="0" w:color="auto"/>
            <w:left w:val="none" w:sz="0" w:space="0" w:color="auto"/>
            <w:bottom w:val="none" w:sz="0" w:space="0" w:color="auto"/>
            <w:right w:val="none" w:sz="0" w:space="0" w:color="auto"/>
          </w:divBdr>
        </w:div>
        <w:div w:id="2023165245">
          <w:marLeft w:val="0"/>
          <w:marRight w:val="0"/>
          <w:marTop w:val="407"/>
          <w:marBottom w:val="203"/>
          <w:divBdr>
            <w:top w:val="none" w:sz="0" w:space="0" w:color="auto"/>
            <w:left w:val="none" w:sz="0" w:space="0" w:color="auto"/>
            <w:bottom w:val="none" w:sz="0" w:space="0" w:color="auto"/>
            <w:right w:val="none" w:sz="0" w:space="0" w:color="auto"/>
          </w:divBdr>
        </w:div>
        <w:div w:id="1683582608">
          <w:marLeft w:val="0"/>
          <w:marRight w:val="0"/>
          <w:marTop w:val="203"/>
          <w:marBottom w:val="271"/>
          <w:divBdr>
            <w:top w:val="none" w:sz="0" w:space="0" w:color="auto"/>
            <w:left w:val="none" w:sz="0" w:space="0" w:color="auto"/>
            <w:bottom w:val="none" w:sz="0" w:space="0" w:color="auto"/>
            <w:right w:val="none" w:sz="0" w:space="0" w:color="auto"/>
          </w:divBdr>
        </w:div>
        <w:div w:id="1998803617">
          <w:marLeft w:val="0"/>
          <w:marRight w:val="0"/>
          <w:marTop w:val="407"/>
          <w:marBottom w:val="203"/>
          <w:divBdr>
            <w:top w:val="none" w:sz="0" w:space="0" w:color="auto"/>
            <w:left w:val="none" w:sz="0" w:space="0" w:color="auto"/>
            <w:bottom w:val="none" w:sz="0" w:space="0" w:color="auto"/>
            <w:right w:val="none" w:sz="0" w:space="0" w:color="auto"/>
          </w:divBdr>
        </w:div>
        <w:div w:id="366223223">
          <w:marLeft w:val="0"/>
          <w:marRight w:val="0"/>
          <w:marTop w:val="203"/>
          <w:marBottom w:val="271"/>
          <w:divBdr>
            <w:top w:val="none" w:sz="0" w:space="0" w:color="auto"/>
            <w:left w:val="none" w:sz="0" w:space="0" w:color="auto"/>
            <w:bottom w:val="none" w:sz="0" w:space="0" w:color="auto"/>
            <w:right w:val="none" w:sz="0" w:space="0" w:color="auto"/>
          </w:divBdr>
        </w:div>
        <w:div w:id="1787189838">
          <w:marLeft w:val="0"/>
          <w:marRight w:val="0"/>
          <w:marTop w:val="407"/>
          <w:marBottom w:val="203"/>
          <w:divBdr>
            <w:top w:val="none" w:sz="0" w:space="0" w:color="auto"/>
            <w:left w:val="none" w:sz="0" w:space="0" w:color="auto"/>
            <w:bottom w:val="none" w:sz="0" w:space="0" w:color="auto"/>
            <w:right w:val="none" w:sz="0" w:space="0" w:color="auto"/>
          </w:divBdr>
        </w:div>
        <w:div w:id="282929386">
          <w:marLeft w:val="0"/>
          <w:marRight w:val="0"/>
          <w:marTop w:val="203"/>
          <w:marBottom w:val="271"/>
          <w:divBdr>
            <w:top w:val="none" w:sz="0" w:space="0" w:color="auto"/>
            <w:left w:val="none" w:sz="0" w:space="0" w:color="auto"/>
            <w:bottom w:val="none" w:sz="0" w:space="0" w:color="auto"/>
            <w:right w:val="none" w:sz="0" w:space="0" w:color="auto"/>
          </w:divBdr>
        </w:div>
        <w:div w:id="384062097">
          <w:marLeft w:val="0"/>
          <w:marRight w:val="0"/>
          <w:marTop w:val="407"/>
          <w:marBottom w:val="203"/>
          <w:divBdr>
            <w:top w:val="none" w:sz="0" w:space="0" w:color="auto"/>
            <w:left w:val="none" w:sz="0" w:space="0" w:color="auto"/>
            <w:bottom w:val="none" w:sz="0" w:space="0" w:color="auto"/>
            <w:right w:val="none" w:sz="0" w:space="0" w:color="auto"/>
          </w:divBdr>
        </w:div>
        <w:div w:id="634988470">
          <w:marLeft w:val="0"/>
          <w:marRight w:val="0"/>
          <w:marTop w:val="203"/>
          <w:marBottom w:val="271"/>
          <w:divBdr>
            <w:top w:val="none" w:sz="0" w:space="0" w:color="auto"/>
            <w:left w:val="none" w:sz="0" w:space="0" w:color="auto"/>
            <w:bottom w:val="none" w:sz="0" w:space="0" w:color="auto"/>
            <w:right w:val="none" w:sz="0" w:space="0" w:color="auto"/>
          </w:divBdr>
        </w:div>
        <w:div w:id="1614707562">
          <w:marLeft w:val="0"/>
          <w:marRight w:val="0"/>
          <w:marTop w:val="407"/>
          <w:marBottom w:val="203"/>
          <w:divBdr>
            <w:top w:val="none" w:sz="0" w:space="0" w:color="auto"/>
            <w:left w:val="none" w:sz="0" w:space="0" w:color="auto"/>
            <w:bottom w:val="none" w:sz="0" w:space="0" w:color="auto"/>
            <w:right w:val="none" w:sz="0" w:space="0" w:color="auto"/>
          </w:divBdr>
        </w:div>
        <w:div w:id="1265767447">
          <w:marLeft w:val="0"/>
          <w:marRight w:val="0"/>
          <w:marTop w:val="203"/>
          <w:marBottom w:val="271"/>
          <w:divBdr>
            <w:top w:val="none" w:sz="0" w:space="0" w:color="auto"/>
            <w:left w:val="none" w:sz="0" w:space="0" w:color="auto"/>
            <w:bottom w:val="none" w:sz="0" w:space="0" w:color="auto"/>
            <w:right w:val="none" w:sz="0" w:space="0" w:color="auto"/>
          </w:divBdr>
        </w:div>
      </w:divsChild>
    </w:div>
    <w:div w:id="1348021257">
      <w:bodyDiv w:val="1"/>
      <w:marLeft w:val="0"/>
      <w:marRight w:val="0"/>
      <w:marTop w:val="0"/>
      <w:marBottom w:val="0"/>
      <w:divBdr>
        <w:top w:val="none" w:sz="0" w:space="0" w:color="auto"/>
        <w:left w:val="none" w:sz="0" w:space="0" w:color="auto"/>
        <w:bottom w:val="none" w:sz="0" w:space="0" w:color="auto"/>
        <w:right w:val="none" w:sz="0" w:space="0" w:color="auto"/>
      </w:divBdr>
      <w:divsChild>
        <w:div w:id="634913151">
          <w:marLeft w:val="0"/>
          <w:marRight w:val="0"/>
          <w:marTop w:val="0"/>
          <w:marBottom w:val="0"/>
          <w:divBdr>
            <w:top w:val="none" w:sz="0" w:space="0" w:color="auto"/>
            <w:left w:val="none" w:sz="0" w:space="0" w:color="auto"/>
            <w:bottom w:val="none" w:sz="0" w:space="0" w:color="auto"/>
            <w:right w:val="none" w:sz="0" w:space="0" w:color="auto"/>
          </w:divBdr>
        </w:div>
        <w:div w:id="786242839">
          <w:marLeft w:val="0"/>
          <w:marRight w:val="0"/>
          <w:marTop w:val="0"/>
          <w:marBottom w:val="0"/>
          <w:divBdr>
            <w:top w:val="none" w:sz="0" w:space="0" w:color="auto"/>
            <w:left w:val="none" w:sz="0" w:space="0" w:color="auto"/>
            <w:bottom w:val="none" w:sz="0" w:space="0" w:color="auto"/>
            <w:right w:val="none" w:sz="0" w:space="0" w:color="auto"/>
          </w:divBdr>
          <w:divsChild>
            <w:div w:id="700545200">
              <w:marLeft w:val="0"/>
              <w:marRight w:val="0"/>
              <w:marTop w:val="0"/>
              <w:marBottom w:val="0"/>
              <w:divBdr>
                <w:top w:val="none" w:sz="0" w:space="0" w:color="auto"/>
                <w:left w:val="none" w:sz="0" w:space="0" w:color="auto"/>
                <w:bottom w:val="none" w:sz="0" w:space="0" w:color="auto"/>
                <w:right w:val="none" w:sz="0" w:space="0" w:color="auto"/>
              </w:divBdr>
              <w:divsChild>
                <w:div w:id="19649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3391">
          <w:marLeft w:val="0"/>
          <w:marRight w:val="0"/>
          <w:marTop w:val="0"/>
          <w:marBottom w:val="0"/>
          <w:divBdr>
            <w:top w:val="none" w:sz="0" w:space="0" w:color="auto"/>
            <w:left w:val="none" w:sz="0" w:space="0" w:color="auto"/>
            <w:bottom w:val="none" w:sz="0" w:space="0" w:color="auto"/>
            <w:right w:val="none" w:sz="0" w:space="0" w:color="auto"/>
          </w:divBdr>
        </w:div>
        <w:div w:id="1625577562">
          <w:marLeft w:val="0"/>
          <w:marRight w:val="0"/>
          <w:marTop w:val="0"/>
          <w:marBottom w:val="0"/>
          <w:divBdr>
            <w:top w:val="none" w:sz="0" w:space="0" w:color="auto"/>
            <w:left w:val="none" w:sz="0" w:space="0" w:color="auto"/>
            <w:bottom w:val="none" w:sz="0" w:space="0" w:color="auto"/>
            <w:right w:val="none" w:sz="0" w:space="0" w:color="auto"/>
          </w:divBdr>
          <w:divsChild>
            <w:div w:id="775908148">
              <w:marLeft w:val="0"/>
              <w:marRight w:val="0"/>
              <w:marTop w:val="0"/>
              <w:marBottom w:val="0"/>
              <w:divBdr>
                <w:top w:val="none" w:sz="0" w:space="0" w:color="auto"/>
                <w:left w:val="none" w:sz="0" w:space="0" w:color="auto"/>
                <w:bottom w:val="none" w:sz="0" w:space="0" w:color="auto"/>
                <w:right w:val="none" w:sz="0" w:space="0" w:color="auto"/>
              </w:divBdr>
            </w:div>
          </w:divsChild>
        </w:div>
        <w:div w:id="1940143054">
          <w:marLeft w:val="0"/>
          <w:marRight w:val="0"/>
          <w:marTop w:val="0"/>
          <w:marBottom w:val="0"/>
          <w:divBdr>
            <w:top w:val="none" w:sz="0" w:space="0" w:color="auto"/>
            <w:left w:val="none" w:sz="0" w:space="0" w:color="auto"/>
            <w:bottom w:val="none" w:sz="0" w:space="0" w:color="auto"/>
            <w:right w:val="none" w:sz="0" w:space="0" w:color="auto"/>
          </w:divBdr>
          <w:divsChild>
            <w:div w:id="486746024">
              <w:marLeft w:val="0"/>
              <w:marRight w:val="0"/>
              <w:marTop w:val="0"/>
              <w:marBottom w:val="0"/>
              <w:divBdr>
                <w:top w:val="none" w:sz="0" w:space="0" w:color="auto"/>
                <w:left w:val="none" w:sz="0" w:space="0" w:color="auto"/>
                <w:bottom w:val="none" w:sz="0" w:space="0" w:color="auto"/>
                <w:right w:val="none" w:sz="0" w:space="0" w:color="auto"/>
              </w:divBdr>
            </w:div>
          </w:divsChild>
        </w:div>
        <w:div w:id="1032925953">
          <w:marLeft w:val="0"/>
          <w:marRight w:val="0"/>
          <w:marTop w:val="0"/>
          <w:marBottom w:val="0"/>
          <w:divBdr>
            <w:top w:val="none" w:sz="0" w:space="0" w:color="auto"/>
            <w:left w:val="none" w:sz="0" w:space="0" w:color="auto"/>
            <w:bottom w:val="none" w:sz="0" w:space="0" w:color="auto"/>
            <w:right w:val="none" w:sz="0" w:space="0" w:color="auto"/>
          </w:divBdr>
          <w:divsChild>
            <w:div w:id="1768192297">
              <w:marLeft w:val="0"/>
              <w:marRight w:val="0"/>
              <w:marTop w:val="0"/>
              <w:marBottom w:val="0"/>
              <w:divBdr>
                <w:top w:val="none" w:sz="0" w:space="0" w:color="auto"/>
                <w:left w:val="none" w:sz="0" w:space="0" w:color="auto"/>
                <w:bottom w:val="none" w:sz="0" w:space="0" w:color="auto"/>
                <w:right w:val="none" w:sz="0" w:space="0" w:color="auto"/>
              </w:divBdr>
            </w:div>
          </w:divsChild>
        </w:div>
        <w:div w:id="1144735023">
          <w:marLeft w:val="0"/>
          <w:marRight w:val="0"/>
          <w:marTop w:val="0"/>
          <w:marBottom w:val="0"/>
          <w:divBdr>
            <w:top w:val="none" w:sz="0" w:space="0" w:color="auto"/>
            <w:left w:val="none" w:sz="0" w:space="0" w:color="auto"/>
            <w:bottom w:val="none" w:sz="0" w:space="0" w:color="auto"/>
            <w:right w:val="none" w:sz="0" w:space="0" w:color="auto"/>
          </w:divBdr>
          <w:divsChild>
            <w:div w:id="1047223411">
              <w:marLeft w:val="0"/>
              <w:marRight w:val="0"/>
              <w:marTop w:val="0"/>
              <w:marBottom w:val="0"/>
              <w:divBdr>
                <w:top w:val="none" w:sz="0" w:space="0" w:color="auto"/>
                <w:left w:val="none" w:sz="0" w:space="0" w:color="auto"/>
                <w:bottom w:val="none" w:sz="0" w:space="0" w:color="auto"/>
                <w:right w:val="none" w:sz="0" w:space="0" w:color="auto"/>
              </w:divBdr>
            </w:div>
          </w:divsChild>
        </w:div>
        <w:div w:id="2024015296">
          <w:marLeft w:val="0"/>
          <w:marRight w:val="0"/>
          <w:marTop w:val="0"/>
          <w:marBottom w:val="0"/>
          <w:divBdr>
            <w:top w:val="none" w:sz="0" w:space="0" w:color="auto"/>
            <w:left w:val="none" w:sz="0" w:space="0" w:color="auto"/>
            <w:bottom w:val="none" w:sz="0" w:space="0" w:color="auto"/>
            <w:right w:val="none" w:sz="0" w:space="0" w:color="auto"/>
          </w:divBdr>
          <w:divsChild>
            <w:div w:id="1069159041">
              <w:marLeft w:val="0"/>
              <w:marRight w:val="0"/>
              <w:marTop w:val="0"/>
              <w:marBottom w:val="0"/>
              <w:divBdr>
                <w:top w:val="none" w:sz="0" w:space="0" w:color="auto"/>
                <w:left w:val="none" w:sz="0" w:space="0" w:color="auto"/>
                <w:bottom w:val="none" w:sz="0" w:space="0" w:color="auto"/>
                <w:right w:val="none" w:sz="0" w:space="0" w:color="auto"/>
              </w:divBdr>
            </w:div>
          </w:divsChild>
        </w:div>
        <w:div w:id="818376900">
          <w:marLeft w:val="0"/>
          <w:marRight w:val="0"/>
          <w:marTop w:val="0"/>
          <w:marBottom w:val="0"/>
          <w:divBdr>
            <w:top w:val="none" w:sz="0" w:space="0" w:color="auto"/>
            <w:left w:val="none" w:sz="0" w:space="0" w:color="auto"/>
            <w:bottom w:val="none" w:sz="0" w:space="0" w:color="auto"/>
            <w:right w:val="none" w:sz="0" w:space="0" w:color="auto"/>
          </w:divBdr>
          <w:divsChild>
            <w:div w:id="560337095">
              <w:marLeft w:val="0"/>
              <w:marRight w:val="0"/>
              <w:marTop w:val="0"/>
              <w:marBottom w:val="0"/>
              <w:divBdr>
                <w:top w:val="none" w:sz="0" w:space="0" w:color="auto"/>
                <w:left w:val="none" w:sz="0" w:space="0" w:color="auto"/>
                <w:bottom w:val="none" w:sz="0" w:space="0" w:color="auto"/>
                <w:right w:val="none" w:sz="0" w:space="0" w:color="auto"/>
              </w:divBdr>
            </w:div>
          </w:divsChild>
        </w:div>
        <w:div w:id="1201818198">
          <w:marLeft w:val="0"/>
          <w:marRight w:val="0"/>
          <w:marTop w:val="0"/>
          <w:marBottom w:val="0"/>
          <w:divBdr>
            <w:top w:val="none" w:sz="0" w:space="0" w:color="auto"/>
            <w:left w:val="none" w:sz="0" w:space="0" w:color="auto"/>
            <w:bottom w:val="none" w:sz="0" w:space="0" w:color="auto"/>
            <w:right w:val="none" w:sz="0" w:space="0" w:color="auto"/>
          </w:divBdr>
        </w:div>
        <w:div w:id="1826627321">
          <w:marLeft w:val="0"/>
          <w:marRight w:val="0"/>
          <w:marTop w:val="0"/>
          <w:marBottom w:val="0"/>
          <w:divBdr>
            <w:top w:val="none" w:sz="0" w:space="0" w:color="auto"/>
            <w:left w:val="none" w:sz="0" w:space="0" w:color="auto"/>
            <w:bottom w:val="none" w:sz="0" w:space="0" w:color="auto"/>
            <w:right w:val="none" w:sz="0" w:space="0" w:color="auto"/>
          </w:divBdr>
        </w:div>
        <w:div w:id="794637931">
          <w:marLeft w:val="0"/>
          <w:marRight w:val="0"/>
          <w:marTop w:val="0"/>
          <w:marBottom w:val="0"/>
          <w:divBdr>
            <w:top w:val="none" w:sz="0" w:space="0" w:color="auto"/>
            <w:left w:val="none" w:sz="0" w:space="0" w:color="auto"/>
            <w:bottom w:val="none" w:sz="0" w:space="0" w:color="auto"/>
            <w:right w:val="none" w:sz="0" w:space="0" w:color="auto"/>
          </w:divBdr>
          <w:divsChild>
            <w:div w:id="1673028059">
              <w:marLeft w:val="0"/>
              <w:marRight w:val="0"/>
              <w:marTop w:val="0"/>
              <w:marBottom w:val="0"/>
              <w:divBdr>
                <w:top w:val="none" w:sz="0" w:space="0" w:color="auto"/>
                <w:left w:val="none" w:sz="0" w:space="0" w:color="auto"/>
                <w:bottom w:val="none" w:sz="0" w:space="0" w:color="auto"/>
                <w:right w:val="none" w:sz="0" w:space="0" w:color="auto"/>
              </w:divBdr>
            </w:div>
          </w:divsChild>
        </w:div>
        <w:div w:id="528222992">
          <w:marLeft w:val="0"/>
          <w:marRight w:val="0"/>
          <w:marTop w:val="0"/>
          <w:marBottom w:val="0"/>
          <w:divBdr>
            <w:top w:val="none" w:sz="0" w:space="0" w:color="auto"/>
            <w:left w:val="none" w:sz="0" w:space="0" w:color="auto"/>
            <w:bottom w:val="none" w:sz="0" w:space="0" w:color="auto"/>
            <w:right w:val="none" w:sz="0" w:space="0" w:color="auto"/>
          </w:divBdr>
          <w:divsChild>
            <w:div w:id="1260942769">
              <w:marLeft w:val="0"/>
              <w:marRight w:val="0"/>
              <w:marTop w:val="0"/>
              <w:marBottom w:val="0"/>
              <w:divBdr>
                <w:top w:val="none" w:sz="0" w:space="0" w:color="auto"/>
                <w:left w:val="none" w:sz="0" w:space="0" w:color="auto"/>
                <w:bottom w:val="none" w:sz="0" w:space="0" w:color="auto"/>
                <w:right w:val="none" w:sz="0" w:space="0" w:color="auto"/>
              </w:divBdr>
            </w:div>
          </w:divsChild>
        </w:div>
        <w:div w:id="798717763">
          <w:marLeft w:val="0"/>
          <w:marRight w:val="0"/>
          <w:marTop w:val="0"/>
          <w:marBottom w:val="0"/>
          <w:divBdr>
            <w:top w:val="none" w:sz="0" w:space="0" w:color="auto"/>
            <w:left w:val="none" w:sz="0" w:space="0" w:color="auto"/>
            <w:bottom w:val="none" w:sz="0" w:space="0" w:color="auto"/>
            <w:right w:val="none" w:sz="0" w:space="0" w:color="auto"/>
          </w:divBdr>
          <w:divsChild>
            <w:div w:id="24016475">
              <w:marLeft w:val="0"/>
              <w:marRight w:val="0"/>
              <w:marTop w:val="0"/>
              <w:marBottom w:val="0"/>
              <w:divBdr>
                <w:top w:val="none" w:sz="0" w:space="0" w:color="auto"/>
                <w:left w:val="none" w:sz="0" w:space="0" w:color="auto"/>
                <w:bottom w:val="none" w:sz="0" w:space="0" w:color="auto"/>
                <w:right w:val="none" w:sz="0" w:space="0" w:color="auto"/>
              </w:divBdr>
            </w:div>
          </w:divsChild>
        </w:div>
        <w:div w:id="1887326692">
          <w:marLeft w:val="0"/>
          <w:marRight w:val="0"/>
          <w:marTop w:val="0"/>
          <w:marBottom w:val="0"/>
          <w:divBdr>
            <w:top w:val="none" w:sz="0" w:space="0" w:color="auto"/>
            <w:left w:val="none" w:sz="0" w:space="0" w:color="auto"/>
            <w:bottom w:val="none" w:sz="0" w:space="0" w:color="auto"/>
            <w:right w:val="none" w:sz="0" w:space="0" w:color="auto"/>
          </w:divBdr>
        </w:div>
        <w:div w:id="704016977">
          <w:marLeft w:val="0"/>
          <w:marRight w:val="0"/>
          <w:marTop w:val="0"/>
          <w:marBottom w:val="0"/>
          <w:divBdr>
            <w:top w:val="none" w:sz="0" w:space="0" w:color="auto"/>
            <w:left w:val="none" w:sz="0" w:space="0" w:color="auto"/>
            <w:bottom w:val="none" w:sz="0" w:space="0" w:color="auto"/>
            <w:right w:val="none" w:sz="0" w:space="0" w:color="auto"/>
          </w:divBdr>
        </w:div>
        <w:div w:id="1604877546">
          <w:marLeft w:val="0"/>
          <w:marRight w:val="0"/>
          <w:marTop w:val="0"/>
          <w:marBottom w:val="0"/>
          <w:divBdr>
            <w:top w:val="none" w:sz="0" w:space="0" w:color="auto"/>
            <w:left w:val="none" w:sz="0" w:space="0" w:color="auto"/>
            <w:bottom w:val="none" w:sz="0" w:space="0" w:color="auto"/>
            <w:right w:val="none" w:sz="0" w:space="0" w:color="auto"/>
          </w:divBdr>
          <w:divsChild>
            <w:div w:id="1006438797">
              <w:marLeft w:val="0"/>
              <w:marRight w:val="0"/>
              <w:marTop w:val="0"/>
              <w:marBottom w:val="0"/>
              <w:divBdr>
                <w:top w:val="none" w:sz="0" w:space="0" w:color="auto"/>
                <w:left w:val="none" w:sz="0" w:space="0" w:color="auto"/>
                <w:bottom w:val="none" w:sz="0" w:space="0" w:color="auto"/>
                <w:right w:val="none" w:sz="0" w:space="0" w:color="auto"/>
              </w:divBdr>
            </w:div>
          </w:divsChild>
        </w:div>
        <w:div w:id="1366178713">
          <w:marLeft w:val="0"/>
          <w:marRight w:val="0"/>
          <w:marTop w:val="0"/>
          <w:marBottom w:val="0"/>
          <w:divBdr>
            <w:top w:val="none" w:sz="0" w:space="0" w:color="auto"/>
            <w:left w:val="none" w:sz="0" w:space="0" w:color="auto"/>
            <w:bottom w:val="none" w:sz="0" w:space="0" w:color="auto"/>
            <w:right w:val="none" w:sz="0" w:space="0" w:color="auto"/>
          </w:divBdr>
        </w:div>
        <w:div w:id="1941378683">
          <w:marLeft w:val="0"/>
          <w:marRight w:val="0"/>
          <w:marTop w:val="0"/>
          <w:marBottom w:val="0"/>
          <w:divBdr>
            <w:top w:val="none" w:sz="0" w:space="0" w:color="auto"/>
            <w:left w:val="none" w:sz="0" w:space="0" w:color="auto"/>
            <w:bottom w:val="none" w:sz="0" w:space="0" w:color="auto"/>
            <w:right w:val="none" w:sz="0" w:space="0" w:color="auto"/>
          </w:divBdr>
        </w:div>
        <w:div w:id="2084644321">
          <w:marLeft w:val="0"/>
          <w:marRight w:val="0"/>
          <w:marTop w:val="0"/>
          <w:marBottom w:val="0"/>
          <w:divBdr>
            <w:top w:val="none" w:sz="0" w:space="0" w:color="auto"/>
            <w:left w:val="none" w:sz="0" w:space="0" w:color="auto"/>
            <w:bottom w:val="none" w:sz="0" w:space="0" w:color="auto"/>
            <w:right w:val="none" w:sz="0" w:space="0" w:color="auto"/>
          </w:divBdr>
          <w:divsChild>
            <w:div w:id="441073104">
              <w:marLeft w:val="0"/>
              <w:marRight w:val="0"/>
              <w:marTop w:val="0"/>
              <w:marBottom w:val="0"/>
              <w:divBdr>
                <w:top w:val="none" w:sz="0" w:space="0" w:color="auto"/>
                <w:left w:val="none" w:sz="0" w:space="0" w:color="auto"/>
                <w:bottom w:val="none" w:sz="0" w:space="0" w:color="auto"/>
                <w:right w:val="none" w:sz="0" w:space="0" w:color="auto"/>
              </w:divBdr>
            </w:div>
          </w:divsChild>
        </w:div>
        <w:div w:id="1184519778">
          <w:marLeft w:val="0"/>
          <w:marRight w:val="0"/>
          <w:marTop w:val="0"/>
          <w:marBottom w:val="0"/>
          <w:divBdr>
            <w:top w:val="none" w:sz="0" w:space="0" w:color="auto"/>
            <w:left w:val="none" w:sz="0" w:space="0" w:color="auto"/>
            <w:bottom w:val="none" w:sz="0" w:space="0" w:color="auto"/>
            <w:right w:val="none" w:sz="0" w:space="0" w:color="auto"/>
          </w:divBdr>
          <w:divsChild>
            <w:div w:id="1045904774">
              <w:marLeft w:val="0"/>
              <w:marRight w:val="0"/>
              <w:marTop w:val="0"/>
              <w:marBottom w:val="0"/>
              <w:divBdr>
                <w:top w:val="none" w:sz="0" w:space="0" w:color="auto"/>
                <w:left w:val="none" w:sz="0" w:space="0" w:color="auto"/>
                <w:bottom w:val="none" w:sz="0" w:space="0" w:color="auto"/>
                <w:right w:val="none" w:sz="0" w:space="0" w:color="auto"/>
              </w:divBdr>
            </w:div>
          </w:divsChild>
        </w:div>
        <w:div w:id="588271943">
          <w:marLeft w:val="0"/>
          <w:marRight w:val="0"/>
          <w:marTop w:val="0"/>
          <w:marBottom w:val="0"/>
          <w:divBdr>
            <w:top w:val="none" w:sz="0" w:space="0" w:color="auto"/>
            <w:left w:val="none" w:sz="0" w:space="0" w:color="auto"/>
            <w:bottom w:val="none" w:sz="0" w:space="0" w:color="auto"/>
            <w:right w:val="none" w:sz="0" w:space="0" w:color="auto"/>
          </w:divBdr>
          <w:divsChild>
            <w:div w:id="225796928">
              <w:marLeft w:val="0"/>
              <w:marRight w:val="0"/>
              <w:marTop w:val="0"/>
              <w:marBottom w:val="0"/>
              <w:divBdr>
                <w:top w:val="none" w:sz="0" w:space="0" w:color="auto"/>
                <w:left w:val="none" w:sz="0" w:space="0" w:color="auto"/>
                <w:bottom w:val="none" w:sz="0" w:space="0" w:color="auto"/>
                <w:right w:val="none" w:sz="0" w:space="0" w:color="auto"/>
              </w:divBdr>
            </w:div>
          </w:divsChild>
        </w:div>
        <w:div w:id="1997144830">
          <w:marLeft w:val="0"/>
          <w:marRight w:val="0"/>
          <w:marTop w:val="0"/>
          <w:marBottom w:val="0"/>
          <w:divBdr>
            <w:top w:val="none" w:sz="0" w:space="0" w:color="auto"/>
            <w:left w:val="none" w:sz="0" w:space="0" w:color="auto"/>
            <w:bottom w:val="none" w:sz="0" w:space="0" w:color="auto"/>
            <w:right w:val="none" w:sz="0" w:space="0" w:color="auto"/>
          </w:divBdr>
          <w:divsChild>
            <w:div w:id="8217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1479">
      <w:bodyDiv w:val="1"/>
      <w:marLeft w:val="0"/>
      <w:marRight w:val="0"/>
      <w:marTop w:val="0"/>
      <w:marBottom w:val="0"/>
      <w:divBdr>
        <w:top w:val="none" w:sz="0" w:space="0" w:color="auto"/>
        <w:left w:val="none" w:sz="0" w:space="0" w:color="auto"/>
        <w:bottom w:val="none" w:sz="0" w:space="0" w:color="auto"/>
        <w:right w:val="none" w:sz="0" w:space="0" w:color="auto"/>
      </w:divBdr>
      <w:divsChild>
        <w:div w:id="1819688344">
          <w:marLeft w:val="0"/>
          <w:marRight w:val="0"/>
          <w:marTop w:val="203"/>
          <w:marBottom w:val="271"/>
          <w:divBdr>
            <w:top w:val="none" w:sz="0" w:space="0" w:color="auto"/>
            <w:left w:val="none" w:sz="0" w:space="0" w:color="auto"/>
            <w:bottom w:val="none" w:sz="0" w:space="0" w:color="auto"/>
            <w:right w:val="none" w:sz="0" w:space="0" w:color="auto"/>
          </w:divBdr>
        </w:div>
        <w:div w:id="190152000">
          <w:marLeft w:val="0"/>
          <w:marRight w:val="0"/>
          <w:marTop w:val="407"/>
          <w:marBottom w:val="203"/>
          <w:divBdr>
            <w:top w:val="none" w:sz="0" w:space="0" w:color="auto"/>
            <w:left w:val="none" w:sz="0" w:space="0" w:color="auto"/>
            <w:bottom w:val="none" w:sz="0" w:space="0" w:color="auto"/>
            <w:right w:val="none" w:sz="0" w:space="0" w:color="auto"/>
          </w:divBdr>
        </w:div>
        <w:div w:id="760956124">
          <w:marLeft w:val="0"/>
          <w:marRight w:val="0"/>
          <w:marTop w:val="0"/>
          <w:marBottom w:val="0"/>
          <w:divBdr>
            <w:top w:val="none" w:sz="0" w:space="0" w:color="auto"/>
            <w:left w:val="none" w:sz="0" w:space="0" w:color="auto"/>
            <w:bottom w:val="none" w:sz="0" w:space="0" w:color="auto"/>
            <w:right w:val="none" w:sz="0" w:space="0" w:color="auto"/>
          </w:divBdr>
          <w:divsChild>
            <w:div w:id="1375273305">
              <w:marLeft w:val="0"/>
              <w:marRight w:val="0"/>
              <w:marTop w:val="0"/>
              <w:marBottom w:val="0"/>
              <w:divBdr>
                <w:top w:val="none" w:sz="0" w:space="0" w:color="auto"/>
                <w:left w:val="none" w:sz="0" w:space="0" w:color="auto"/>
                <w:bottom w:val="none" w:sz="0" w:space="0" w:color="auto"/>
                <w:right w:val="none" w:sz="0" w:space="0" w:color="auto"/>
              </w:divBdr>
              <w:divsChild>
                <w:div w:id="74134337">
                  <w:marLeft w:val="0"/>
                  <w:marRight w:val="0"/>
                  <w:marTop w:val="271"/>
                  <w:marBottom w:val="407"/>
                  <w:divBdr>
                    <w:top w:val="none" w:sz="0" w:space="0" w:color="auto"/>
                    <w:left w:val="none" w:sz="0" w:space="0" w:color="auto"/>
                    <w:bottom w:val="none" w:sz="0" w:space="0" w:color="auto"/>
                    <w:right w:val="none" w:sz="0" w:space="0" w:color="auto"/>
                  </w:divBdr>
                  <w:divsChild>
                    <w:div w:id="35473811">
                      <w:marLeft w:val="0"/>
                      <w:marRight w:val="0"/>
                      <w:marTop w:val="0"/>
                      <w:marBottom w:val="0"/>
                      <w:divBdr>
                        <w:top w:val="none" w:sz="0" w:space="0" w:color="auto"/>
                        <w:left w:val="none" w:sz="0" w:space="0" w:color="auto"/>
                        <w:bottom w:val="none" w:sz="0" w:space="0" w:color="auto"/>
                        <w:right w:val="none" w:sz="0" w:space="0" w:color="auto"/>
                      </w:divBdr>
                      <w:divsChild>
                        <w:div w:id="67850232">
                          <w:marLeft w:val="0"/>
                          <w:marRight w:val="0"/>
                          <w:marTop w:val="0"/>
                          <w:marBottom w:val="0"/>
                          <w:divBdr>
                            <w:top w:val="none" w:sz="0" w:space="0" w:color="auto"/>
                            <w:left w:val="none" w:sz="0" w:space="0" w:color="auto"/>
                            <w:bottom w:val="none" w:sz="0" w:space="0" w:color="auto"/>
                            <w:right w:val="none" w:sz="0" w:space="0" w:color="auto"/>
                          </w:divBdr>
                          <w:divsChild>
                            <w:div w:id="1439251113">
                              <w:marLeft w:val="0"/>
                              <w:marRight w:val="0"/>
                              <w:marTop w:val="0"/>
                              <w:marBottom w:val="0"/>
                              <w:divBdr>
                                <w:top w:val="none" w:sz="0" w:space="0" w:color="auto"/>
                                <w:left w:val="none" w:sz="0" w:space="0" w:color="auto"/>
                                <w:bottom w:val="none" w:sz="0" w:space="0" w:color="auto"/>
                                <w:right w:val="none" w:sz="0" w:space="0" w:color="auto"/>
                              </w:divBdr>
                              <w:divsChild>
                                <w:div w:id="20720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538340">
                      <w:marLeft w:val="0"/>
                      <w:marRight w:val="0"/>
                      <w:marTop w:val="0"/>
                      <w:marBottom w:val="0"/>
                      <w:divBdr>
                        <w:top w:val="none" w:sz="0" w:space="0" w:color="auto"/>
                        <w:left w:val="none" w:sz="0" w:space="0" w:color="auto"/>
                        <w:bottom w:val="none" w:sz="0" w:space="0" w:color="auto"/>
                        <w:right w:val="none" w:sz="0" w:space="0" w:color="auto"/>
                      </w:divBdr>
                      <w:divsChild>
                        <w:div w:id="815804999">
                          <w:marLeft w:val="0"/>
                          <w:marRight w:val="0"/>
                          <w:marTop w:val="0"/>
                          <w:marBottom w:val="0"/>
                          <w:divBdr>
                            <w:top w:val="none" w:sz="0" w:space="0" w:color="auto"/>
                            <w:left w:val="none" w:sz="0" w:space="0" w:color="auto"/>
                            <w:bottom w:val="none" w:sz="0" w:space="0" w:color="auto"/>
                            <w:right w:val="none" w:sz="0" w:space="0" w:color="auto"/>
                          </w:divBdr>
                          <w:divsChild>
                            <w:div w:id="1896164249">
                              <w:marLeft w:val="0"/>
                              <w:marRight w:val="0"/>
                              <w:marTop w:val="0"/>
                              <w:marBottom w:val="0"/>
                              <w:divBdr>
                                <w:top w:val="none" w:sz="0" w:space="0" w:color="auto"/>
                                <w:left w:val="none" w:sz="0" w:space="0" w:color="auto"/>
                                <w:bottom w:val="none" w:sz="0" w:space="0" w:color="auto"/>
                                <w:right w:val="none" w:sz="0" w:space="0" w:color="auto"/>
                              </w:divBdr>
                              <w:divsChild>
                                <w:div w:id="57412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58845">
          <w:marLeft w:val="0"/>
          <w:marRight w:val="0"/>
          <w:marTop w:val="407"/>
          <w:marBottom w:val="203"/>
          <w:divBdr>
            <w:top w:val="none" w:sz="0" w:space="0" w:color="auto"/>
            <w:left w:val="none" w:sz="0" w:space="0" w:color="auto"/>
            <w:bottom w:val="none" w:sz="0" w:space="0" w:color="auto"/>
            <w:right w:val="none" w:sz="0" w:space="0" w:color="auto"/>
          </w:divBdr>
        </w:div>
        <w:div w:id="425658429">
          <w:marLeft w:val="0"/>
          <w:marRight w:val="0"/>
          <w:marTop w:val="203"/>
          <w:marBottom w:val="271"/>
          <w:divBdr>
            <w:top w:val="none" w:sz="0" w:space="0" w:color="auto"/>
            <w:left w:val="none" w:sz="0" w:space="0" w:color="auto"/>
            <w:bottom w:val="none" w:sz="0" w:space="0" w:color="auto"/>
            <w:right w:val="none" w:sz="0" w:space="0" w:color="auto"/>
          </w:divBdr>
        </w:div>
        <w:div w:id="715735819">
          <w:marLeft w:val="0"/>
          <w:marRight w:val="0"/>
          <w:marTop w:val="407"/>
          <w:marBottom w:val="203"/>
          <w:divBdr>
            <w:top w:val="none" w:sz="0" w:space="0" w:color="auto"/>
            <w:left w:val="none" w:sz="0" w:space="0" w:color="auto"/>
            <w:bottom w:val="none" w:sz="0" w:space="0" w:color="auto"/>
            <w:right w:val="none" w:sz="0" w:space="0" w:color="auto"/>
          </w:divBdr>
        </w:div>
      </w:divsChild>
    </w:div>
    <w:div w:id="1783259889">
      <w:bodyDiv w:val="1"/>
      <w:marLeft w:val="0"/>
      <w:marRight w:val="0"/>
      <w:marTop w:val="0"/>
      <w:marBottom w:val="0"/>
      <w:divBdr>
        <w:top w:val="none" w:sz="0" w:space="0" w:color="auto"/>
        <w:left w:val="none" w:sz="0" w:space="0" w:color="auto"/>
        <w:bottom w:val="none" w:sz="0" w:space="0" w:color="auto"/>
        <w:right w:val="none" w:sz="0" w:space="0" w:color="auto"/>
      </w:divBdr>
      <w:divsChild>
        <w:div w:id="947930607">
          <w:marLeft w:val="0"/>
          <w:marRight w:val="0"/>
          <w:marTop w:val="0"/>
          <w:marBottom w:val="0"/>
          <w:divBdr>
            <w:top w:val="none" w:sz="0" w:space="0" w:color="auto"/>
            <w:left w:val="none" w:sz="0" w:space="0" w:color="auto"/>
            <w:bottom w:val="none" w:sz="0" w:space="0" w:color="auto"/>
            <w:right w:val="none" w:sz="0" w:space="0" w:color="auto"/>
          </w:divBdr>
          <w:divsChild>
            <w:div w:id="1940790886">
              <w:marLeft w:val="0"/>
              <w:marRight w:val="0"/>
              <w:marTop w:val="0"/>
              <w:marBottom w:val="0"/>
              <w:divBdr>
                <w:top w:val="none" w:sz="0" w:space="0" w:color="auto"/>
                <w:left w:val="none" w:sz="0" w:space="0" w:color="auto"/>
                <w:bottom w:val="none" w:sz="0" w:space="0" w:color="auto"/>
                <w:right w:val="none" w:sz="0" w:space="0" w:color="auto"/>
              </w:divBdr>
            </w:div>
          </w:divsChild>
        </w:div>
        <w:div w:id="293027703">
          <w:marLeft w:val="0"/>
          <w:marRight w:val="0"/>
          <w:marTop w:val="0"/>
          <w:marBottom w:val="0"/>
          <w:divBdr>
            <w:top w:val="none" w:sz="0" w:space="0" w:color="auto"/>
            <w:left w:val="none" w:sz="0" w:space="0" w:color="auto"/>
            <w:bottom w:val="none" w:sz="0" w:space="0" w:color="auto"/>
            <w:right w:val="none" w:sz="0" w:space="0" w:color="auto"/>
          </w:divBdr>
        </w:div>
        <w:div w:id="1142115792">
          <w:marLeft w:val="0"/>
          <w:marRight w:val="0"/>
          <w:marTop w:val="0"/>
          <w:marBottom w:val="0"/>
          <w:divBdr>
            <w:top w:val="none" w:sz="0" w:space="0" w:color="auto"/>
            <w:left w:val="none" w:sz="0" w:space="0" w:color="auto"/>
            <w:bottom w:val="none" w:sz="0" w:space="0" w:color="auto"/>
            <w:right w:val="none" w:sz="0" w:space="0" w:color="auto"/>
          </w:divBdr>
        </w:div>
        <w:div w:id="883060448">
          <w:marLeft w:val="0"/>
          <w:marRight w:val="0"/>
          <w:marTop w:val="0"/>
          <w:marBottom w:val="0"/>
          <w:divBdr>
            <w:top w:val="none" w:sz="0" w:space="0" w:color="auto"/>
            <w:left w:val="none" w:sz="0" w:space="0" w:color="auto"/>
            <w:bottom w:val="none" w:sz="0" w:space="0" w:color="auto"/>
            <w:right w:val="none" w:sz="0" w:space="0" w:color="auto"/>
          </w:divBdr>
          <w:divsChild>
            <w:div w:id="1821190775">
              <w:marLeft w:val="0"/>
              <w:marRight w:val="0"/>
              <w:marTop w:val="0"/>
              <w:marBottom w:val="0"/>
              <w:divBdr>
                <w:top w:val="none" w:sz="0" w:space="0" w:color="auto"/>
                <w:left w:val="none" w:sz="0" w:space="0" w:color="auto"/>
                <w:bottom w:val="none" w:sz="0" w:space="0" w:color="auto"/>
                <w:right w:val="none" w:sz="0" w:space="0" w:color="auto"/>
              </w:divBdr>
            </w:div>
          </w:divsChild>
        </w:div>
        <w:div w:id="131949535">
          <w:marLeft w:val="0"/>
          <w:marRight w:val="0"/>
          <w:marTop w:val="0"/>
          <w:marBottom w:val="0"/>
          <w:divBdr>
            <w:top w:val="none" w:sz="0" w:space="0" w:color="auto"/>
            <w:left w:val="none" w:sz="0" w:space="0" w:color="auto"/>
            <w:bottom w:val="none" w:sz="0" w:space="0" w:color="auto"/>
            <w:right w:val="none" w:sz="0" w:space="0" w:color="auto"/>
          </w:divBdr>
          <w:divsChild>
            <w:div w:id="1041054537">
              <w:marLeft w:val="0"/>
              <w:marRight w:val="0"/>
              <w:marTop w:val="0"/>
              <w:marBottom w:val="0"/>
              <w:divBdr>
                <w:top w:val="none" w:sz="0" w:space="0" w:color="auto"/>
                <w:left w:val="none" w:sz="0" w:space="0" w:color="auto"/>
                <w:bottom w:val="none" w:sz="0" w:space="0" w:color="auto"/>
                <w:right w:val="none" w:sz="0" w:space="0" w:color="auto"/>
              </w:divBdr>
            </w:div>
          </w:divsChild>
        </w:div>
        <w:div w:id="1667590761">
          <w:marLeft w:val="0"/>
          <w:marRight w:val="0"/>
          <w:marTop w:val="0"/>
          <w:marBottom w:val="0"/>
          <w:divBdr>
            <w:top w:val="none" w:sz="0" w:space="0" w:color="auto"/>
            <w:left w:val="none" w:sz="0" w:space="0" w:color="auto"/>
            <w:bottom w:val="none" w:sz="0" w:space="0" w:color="auto"/>
            <w:right w:val="none" w:sz="0" w:space="0" w:color="auto"/>
          </w:divBdr>
          <w:divsChild>
            <w:div w:id="276956189">
              <w:marLeft w:val="0"/>
              <w:marRight w:val="0"/>
              <w:marTop w:val="0"/>
              <w:marBottom w:val="0"/>
              <w:divBdr>
                <w:top w:val="none" w:sz="0" w:space="0" w:color="auto"/>
                <w:left w:val="none" w:sz="0" w:space="0" w:color="auto"/>
                <w:bottom w:val="none" w:sz="0" w:space="0" w:color="auto"/>
                <w:right w:val="none" w:sz="0" w:space="0" w:color="auto"/>
              </w:divBdr>
            </w:div>
          </w:divsChild>
        </w:div>
        <w:div w:id="1860779104">
          <w:marLeft w:val="0"/>
          <w:marRight w:val="0"/>
          <w:marTop w:val="0"/>
          <w:marBottom w:val="0"/>
          <w:divBdr>
            <w:top w:val="none" w:sz="0" w:space="0" w:color="auto"/>
            <w:left w:val="none" w:sz="0" w:space="0" w:color="auto"/>
            <w:bottom w:val="none" w:sz="0" w:space="0" w:color="auto"/>
            <w:right w:val="none" w:sz="0" w:space="0" w:color="auto"/>
          </w:divBdr>
        </w:div>
        <w:div w:id="1253079965">
          <w:marLeft w:val="0"/>
          <w:marRight w:val="0"/>
          <w:marTop w:val="0"/>
          <w:marBottom w:val="0"/>
          <w:divBdr>
            <w:top w:val="none" w:sz="0" w:space="0" w:color="auto"/>
            <w:left w:val="none" w:sz="0" w:space="0" w:color="auto"/>
            <w:bottom w:val="none" w:sz="0" w:space="0" w:color="auto"/>
            <w:right w:val="none" w:sz="0" w:space="0" w:color="auto"/>
          </w:divBdr>
        </w:div>
        <w:div w:id="679967282">
          <w:marLeft w:val="0"/>
          <w:marRight w:val="0"/>
          <w:marTop w:val="0"/>
          <w:marBottom w:val="0"/>
          <w:divBdr>
            <w:top w:val="none" w:sz="0" w:space="0" w:color="auto"/>
            <w:left w:val="none" w:sz="0" w:space="0" w:color="auto"/>
            <w:bottom w:val="none" w:sz="0" w:space="0" w:color="auto"/>
            <w:right w:val="none" w:sz="0" w:space="0" w:color="auto"/>
          </w:divBdr>
        </w:div>
        <w:div w:id="1793555418">
          <w:marLeft w:val="0"/>
          <w:marRight w:val="0"/>
          <w:marTop w:val="0"/>
          <w:marBottom w:val="0"/>
          <w:divBdr>
            <w:top w:val="none" w:sz="0" w:space="0" w:color="auto"/>
            <w:left w:val="none" w:sz="0" w:space="0" w:color="auto"/>
            <w:bottom w:val="none" w:sz="0" w:space="0" w:color="auto"/>
            <w:right w:val="none" w:sz="0" w:space="0" w:color="auto"/>
          </w:divBdr>
        </w:div>
        <w:div w:id="448428859">
          <w:marLeft w:val="0"/>
          <w:marRight w:val="0"/>
          <w:marTop w:val="0"/>
          <w:marBottom w:val="0"/>
          <w:divBdr>
            <w:top w:val="none" w:sz="0" w:space="0" w:color="auto"/>
            <w:left w:val="none" w:sz="0" w:space="0" w:color="auto"/>
            <w:bottom w:val="none" w:sz="0" w:space="0" w:color="auto"/>
            <w:right w:val="none" w:sz="0" w:space="0" w:color="auto"/>
          </w:divBdr>
        </w:div>
        <w:div w:id="758450996">
          <w:marLeft w:val="0"/>
          <w:marRight w:val="0"/>
          <w:marTop w:val="0"/>
          <w:marBottom w:val="0"/>
          <w:divBdr>
            <w:top w:val="none" w:sz="0" w:space="0" w:color="auto"/>
            <w:left w:val="none" w:sz="0" w:space="0" w:color="auto"/>
            <w:bottom w:val="none" w:sz="0" w:space="0" w:color="auto"/>
            <w:right w:val="none" w:sz="0" w:space="0" w:color="auto"/>
          </w:divBdr>
        </w:div>
        <w:div w:id="123888469">
          <w:marLeft w:val="0"/>
          <w:marRight w:val="0"/>
          <w:marTop w:val="0"/>
          <w:marBottom w:val="0"/>
          <w:divBdr>
            <w:top w:val="none" w:sz="0" w:space="0" w:color="auto"/>
            <w:left w:val="none" w:sz="0" w:space="0" w:color="auto"/>
            <w:bottom w:val="none" w:sz="0" w:space="0" w:color="auto"/>
            <w:right w:val="none" w:sz="0" w:space="0" w:color="auto"/>
          </w:divBdr>
        </w:div>
        <w:div w:id="1550997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lantengineering.com/take-time-for-detailed-instrumentation-and-control-engineering/" TargetMode="External"/><Relationship Id="rId13" Type="http://schemas.openxmlformats.org/officeDocument/2006/relationships/hyperlink" Target="https://www.google.com/search?q=Overvoltage+Protection&amp;sca_esv=16ad4a352966a747&amp;sxsrf=ANbL-n6qwoAmzJU_bW7FUha3EUSj28mOVg%3A1768658872041&amp;ei=uJdraZCWAoT9kdUP3OHWyQM&amp;ved=2ahUKEwikupLp4JKSAxWYcaQEHfIiOY0QgK4QegQIBBAA&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strumentationtools.com/how-to-wire-a-field-instrument-to-control-room/" TargetMode="External"/><Relationship Id="rId12" Type="http://schemas.openxmlformats.org/officeDocument/2006/relationships/hyperlink" Target="https://www.google.com/search?q=Ground+Fault+Protection&amp;sca_esv=16ad4a352966a747&amp;sxsrf=ANbL-n6qwoAmzJU_bW7FUha3EUSj28mOVg%3A1768658872041&amp;ei=uJdraZCWAoT9kdUP3OHWyQM&amp;ved=2ahUKEwikupLp4JKSAxWYcaQEHfIiOY0QgK4QegQIARAD&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TargetMode="External"/><Relationship Id="rId17" Type="http://schemas.openxmlformats.org/officeDocument/2006/relationships/hyperlink" Target="https://www.google.com/search?q=Earth+Fault&amp;sca_esv=16ad4a352966a747&amp;sxsrf=ANbL-n5lcTrxoqUyIwzZgMLqnFWrR3rJwA%3A1768659162719&amp;ei=2phraZnOK7fw7M8PzouxqQw&amp;ved=2ahUKEwjyp5Lb4ZKSAxXtTqQEHcoZDUwQgK4QegQIChAH&amp;oq=2.2.%09Cable+sizing+%0D%0A2.2.1%09Load+capacity%0D%0A2.2.2%09Types+of+cables%0D%0A2.2.3%09+Voltage+drop+%0D%0A&amp;gs_lp=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-AEB-AECmAIBoAISqAIQmAMS8QUAGPiDiGtWiboGBggBEAEYAZIHATGgBwCyBwC4BwDCBwMzLTHIBxCACAE&amp;sclient=gws-wiz-serp&amp;mstk=AUtExfB674eq2YkouIV4p5eYTacRI0tdOmB7EivbYMDKm1j9G27TC4UGI__HFiqfMcW063mbdybMYG1NHBsZx6mIvdOxkEuKETrQLK_myhpLsmIddOLclHr-fnBBkhrnjKyilIF72gyuavZXNlOJto3HFCJApnNC2caSk3wQ2dGw-KsBgxkyD6jzli-GbR73Bl_CRiuJb7BW7e-ECmfgblD6sDXK-niWcBD1yqzZpwF8vBXA1YFamGw80qTtKs5XFGrZTM2nnrxpk6GETryf0EU7x_Vc&amp;csui=3" TargetMode="External"/><Relationship Id="rId2" Type="http://schemas.openxmlformats.org/officeDocument/2006/relationships/styles" Target="styles.xml"/><Relationship Id="rId16" Type="http://schemas.openxmlformats.org/officeDocument/2006/relationships/hyperlink" Target="https://www.google.com/search?q=Short-Circuit&amp;sca_esv=16ad4a352966a747&amp;sxsrf=ANbL-n5lcTrxoqUyIwzZgMLqnFWrR3rJwA%3A1768659162719&amp;ei=2phraZnOK7fw7M8PzouxqQw&amp;ved=2ahUKEwjyp5Lb4ZKSAxXtTqQEHcoZDUwQgK4QegQIChAF&amp;oq=2.2.%09Cable+sizing+%0D%0A2.2.1%09Load+capacity%0D%0A2.2.2%09Types+of+cables%0D%0A2.2.3%09+Voltage+drop+%0D%0A&amp;gs_lp=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-AEB-AECmAIBoAISqAIQmAMS8QUAGPiDiGtWiboGBggBEAEYAZIHATGgBwCyBwC4BwDCBwMzLTHIBxCACAE&amp;sclient=gws-wiz-serp&amp;mstk=AUtExfB674eq2YkouIV4p5eYTacRI0tdOmB7EivbYMDKm1j9G27TC4UGI__HFiqfMcW063mbdybMYG1NHBsZx6mIvdOxkEuKETrQLK_myhpLsmIddOLclHr-fnBBkhrnjKyilIF72gyuavZXNlOJto3HFCJApnNC2caSk3wQ2dGw-KsBgxkyD6jzli-GbR73Bl_CRiuJb7BW7e-ECmfgblD6sDXK-niWcBD1yqzZpwF8vBXA1YFamGw80qTtKs5XFGrZTM2nnrxpk6GETryf0EU7x_Vc&amp;csui=3" TargetMode="External"/><Relationship Id="rId1" Type="http://schemas.openxmlformats.org/officeDocument/2006/relationships/numbering" Target="numbering.xml"/><Relationship Id="rId6" Type="http://schemas.openxmlformats.org/officeDocument/2006/relationships/hyperlink" Target="https://bahra-electric.com/products/instrumentation-cables/" TargetMode="External"/><Relationship Id="rId11" Type="http://schemas.openxmlformats.org/officeDocument/2006/relationships/hyperlink" Target="https://www.google.com/search?q=Overvoltage+protection&amp;sca_esv=16ad4a352966a747&amp;sxsrf=ANbL-n6qwoAmzJU_bW7FUha3EUSj28mOVg%3A1768658872041&amp;ei=uJdraZCWAoT9kdUP3OHWyQM&amp;ved=2ahUKEwikupLp4JKSAxWYcaQEHfIiOY0QgK4QegQIARAC&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TargetMode="External"/><Relationship Id="rId5" Type="http://schemas.openxmlformats.org/officeDocument/2006/relationships/hyperlink" Target="https://sitemate.com/resources/articles/commercial/site-visit-report-format/" TargetMode="External"/><Relationship Id="rId15" Type="http://schemas.openxmlformats.org/officeDocument/2006/relationships/hyperlink" Target="https://www.google.com/search?q=Voltage+Drop&amp;sca_esv=16ad4a352966a747&amp;sxsrf=ANbL-n5lcTrxoqUyIwzZgMLqnFWrR3rJwA%3A1768659162719&amp;ei=2phraZnOK7fw7M8PzouxqQw&amp;ved=2ahUKEwjyp5Lb4ZKSAxXtTqQEHcoZDUwQgK4QegQIChAD&amp;oq=2.2.%09Cable+sizing+%0D%0A2.2.1%09Load+capacity%0D%0A2.2.2%09Types+of+cables%0D%0A2.2.3%09+Voltage+drop+%0D%0A&amp;gs_lp=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-AEB-AECmAIBoAISqAIQmAMS8QUAGPiDiGtWiboGBggBEAEYAZIHATGgBwCyBwC4BwDCBwMzLTHIBxCACAE&amp;sclient=gws-wiz-serp&amp;mstk=AUtExfB674eq2YkouIV4p5eYTacRI0tdOmB7EivbYMDKm1j9G27TC4UGI__HFiqfMcW063mbdybMYG1NHBsZx6mIvdOxkEuKETrQLK_myhpLsmIddOLclHr-fnBBkhrnjKyilIF72gyuavZXNlOJto3HFCJApnNC2caSk3wQ2dGw-KsBgxkyD6jzli-GbR73Bl_CRiuJb7BW7e-ECmfgblD6sDXK-niWcBD1yqzZpwF8vBXA1YFamGw80qTtKs5XFGrZTM2nnrxpk6GETryf0EU7x_Vc&amp;csui=3" TargetMode="External"/><Relationship Id="rId10" Type="http://schemas.openxmlformats.org/officeDocument/2006/relationships/hyperlink" Target="https://www.researchgate.net/publication/332989318_Designing_Instrumentation_and_Control_System_for_Power_Control_and_Shutdown_System_of_RD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V-IwuBEa0PE" TargetMode="External"/><Relationship Id="rId14" Type="http://schemas.openxmlformats.org/officeDocument/2006/relationships/hyperlink" Target="https://www.google.com/search?q=Ground+Fault+Protection&amp;sca_esv=16ad4a352966a747&amp;sxsrf=ANbL-n6qwoAmzJU_bW7FUha3EUSj28mOVg%3A1768658872041&amp;ei=uJdraZCWAoT9kdUP3OHWyQM&amp;ved=2ahUKEwikupLp4JKSAxWYcaQEHfIiOY0QgK4QegQIBhAA&amp;oq=2.1.%09Overcurrent+Protection%0D%0A2.1.1%09Overvoltage+Protection%0D%0A2.1.2%09Ground+Fault+Protection%0D%0A2.1.3%09Overtemperature+Protection%0D%0A&amp;gs_lp=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&amp;sclient=gws-wiz-serp&amp;mstk=AUtExfA4UcESxqjhltyjQFC3kYXW0JoxEhkJtrLuWSok0tAPkxNWn5AAYJZDx7O4sE846zUCpH4wHfJsFAlkgW6UN4PRSrbLc9gz1ewL7GwH85TcCOizB3Oyr0mLpNGZebXuDSaLzTb5rLbeLJou8kSg2_vl9S2nlwvx1iSennIwWhGNHbfGzCmsnq4UXBeoVu1mzrdc4gB8NOKGV5qSK_0x1rWOYTuraQx3KNcpzvqzwZYFu664rLse6j0LUp8-wBv4RL14nlKPfEJZ3NCAPFovyMMm&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26</Pages>
  <Words>7073</Words>
  <Characters>40320</Characters>
  <Application>Microsoft Office Word</Application>
  <DocSecurity>0</DocSecurity>
  <Lines>336</Lines>
  <Paragraphs>94</Paragraphs>
  <ScaleCrop>false</ScaleCrop>
  <Company/>
  <LinksUpToDate>false</LinksUpToDate>
  <CharactersWithSpaces>47299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PC</dc:creator>
  <cp:lastModifiedBy>MATT PC</cp:lastModifiedBy>
  <cp:revision>28</cp:revision>
  <dcterms:created xsi:type="dcterms:W3CDTF">2026-01-17T13:44:00Z</dcterms:created>
  <dcterms:modified xsi:type="dcterms:W3CDTF">2026-01-20T06:29:00Z</dcterms:modified>
</cp:coreProperties>
</file>