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INSTRUMENTATION AND CONTROL LEVEL 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CDACC – KNP TRANSITION</w:t>
      </w:r>
    </w:p>
    <w:tbl>
      <w:tblPr>
        <w:tblStyle w:val="Table1"/>
        <w:tblW w:w="9800.0" w:type="dxa"/>
        <w:jc w:val="left"/>
        <w:tblLayout w:type="fixed"/>
        <w:tblLook w:val="0400"/>
      </w:tblPr>
      <w:tblGrid>
        <w:gridCol w:w="4900"/>
        <w:gridCol w:w="4900"/>
        <w:tblGridChange w:id="0">
          <w:tblGrid>
            <w:gridCol w:w="4900"/>
            <w:gridCol w:w="4900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KNP CBET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CDACC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digital literacy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digital literacy 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communication skills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 ethics and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employability skills 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entrepreneurial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entrepreneurial skills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environmental literacy 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occupational safety and health practices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Technician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Engineering mathematics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Apply Research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Control Systems 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Apply Digital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Analogue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understanding of Electronics 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Workshop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workshop processes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Installation 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engineering drawings and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and interpret Technical Drawing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Instrumentation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Establish and optimize process control strategies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Measurement and Fault Diagnosis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industrial measurement and instrumentation 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Monitor Control and Instrumentation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Install Transmission systems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Maintain instrumentation, Control and Transmission systems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 Instrumentation and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security systems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Install Hydraulic and Pneumatic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Install Logic Controllers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Radar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Calibrate Industrial Measurement Instruments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Supervise Instrumentation and Control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Manage instrumentation project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EIC 600 M23</w:t>
      </w:r>
    </w:p>
    <w:tbl>
      <w:tblPr>
        <w:tblStyle w:val="Table2"/>
        <w:tblW w:w="9016.0" w:type="dxa"/>
        <w:jc w:val="left"/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CDACC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digital literacy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digital literacy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 ethics and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employability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entrepreneurial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entrepreneurial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environmental literacy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occupational safety and health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Technician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Apply Research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Control Systems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Apply Digital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Analogue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understanding of Electronics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Workshop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workshop processes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Installation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engineering drawings and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and interpret Technical Drawing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Instrumentation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Establish and optimize process control strategies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Measurement and Fault Diagnosis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industrial measurement and instrumentation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Monitor Control and Instrumentation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Install Transmission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Maintain instrumentation, Control and Transmission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 Instrumentation and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security systems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Install Hydraulic and Pneumatic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Install Logic Controllers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Radar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Calibrate Industrial Measurement Instruments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Supervise Instrumentation and Control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Manage instrumentation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EIC 600 S23</w:t>
      </w:r>
    </w:p>
    <w:tbl>
      <w:tblPr>
        <w:tblStyle w:val="Table3"/>
        <w:tblW w:w="9016.0" w:type="dxa"/>
        <w:jc w:val="left"/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CDACC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digital literacy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digital literacy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 ethics and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employability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entrepreneurial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entrepreneurial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environmental literacy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occupational safety and health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Technician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Apply Research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Control Systems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Apply Digital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Analogue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understanding of Electronics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Workshop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workshop processes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Installation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engineering drawings and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and interpret Technical Drawing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Instrumentation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Establish and optimize process control strategies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Measurement and Fault Diagnosis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industrial measurement and instrumentation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Monitor Control and Instrumentation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Install Transmission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Maintain instrumentation, Control and Transmission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 Instrumentation and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security systems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Install Hydraulic and Pneumatic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Install Logic Controllers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Radar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Calibrate Industrial Measurement Instruments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Supervise Instrumentation and Control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Manage instrumentation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EIC 600 J24</w:t>
      </w:r>
    </w:p>
    <w:tbl>
      <w:tblPr>
        <w:tblStyle w:val="Table4"/>
        <w:tblW w:w="9016.0" w:type="dxa"/>
        <w:jc w:val="left"/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0F4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CDACC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digital literacy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digital literacy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 ethics and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employability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entrepreneurial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entrepreneurial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environmental literacy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occupational safety and health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Technician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Apply Research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Control Systems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Apply Digital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Analogue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understanding of Electronics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Workshop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workshop processes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Installation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engineering drawings and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and interpret Technical Drawing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Instrumentation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Establish and optimize process control strategies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Measurement and Fault Diagnosis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industrial measurement and instrumentation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Monitor Control and Instrumentation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Install Transmission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Maintain instrumentation, Control and Transmission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 Instrumentation and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security systems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Install Hydraulic and Pneumatic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Install Logic Controllers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Radar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Calibrate Industrial Measurement Instruments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Supervise Instrumentation and Control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Manage instrumentation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EIC 600 M24</w:t>
      </w:r>
    </w:p>
    <w:tbl>
      <w:tblPr>
        <w:tblStyle w:val="Table5"/>
        <w:tblW w:w="9016.0" w:type="dxa"/>
        <w:jc w:val="left"/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14D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TITLE </w:t>
            </w:r>
          </w:p>
          <w:p w:rsidR="00000000" w:rsidDel="00000000" w:rsidP="00000000" w:rsidRDefault="00000000" w:rsidRPr="00000000" w14:paraId="0000014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CDACC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digital literacy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digital literacy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communication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 ethics and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employability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entrepreneurial skills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entrepreneurial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76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environmental literacy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Demonstrate occupational safety and health practices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Technician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Engineering mathematics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016"/>
              </w:tabs>
              <w:spacing w:after="100" w:lineRule="auto"/>
              <w:ind w:left="27" w:hanging="27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CONTINUING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Electrical principles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CONTINUING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Apply Research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Control Systems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Apply Digital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Analogue 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Demonstrate understanding of Electronics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CONTINUING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Workshop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Apply workshop processes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Installation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engineering drawings and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Prepare and interpret Technical Drawing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SA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Install Instrumentation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Establish and optimize process control strategies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Electrical Measurement and Fault Diagnosis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Perform industrial measurement and instrumentation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3">
            <w:pPr>
              <w:tabs>
                <w:tab w:val="left" w:leader="none" w:pos="3435"/>
              </w:tabs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Monitor Control and Instrumentation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Install Transmission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Maintain instrumentation, Control and Transmission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 Instrumentation and Control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security systems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Install Hydraulic and Pneumatic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Install Logic Controllers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Install Radar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Calibrate Industrial Measurement Instruments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F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Supervise Instrumentation and Control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0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Manage instrumentation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1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20" w:line="28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Calibri" w:cs="Calibri" w:eastAsia="Calibri" w:hAnsi="Calibri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Calibri" w:cs="Calibri" w:eastAsia="Calibri" w:hAnsi="Calibri"/>
      <w:color w:val="2e75b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