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68A" w:rsidRPr="00FB06E5" w:rsidRDefault="008E668A" w:rsidP="008E668A">
      <w:pPr>
        <w:spacing w:before="100" w:beforeAutospacing="1" w:after="100" w:afterAutospacing="1" w:line="480" w:lineRule="atLeast"/>
        <w:outlineLvl w:val="2"/>
        <w:rPr>
          <w:rFonts w:ascii="KaiTi" w:eastAsia="KaiTi" w:hAnsi="KaiTi" w:cs="Times New Roman"/>
          <w:b/>
          <w:bCs/>
          <w:sz w:val="36"/>
          <w:szCs w:val="36"/>
        </w:rPr>
      </w:pPr>
      <w:r w:rsidRPr="00FB06E5">
        <w:rPr>
          <w:rFonts w:ascii="KaiTi" w:eastAsia="KaiTi" w:hAnsi="KaiTi" w:cs="SimSun" w:hint="eastAsia"/>
          <w:b/>
          <w:bCs/>
          <w:sz w:val="36"/>
          <w:szCs w:val="36"/>
        </w:rPr>
        <w:t>重修卢氏宗谱</w:t>
      </w:r>
      <w:r w:rsidRPr="00FB06E5">
        <w:rPr>
          <w:rFonts w:ascii="KaiTi" w:eastAsia="KaiTi" w:hAnsi="KaiTi" w:cs="SimSun"/>
          <w:b/>
          <w:bCs/>
          <w:sz w:val="36"/>
          <w:szCs w:val="36"/>
        </w:rPr>
        <w:t>序</w:t>
      </w:r>
    </w:p>
    <w:p w:rsidR="008E668A" w:rsidRPr="00FB06E5" w:rsidRDefault="008E668A" w:rsidP="008E668A">
      <w:pPr>
        <w:spacing w:before="100" w:beforeAutospacing="1" w:after="100" w:afterAutospacing="1" w:line="480" w:lineRule="atLeast"/>
        <w:rPr>
          <w:rFonts w:ascii="KaiTi" w:eastAsia="KaiTi" w:hAnsi="KaiTi" w:cs="SimSun"/>
          <w:sz w:val="36"/>
          <w:szCs w:val="36"/>
        </w:rPr>
      </w:pPr>
      <w:r w:rsidRPr="00FB06E5">
        <w:rPr>
          <w:rFonts w:ascii="KaiTi" w:eastAsia="KaiTi" w:hAnsi="KaiTi" w:cs="SimSun" w:hint="eastAsia"/>
          <w:sz w:val="36"/>
          <w:szCs w:val="36"/>
        </w:rPr>
        <w:t>谱之为用大矣哉如木之固其根本水之溯其渊源盖谱之主义原以序昭穆别亲疏定尊卑正名分也其间年远代湮凡属宗亲迁徙他乡或散居异地采访无遗及男婚女嫁并生卒坟墓一一悉载谱牒备资稽考远溯卢氏之渊源自卢郡范阳鼻祖神农至周时姜太公始封于齐其子文公之孙</w:t>
      </w:r>
      <w:r w:rsidRPr="00FB06E5">
        <w:rPr>
          <w:rFonts w:ascii="KaiTi" w:eastAsia="KaiTi" w:hAnsi="KaiTi" w:cs="Times New Roman"/>
          <w:sz w:val="36"/>
          <w:szCs w:val="36"/>
          <w:vertAlign w:val="superscript"/>
        </w:rPr>
        <w:t>[1]</w:t>
      </w:r>
      <w:r w:rsidRPr="00FB06E5">
        <w:rPr>
          <w:rFonts w:ascii="KaiTi" w:eastAsia="KaiTi" w:hAnsi="KaiTi" w:cs="SimSun" w:hint="eastAsia"/>
          <w:sz w:val="36"/>
          <w:szCs w:val="36"/>
        </w:rPr>
        <w:t>为齐正卿字敬</w:t>
      </w:r>
      <w:r w:rsidRPr="00FB06E5">
        <w:rPr>
          <w:rFonts w:ascii="KaiTi" w:eastAsia="KaiTi" w:hAnsi="KaiTi" w:cs="Times New Roman"/>
          <w:sz w:val="36"/>
          <w:szCs w:val="36"/>
          <w:vertAlign w:val="superscript"/>
        </w:rPr>
        <w:t>[2]</w:t>
      </w:r>
      <w:r w:rsidRPr="00FB06E5">
        <w:rPr>
          <w:rFonts w:ascii="KaiTi" w:eastAsia="KaiTi" w:hAnsi="KaiTi" w:cs="SimSun" w:hint="eastAsia"/>
          <w:sz w:val="36"/>
          <w:szCs w:val="36"/>
        </w:rPr>
        <w:t>食邑于卢遂以卢为姓迨齐桓公之子庄公时卢蒲癸蒲嫳二公封为大臣出讨崔子</w:t>
      </w:r>
      <w:r w:rsidRPr="00FB06E5">
        <w:rPr>
          <w:rFonts w:ascii="KaiTi" w:eastAsia="KaiTi" w:hAnsi="KaiTi" w:cs="Times New Roman"/>
          <w:sz w:val="36"/>
          <w:szCs w:val="36"/>
          <w:vertAlign w:val="superscript"/>
        </w:rPr>
        <w:t>[3]</w:t>
      </w:r>
      <w:r w:rsidRPr="00FB06E5">
        <w:rPr>
          <w:rFonts w:ascii="KaiTi" w:eastAsia="KaiTi" w:hAnsi="KaiTi" w:cs="SimSun" w:hint="eastAsia"/>
          <w:sz w:val="36"/>
          <w:szCs w:val="36"/>
        </w:rPr>
        <w:t>至十三世卢敖公秦封侯伯十四世卢绾公</w:t>
      </w:r>
      <w:r w:rsidRPr="00FB06E5">
        <w:rPr>
          <w:rFonts w:ascii="KaiTi" w:eastAsia="KaiTi" w:hAnsi="KaiTi" w:cs="Times New Roman"/>
          <w:sz w:val="36"/>
          <w:szCs w:val="36"/>
          <w:vertAlign w:val="superscript"/>
        </w:rPr>
        <w:t>[4]</w:t>
      </w:r>
      <w:r w:rsidRPr="00FB06E5">
        <w:rPr>
          <w:rFonts w:ascii="KaiTi" w:eastAsia="KaiTi" w:hAnsi="KaiTi" w:cs="SimSun" w:hint="eastAsia"/>
          <w:sz w:val="36"/>
          <w:szCs w:val="36"/>
        </w:rPr>
        <w:t>汉高祖起事封太山郡卢县太守至二十五世卢植公汉灵帝封公中郎将与刘关张同破黄巾加封燕王世居卢县汉郡泰山即今山东济南长青县卢城跡涿郡是也</w:t>
      </w:r>
      <w:r w:rsidRPr="00FB06E5">
        <w:rPr>
          <w:rFonts w:ascii="KaiTi" w:eastAsia="KaiTi" w:hAnsi="KaiTi" w:cs="Times New Roman"/>
          <w:sz w:val="36"/>
          <w:szCs w:val="36"/>
          <w:vertAlign w:val="superscript"/>
        </w:rPr>
        <w:t>[5]</w:t>
      </w:r>
      <w:r w:rsidRPr="00FB06E5">
        <w:rPr>
          <w:rFonts w:ascii="KaiTi" w:eastAsia="KaiTi" w:hAnsi="KaiTi" w:cs="SimSun" w:hint="eastAsia"/>
          <w:sz w:val="36"/>
          <w:szCs w:val="36"/>
        </w:rPr>
        <w:t>范阳植公至卢邈公八世为范阳太守植公至十一世敬通公太常博士卢怀慎姚崇二公伴食唐玄宗封公磐石宰相植公至十三世卢杞公卢仝公号玉川照邻公号奂奕</w:t>
      </w:r>
      <w:r w:rsidRPr="00FB06E5">
        <w:rPr>
          <w:rFonts w:ascii="KaiTi" w:eastAsia="KaiTi" w:hAnsi="KaiTi" w:cs="Times New Roman"/>
          <w:sz w:val="36"/>
          <w:szCs w:val="36"/>
          <w:vertAlign w:val="superscript"/>
        </w:rPr>
        <w:t>[6]</w:t>
      </w:r>
      <w:r w:rsidRPr="00FB06E5">
        <w:rPr>
          <w:rFonts w:ascii="KaiTi" w:eastAsia="KaiTi" w:hAnsi="KaiTi" w:cs="SimSun" w:hint="eastAsia"/>
          <w:sz w:val="36"/>
          <w:szCs w:val="36"/>
        </w:rPr>
        <w:t>唐德宗时封三世宰相</w:t>
      </w:r>
      <w:r w:rsidRPr="00FB06E5">
        <w:rPr>
          <w:rFonts w:ascii="KaiTi" w:eastAsia="KaiTi" w:hAnsi="KaiTi" w:cs="Times New Roman"/>
          <w:sz w:val="36"/>
          <w:szCs w:val="36"/>
          <w:vertAlign w:val="superscript"/>
        </w:rPr>
        <w:t>[7]</w:t>
      </w:r>
      <w:r w:rsidRPr="00FB06E5">
        <w:rPr>
          <w:rFonts w:ascii="KaiTi" w:eastAsia="KaiTi" w:hAnsi="KaiTi" w:cs="SimSun" w:hint="eastAsia"/>
          <w:sz w:val="36"/>
          <w:szCs w:val="36"/>
        </w:rPr>
        <w:t>植公至二十五世宋初尚书讳琰号文炳八子一女后周柴荣帝之子世宗让位宋太祖为帝公赘世宗为九子</w:t>
      </w:r>
      <w:r w:rsidRPr="00FB06E5">
        <w:rPr>
          <w:rFonts w:ascii="KaiTi" w:eastAsia="KaiTi" w:hAnsi="KaiTi" w:cs="Times New Roman"/>
          <w:sz w:val="36"/>
          <w:szCs w:val="36"/>
          <w:vertAlign w:val="superscript"/>
        </w:rPr>
        <w:t>[8]</w:t>
      </w:r>
      <w:r w:rsidRPr="00FB06E5">
        <w:rPr>
          <w:rFonts w:ascii="KaiTi" w:eastAsia="KaiTi" w:hAnsi="KaiTi" w:cs="SimSun" w:hint="eastAsia"/>
          <w:sz w:val="36"/>
          <w:szCs w:val="36"/>
        </w:rPr>
        <w:t>公迁浙江居灵九支分派公之子曰圭曰璋曰璿曰锐曰衡曰勋曰敏曰理曰卫名曰九支琰公至六世芮公字述宋封平章王</w:t>
      </w:r>
      <w:r w:rsidRPr="00FB06E5">
        <w:rPr>
          <w:rFonts w:ascii="KaiTi" w:eastAsia="KaiTi" w:hAnsi="KaiTi" w:cs="Times New Roman"/>
          <w:sz w:val="36"/>
          <w:szCs w:val="36"/>
          <w:vertAlign w:val="superscript"/>
        </w:rPr>
        <w:t>[9]</w:t>
      </w:r>
      <w:r w:rsidRPr="00FB06E5">
        <w:rPr>
          <w:rFonts w:ascii="KaiTi" w:eastAsia="KaiTi" w:hAnsi="KaiTi" w:cs="SimSun" w:hint="eastAsia"/>
          <w:sz w:val="36"/>
          <w:szCs w:val="36"/>
        </w:rPr>
        <w:t>公长子琚次子琼三子珮四子琏五子珉字衡玉绍兴辛未进士江淮路税完琚公之子字良佩讳尧盛</w:t>
      </w:r>
      <w:r w:rsidRPr="00FB06E5">
        <w:rPr>
          <w:rFonts w:ascii="KaiTi" w:eastAsia="KaiTi" w:hAnsi="KaiTi" w:cs="Times New Roman"/>
          <w:sz w:val="36"/>
          <w:szCs w:val="36"/>
          <w:vertAlign w:val="superscript"/>
        </w:rPr>
        <w:t>[10]</w:t>
      </w:r>
      <w:r w:rsidRPr="00FB06E5">
        <w:rPr>
          <w:rFonts w:ascii="KaiTi" w:eastAsia="KaiTi" w:hAnsi="KaiTi" w:cs="SimSun" w:hint="eastAsia"/>
          <w:sz w:val="36"/>
          <w:szCs w:val="36"/>
        </w:rPr>
        <w:t>宋封忠良将知温州青田瑞安卜居永嘉十八都建牙乡是东瓯卢氏之始祖也琚之子璿公讳天銮字道衡号芹斋宋徽宗宣和二年公破方腊有功帝封英惠侯忠烈侯温州立三忠庙与刘石二公同祀不朽璿公是忠义公也植公至璿公三十二世卢</w:t>
      </w:r>
      <w:r w:rsidRPr="00FB06E5">
        <w:rPr>
          <w:rFonts w:ascii="KaiTi" w:eastAsia="KaiTi" w:hAnsi="KaiTi" w:cs="SimSun" w:hint="eastAsia"/>
          <w:sz w:val="36"/>
          <w:szCs w:val="36"/>
        </w:rPr>
        <w:lastRenderedPageBreak/>
        <w:t>杞公至璿十九世璿公之子苇公字佩警号蜜潭绍兴进士宋封大学士琼公之子汝弼讳天凤公之子良辅号郭涧绍兴进士宋为江州州判珮公之子传霖公字啇臣绍兴进士公之子祖皋字申之号鹤九琏公之子名雯字云际绍兴进士同榜状元王梅溪</w:t>
      </w:r>
      <w:r w:rsidRPr="00FB06E5">
        <w:rPr>
          <w:rFonts w:ascii="KaiTi" w:eastAsia="KaiTi" w:hAnsi="KaiTi" w:cs="Times New Roman"/>
          <w:sz w:val="36"/>
          <w:szCs w:val="36"/>
          <w:vertAlign w:val="superscript"/>
        </w:rPr>
        <w:t>[11]</w:t>
      </w:r>
      <w:r w:rsidRPr="00FB06E5">
        <w:rPr>
          <w:rFonts w:ascii="KaiTi" w:eastAsia="KaiTi" w:hAnsi="KaiTi" w:cs="SimSun" w:hint="eastAsia"/>
          <w:sz w:val="36"/>
          <w:szCs w:val="36"/>
        </w:rPr>
        <w:t>联姻璿公至十一世道乐公之子可穆公</w:t>
      </w:r>
      <w:r w:rsidRPr="00FB06E5">
        <w:rPr>
          <w:rFonts w:ascii="KaiTi" w:eastAsia="KaiTi" w:hAnsi="KaiTi" w:cs="Times New Roman"/>
          <w:sz w:val="36"/>
          <w:szCs w:val="36"/>
          <w:vertAlign w:val="superscript"/>
        </w:rPr>
        <w:t>[12]</w:t>
      </w:r>
      <w:r w:rsidRPr="00FB06E5">
        <w:rPr>
          <w:rFonts w:ascii="KaiTi" w:eastAsia="KaiTi" w:hAnsi="KaiTi" w:cs="SimSun" w:hint="eastAsia"/>
          <w:sz w:val="36"/>
          <w:szCs w:val="36"/>
        </w:rPr>
        <w:t>字炳号穆然能通堪舆游览山川胜境见黄坦奇峰美水遂卜居于黄坦时在明时迄今四百馀年成为世族此公即黄坦之始祖也因前屡修谱牒先后世系未尽悉载裔孙卢敬轩幹三邦侯清儒云溪晓初次才文周卢超卢逸发松等追思木本水源聚族提重建宗祠启谱重修数千年来之世系查考精详无一差谬现谱已完成择定本春二月间告竣源流纵有分支而本原仍联一派垂千秋而不朽历万古而</w:t>
      </w:r>
      <w:bookmarkStart w:id="0" w:name="_GoBack"/>
      <w:r w:rsidRPr="00FB06E5">
        <w:rPr>
          <w:rFonts w:ascii="KaiTi" w:eastAsia="KaiTi" w:hAnsi="KaiTi" w:cs="SimSun" w:hint="eastAsia"/>
          <w:sz w:val="36"/>
          <w:szCs w:val="36"/>
        </w:rPr>
        <w:t>如</w:t>
      </w:r>
      <w:bookmarkEnd w:id="0"/>
      <w:r w:rsidRPr="00FB06E5">
        <w:rPr>
          <w:rFonts w:ascii="KaiTi" w:eastAsia="KaiTi" w:hAnsi="KaiTi" w:cs="SimSun" w:hint="eastAsia"/>
          <w:sz w:val="36"/>
          <w:szCs w:val="36"/>
        </w:rPr>
        <w:t>新世代之迁移无定而谱系之遗传有据备后继起重修一阅谱系而了然在目惟期后世子孙蕃衍如螽斯之蛰蛰瓜瓞之绵绵得幸宗祖有灵启佑我后人也矣是为</w:t>
      </w:r>
      <w:r w:rsidRPr="00FB06E5">
        <w:rPr>
          <w:rFonts w:ascii="KaiTi" w:eastAsia="KaiTi" w:hAnsi="KaiTi" w:cs="SimSun"/>
          <w:sz w:val="36"/>
          <w:szCs w:val="36"/>
        </w:rPr>
        <w:t>序</w:t>
      </w:r>
    </w:p>
    <w:p w:rsidR="008E668A" w:rsidRPr="00FB06E5" w:rsidRDefault="008E668A" w:rsidP="008E668A">
      <w:pPr>
        <w:spacing w:before="100" w:beforeAutospacing="1" w:after="100" w:afterAutospacing="1" w:line="480" w:lineRule="atLeast"/>
        <w:rPr>
          <w:rFonts w:ascii="KaiTi" w:eastAsia="KaiTi" w:hAnsi="KaiTi" w:cs="Times New Roman"/>
          <w:sz w:val="36"/>
          <w:szCs w:val="36"/>
        </w:rPr>
      </w:pPr>
      <w:r w:rsidRPr="00FB06E5">
        <w:rPr>
          <w:rFonts w:ascii="KaiTi" w:eastAsia="KaiTi" w:hAnsi="KaiTi"/>
          <w:noProof/>
          <w:sz w:val="40"/>
          <w:szCs w:val="40"/>
        </w:rPr>
        <w:drawing>
          <wp:inline distT="0" distB="0" distL="0" distR="0" wp14:anchorId="6820C6C8" wp14:editId="4C76CA7F">
            <wp:extent cx="255270" cy="246380"/>
            <wp:effectExtent l="19050" t="0" r="0" b="0"/>
            <wp:docPr id="3"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山一日.jpg"/>
                    <pic:cNvPicPr>
                      <a:picLocks noChangeAspect="1" noChangeArrowheads="1"/>
                    </pic:cNvPicPr>
                  </pic:nvPicPr>
                  <pic:blipFill>
                    <a:blip r:embed="rId6" cstate="print"/>
                    <a:srcRect/>
                    <a:stretch>
                      <a:fillRect/>
                    </a:stretch>
                  </pic:blipFill>
                  <pic:spPr bwMode="auto">
                    <a:xfrm>
                      <a:off x="0" y="0"/>
                      <a:ext cx="255270" cy="246380"/>
                    </a:xfrm>
                    <a:prstGeom prst="rect">
                      <a:avLst/>
                    </a:prstGeom>
                    <a:noFill/>
                    <a:ln w="9525">
                      <a:noFill/>
                      <a:miter lim="800000"/>
                      <a:headEnd/>
                      <a:tailEnd/>
                    </a:ln>
                  </pic:spPr>
                </pic:pic>
              </a:graphicData>
            </a:graphic>
          </wp:inline>
        </w:drawing>
      </w:r>
    </w:p>
    <w:p w:rsidR="008E668A" w:rsidRPr="00FB06E5" w:rsidRDefault="008E668A" w:rsidP="008E668A">
      <w:pPr>
        <w:spacing w:before="100" w:beforeAutospacing="1" w:after="100" w:afterAutospacing="1" w:line="480" w:lineRule="atLeast"/>
        <w:rPr>
          <w:rFonts w:ascii="KaiTi" w:eastAsia="KaiTi" w:hAnsi="KaiTi" w:cs="Times New Roman"/>
          <w:sz w:val="36"/>
          <w:szCs w:val="36"/>
        </w:rPr>
      </w:pPr>
      <w:r w:rsidRPr="00FB06E5">
        <w:rPr>
          <w:rFonts w:ascii="KaiTi" w:eastAsia="KaiTi" w:hAnsi="KaiTi" w:cs="SimSun" w:hint="eastAsia"/>
          <w:sz w:val="36"/>
          <w:szCs w:val="36"/>
        </w:rPr>
        <w:t>中华民国二十七年岁次戊寅仲春月榖</w:t>
      </w:r>
      <w:r w:rsidRPr="00FB06E5">
        <w:rPr>
          <w:rFonts w:ascii="KaiTi" w:eastAsia="KaiTi" w:hAnsi="KaiTi" w:cs="SimSun"/>
          <w:sz w:val="36"/>
          <w:szCs w:val="36"/>
        </w:rPr>
        <w:t>旦</w:t>
      </w:r>
    </w:p>
    <w:p w:rsidR="008E668A" w:rsidRPr="00FB06E5" w:rsidRDefault="008E668A" w:rsidP="008E668A">
      <w:pPr>
        <w:spacing w:before="100" w:beforeAutospacing="1" w:after="100" w:afterAutospacing="1" w:line="480" w:lineRule="atLeast"/>
        <w:jc w:val="right"/>
        <w:rPr>
          <w:rFonts w:ascii="KaiTi" w:eastAsia="KaiTi" w:hAnsi="KaiTi" w:cs="Times New Roman"/>
          <w:sz w:val="36"/>
          <w:szCs w:val="36"/>
        </w:rPr>
      </w:pPr>
      <w:r w:rsidRPr="00FB06E5">
        <w:rPr>
          <w:rFonts w:ascii="KaiTi" w:eastAsia="KaiTi" w:hAnsi="KaiTi" w:cs="SimSun" w:hint="eastAsia"/>
          <w:sz w:val="36"/>
          <w:szCs w:val="36"/>
        </w:rPr>
        <w:t>裔孙卢超谨</w:t>
      </w:r>
      <w:r w:rsidRPr="00FB06E5">
        <w:rPr>
          <w:rFonts w:ascii="KaiTi" w:eastAsia="KaiTi" w:hAnsi="KaiTi" w:cs="SimSun"/>
          <w:sz w:val="36"/>
          <w:szCs w:val="36"/>
        </w:rPr>
        <w:t>书</w:t>
      </w:r>
    </w:p>
    <w:p w:rsidR="008E668A" w:rsidRPr="008E668A" w:rsidRDefault="008E668A" w:rsidP="008E668A">
      <w:pPr>
        <w:spacing w:before="100" w:beforeAutospacing="1" w:after="100" w:afterAutospacing="1" w:line="480" w:lineRule="atLeast"/>
        <w:jc w:val="right"/>
        <w:rPr>
          <w:rFonts w:ascii="Times New Roman" w:eastAsia="Times New Roman" w:hAnsi="Times New Roman" w:cs="Times New Roman"/>
          <w:sz w:val="27"/>
          <w:szCs w:val="27"/>
        </w:rPr>
      </w:pPr>
      <w:r w:rsidRPr="008E668A">
        <w:rPr>
          <w:rFonts w:ascii="SimSun" w:eastAsia="SimSun" w:hAnsi="SimSun" w:cs="SimSun" w:hint="eastAsia"/>
          <w:sz w:val="27"/>
          <w:szCs w:val="27"/>
        </w:rPr>
        <w:t>（摘自《黄檀硐卢氏宗谱》</w:t>
      </w:r>
      <w:r w:rsidRPr="008E668A">
        <w:rPr>
          <w:rFonts w:ascii="SimSun" w:eastAsia="SimSun" w:hAnsi="SimSun" w:cs="SimSun"/>
          <w:sz w:val="27"/>
          <w:szCs w:val="27"/>
        </w:rPr>
        <w:t>）</w:t>
      </w:r>
    </w:p>
    <w:p w:rsidR="008E668A" w:rsidRDefault="008E668A">
      <w:pPr>
        <w:rPr>
          <w:rFonts w:ascii="SimSun" w:eastAsia="SimSun" w:hAnsi="SimSun" w:cs="SimSun"/>
          <w:b/>
          <w:bCs/>
          <w:sz w:val="24"/>
          <w:szCs w:val="24"/>
        </w:rPr>
      </w:pPr>
      <w:r>
        <w:rPr>
          <w:rFonts w:ascii="SimSun" w:eastAsia="SimSun" w:hAnsi="SimSun" w:cs="SimSun"/>
          <w:b/>
          <w:bCs/>
          <w:sz w:val="24"/>
          <w:szCs w:val="24"/>
        </w:rPr>
        <w:br w:type="page"/>
      </w:r>
    </w:p>
    <w:p w:rsidR="008E668A" w:rsidRPr="008E668A" w:rsidRDefault="008E668A" w:rsidP="008E668A">
      <w:pPr>
        <w:spacing w:after="0" w:line="240" w:lineRule="auto"/>
        <w:rPr>
          <w:rFonts w:ascii="Times New Roman" w:eastAsia="Times New Roman" w:hAnsi="Times New Roman" w:cs="Times New Roman"/>
          <w:sz w:val="24"/>
          <w:szCs w:val="24"/>
        </w:rPr>
      </w:pPr>
      <w:r w:rsidRPr="008E668A">
        <w:rPr>
          <w:rFonts w:ascii="SimSun" w:eastAsia="SimSun" w:hAnsi="SimSun" w:cs="SimSun" w:hint="eastAsia"/>
          <w:b/>
          <w:bCs/>
          <w:sz w:val="24"/>
          <w:szCs w:val="24"/>
        </w:rPr>
        <w:lastRenderedPageBreak/>
        <w:t>注解</w:t>
      </w:r>
      <w:r w:rsidRPr="008E668A">
        <w:rPr>
          <w:rFonts w:ascii="SimSun" w:eastAsia="SimSun" w:hAnsi="SimSun" w:cs="SimSun" w:hint="eastAsia"/>
          <w:sz w:val="24"/>
          <w:szCs w:val="24"/>
        </w:rPr>
        <w:t>：</w:t>
      </w:r>
      <w:r w:rsidRPr="008E668A">
        <w:rPr>
          <w:rFonts w:ascii="Times New Roman" w:eastAsia="Times New Roman" w:hAnsi="Times New Roman" w:cs="Times New Roman"/>
          <w:sz w:val="24"/>
          <w:szCs w:val="24"/>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即高傒。</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高氏，名傒，字仲，谥敬，齐国上卿，天子二守。</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崔子，即崔杼。《史记．齐太公世家》载：景公元年，初，崔杼生子成及强，其母死，取东郭女，生明。东郭女使其前夫子无咎与其弟偃相崔氏。成有罪，二相急治之，立明为太子。成请老于崔，崔杼许之，二相弗听，曰：</w:t>
      </w:r>
      <w:r w:rsidRPr="008E668A">
        <w:rPr>
          <w:rFonts w:ascii="Times New Roman" w:eastAsia="Times New Roman" w:hAnsi="Times New Roman" w:cs="Times New Roman"/>
        </w:rPr>
        <w:t>“</w:t>
      </w:r>
      <w:r w:rsidRPr="008E668A">
        <w:rPr>
          <w:rFonts w:ascii="SimSun" w:eastAsia="SimSun" w:hAnsi="SimSun" w:cs="SimSun" w:hint="eastAsia"/>
        </w:rPr>
        <w:t>崔，宗邑，不可。</w:t>
      </w:r>
      <w:r w:rsidRPr="008E668A">
        <w:rPr>
          <w:rFonts w:ascii="Times New Roman" w:eastAsia="Times New Roman" w:hAnsi="Times New Roman" w:cs="Times New Roman"/>
        </w:rPr>
        <w:t>”</w:t>
      </w:r>
      <w:r w:rsidRPr="008E668A">
        <w:rPr>
          <w:rFonts w:ascii="SimSun" w:eastAsia="SimSun" w:hAnsi="SimSun" w:cs="SimSun" w:hint="eastAsia"/>
        </w:rPr>
        <w:t>成、强怒，告庆封。庆封与崔杼有郤，欲其败也。成、强杀无咎、偃于崔杼家，家皆奔亡。崔杼怒，无人，使一宦者御，见庆封。庆封曰：</w:t>
      </w:r>
      <w:r w:rsidRPr="008E668A">
        <w:rPr>
          <w:rFonts w:ascii="Times New Roman" w:eastAsia="Times New Roman" w:hAnsi="Times New Roman" w:cs="Times New Roman"/>
        </w:rPr>
        <w:t>“</w:t>
      </w:r>
      <w:r w:rsidRPr="008E668A">
        <w:rPr>
          <w:rFonts w:ascii="SimSun" w:eastAsia="SimSun" w:hAnsi="SimSun" w:cs="SimSun" w:hint="eastAsia"/>
        </w:rPr>
        <w:t>请为子诛之。</w:t>
      </w:r>
      <w:r w:rsidRPr="008E668A">
        <w:rPr>
          <w:rFonts w:ascii="Times New Roman" w:eastAsia="Times New Roman" w:hAnsi="Times New Roman" w:cs="Times New Roman"/>
        </w:rPr>
        <w:t>”</w:t>
      </w:r>
      <w:r w:rsidRPr="008E668A">
        <w:rPr>
          <w:rFonts w:ascii="SimSun" w:eastAsia="SimSun" w:hAnsi="SimSun" w:cs="SimSun" w:hint="eastAsia"/>
        </w:rPr>
        <w:t>使崔杼仇卢蒲嫳攻崔氏，杀成、强，尽灭崔氏，崔杼妇自杀。崔杼毋归，亦自杀。庆封为相国，专权。</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后封为燕王。惟因刘邦病，吕后专权，致使卢绾无路可走，起事失败，投奔匈奴，后老死匈奴，然较之楚王韩信、淮南王英布、梁王彭越、荆王刘贾、楚王刘交、齐王刘肥等兔死狗烹，甚至满门斩首，已侥幸矣</w:t>
      </w:r>
      <w:r w:rsidRPr="008E668A">
        <w:rPr>
          <w:rFonts w:ascii="Times New Roman" w:eastAsia="Times New Roman" w:hAnsi="Times New Roman" w:cs="Times New Roman"/>
        </w:rPr>
        <w:t>——</w:t>
      </w:r>
      <w:r w:rsidRPr="008E668A">
        <w:rPr>
          <w:rFonts w:ascii="SimSun" w:eastAsia="SimSun" w:hAnsi="SimSun" w:cs="SimSun" w:hint="eastAsia"/>
        </w:rPr>
        <w:t>安坚评</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译注：此处恐有误。查卢植公，幽州涿郡涿县，即今河北涿州人，门生有刘备、公孙瓒等人。刘备为涿郡涿县人，公孙瓒为迁安人，皆属幽州府。卢植后来隐居于上谷，即今怀来县大古城村北约</w:t>
      </w:r>
      <w:r w:rsidRPr="008E668A">
        <w:rPr>
          <w:rFonts w:ascii="Times New Roman" w:eastAsia="Times New Roman" w:hAnsi="Times New Roman" w:cs="Times New Roman"/>
        </w:rPr>
        <w:t>1000</w:t>
      </w:r>
      <w:r w:rsidRPr="008E668A">
        <w:rPr>
          <w:rFonts w:ascii="SimSun" w:eastAsia="SimSun" w:hAnsi="SimSun" w:cs="SimSun" w:hint="eastAsia"/>
        </w:rPr>
        <w:t>米处。</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按：卢杞公字子良生年不详，卒于约</w:t>
      </w:r>
      <w:r w:rsidRPr="008E668A">
        <w:rPr>
          <w:rFonts w:ascii="Times New Roman" w:eastAsia="Times New Roman" w:hAnsi="Times New Roman" w:cs="Times New Roman"/>
        </w:rPr>
        <w:t>785</w:t>
      </w:r>
      <w:r w:rsidRPr="008E668A">
        <w:rPr>
          <w:rFonts w:ascii="SimSun" w:eastAsia="SimSun" w:hAnsi="SimSun" w:cs="SimSun" w:hint="eastAsia"/>
        </w:rPr>
        <w:t>年，官至门下侍郎、同中书门下平章事。卢仝公生于约</w:t>
      </w:r>
      <w:r w:rsidRPr="008E668A">
        <w:rPr>
          <w:rFonts w:ascii="Times New Roman" w:eastAsia="Times New Roman" w:hAnsi="Times New Roman" w:cs="Times New Roman"/>
        </w:rPr>
        <w:t>795</w:t>
      </w:r>
      <w:r w:rsidRPr="008E668A">
        <w:rPr>
          <w:rFonts w:ascii="SimSun" w:eastAsia="SimSun" w:hAnsi="SimSun" w:cs="SimSun" w:hint="eastAsia"/>
        </w:rPr>
        <w:t>卒于</w:t>
      </w:r>
      <w:r w:rsidRPr="008E668A">
        <w:rPr>
          <w:rFonts w:ascii="Times New Roman" w:eastAsia="Times New Roman" w:hAnsi="Times New Roman" w:cs="Times New Roman"/>
        </w:rPr>
        <w:t>835</w:t>
      </w:r>
      <w:r w:rsidRPr="008E668A">
        <w:rPr>
          <w:rFonts w:ascii="SimSun" w:eastAsia="SimSun" w:hAnsi="SimSun" w:cs="SimSun" w:hint="eastAsia"/>
        </w:rPr>
        <w:t>年号玉川子，</w:t>
      </w:r>
      <w:r w:rsidRPr="008E668A">
        <w:rPr>
          <w:rFonts w:ascii="Times New Roman" w:eastAsia="Times New Roman" w:hAnsi="Times New Roman" w:cs="Times New Roman"/>
        </w:rPr>
        <w:t>“</w:t>
      </w:r>
      <w:r w:rsidRPr="008E668A">
        <w:rPr>
          <w:rFonts w:ascii="SimSun" w:eastAsia="SimSun" w:hAnsi="SimSun" w:cs="SimSun" w:hint="eastAsia"/>
        </w:rPr>
        <w:t>初唐四杰</w:t>
      </w:r>
      <w:r w:rsidRPr="008E668A">
        <w:rPr>
          <w:rFonts w:ascii="Times New Roman" w:eastAsia="Times New Roman" w:hAnsi="Times New Roman" w:cs="Times New Roman"/>
        </w:rPr>
        <w:t>”</w:t>
      </w:r>
      <w:r w:rsidRPr="008E668A">
        <w:rPr>
          <w:rFonts w:ascii="SimSun" w:eastAsia="SimSun" w:hAnsi="SimSun" w:cs="SimSun" w:hint="eastAsia"/>
        </w:rPr>
        <w:t>之一卢照邻的嫡系子孙隐居嵩山少少室山。照邻公，字升之</w:t>
      </w:r>
      <w:r w:rsidRPr="008E668A">
        <w:rPr>
          <w:rFonts w:ascii="Times New Roman" w:eastAsia="Times New Roman" w:hAnsi="Times New Roman" w:cs="Times New Roman"/>
        </w:rPr>
        <w:t>,</w:t>
      </w:r>
      <w:r w:rsidRPr="008E668A">
        <w:rPr>
          <w:rFonts w:ascii="SimSun" w:eastAsia="SimSun" w:hAnsi="SimSun" w:cs="SimSun" w:hint="eastAsia"/>
        </w:rPr>
        <w:t>自号幽忧子（</w:t>
      </w:r>
      <w:r w:rsidRPr="008E668A">
        <w:rPr>
          <w:rFonts w:ascii="Times New Roman" w:eastAsia="Times New Roman" w:hAnsi="Times New Roman" w:cs="Times New Roman"/>
        </w:rPr>
        <w:t>636</w:t>
      </w:r>
      <w:r w:rsidRPr="008E668A">
        <w:rPr>
          <w:rFonts w:ascii="SimSun" w:eastAsia="SimSun" w:hAnsi="SimSun" w:cs="SimSun" w:hint="eastAsia"/>
        </w:rPr>
        <w:t>年－</w:t>
      </w:r>
      <w:r w:rsidRPr="008E668A">
        <w:rPr>
          <w:rFonts w:ascii="Times New Roman" w:eastAsia="Times New Roman" w:hAnsi="Times New Roman" w:cs="Times New Roman"/>
        </w:rPr>
        <w:t>695</w:t>
      </w:r>
      <w:r w:rsidRPr="008E668A">
        <w:rPr>
          <w:rFonts w:ascii="SimSun" w:eastAsia="SimSun" w:hAnsi="SimSun" w:cs="SimSun" w:hint="eastAsia"/>
        </w:rPr>
        <w:t>年有曰</w:t>
      </w:r>
      <w:r w:rsidRPr="008E668A">
        <w:rPr>
          <w:rFonts w:ascii="Times New Roman" w:eastAsia="Times New Roman" w:hAnsi="Times New Roman" w:cs="Times New Roman"/>
        </w:rPr>
        <w:t xml:space="preserve"> 636</w:t>
      </w:r>
      <w:r w:rsidRPr="008E668A">
        <w:rPr>
          <w:rFonts w:ascii="SimSun" w:eastAsia="SimSun" w:hAnsi="SimSun" w:cs="SimSun" w:hint="eastAsia"/>
        </w:rPr>
        <w:t>年－</w:t>
      </w:r>
      <w:r w:rsidRPr="008E668A">
        <w:rPr>
          <w:rFonts w:ascii="Times New Roman" w:eastAsia="Times New Roman" w:hAnsi="Times New Roman" w:cs="Times New Roman"/>
        </w:rPr>
        <w:t>689</w:t>
      </w:r>
      <w:r w:rsidRPr="008E668A">
        <w:rPr>
          <w:rFonts w:ascii="SimSun" w:eastAsia="SimSun" w:hAnsi="SimSun" w:cs="SimSun" w:hint="eastAsia"/>
        </w:rPr>
        <w:t>年）。照邻公为唐初四杰之一，较卢杞公早约百年，较卢仝公早约</w:t>
      </w:r>
      <w:r w:rsidRPr="008E668A">
        <w:rPr>
          <w:rFonts w:ascii="Times New Roman" w:eastAsia="Times New Roman" w:hAnsi="Times New Roman" w:cs="Times New Roman"/>
        </w:rPr>
        <w:t>160</w:t>
      </w:r>
      <w:r w:rsidRPr="008E668A">
        <w:rPr>
          <w:rFonts w:ascii="SimSun" w:eastAsia="SimSun" w:hAnsi="SimSun" w:cs="SimSun" w:hint="eastAsia"/>
        </w:rPr>
        <w:t>年，排此似欠妥。奂奕者，应指卢奂和卢奕，二公皆怀慎公之子，前者任尚书右丞、渔阳县伯，后者任御史中丞。</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Times New Roman" w:eastAsia="Times New Roman" w:hAnsi="Times New Roman" w:cs="Times New Roman"/>
        </w:rPr>
        <w:t>“</w:t>
      </w:r>
      <w:r w:rsidRPr="008E668A">
        <w:rPr>
          <w:rFonts w:ascii="SimSun" w:eastAsia="SimSun" w:hAnsi="SimSun" w:cs="SimSun" w:hint="eastAsia"/>
        </w:rPr>
        <w:t>唐德宗时封三世宰相</w:t>
      </w:r>
      <w:r w:rsidRPr="008E668A">
        <w:rPr>
          <w:rFonts w:ascii="Times New Roman" w:eastAsia="Times New Roman" w:hAnsi="Times New Roman" w:cs="Times New Roman"/>
        </w:rPr>
        <w:t>”</w:t>
      </w:r>
      <w:r w:rsidRPr="008E668A">
        <w:rPr>
          <w:rFonts w:ascii="SimSun" w:eastAsia="SimSun" w:hAnsi="SimSun" w:cs="SimSun" w:hint="eastAsia"/>
        </w:rPr>
        <w:t>待考。据常京春和卢华语《唐德宗朝宰相群体研究》，德宗时</w:t>
      </w:r>
      <w:r w:rsidRPr="008E668A">
        <w:rPr>
          <w:rFonts w:ascii="Times New Roman" w:eastAsia="Times New Roman" w:hAnsi="Times New Roman" w:cs="Times New Roman"/>
        </w:rPr>
        <w:t>35</w:t>
      </w:r>
      <w:r w:rsidRPr="008E668A">
        <w:rPr>
          <w:rFonts w:ascii="SimSun" w:eastAsia="SimSun" w:hAnsi="SimSun" w:cs="SimSun" w:hint="eastAsia"/>
        </w:rPr>
        <w:t>名宰相中（拥有对天下政务实际处理权者有</w:t>
      </w:r>
      <w:r w:rsidRPr="008E668A">
        <w:rPr>
          <w:rFonts w:ascii="Times New Roman" w:eastAsia="Times New Roman" w:hAnsi="Times New Roman" w:cs="Times New Roman"/>
        </w:rPr>
        <w:t>32</w:t>
      </w:r>
      <w:r w:rsidRPr="008E668A">
        <w:rPr>
          <w:rFonts w:ascii="SimSun" w:eastAsia="SimSun" w:hAnsi="SimSun" w:cs="SimSun" w:hint="eastAsia"/>
        </w:rPr>
        <w:t>名），卢姓者有三：卢杞、卢翰和卢迈三人。卢翰祖父卢履冰，唐玄宗开元年间历左补阙、河南府士曹参军，父亲盧正己历任剑南西川节度使等职。卢迈（</w:t>
      </w:r>
      <w:r w:rsidRPr="008E668A">
        <w:rPr>
          <w:rFonts w:ascii="Times New Roman" w:eastAsia="Times New Roman" w:hAnsi="Times New Roman" w:cs="Times New Roman"/>
        </w:rPr>
        <w:t>739—798</w:t>
      </w:r>
      <w:r w:rsidRPr="008E668A">
        <w:rPr>
          <w:rFonts w:ascii="SimSun" w:eastAsia="SimSun" w:hAnsi="SimSun" w:cs="SimSun" w:hint="eastAsia"/>
        </w:rPr>
        <w:t>），男，祖籍范阳，先辈迁入河南。他于唐德宗贞元九年（公元</w:t>
      </w:r>
      <w:r w:rsidRPr="008E668A">
        <w:rPr>
          <w:rFonts w:ascii="Times New Roman" w:eastAsia="Times New Roman" w:hAnsi="Times New Roman" w:cs="Times New Roman"/>
        </w:rPr>
        <w:t>783</w:t>
      </w:r>
      <w:r w:rsidRPr="008E668A">
        <w:rPr>
          <w:rFonts w:ascii="SimSun" w:eastAsia="SimSun" w:hAnsi="SimSun" w:cs="SimSun" w:hint="eastAsia"/>
        </w:rPr>
        <w:t>年）担任宰相职。</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据考：周世宗，</w:t>
      </w:r>
      <w:r w:rsidRPr="008E668A">
        <w:rPr>
          <w:rFonts w:ascii="Times New Roman" w:eastAsia="Times New Roman" w:hAnsi="Times New Roman" w:cs="Times New Roman"/>
        </w:rPr>
        <w:t>921-959</w:t>
      </w:r>
      <w:r w:rsidRPr="008E668A">
        <w:rPr>
          <w:rFonts w:ascii="SimSun" w:eastAsia="SimSun" w:hAnsi="SimSun" w:cs="SimSun" w:hint="eastAsia"/>
        </w:rPr>
        <w:t>年在位卒于显德六年即</w:t>
      </w:r>
      <w:r w:rsidRPr="008E668A">
        <w:rPr>
          <w:rFonts w:ascii="Times New Roman" w:eastAsia="Times New Roman" w:hAnsi="Times New Roman" w:cs="Times New Roman"/>
        </w:rPr>
        <w:t>959</w:t>
      </w:r>
      <w:r w:rsidRPr="008E668A">
        <w:rPr>
          <w:rFonts w:ascii="SimSun" w:eastAsia="SimSun" w:hAnsi="SimSun" w:cs="SimSun" w:hint="eastAsia"/>
        </w:rPr>
        <w:t>年</w:t>
      </w:r>
      <w:r w:rsidRPr="008E668A">
        <w:rPr>
          <w:rFonts w:ascii="Times New Roman" w:eastAsia="Times New Roman" w:hAnsi="Times New Roman" w:cs="Times New Roman"/>
        </w:rPr>
        <w:t>6</w:t>
      </w:r>
      <w:r w:rsidRPr="008E668A">
        <w:rPr>
          <w:rFonts w:ascii="SimSun" w:eastAsia="SimSun" w:hAnsi="SimSun" w:cs="SimSun" w:hint="eastAsia"/>
        </w:rPr>
        <w:t>月，子柴宗训即位，即周恭帝。柴宗训七岁即位后六个月禅让帝位于赵匡胤，降封郑王，开宝六年（</w:t>
      </w:r>
      <w:r w:rsidRPr="008E668A">
        <w:rPr>
          <w:rFonts w:ascii="Times New Roman" w:eastAsia="Times New Roman" w:hAnsi="Times New Roman" w:cs="Times New Roman"/>
        </w:rPr>
        <w:t>973</w:t>
      </w:r>
      <w:r w:rsidRPr="008E668A">
        <w:rPr>
          <w:rFonts w:ascii="SimSun" w:eastAsia="SimSun" w:hAnsi="SimSun" w:cs="SimSun" w:hint="eastAsia"/>
        </w:rPr>
        <w:t>年）三月卒于当地，终年仅</w:t>
      </w:r>
      <w:r w:rsidRPr="008E668A">
        <w:rPr>
          <w:rFonts w:ascii="Times New Roman" w:eastAsia="Times New Roman" w:hAnsi="Times New Roman" w:cs="Times New Roman"/>
        </w:rPr>
        <w:t>20</w:t>
      </w:r>
      <w:r w:rsidRPr="008E668A">
        <w:rPr>
          <w:rFonts w:ascii="SimSun" w:eastAsia="SimSun" w:hAnsi="SimSun" w:cs="SimSun" w:hint="eastAsia"/>
        </w:rPr>
        <w:t>岁。恭帝有二子：纪王熙谨和蕲王熙诲。熙诲被琰公收为义子，改名卢璿（璿同璇），并将女儿嫁给他。就是后来的九支卢第三支卢璿。</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待考。宋朝宰相只查到卢多逊。</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据本族谱，琚即是尧盛公。又据乐清乐成镇西鸡山尧盛公墓碑，公生于</w:t>
      </w:r>
      <w:r w:rsidRPr="008E668A">
        <w:rPr>
          <w:rFonts w:ascii="Times New Roman" w:eastAsia="Times New Roman" w:hAnsi="Times New Roman" w:cs="Times New Roman"/>
          <w:i/>
          <w:iCs/>
        </w:rPr>
        <w:t>1058</w:t>
      </w:r>
      <w:r w:rsidRPr="008E668A">
        <w:rPr>
          <w:rFonts w:ascii="SimSun" w:eastAsia="SimSun" w:hAnsi="SimSun" w:cs="SimSun" w:hint="eastAsia"/>
          <w:i/>
          <w:iCs/>
        </w:rPr>
        <w:t>年。</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王梅溪即王十朋，字龟龄，号梅溪，谥忠文，南宋</w:t>
      </w:r>
      <w:r w:rsidRPr="008E668A">
        <w:rPr>
          <w:rFonts w:ascii="Times New Roman" w:eastAsia="Times New Roman" w:hAnsi="Times New Roman" w:cs="Times New Roman"/>
        </w:rPr>
        <w:t>·</w:t>
      </w:r>
      <w:r w:rsidRPr="008E668A">
        <w:rPr>
          <w:rFonts w:ascii="SimSun" w:eastAsia="SimSun" w:hAnsi="SimSun" w:cs="SimSun" w:hint="eastAsia"/>
        </w:rPr>
        <w:t>浙江温州乐清人，生于北宋</w:t>
      </w:r>
      <w:r w:rsidRPr="008E668A">
        <w:rPr>
          <w:rFonts w:ascii="Times New Roman" w:eastAsia="Times New Roman" w:hAnsi="Times New Roman" w:cs="Times New Roman"/>
        </w:rPr>
        <w:t>·</w:t>
      </w:r>
      <w:r w:rsidRPr="008E668A">
        <w:rPr>
          <w:rFonts w:ascii="SimSun" w:eastAsia="SimSun" w:hAnsi="SimSun" w:cs="SimSun" w:hint="eastAsia"/>
        </w:rPr>
        <w:t>政和二年（</w:t>
      </w:r>
      <w:r w:rsidRPr="008E668A">
        <w:rPr>
          <w:rFonts w:ascii="Times New Roman" w:eastAsia="Times New Roman" w:hAnsi="Times New Roman" w:cs="Times New Roman"/>
        </w:rPr>
        <w:t>1112</w:t>
      </w:r>
      <w:r w:rsidRPr="008E668A">
        <w:rPr>
          <w:rFonts w:ascii="SimSun" w:eastAsia="SimSun" w:hAnsi="SimSun" w:cs="SimSun" w:hint="eastAsia"/>
        </w:rPr>
        <w:t>年</w:t>
      </w:r>
      <w:r w:rsidRPr="008E668A">
        <w:rPr>
          <w:rFonts w:ascii="Times New Roman" w:eastAsia="Times New Roman" w:hAnsi="Times New Roman" w:cs="Times New Roman"/>
        </w:rPr>
        <w:t xml:space="preserve"> </w:t>
      </w:r>
      <w:r w:rsidRPr="008E668A">
        <w:rPr>
          <w:rFonts w:ascii="SimSun" w:eastAsia="SimSun" w:hAnsi="SimSun" w:cs="SimSun" w:hint="eastAsia"/>
        </w:rPr>
        <w:t>）。南宋</w:t>
      </w:r>
      <w:r w:rsidRPr="008E668A">
        <w:rPr>
          <w:rFonts w:ascii="Times New Roman" w:eastAsia="Times New Roman" w:hAnsi="Times New Roman" w:cs="Times New Roman"/>
        </w:rPr>
        <w:t>·</w:t>
      </w:r>
      <w:r w:rsidRPr="008E668A">
        <w:rPr>
          <w:rFonts w:ascii="SimSun" w:eastAsia="SimSun" w:hAnsi="SimSun" w:cs="SimSun" w:hint="eastAsia"/>
        </w:rPr>
        <w:t>绍兴二十七年（</w:t>
      </w:r>
      <w:r w:rsidRPr="008E668A">
        <w:rPr>
          <w:rFonts w:ascii="Times New Roman" w:eastAsia="Times New Roman" w:hAnsi="Times New Roman" w:cs="Times New Roman"/>
        </w:rPr>
        <w:t>1157</w:t>
      </w:r>
      <w:r w:rsidRPr="008E668A">
        <w:rPr>
          <w:rFonts w:ascii="SimSun" w:eastAsia="SimSun" w:hAnsi="SimSun" w:cs="SimSun" w:hint="eastAsia"/>
        </w:rPr>
        <w:t>年）进士第一（状元）。</w:t>
      </w:r>
      <w:r w:rsidRPr="008E668A">
        <w:rPr>
          <w:rFonts w:ascii="Times New Roman" w:eastAsia="Times New Roman" w:hAnsi="Times New Roman" w:cs="Times New Roman"/>
        </w:rPr>
        <w:t xml:space="preserve"> </w:t>
      </w:r>
    </w:p>
    <w:p w:rsidR="008E668A" w:rsidRPr="008E668A" w:rsidRDefault="008E668A" w:rsidP="008E668A">
      <w:pPr>
        <w:numPr>
          <w:ilvl w:val="0"/>
          <w:numId w:val="1"/>
        </w:numPr>
        <w:spacing w:before="100" w:beforeAutospacing="1" w:after="100" w:afterAutospacing="1" w:line="240" w:lineRule="auto"/>
        <w:rPr>
          <w:rFonts w:ascii="Times New Roman" w:eastAsia="Times New Roman" w:hAnsi="Times New Roman" w:cs="Times New Roman"/>
        </w:rPr>
      </w:pPr>
      <w:r w:rsidRPr="008E668A">
        <w:rPr>
          <w:rFonts w:ascii="SimSun" w:eastAsia="SimSun" w:hAnsi="SimSun" w:cs="SimSun" w:hint="eastAsia"/>
        </w:rPr>
        <w:t>据本谱系，可穆公为道乐公之孙，玄本公之子。</w:t>
      </w:r>
      <w:r w:rsidRPr="008E668A">
        <w:rPr>
          <w:rFonts w:ascii="Times New Roman" w:eastAsia="Times New Roman" w:hAnsi="Times New Roman" w:cs="Times New Roman"/>
        </w:rPr>
        <w:t xml:space="preserve"> </w:t>
      </w:r>
    </w:p>
    <w:p w:rsidR="008E668A" w:rsidRDefault="008E668A">
      <w:pPr>
        <w:rPr>
          <w:rFonts w:ascii="SimSun" w:eastAsia="SimSun" w:hAnsi="SimSun" w:cs="SimSun"/>
          <w:b/>
          <w:bCs/>
          <w:sz w:val="27"/>
          <w:szCs w:val="27"/>
        </w:rPr>
      </w:pPr>
      <w:r>
        <w:rPr>
          <w:rFonts w:ascii="SimSun" w:eastAsia="SimSun" w:hAnsi="SimSun" w:cs="SimSun"/>
          <w:b/>
          <w:bCs/>
          <w:sz w:val="27"/>
          <w:szCs w:val="27"/>
        </w:rPr>
        <w:br w:type="page"/>
      </w:r>
    </w:p>
    <w:p w:rsidR="008E668A" w:rsidRPr="008E668A" w:rsidRDefault="008E668A" w:rsidP="008E668A">
      <w:pPr>
        <w:spacing w:before="100" w:beforeAutospacing="1" w:after="100" w:afterAutospacing="1" w:line="240" w:lineRule="auto"/>
        <w:outlineLvl w:val="2"/>
        <w:rPr>
          <w:rFonts w:ascii="Times New Roman" w:eastAsia="Times New Roman" w:hAnsi="Times New Roman" w:cs="Times New Roman"/>
          <w:b/>
          <w:bCs/>
          <w:sz w:val="28"/>
          <w:szCs w:val="28"/>
        </w:rPr>
      </w:pPr>
      <w:r w:rsidRPr="008E668A">
        <w:rPr>
          <w:rFonts w:ascii="SimSun" w:eastAsia="SimSun" w:hAnsi="SimSun" w:cs="SimSun" w:hint="eastAsia"/>
          <w:b/>
          <w:bCs/>
          <w:sz w:val="28"/>
          <w:szCs w:val="28"/>
        </w:rPr>
        <w:lastRenderedPageBreak/>
        <w:t>译文</w:t>
      </w:r>
      <w:r w:rsidRPr="008E668A">
        <w:rPr>
          <w:rFonts w:ascii="SimSun" w:eastAsia="SimSun" w:hAnsi="SimSun" w:cs="SimSun"/>
          <w:b/>
          <w:bCs/>
          <w:sz w:val="28"/>
          <w:szCs w:val="28"/>
        </w:rPr>
        <w:t>：</w:t>
      </w:r>
    </w:p>
    <w:p w:rsidR="008E668A" w:rsidRPr="008E668A" w:rsidRDefault="008E668A" w:rsidP="008E668A">
      <w:pPr>
        <w:spacing w:after="0"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（注：译文括弧中年份为译者加，供判断时间先后之用。）</w:t>
      </w:r>
      <w:r w:rsidRPr="008E668A">
        <w:rPr>
          <w:rFonts w:ascii="Times New Roman" w:eastAsia="Times New Roman" w:hAnsi="Times New Roman" w:cs="Times New Roman"/>
          <w:sz w:val="24"/>
          <w:szCs w:val="24"/>
        </w:rPr>
        <w:t xml:space="preserve"> </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b/>
          <w:bCs/>
          <w:sz w:val="24"/>
          <w:szCs w:val="24"/>
        </w:rPr>
        <w:t>重修卢氏宗谱</w:t>
      </w:r>
      <w:r w:rsidRPr="008E668A">
        <w:rPr>
          <w:rFonts w:ascii="SimSun" w:eastAsia="SimSun" w:hAnsi="SimSun" w:cs="SimSun"/>
          <w:b/>
          <w:bCs/>
          <w:sz w:val="24"/>
          <w:szCs w:val="24"/>
        </w:rPr>
        <w:t>序</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谱的作用大着哪。它就像树木固本，河流溯源一样。原来建谱的目的是为了排辈分、别亲疏、定尊卑和正名分的。这中间虽然年代久远，但是宗亲迁居他乡，或散居别地都进行采访，无一遗漏，男婚女嫁、生死年月和坟墓所在都一一详载谱牒中，以备查考</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卢氏起源于范阳郡的鼻祖神农氏炎帝。到周朝时姜太公开始封在齐国。姜太公的儿子文公的孙子是齐国的正卿，他的表字是敬，赐封于称为卢的地方（</w:t>
      </w:r>
      <w:r w:rsidRPr="008E668A">
        <w:rPr>
          <w:rFonts w:ascii="SimSun" w:eastAsia="SimSun" w:hAnsi="SimSun" w:cs="SimSun" w:hint="eastAsia"/>
          <w:i/>
          <w:iCs/>
          <w:sz w:val="24"/>
          <w:szCs w:val="24"/>
        </w:rPr>
        <w:t>约前</w:t>
      </w:r>
      <w:r w:rsidRPr="008E668A">
        <w:rPr>
          <w:rFonts w:ascii="Times New Roman" w:eastAsia="Times New Roman" w:hAnsi="Times New Roman" w:cs="Times New Roman"/>
          <w:i/>
          <w:iCs/>
          <w:sz w:val="24"/>
          <w:szCs w:val="24"/>
        </w:rPr>
        <w:t>685</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），于是就以卢为姓。到齐桓公的儿子齐庄公时，卢蒲癸和卢蒲嫳二公作为大臣讨伐崔子（</w:t>
      </w:r>
      <w:r w:rsidRPr="008E668A">
        <w:rPr>
          <w:rFonts w:ascii="SimSun" w:eastAsia="SimSun" w:hAnsi="SimSun" w:cs="SimSun" w:hint="eastAsia"/>
          <w:i/>
          <w:iCs/>
          <w:sz w:val="24"/>
          <w:szCs w:val="24"/>
        </w:rPr>
        <w:t>公元前</w:t>
      </w:r>
      <w:r w:rsidRPr="008E668A">
        <w:rPr>
          <w:rFonts w:ascii="Times New Roman" w:eastAsia="Times New Roman" w:hAnsi="Times New Roman" w:cs="Times New Roman"/>
          <w:i/>
          <w:iCs/>
          <w:sz w:val="24"/>
          <w:szCs w:val="24"/>
        </w:rPr>
        <w:t>546</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至十三世卢敖公秦朝封为侯伯</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十四世卢绾公（</w:t>
      </w:r>
      <w:r w:rsidRPr="008E668A">
        <w:rPr>
          <w:rFonts w:ascii="SimSun" w:eastAsia="SimSun" w:hAnsi="SimSun" w:cs="SimSun" w:hint="eastAsia"/>
          <w:i/>
          <w:iCs/>
          <w:sz w:val="24"/>
          <w:szCs w:val="24"/>
        </w:rPr>
        <w:t>前</w:t>
      </w:r>
      <w:r w:rsidRPr="008E668A">
        <w:rPr>
          <w:rFonts w:ascii="Times New Roman" w:eastAsia="Times New Roman" w:hAnsi="Times New Roman" w:cs="Times New Roman"/>
          <w:i/>
          <w:iCs/>
          <w:sz w:val="24"/>
          <w:szCs w:val="24"/>
        </w:rPr>
        <w:t>256</w:t>
      </w:r>
      <w:r w:rsidRPr="008E668A">
        <w:rPr>
          <w:rFonts w:ascii="SimSun" w:eastAsia="SimSun" w:hAnsi="SimSun" w:cs="SimSun" w:hint="eastAsia"/>
          <w:i/>
          <w:iCs/>
          <w:sz w:val="24"/>
          <w:szCs w:val="24"/>
        </w:rPr>
        <w:t>年－前</w:t>
      </w:r>
      <w:r w:rsidRPr="008E668A">
        <w:rPr>
          <w:rFonts w:ascii="Times New Roman" w:eastAsia="Times New Roman" w:hAnsi="Times New Roman" w:cs="Times New Roman"/>
          <w:i/>
          <w:iCs/>
          <w:sz w:val="24"/>
          <w:szCs w:val="24"/>
        </w:rPr>
        <w:t>194</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），随汉高祖起事封为太山郡卢县太守</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至二十五世卢植公（</w:t>
      </w:r>
      <w:r w:rsidRPr="008E668A">
        <w:rPr>
          <w:rFonts w:ascii="Times New Roman" w:eastAsia="Times New Roman" w:hAnsi="Times New Roman" w:cs="Times New Roman"/>
          <w:i/>
          <w:iCs/>
          <w:sz w:val="24"/>
          <w:szCs w:val="24"/>
        </w:rPr>
        <w:t>139</w:t>
      </w:r>
      <w:r w:rsidRPr="008E668A">
        <w:rPr>
          <w:rFonts w:ascii="SimSun" w:eastAsia="SimSun" w:hAnsi="SimSun" w:cs="SimSun" w:hint="eastAsia"/>
          <w:i/>
          <w:iCs/>
          <w:sz w:val="24"/>
          <w:szCs w:val="24"/>
        </w:rPr>
        <w:t>－</w:t>
      </w:r>
      <w:r w:rsidRPr="008E668A">
        <w:rPr>
          <w:rFonts w:ascii="Times New Roman" w:eastAsia="Times New Roman" w:hAnsi="Times New Roman" w:cs="Times New Roman"/>
          <w:i/>
          <w:iCs/>
          <w:sz w:val="24"/>
          <w:szCs w:val="24"/>
        </w:rPr>
        <w:t>192</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），汉灵帝时被封为中郎将，与刘关张同破黄巾，被加封为燕王。他世居卢县，汉朝时属泰山郡，即今山东济南长青县。卢城就是涿郡</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范阳植公至第八世卢邈公（</w:t>
      </w:r>
      <w:r w:rsidRPr="008E668A">
        <w:rPr>
          <w:rFonts w:ascii="Times New Roman" w:eastAsia="Times New Roman" w:hAnsi="Times New Roman" w:cs="Times New Roman"/>
          <w:i/>
          <w:iCs/>
          <w:sz w:val="24"/>
          <w:szCs w:val="24"/>
        </w:rPr>
        <w:t>439-589</w:t>
      </w:r>
      <w:r w:rsidRPr="008E668A">
        <w:rPr>
          <w:rFonts w:ascii="SimSun" w:eastAsia="SimSun" w:hAnsi="SimSun" w:cs="SimSun" w:hint="eastAsia"/>
          <w:i/>
          <w:iCs/>
          <w:sz w:val="24"/>
          <w:szCs w:val="24"/>
        </w:rPr>
        <w:t>北朝时期书法家</w:t>
      </w:r>
      <w:r w:rsidRPr="008E668A">
        <w:rPr>
          <w:rFonts w:ascii="SimSun" w:eastAsia="SimSun" w:hAnsi="SimSun" w:cs="SimSun" w:hint="eastAsia"/>
          <w:sz w:val="24"/>
          <w:szCs w:val="24"/>
        </w:rPr>
        <w:t>）为范阳太守</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植公至第十一世敬通公官至太常博士</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卢怀慎（</w:t>
      </w:r>
      <w:r w:rsidRPr="008E668A">
        <w:rPr>
          <w:rFonts w:ascii="SimSun" w:eastAsia="SimSun" w:hAnsi="SimSun" w:cs="SimSun" w:hint="eastAsia"/>
          <w:i/>
          <w:iCs/>
          <w:sz w:val="24"/>
          <w:szCs w:val="24"/>
        </w:rPr>
        <w:t>生年不详－</w:t>
      </w:r>
      <w:r w:rsidRPr="008E668A">
        <w:rPr>
          <w:rFonts w:ascii="Times New Roman" w:eastAsia="Times New Roman" w:hAnsi="Times New Roman" w:cs="Times New Roman"/>
          <w:i/>
          <w:iCs/>
          <w:sz w:val="24"/>
          <w:szCs w:val="24"/>
        </w:rPr>
        <w:t>716</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）姚崇二公伴食唐玄宗，封磐石宰相</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植公至十三世卢杞公</w:t>
      </w:r>
      <w:r w:rsidRPr="008E668A">
        <w:rPr>
          <w:rFonts w:ascii="Times New Roman" w:eastAsia="Times New Roman" w:hAnsi="Times New Roman" w:cs="Times New Roman"/>
          <w:sz w:val="24"/>
          <w:szCs w:val="24"/>
        </w:rPr>
        <w:t>(?-</w:t>
      </w:r>
      <w:r w:rsidRPr="008E668A">
        <w:rPr>
          <w:rFonts w:ascii="SimSun" w:eastAsia="SimSun" w:hAnsi="SimSun" w:cs="SimSun" w:hint="eastAsia"/>
          <w:sz w:val="24"/>
          <w:szCs w:val="24"/>
        </w:rPr>
        <w:t>约</w:t>
      </w:r>
      <w:r w:rsidRPr="008E668A">
        <w:rPr>
          <w:rFonts w:ascii="Times New Roman" w:eastAsia="Times New Roman" w:hAnsi="Times New Roman" w:cs="Times New Roman"/>
          <w:sz w:val="24"/>
          <w:szCs w:val="24"/>
        </w:rPr>
        <w:t>785)</w:t>
      </w:r>
      <w:r w:rsidRPr="008E668A">
        <w:rPr>
          <w:rFonts w:ascii="SimSun" w:eastAsia="SimSun" w:hAnsi="SimSun" w:cs="SimSun" w:hint="eastAsia"/>
          <w:sz w:val="24"/>
          <w:szCs w:val="24"/>
        </w:rPr>
        <w:t>、卢仝公（</w:t>
      </w:r>
      <w:r w:rsidRPr="008E668A">
        <w:rPr>
          <w:rFonts w:ascii="SimSun" w:eastAsia="SimSun" w:hAnsi="SimSun" w:cs="SimSun" w:hint="eastAsia"/>
          <w:i/>
          <w:iCs/>
          <w:sz w:val="24"/>
          <w:szCs w:val="24"/>
        </w:rPr>
        <w:t>约</w:t>
      </w:r>
      <w:r w:rsidRPr="008E668A">
        <w:rPr>
          <w:rFonts w:ascii="Times New Roman" w:eastAsia="Times New Roman" w:hAnsi="Times New Roman" w:cs="Times New Roman"/>
          <w:i/>
          <w:iCs/>
          <w:sz w:val="24"/>
          <w:szCs w:val="24"/>
        </w:rPr>
        <w:t>795</w:t>
      </w:r>
      <w:r w:rsidRPr="008E668A">
        <w:rPr>
          <w:rFonts w:ascii="SimSun" w:eastAsia="SimSun" w:hAnsi="SimSun" w:cs="SimSun" w:hint="eastAsia"/>
          <w:i/>
          <w:iCs/>
          <w:sz w:val="24"/>
          <w:szCs w:val="24"/>
        </w:rPr>
        <w:t>－</w:t>
      </w:r>
      <w:r w:rsidRPr="008E668A">
        <w:rPr>
          <w:rFonts w:ascii="Times New Roman" w:eastAsia="Times New Roman" w:hAnsi="Times New Roman" w:cs="Times New Roman"/>
          <w:i/>
          <w:iCs/>
          <w:sz w:val="24"/>
          <w:szCs w:val="24"/>
        </w:rPr>
        <w:t>835</w:t>
      </w:r>
      <w:r w:rsidRPr="008E668A">
        <w:rPr>
          <w:rFonts w:ascii="SimSun" w:eastAsia="SimSun" w:hAnsi="SimSun" w:cs="SimSun" w:hint="eastAsia"/>
          <w:sz w:val="24"/>
          <w:szCs w:val="24"/>
        </w:rPr>
        <w:t>）号玉川（</w:t>
      </w:r>
      <w:r w:rsidRPr="008E668A">
        <w:rPr>
          <w:rFonts w:ascii="Times New Roman" w:eastAsia="Times New Roman" w:hAnsi="Times New Roman" w:cs="Times New Roman"/>
          <w:i/>
          <w:iCs/>
          <w:sz w:val="24"/>
          <w:szCs w:val="24"/>
        </w:rPr>
        <w:t>795-835</w:t>
      </w:r>
      <w:r w:rsidRPr="008E668A">
        <w:rPr>
          <w:rFonts w:ascii="SimSun" w:eastAsia="SimSun" w:hAnsi="SimSun" w:cs="SimSun" w:hint="eastAsia"/>
          <w:sz w:val="24"/>
          <w:szCs w:val="24"/>
        </w:rPr>
        <w:t>）、照邻公（</w:t>
      </w:r>
      <w:r w:rsidRPr="008E668A">
        <w:rPr>
          <w:rFonts w:ascii="Times New Roman" w:eastAsia="Times New Roman" w:hAnsi="Times New Roman" w:cs="Times New Roman"/>
          <w:i/>
          <w:iCs/>
          <w:sz w:val="24"/>
          <w:szCs w:val="24"/>
        </w:rPr>
        <w:t>636</w:t>
      </w:r>
      <w:r w:rsidRPr="008E668A">
        <w:rPr>
          <w:rFonts w:ascii="SimSun" w:eastAsia="SimSun" w:hAnsi="SimSun" w:cs="SimSun" w:hint="eastAsia"/>
          <w:i/>
          <w:iCs/>
          <w:sz w:val="24"/>
          <w:szCs w:val="24"/>
        </w:rPr>
        <w:t>年－</w:t>
      </w:r>
      <w:r w:rsidRPr="008E668A">
        <w:rPr>
          <w:rFonts w:ascii="Times New Roman" w:eastAsia="Times New Roman" w:hAnsi="Times New Roman" w:cs="Times New Roman"/>
          <w:i/>
          <w:iCs/>
          <w:sz w:val="24"/>
          <w:szCs w:val="24"/>
        </w:rPr>
        <w:t>695</w:t>
      </w:r>
      <w:r w:rsidRPr="008E668A">
        <w:rPr>
          <w:rFonts w:ascii="SimSun" w:eastAsia="SimSun" w:hAnsi="SimSun" w:cs="SimSun" w:hint="eastAsia"/>
          <w:i/>
          <w:iCs/>
          <w:sz w:val="24"/>
          <w:szCs w:val="24"/>
        </w:rPr>
        <w:t>年有曰</w:t>
      </w:r>
      <w:r w:rsidRPr="008E668A">
        <w:rPr>
          <w:rFonts w:ascii="Times New Roman" w:eastAsia="Times New Roman" w:hAnsi="Times New Roman" w:cs="Times New Roman"/>
          <w:i/>
          <w:iCs/>
          <w:sz w:val="24"/>
          <w:szCs w:val="24"/>
        </w:rPr>
        <w:t xml:space="preserve"> 636</w:t>
      </w:r>
      <w:r w:rsidRPr="008E668A">
        <w:rPr>
          <w:rFonts w:ascii="SimSun" w:eastAsia="SimSun" w:hAnsi="SimSun" w:cs="SimSun" w:hint="eastAsia"/>
          <w:i/>
          <w:iCs/>
          <w:sz w:val="24"/>
          <w:szCs w:val="24"/>
        </w:rPr>
        <w:t>年－</w:t>
      </w:r>
      <w:r w:rsidRPr="008E668A">
        <w:rPr>
          <w:rFonts w:ascii="Times New Roman" w:eastAsia="Times New Roman" w:hAnsi="Times New Roman" w:cs="Times New Roman"/>
          <w:i/>
          <w:iCs/>
          <w:sz w:val="24"/>
          <w:szCs w:val="24"/>
        </w:rPr>
        <w:t>689</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）号奂奕，唐德宗时封三世宰相</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植公至二十五世宋初尚书讳琰（</w:t>
      </w:r>
      <w:r w:rsidRPr="008E668A">
        <w:rPr>
          <w:rFonts w:ascii="Times New Roman" w:eastAsia="Times New Roman" w:hAnsi="Times New Roman" w:cs="Times New Roman"/>
          <w:i/>
          <w:iCs/>
          <w:sz w:val="24"/>
          <w:szCs w:val="24"/>
        </w:rPr>
        <w:t>900</w:t>
      </w:r>
      <w:r w:rsidRPr="008E668A">
        <w:rPr>
          <w:rFonts w:ascii="SimSun" w:eastAsia="SimSun" w:hAnsi="SimSun" w:cs="SimSun" w:hint="eastAsia"/>
          <w:i/>
          <w:iCs/>
          <w:sz w:val="24"/>
          <w:szCs w:val="24"/>
        </w:rPr>
        <w:t>－</w:t>
      </w:r>
      <w:r w:rsidRPr="008E668A">
        <w:rPr>
          <w:rFonts w:ascii="Times New Roman" w:eastAsia="Times New Roman" w:hAnsi="Times New Roman" w:cs="Times New Roman"/>
          <w:i/>
          <w:iCs/>
          <w:sz w:val="24"/>
          <w:szCs w:val="24"/>
        </w:rPr>
        <w:t>985</w:t>
      </w:r>
      <w:r w:rsidRPr="008E668A">
        <w:rPr>
          <w:rFonts w:ascii="SimSun" w:eastAsia="SimSun" w:hAnsi="SimSun" w:cs="SimSun" w:hint="eastAsia"/>
          <w:sz w:val="24"/>
          <w:szCs w:val="24"/>
        </w:rPr>
        <w:t>），号文炳，有八子一女。后周柴荣帝之子世宗让位宋太祖为帝。卢琰公收世宗为义子，并将女儿嫁他。卢琰公迁浙江，隐居于灵山，他的儿子们分成九支，分别称为圭、璋、璿、锐、衡、勋、敏、理、卫九支</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琰公第六世孙卢芮公，字述。宋朝时封为平章王。他的长子琚，次子琼，三子珮，四子琏，五子珉字衡玉绍兴辛未（</w:t>
      </w:r>
      <w:r w:rsidRPr="008E668A">
        <w:rPr>
          <w:rFonts w:ascii="Times New Roman" w:eastAsia="Times New Roman" w:hAnsi="Times New Roman" w:cs="Times New Roman"/>
          <w:i/>
          <w:iCs/>
          <w:sz w:val="24"/>
          <w:szCs w:val="24"/>
        </w:rPr>
        <w:t>1151</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）进士，官至江淮路税完</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lastRenderedPageBreak/>
        <w:t>琚公之子字良佩讳尧盛，宋封忠良将，在温州青田瑞安等地做官，定居在永嘉十八都建牙乡。他是东瓯卢氏的始祖</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琚之子璿公，讳天銮，字道衡，号芹斋。宋徽宗宣和二年（</w:t>
      </w:r>
      <w:r w:rsidRPr="008E668A">
        <w:rPr>
          <w:rFonts w:ascii="Times New Roman" w:eastAsia="Times New Roman" w:hAnsi="Times New Roman" w:cs="Times New Roman"/>
          <w:i/>
          <w:iCs/>
          <w:sz w:val="24"/>
          <w:szCs w:val="24"/>
        </w:rPr>
        <w:t>1120</w:t>
      </w:r>
      <w:r w:rsidRPr="008E668A">
        <w:rPr>
          <w:rFonts w:ascii="SimSun" w:eastAsia="SimSun" w:hAnsi="SimSun" w:cs="SimSun" w:hint="eastAsia"/>
          <w:i/>
          <w:iCs/>
          <w:sz w:val="24"/>
          <w:szCs w:val="24"/>
        </w:rPr>
        <w:t>年</w:t>
      </w:r>
      <w:r w:rsidRPr="008E668A">
        <w:rPr>
          <w:rFonts w:ascii="SimSun" w:eastAsia="SimSun" w:hAnsi="SimSun" w:cs="SimSun" w:hint="eastAsia"/>
          <w:sz w:val="24"/>
          <w:szCs w:val="24"/>
        </w:rPr>
        <w:t>）公破方腊有功，皇帝封他为英惠侯忠烈侯，在温州立三忠庙，与刘石二公共同供人祭祀，永垂不朽。璿公是名副其实的忠义公</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从卢植公算起，至璿公是第三十二世，从卢杞公算起，至璿公是第十九世。璿公之子卢苇公，字佩警，号蜜潭。他是宋朝绍兴（</w:t>
      </w:r>
      <w:r w:rsidRPr="008E668A">
        <w:rPr>
          <w:rFonts w:ascii="Times New Roman" w:eastAsia="Times New Roman" w:hAnsi="Times New Roman" w:cs="Times New Roman"/>
          <w:i/>
          <w:iCs/>
          <w:sz w:val="24"/>
          <w:szCs w:val="24"/>
        </w:rPr>
        <w:t>1131-1161</w:t>
      </w:r>
      <w:r w:rsidRPr="008E668A">
        <w:rPr>
          <w:rFonts w:ascii="SimSun" w:eastAsia="SimSun" w:hAnsi="SimSun" w:cs="SimSun" w:hint="eastAsia"/>
          <w:sz w:val="24"/>
          <w:szCs w:val="24"/>
        </w:rPr>
        <w:t>）年间进士，官封大学士</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琼公之子汝弼，名天凤。他的儿子良辅，号郭涧，也是宋朝绍兴年间进士，官至江州州判</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珮公之子传霖，字啇臣是绍兴进士。他的儿子祖皋，字申之，号鹤九。琏公之子名雯，字云际，绍兴年间进士。他与同榜状元王梅溪（</w:t>
      </w:r>
      <w:r w:rsidRPr="008E668A">
        <w:rPr>
          <w:rFonts w:ascii="Times New Roman" w:eastAsia="Times New Roman" w:hAnsi="Times New Roman" w:cs="Times New Roman"/>
          <w:sz w:val="24"/>
          <w:szCs w:val="24"/>
        </w:rPr>
        <w:t>1112-1171</w:t>
      </w:r>
      <w:r w:rsidRPr="008E668A">
        <w:rPr>
          <w:rFonts w:ascii="SimSun" w:eastAsia="SimSun" w:hAnsi="SimSun" w:cs="SimSun" w:hint="eastAsia"/>
          <w:sz w:val="24"/>
          <w:szCs w:val="24"/>
        </w:rPr>
        <w:t>年）联姻</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璿公至十一世道乐公之子可穆公，字炳，号穆然，懂风水，游览山川胜境。见黄坦奇峰美水，就定居于黄坦，那是在明朝的时候，迄今四百馀年，子孙繁衍，成为世族。此公就是黄坦的始祖</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rPr>
          <w:rFonts w:ascii="Times New Roman" w:eastAsia="Times New Roman" w:hAnsi="Times New Roman" w:cs="Times New Roman"/>
          <w:sz w:val="24"/>
          <w:szCs w:val="24"/>
        </w:rPr>
      </w:pPr>
      <w:r w:rsidRPr="008E668A">
        <w:rPr>
          <w:rFonts w:ascii="SimSun" w:eastAsia="SimSun" w:hAnsi="SimSun" w:cs="SimSun" w:hint="eastAsia"/>
          <w:sz w:val="24"/>
          <w:szCs w:val="24"/>
        </w:rPr>
        <w:t>因为以前每次修谱时，先后世系没有全部详细记载，裔孙卢敬轩、幹三、邦侯、清儒、云溪、晓初、次才、文周、超、逸、发松等，追思木本水源，聚族提重建宗祠和启谱重修。数千年来的世系，已查考精详，无一差谬。现谱已完成，择定本春二月间告竣。源流纵然有分支，而本原仍然联成一派，垂千秋而不朽，历万古而如新。世代的迁移无定，而谱系的遗传有据，以备后继儿孙起谱重修，一阅谱系而了然在目。惟一的期望是后世子孙蕃衍，如螽斯那样生生不绝，像小瓜那样绵绵不断。但愿宗祖有灵，启发和保佑我后人吧。这就是作此序的目的</w:t>
      </w:r>
      <w:r w:rsidRPr="008E668A">
        <w:rPr>
          <w:rFonts w:ascii="SimSun" w:eastAsia="SimSun" w:hAnsi="SimSun" w:cs="SimSun"/>
          <w:sz w:val="24"/>
          <w:szCs w:val="24"/>
        </w:rPr>
        <w:t>。</w:t>
      </w:r>
    </w:p>
    <w:p w:rsidR="008E668A" w:rsidRPr="008E668A" w:rsidRDefault="008E668A" w:rsidP="008E668A">
      <w:pPr>
        <w:spacing w:before="100" w:beforeAutospacing="1" w:after="100" w:afterAutospacing="1" w:line="240" w:lineRule="auto"/>
        <w:jc w:val="right"/>
        <w:rPr>
          <w:rFonts w:ascii="Times New Roman" w:eastAsia="Times New Roman" w:hAnsi="Times New Roman" w:cs="Times New Roman"/>
          <w:sz w:val="24"/>
          <w:szCs w:val="24"/>
        </w:rPr>
      </w:pPr>
      <w:r w:rsidRPr="008E668A">
        <w:rPr>
          <w:rFonts w:ascii="SimSun" w:eastAsia="SimSun" w:hAnsi="SimSun" w:cs="SimSun" w:hint="eastAsia"/>
          <w:sz w:val="24"/>
          <w:szCs w:val="24"/>
        </w:rPr>
        <w:t>中华民国二十七年戊寅仲春月（</w:t>
      </w:r>
      <w:r w:rsidRPr="008E668A">
        <w:rPr>
          <w:rFonts w:ascii="Times New Roman" w:eastAsia="Times New Roman" w:hAnsi="Times New Roman" w:cs="Times New Roman"/>
          <w:i/>
          <w:iCs/>
          <w:sz w:val="24"/>
          <w:szCs w:val="24"/>
        </w:rPr>
        <w:t>1937</w:t>
      </w:r>
      <w:r w:rsidRPr="008E668A">
        <w:rPr>
          <w:rFonts w:ascii="SimSun" w:eastAsia="SimSun" w:hAnsi="SimSun" w:cs="SimSun" w:hint="eastAsia"/>
          <w:i/>
          <w:iCs/>
          <w:sz w:val="24"/>
          <w:szCs w:val="24"/>
        </w:rPr>
        <w:t>年农历二月</w:t>
      </w:r>
      <w:r w:rsidRPr="008E668A">
        <w:rPr>
          <w:rFonts w:ascii="SimSun" w:eastAsia="SimSun" w:hAnsi="SimSun" w:cs="SimSun" w:hint="eastAsia"/>
          <w:sz w:val="24"/>
          <w:szCs w:val="24"/>
        </w:rPr>
        <w:t>）</w:t>
      </w:r>
      <w:r w:rsidRPr="008E668A">
        <w:rPr>
          <w:rFonts w:ascii="Times New Roman" w:eastAsia="Times New Roman" w:hAnsi="Times New Roman" w:cs="Times New Roman"/>
          <w:sz w:val="24"/>
          <w:szCs w:val="24"/>
        </w:rPr>
        <w:br/>
      </w:r>
      <w:r w:rsidRPr="008E668A">
        <w:rPr>
          <w:rFonts w:ascii="SimSun" w:eastAsia="SimSun" w:hAnsi="SimSun" w:cs="SimSun" w:hint="eastAsia"/>
          <w:sz w:val="24"/>
          <w:szCs w:val="24"/>
        </w:rPr>
        <w:t>裔孙卢超谨书</w:t>
      </w:r>
      <w:r w:rsidRPr="008E668A">
        <w:rPr>
          <w:rFonts w:ascii="Times New Roman" w:eastAsia="Times New Roman" w:hAnsi="Times New Roman" w:cs="Times New Roman"/>
          <w:sz w:val="24"/>
          <w:szCs w:val="24"/>
        </w:rPr>
        <w:br/>
      </w:r>
      <w:r w:rsidRPr="008E668A">
        <w:rPr>
          <w:rFonts w:ascii="SimSun" w:eastAsia="SimSun" w:hAnsi="SimSun" w:cs="SimSun" w:hint="eastAsia"/>
          <w:sz w:val="24"/>
          <w:szCs w:val="24"/>
        </w:rPr>
        <w:t>（安坚试译与注释</w:t>
      </w:r>
      <w:r w:rsidRPr="008E668A">
        <w:rPr>
          <w:rFonts w:ascii="SimSun" w:eastAsia="SimSun" w:hAnsi="SimSun" w:cs="SimSun"/>
          <w:sz w:val="24"/>
          <w:szCs w:val="24"/>
        </w:rPr>
        <w:t>）</w:t>
      </w:r>
    </w:p>
    <w:p w:rsidR="00F7001A" w:rsidRDefault="00F7001A" w:rsidP="003C0B62">
      <w:pPr>
        <w:ind w:right="-180"/>
        <w:rPr>
          <w:rFonts w:ascii="楷体" w:eastAsia="楷体" w:hAnsi="楷体"/>
          <w:sz w:val="40"/>
          <w:szCs w:val="40"/>
        </w:rPr>
      </w:pPr>
    </w:p>
    <w:p w:rsidR="008E668A" w:rsidRDefault="008E668A">
      <w:pPr>
        <w:rPr>
          <w:rFonts w:ascii="楷体" w:eastAsia="楷体" w:hAnsi="楷体"/>
          <w:sz w:val="40"/>
          <w:szCs w:val="40"/>
        </w:rPr>
      </w:pPr>
      <w:r>
        <w:rPr>
          <w:rFonts w:ascii="楷体" w:eastAsia="楷体" w:hAnsi="楷体"/>
          <w:sz w:val="40"/>
          <w:szCs w:val="40"/>
        </w:rPr>
        <w:br w:type="page"/>
      </w:r>
    </w:p>
    <w:p w:rsidR="00454A9F" w:rsidRPr="00FD61DE" w:rsidRDefault="00454A9F">
      <w:pPr>
        <w:rPr>
          <w:rFonts w:ascii="楷体" w:eastAsia="楷体" w:hAnsi="楷体"/>
          <w:sz w:val="40"/>
          <w:szCs w:val="40"/>
        </w:rPr>
      </w:pPr>
    </w:p>
    <w:sectPr w:rsidR="00454A9F" w:rsidRPr="00FD61DE" w:rsidSect="00FD61DE">
      <w:pgSz w:w="12240" w:h="15840"/>
      <w:pgMar w:top="1440" w:right="27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楷体">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F32FD"/>
    <w:multiLevelType w:val="multilevel"/>
    <w:tmpl w:val="8CA6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2F1C77"/>
    <w:rsid w:val="00011A03"/>
    <w:rsid w:val="00015D41"/>
    <w:rsid w:val="00017D4F"/>
    <w:rsid w:val="00026066"/>
    <w:rsid w:val="00030526"/>
    <w:rsid w:val="000309E6"/>
    <w:rsid w:val="00031BDF"/>
    <w:rsid w:val="00032963"/>
    <w:rsid w:val="0003585E"/>
    <w:rsid w:val="00041DCE"/>
    <w:rsid w:val="00041E55"/>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1657"/>
    <w:rsid w:val="00074003"/>
    <w:rsid w:val="000751E8"/>
    <w:rsid w:val="000761B4"/>
    <w:rsid w:val="0008063A"/>
    <w:rsid w:val="0008541F"/>
    <w:rsid w:val="00085C1B"/>
    <w:rsid w:val="0008615E"/>
    <w:rsid w:val="000879D6"/>
    <w:rsid w:val="0009097C"/>
    <w:rsid w:val="00091E02"/>
    <w:rsid w:val="00092724"/>
    <w:rsid w:val="0009426D"/>
    <w:rsid w:val="00095944"/>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1CB"/>
    <w:rsid w:val="00110C86"/>
    <w:rsid w:val="0011174E"/>
    <w:rsid w:val="00111E80"/>
    <w:rsid w:val="00113679"/>
    <w:rsid w:val="00117018"/>
    <w:rsid w:val="001178F7"/>
    <w:rsid w:val="00122E9E"/>
    <w:rsid w:val="00125BFD"/>
    <w:rsid w:val="001260C7"/>
    <w:rsid w:val="00126CD4"/>
    <w:rsid w:val="0013394D"/>
    <w:rsid w:val="00134DE7"/>
    <w:rsid w:val="0013655B"/>
    <w:rsid w:val="001370BF"/>
    <w:rsid w:val="001412BE"/>
    <w:rsid w:val="001417C4"/>
    <w:rsid w:val="00143E68"/>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8792B"/>
    <w:rsid w:val="00190C2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528"/>
    <w:rsid w:val="00216A05"/>
    <w:rsid w:val="00220F9A"/>
    <w:rsid w:val="00223AB9"/>
    <w:rsid w:val="00226111"/>
    <w:rsid w:val="00226165"/>
    <w:rsid w:val="0022657E"/>
    <w:rsid w:val="002265FE"/>
    <w:rsid w:val="00233E04"/>
    <w:rsid w:val="00234186"/>
    <w:rsid w:val="00240C94"/>
    <w:rsid w:val="0024145C"/>
    <w:rsid w:val="0024148A"/>
    <w:rsid w:val="0024443E"/>
    <w:rsid w:val="00244445"/>
    <w:rsid w:val="00244A2A"/>
    <w:rsid w:val="0024733A"/>
    <w:rsid w:val="002539F9"/>
    <w:rsid w:val="0026207F"/>
    <w:rsid w:val="002638F8"/>
    <w:rsid w:val="002645E3"/>
    <w:rsid w:val="002710B1"/>
    <w:rsid w:val="00271C76"/>
    <w:rsid w:val="00272640"/>
    <w:rsid w:val="00273E1A"/>
    <w:rsid w:val="00275BB2"/>
    <w:rsid w:val="002765F0"/>
    <w:rsid w:val="00276682"/>
    <w:rsid w:val="00281B2F"/>
    <w:rsid w:val="00282C65"/>
    <w:rsid w:val="00286A3B"/>
    <w:rsid w:val="0028736B"/>
    <w:rsid w:val="00292E63"/>
    <w:rsid w:val="00295066"/>
    <w:rsid w:val="00296346"/>
    <w:rsid w:val="00297883"/>
    <w:rsid w:val="002A0A87"/>
    <w:rsid w:val="002A3E7B"/>
    <w:rsid w:val="002A46AC"/>
    <w:rsid w:val="002A487F"/>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65F"/>
    <w:rsid w:val="00310D4C"/>
    <w:rsid w:val="00311C78"/>
    <w:rsid w:val="003227BE"/>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1863"/>
    <w:rsid w:val="00395187"/>
    <w:rsid w:val="003A0C6E"/>
    <w:rsid w:val="003A1C85"/>
    <w:rsid w:val="003A3ED9"/>
    <w:rsid w:val="003B4022"/>
    <w:rsid w:val="003B6183"/>
    <w:rsid w:val="003B6DD1"/>
    <w:rsid w:val="003C0B62"/>
    <w:rsid w:val="003C31FE"/>
    <w:rsid w:val="003C3DD4"/>
    <w:rsid w:val="003C5402"/>
    <w:rsid w:val="003C6C98"/>
    <w:rsid w:val="003C6D05"/>
    <w:rsid w:val="003D4BDA"/>
    <w:rsid w:val="003D7E36"/>
    <w:rsid w:val="003E1BF3"/>
    <w:rsid w:val="003E27A4"/>
    <w:rsid w:val="003E577F"/>
    <w:rsid w:val="003F11C8"/>
    <w:rsid w:val="003F173D"/>
    <w:rsid w:val="003F4688"/>
    <w:rsid w:val="003F52A8"/>
    <w:rsid w:val="003F5651"/>
    <w:rsid w:val="003F6C43"/>
    <w:rsid w:val="004024AE"/>
    <w:rsid w:val="0040269C"/>
    <w:rsid w:val="004215C7"/>
    <w:rsid w:val="0042429C"/>
    <w:rsid w:val="00426B41"/>
    <w:rsid w:val="00432353"/>
    <w:rsid w:val="0043475E"/>
    <w:rsid w:val="00443E10"/>
    <w:rsid w:val="00447C24"/>
    <w:rsid w:val="004509DD"/>
    <w:rsid w:val="00454A9F"/>
    <w:rsid w:val="0045750C"/>
    <w:rsid w:val="00463765"/>
    <w:rsid w:val="00470BF8"/>
    <w:rsid w:val="004749B7"/>
    <w:rsid w:val="00476B52"/>
    <w:rsid w:val="00477953"/>
    <w:rsid w:val="0048152C"/>
    <w:rsid w:val="004857FE"/>
    <w:rsid w:val="00492312"/>
    <w:rsid w:val="00492D8A"/>
    <w:rsid w:val="00493C6E"/>
    <w:rsid w:val="0049501D"/>
    <w:rsid w:val="0049577E"/>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8F6"/>
    <w:rsid w:val="00513C4C"/>
    <w:rsid w:val="00513DB1"/>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B34D4"/>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05BA"/>
    <w:rsid w:val="00632538"/>
    <w:rsid w:val="006363DC"/>
    <w:rsid w:val="00636EAB"/>
    <w:rsid w:val="00644840"/>
    <w:rsid w:val="00646AFF"/>
    <w:rsid w:val="006501EE"/>
    <w:rsid w:val="00652A29"/>
    <w:rsid w:val="00655033"/>
    <w:rsid w:val="0066117C"/>
    <w:rsid w:val="006619B3"/>
    <w:rsid w:val="00662945"/>
    <w:rsid w:val="00664ADC"/>
    <w:rsid w:val="006654AC"/>
    <w:rsid w:val="00665631"/>
    <w:rsid w:val="00671BE5"/>
    <w:rsid w:val="00672019"/>
    <w:rsid w:val="006725AB"/>
    <w:rsid w:val="006763C0"/>
    <w:rsid w:val="00680D89"/>
    <w:rsid w:val="00681205"/>
    <w:rsid w:val="0068327D"/>
    <w:rsid w:val="00683E9F"/>
    <w:rsid w:val="006918F7"/>
    <w:rsid w:val="00691A7A"/>
    <w:rsid w:val="00692648"/>
    <w:rsid w:val="00696838"/>
    <w:rsid w:val="006A123F"/>
    <w:rsid w:val="006A1E04"/>
    <w:rsid w:val="006A5405"/>
    <w:rsid w:val="006B0F1F"/>
    <w:rsid w:val="006B5B4D"/>
    <w:rsid w:val="006B776D"/>
    <w:rsid w:val="006B7CAF"/>
    <w:rsid w:val="006C0733"/>
    <w:rsid w:val="006C2938"/>
    <w:rsid w:val="006C52DF"/>
    <w:rsid w:val="006D0275"/>
    <w:rsid w:val="006D21B2"/>
    <w:rsid w:val="006D2E26"/>
    <w:rsid w:val="006D5C74"/>
    <w:rsid w:val="006E2223"/>
    <w:rsid w:val="006E2830"/>
    <w:rsid w:val="006E2F4D"/>
    <w:rsid w:val="006E479F"/>
    <w:rsid w:val="006E62DD"/>
    <w:rsid w:val="006E79DE"/>
    <w:rsid w:val="006F3699"/>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5D78"/>
    <w:rsid w:val="00717101"/>
    <w:rsid w:val="00717DFF"/>
    <w:rsid w:val="00720830"/>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53E52"/>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415"/>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4C7C"/>
    <w:rsid w:val="007F628F"/>
    <w:rsid w:val="00800ABF"/>
    <w:rsid w:val="0080166B"/>
    <w:rsid w:val="00803D04"/>
    <w:rsid w:val="00803E15"/>
    <w:rsid w:val="00806074"/>
    <w:rsid w:val="00807A0E"/>
    <w:rsid w:val="0081273F"/>
    <w:rsid w:val="00814125"/>
    <w:rsid w:val="00814CB5"/>
    <w:rsid w:val="0081630F"/>
    <w:rsid w:val="0082134E"/>
    <w:rsid w:val="008224C6"/>
    <w:rsid w:val="00824389"/>
    <w:rsid w:val="0082773E"/>
    <w:rsid w:val="008310B9"/>
    <w:rsid w:val="008312DB"/>
    <w:rsid w:val="00831CC7"/>
    <w:rsid w:val="008357A1"/>
    <w:rsid w:val="008360BE"/>
    <w:rsid w:val="00841348"/>
    <w:rsid w:val="00844559"/>
    <w:rsid w:val="00844A04"/>
    <w:rsid w:val="00850279"/>
    <w:rsid w:val="00850313"/>
    <w:rsid w:val="008507DD"/>
    <w:rsid w:val="008512C7"/>
    <w:rsid w:val="00851BAE"/>
    <w:rsid w:val="008556CF"/>
    <w:rsid w:val="00856313"/>
    <w:rsid w:val="00857746"/>
    <w:rsid w:val="008608F0"/>
    <w:rsid w:val="00862842"/>
    <w:rsid w:val="00865247"/>
    <w:rsid w:val="00872681"/>
    <w:rsid w:val="008766C5"/>
    <w:rsid w:val="008808E2"/>
    <w:rsid w:val="00885835"/>
    <w:rsid w:val="008872CF"/>
    <w:rsid w:val="00892431"/>
    <w:rsid w:val="00895885"/>
    <w:rsid w:val="008A1326"/>
    <w:rsid w:val="008A570A"/>
    <w:rsid w:val="008B00C9"/>
    <w:rsid w:val="008B02A0"/>
    <w:rsid w:val="008B18D1"/>
    <w:rsid w:val="008B4523"/>
    <w:rsid w:val="008B6270"/>
    <w:rsid w:val="008C288F"/>
    <w:rsid w:val="008C3330"/>
    <w:rsid w:val="008D1190"/>
    <w:rsid w:val="008D6106"/>
    <w:rsid w:val="008D70EC"/>
    <w:rsid w:val="008D769A"/>
    <w:rsid w:val="008E668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444"/>
    <w:rsid w:val="009626FA"/>
    <w:rsid w:val="00970AB3"/>
    <w:rsid w:val="009712BA"/>
    <w:rsid w:val="00972938"/>
    <w:rsid w:val="00973F65"/>
    <w:rsid w:val="00977610"/>
    <w:rsid w:val="00977E16"/>
    <w:rsid w:val="00977F3D"/>
    <w:rsid w:val="00981345"/>
    <w:rsid w:val="00985988"/>
    <w:rsid w:val="00985C0C"/>
    <w:rsid w:val="00986A5F"/>
    <w:rsid w:val="00987C21"/>
    <w:rsid w:val="00990B96"/>
    <w:rsid w:val="0099142A"/>
    <w:rsid w:val="00991A6E"/>
    <w:rsid w:val="009927CE"/>
    <w:rsid w:val="00992B37"/>
    <w:rsid w:val="00994269"/>
    <w:rsid w:val="00994F70"/>
    <w:rsid w:val="0099580B"/>
    <w:rsid w:val="00995E04"/>
    <w:rsid w:val="0099664C"/>
    <w:rsid w:val="00997065"/>
    <w:rsid w:val="00997DD6"/>
    <w:rsid w:val="009A0921"/>
    <w:rsid w:val="009A105E"/>
    <w:rsid w:val="009A292F"/>
    <w:rsid w:val="009A6901"/>
    <w:rsid w:val="009B2DB3"/>
    <w:rsid w:val="009B3C3B"/>
    <w:rsid w:val="009B5420"/>
    <w:rsid w:val="009B5F23"/>
    <w:rsid w:val="009B6F07"/>
    <w:rsid w:val="009B70BD"/>
    <w:rsid w:val="009C0E55"/>
    <w:rsid w:val="009C1229"/>
    <w:rsid w:val="009C1E05"/>
    <w:rsid w:val="009C4D96"/>
    <w:rsid w:val="009C6231"/>
    <w:rsid w:val="009D1B61"/>
    <w:rsid w:val="009D1C4C"/>
    <w:rsid w:val="009D252D"/>
    <w:rsid w:val="009D4AA7"/>
    <w:rsid w:val="009D6159"/>
    <w:rsid w:val="009D7A4E"/>
    <w:rsid w:val="009E2C32"/>
    <w:rsid w:val="009E5776"/>
    <w:rsid w:val="009E6B10"/>
    <w:rsid w:val="009F043C"/>
    <w:rsid w:val="009F24D7"/>
    <w:rsid w:val="009F39F7"/>
    <w:rsid w:val="009F61C3"/>
    <w:rsid w:val="00A00072"/>
    <w:rsid w:val="00A03433"/>
    <w:rsid w:val="00A03DE4"/>
    <w:rsid w:val="00A044A7"/>
    <w:rsid w:val="00A06CA4"/>
    <w:rsid w:val="00A1238B"/>
    <w:rsid w:val="00A161AF"/>
    <w:rsid w:val="00A16F62"/>
    <w:rsid w:val="00A223F7"/>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7399"/>
    <w:rsid w:val="00A57579"/>
    <w:rsid w:val="00A57A9C"/>
    <w:rsid w:val="00A60490"/>
    <w:rsid w:val="00A6174F"/>
    <w:rsid w:val="00A64738"/>
    <w:rsid w:val="00A666D7"/>
    <w:rsid w:val="00A67181"/>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5AF1"/>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03D8"/>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3D4F"/>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0C1D"/>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0115"/>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58C4"/>
    <w:rsid w:val="00D163FA"/>
    <w:rsid w:val="00D1711F"/>
    <w:rsid w:val="00D208FD"/>
    <w:rsid w:val="00D20A9A"/>
    <w:rsid w:val="00D22C41"/>
    <w:rsid w:val="00D22ED0"/>
    <w:rsid w:val="00D2534A"/>
    <w:rsid w:val="00D25CB0"/>
    <w:rsid w:val="00D2667B"/>
    <w:rsid w:val="00D2775B"/>
    <w:rsid w:val="00D317C2"/>
    <w:rsid w:val="00D325F3"/>
    <w:rsid w:val="00D3385E"/>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D7037"/>
    <w:rsid w:val="00DE160E"/>
    <w:rsid w:val="00DE284F"/>
    <w:rsid w:val="00DE36C8"/>
    <w:rsid w:val="00DE4277"/>
    <w:rsid w:val="00DF0A2D"/>
    <w:rsid w:val="00DF2A4D"/>
    <w:rsid w:val="00DF5B06"/>
    <w:rsid w:val="00DF6076"/>
    <w:rsid w:val="00DF607D"/>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6B81"/>
    <w:rsid w:val="00ED768E"/>
    <w:rsid w:val="00EE327F"/>
    <w:rsid w:val="00EE501A"/>
    <w:rsid w:val="00EE65C8"/>
    <w:rsid w:val="00EE7745"/>
    <w:rsid w:val="00EF442E"/>
    <w:rsid w:val="00EF4F98"/>
    <w:rsid w:val="00EF66E0"/>
    <w:rsid w:val="00EF7361"/>
    <w:rsid w:val="00EF7A84"/>
    <w:rsid w:val="00F01A39"/>
    <w:rsid w:val="00F10D92"/>
    <w:rsid w:val="00F13AC0"/>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40931"/>
    <w:rsid w:val="00F47B66"/>
    <w:rsid w:val="00F50891"/>
    <w:rsid w:val="00F530F8"/>
    <w:rsid w:val="00F53A6D"/>
    <w:rsid w:val="00F546B8"/>
    <w:rsid w:val="00F56AD9"/>
    <w:rsid w:val="00F62036"/>
    <w:rsid w:val="00F643CF"/>
    <w:rsid w:val="00F64855"/>
    <w:rsid w:val="00F64CC4"/>
    <w:rsid w:val="00F652FC"/>
    <w:rsid w:val="00F66201"/>
    <w:rsid w:val="00F66A72"/>
    <w:rsid w:val="00F66D3F"/>
    <w:rsid w:val="00F7001A"/>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6E5"/>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D61DE"/>
    <w:rsid w:val="00FE00CC"/>
    <w:rsid w:val="00FE0B64"/>
    <w:rsid w:val="00FE6832"/>
    <w:rsid w:val="00FF04CB"/>
    <w:rsid w:val="00FF3C79"/>
    <w:rsid w:val="00FF560C"/>
    <w:rsid w:val="00FF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paragraph" w:styleId="Heading3">
    <w:name w:val="heading 3"/>
    <w:basedOn w:val="Normal"/>
    <w:link w:val="Heading3Char"/>
    <w:uiPriority w:val="9"/>
    <w:qFormat/>
    <w:rsid w:val="008E6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01A"/>
    <w:rPr>
      <w:rFonts w:ascii="Tahoma" w:hAnsi="Tahoma" w:cs="Tahoma"/>
      <w:sz w:val="16"/>
      <w:szCs w:val="16"/>
    </w:rPr>
  </w:style>
  <w:style w:type="character" w:customStyle="1" w:styleId="Heading3Char">
    <w:name w:val="Heading 3 Char"/>
    <w:basedOn w:val="DefaultParagraphFont"/>
    <w:link w:val="Heading3"/>
    <w:uiPriority w:val="9"/>
    <w:rsid w:val="008E66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6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506364">
      <w:bodyDiv w:val="1"/>
      <w:marLeft w:val="0"/>
      <w:marRight w:val="0"/>
      <w:marTop w:val="0"/>
      <w:marBottom w:val="0"/>
      <w:divBdr>
        <w:top w:val="none" w:sz="0" w:space="0" w:color="auto"/>
        <w:left w:val="none" w:sz="0" w:space="0" w:color="auto"/>
        <w:bottom w:val="none" w:sz="0" w:space="0" w:color="auto"/>
        <w:right w:val="none" w:sz="0" w:space="0" w:color="auto"/>
      </w:divBdr>
      <w:divsChild>
        <w:div w:id="688798552">
          <w:marLeft w:val="0"/>
          <w:marRight w:val="0"/>
          <w:marTop w:val="0"/>
          <w:marBottom w:val="0"/>
          <w:divBdr>
            <w:top w:val="none" w:sz="0" w:space="0" w:color="auto"/>
            <w:left w:val="none" w:sz="0" w:space="0" w:color="auto"/>
            <w:bottom w:val="none" w:sz="0" w:space="0" w:color="auto"/>
            <w:right w:val="none" w:sz="0" w:space="0" w:color="auto"/>
          </w:divBdr>
          <w:divsChild>
            <w:div w:id="1589608044">
              <w:marLeft w:val="0"/>
              <w:marRight w:val="0"/>
              <w:marTop w:val="0"/>
              <w:marBottom w:val="0"/>
              <w:divBdr>
                <w:top w:val="none" w:sz="0" w:space="0" w:color="auto"/>
                <w:left w:val="none" w:sz="0" w:space="0" w:color="auto"/>
                <w:bottom w:val="none" w:sz="0" w:space="0" w:color="auto"/>
                <w:right w:val="none" w:sz="0" w:space="0" w:color="auto"/>
              </w:divBdr>
            </w:div>
            <w:div w:id="1307853813">
              <w:marLeft w:val="0"/>
              <w:marRight w:val="0"/>
              <w:marTop w:val="0"/>
              <w:marBottom w:val="0"/>
              <w:divBdr>
                <w:top w:val="none" w:sz="0" w:space="0" w:color="auto"/>
                <w:left w:val="none" w:sz="0" w:space="0" w:color="auto"/>
                <w:bottom w:val="none" w:sz="0" w:space="0" w:color="auto"/>
                <w:right w:val="none" w:sz="0" w:space="0" w:color="auto"/>
              </w:divBdr>
            </w:div>
            <w:div w:id="10069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1933</TotalTime>
  <Pages>6</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home123</cp:lastModifiedBy>
  <cp:revision>10</cp:revision>
  <dcterms:created xsi:type="dcterms:W3CDTF">2012-12-22T20:52:00Z</dcterms:created>
  <dcterms:modified xsi:type="dcterms:W3CDTF">2013-01-04T03:12:00Z</dcterms:modified>
</cp:coreProperties>
</file>