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C134D" w14:textId="77777777" w:rsidR="0009074E" w:rsidRDefault="0009074E">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p>
    <w:tbl>
      <w:tblPr>
        <w:tblStyle w:val="a"/>
        <w:tblW w:w="11016" w:type="dxa"/>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1728"/>
        <w:gridCol w:w="7560"/>
        <w:gridCol w:w="1728"/>
      </w:tblGrid>
      <w:tr w:rsidR="0009074E" w14:paraId="034A816F" w14:textId="77777777">
        <w:tc>
          <w:tcPr>
            <w:tcW w:w="1728" w:type="dxa"/>
          </w:tcPr>
          <w:p w14:paraId="7E4D2D5D" w14:textId="77777777" w:rsidR="0009074E" w:rsidRDefault="00880F24">
            <w:pPr>
              <w:ind w:left="2" w:hanging="4"/>
              <w:jc w:val="center"/>
              <w:rPr>
                <w:sz w:val="38"/>
                <w:szCs w:val="38"/>
              </w:rPr>
            </w:pPr>
            <w:r>
              <w:rPr>
                <w:b/>
                <w:noProof/>
                <w:sz w:val="38"/>
                <w:szCs w:val="38"/>
              </w:rPr>
              <w:drawing>
                <wp:inline distT="0" distB="0" distL="114300" distR="114300" wp14:anchorId="366FCCB1" wp14:editId="7A0C643C">
                  <wp:extent cx="1019175" cy="1066800"/>
                  <wp:effectExtent l="0" t="0" r="0" b="0"/>
                  <wp:docPr id="10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19175" cy="1066800"/>
                          </a:xfrm>
                          <a:prstGeom prst="rect">
                            <a:avLst/>
                          </a:prstGeom>
                          <a:ln/>
                        </pic:spPr>
                      </pic:pic>
                    </a:graphicData>
                  </a:graphic>
                </wp:inline>
              </w:drawing>
            </w:r>
          </w:p>
        </w:tc>
        <w:tc>
          <w:tcPr>
            <w:tcW w:w="7560" w:type="dxa"/>
          </w:tcPr>
          <w:p w14:paraId="71D2320F" w14:textId="77777777" w:rsidR="0009074E" w:rsidRDefault="00880F24">
            <w:pPr>
              <w:ind w:left="2" w:hanging="4"/>
              <w:jc w:val="center"/>
              <w:rPr>
                <w:sz w:val="34"/>
                <w:szCs w:val="34"/>
              </w:rPr>
            </w:pPr>
            <w:r>
              <w:rPr>
                <w:b/>
                <w:sz w:val="38"/>
                <w:szCs w:val="38"/>
              </w:rPr>
              <w:t>BAHRIA UNIVERSITY, (Karachi Campus)</w:t>
            </w:r>
          </w:p>
          <w:p w14:paraId="27D74B3C" w14:textId="77777777" w:rsidR="0009074E" w:rsidRDefault="00880F24">
            <w:pPr>
              <w:ind w:left="1" w:hanging="3"/>
              <w:jc w:val="center"/>
              <w:rPr>
                <w:sz w:val="34"/>
                <w:szCs w:val="34"/>
              </w:rPr>
            </w:pPr>
            <w:r>
              <w:rPr>
                <w:i/>
                <w:sz w:val="34"/>
                <w:szCs w:val="34"/>
              </w:rPr>
              <w:t>Department of Software Engineering</w:t>
            </w:r>
          </w:p>
          <w:p w14:paraId="096DF1ED" w14:textId="46ABC5AC" w:rsidR="0009074E" w:rsidRDefault="00880F24">
            <w:pPr>
              <w:ind w:left="1" w:hanging="3"/>
              <w:jc w:val="center"/>
              <w:rPr>
                <w:sz w:val="26"/>
                <w:szCs w:val="26"/>
              </w:rPr>
            </w:pPr>
            <w:r>
              <w:rPr>
                <w:b/>
                <w:sz w:val="26"/>
                <w:szCs w:val="26"/>
              </w:rPr>
              <w:t xml:space="preserve">Assignment </w:t>
            </w:r>
            <w:r w:rsidR="007961A9">
              <w:rPr>
                <w:b/>
                <w:sz w:val="26"/>
                <w:szCs w:val="26"/>
              </w:rPr>
              <w:t>3</w:t>
            </w:r>
            <w:r>
              <w:rPr>
                <w:b/>
                <w:sz w:val="26"/>
                <w:szCs w:val="26"/>
              </w:rPr>
              <w:t xml:space="preserve"> - Fall 2023</w:t>
            </w:r>
          </w:p>
          <w:p w14:paraId="59E6BC41" w14:textId="77777777" w:rsidR="0009074E" w:rsidRDefault="0009074E">
            <w:pPr>
              <w:ind w:left="2" w:hanging="4"/>
              <w:jc w:val="center"/>
              <w:rPr>
                <w:sz w:val="38"/>
                <w:szCs w:val="38"/>
              </w:rPr>
            </w:pPr>
          </w:p>
        </w:tc>
        <w:tc>
          <w:tcPr>
            <w:tcW w:w="1728" w:type="dxa"/>
          </w:tcPr>
          <w:p w14:paraId="03D0FB6F" w14:textId="77777777" w:rsidR="0009074E" w:rsidRDefault="0009074E">
            <w:pPr>
              <w:ind w:left="2" w:hanging="4"/>
              <w:jc w:val="center"/>
              <w:rPr>
                <w:sz w:val="38"/>
                <w:szCs w:val="38"/>
              </w:rPr>
            </w:pPr>
          </w:p>
        </w:tc>
      </w:tr>
    </w:tbl>
    <w:p w14:paraId="5C5423F6" w14:textId="77777777" w:rsidR="0009074E" w:rsidRDefault="00880F24">
      <w:pPr>
        <w:ind w:left="0" w:hanging="2"/>
        <w:jc w:val="both"/>
      </w:pPr>
      <w:r>
        <w:rPr>
          <w:noProof/>
        </w:rPr>
        <mc:AlternateContent>
          <mc:Choice Requires="wpg">
            <w:drawing>
              <wp:anchor distT="0" distB="0" distL="114300" distR="114300" simplePos="0" relativeHeight="251658240" behindDoc="0" locked="0" layoutInCell="1" hidden="0" allowOverlap="1" wp14:anchorId="486E4C01" wp14:editId="4A66A618">
                <wp:simplePos x="0" y="0"/>
                <wp:positionH relativeFrom="column">
                  <wp:posOffset>1</wp:posOffset>
                </wp:positionH>
                <wp:positionV relativeFrom="paragraph">
                  <wp:posOffset>76200</wp:posOffset>
                </wp:positionV>
                <wp:extent cx="5910580" cy="41275"/>
                <wp:effectExtent l="0" t="0" r="0" b="0"/>
                <wp:wrapNone/>
                <wp:docPr id="1026" name="Straight Arrow Connector 1026"/>
                <wp:cNvGraphicFramePr/>
                <a:graphic xmlns:a="http://schemas.openxmlformats.org/drawingml/2006/main">
                  <a:graphicData uri="http://schemas.microsoft.com/office/word/2010/wordprocessingShape">
                    <wps:wsp>
                      <wps:cNvCnPr/>
                      <wps:spPr>
                        <a:xfrm rot="10800000" flipH="1">
                          <a:off x="2395473" y="3764125"/>
                          <a:ext cx="5901055" cy="3175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5910580" cy="41275"/>
                <wp:effectExtent b="0" l="0" r="0" t="0"/>
                <wp:wrapNone/>
                <wp:docPr id="1026"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910580" cy="41275"/>
                        </a:xfrm>
                        <a:prstGeom prst="rect"/>
                        <a:ln/>
                      </pic:spPr>
                    </pic:pic>
                  </a:graphicData>
                </a:graphic>
              </wp:anchor>
            </w:drawing>
          </mc:Fallback>
        </mc:AlternateContent>
      </w:r>
    </w:p>
    <w:p w14:paraId="22F48DC1" w14:textId="0B6A7408" w:rsidR="0009074E" w:rsidRDefault="00880F24">
      <w:pPr>
        <w:ind w:left="0" w:hanging="2"/>
        <w:jc w:val="both"/>
      </w:pPr>
      <w:r>
        <w:t xml:space="preserve">COURSE TITLE:      </w:t>
      </w:r>
      <w:r w:rsidR="006C080C" w:rsidRPr="006C080C">
        <w:rPr>
          <w:b/>
          <w:u w:val="single"/>
        </w:rPr>
        <w:t>ENTREPRENEURSHIP</w:t>
      </w:r>
      <w:r>
        <w:tab/>
      </w:r>
      <w:r>
        <w:tab/>
      </w:r>
      <w:r>
        <w:tab/>
        <w:t xml:space="preserve">COURSE CODE: </w:t>
      </w:r>
      <w:r w:rsidR="006C080C" w:rsidRPr="006C080C">
        <w:rPr>
          <w:b/>
          <w:smallCaps/>
          <w:u w:val="single"/>
        </w:rPr>
        <w:t>HSS-421</w:t>
      </w:r>
    </w:p>
    <w:p w14:paraId="1AEEF97C" w14:textId="2406B11F" w:rsidR="0009074E" w:rsidRDefault="00880F24">
      <w:pPr>
        <w:ind w:left="0" w:hanging="2"/>
        <w:jc w:val="both"/>
      </w:pPr>
      <w:r>
        <w:t>Class:</w:t>
      </w:r>
      <w:r>
        <w:tab/>
        <w:t xml:space="preserve">                       </w:t>
      </w:r>
      <w:r>
        <w:rPr>
          <w:b/>
        </w:rPr>
        <w:t>BSE-V</w:t>
      </w:r>
      <w:r w:rsidR="006C080C">
        <w:rPr>
          <w:b/>
        </w:rPr>
        <w:t>II</w:t>
      </w:r>
      <w:r>
        <w:rPr>
          <w:b/>
        </w:rPr>
        <w:t xml:space="preserve"> (</w:t>
      </w:r>
      <w:r w:rsidR="006C080C">
        <w:rPr>
          <w:b/>
        </w:rPr>
        <w:t>B</w:t>
      </w:r>
      <w:r>
        <w:rPr>
          <w:b/>
        </w:rPr>
        <w:t>)</w:t>
      </w:r>
      <w:r w:rsidR="006C080C">
        <w:rPr>
          <w:b/>
        </w:rPr>
        <w:tab/>
      </w:r>
      <w:r>
        <w:rPr>
          <w:b/>
        </w:rPr>
        <w:tab/>
        <w:t xml:space="preserve">       </w:t>
      </w:r>
      <w:r>
        <w:rPr>
          <w:b/>
        </w:rPr>
        <w:tab/>
        <w:t xml:space="preserve">       </w:t>
      </w:r>
      <w:r>
        <w:rPr>
          <w:b/>
        </w:rPr>
        <w:tab/>
      </w:r>
      <w:r>
        <w:rPr>
          <w:b/>
        </w:rPr>
        <w:tab/>
      </w:r>
      <w:r>
        <w:t>Shift:</w:t>
      </w:r>
      <w:r>
        <w:tab/>
      </w:r>
      <w:r>
        <w:tab/>
        <w:t xml:space="preserve">      </w:t>
      </w:r>
      <w:r>
        <w:rPr>
          <w:b/>
        </w:rPr>
        <w:t>Morning</w:t>
      </w:r>
    </w:p>
    <w:p w14:paraId="5CE5D1C0" w14:textId="0F823290" w:rsidR="0009074E" w:rsidRDefault="00880F24">
      <w:pPr>
        <w:ind w:left="0" w:hanging="2"/>
      </w:pPr>
      <w:r>
        <w:t xml:space="preserve">Course Instructor:      </w:t>
      </w:r>
      <w:r w:rsidR="006C080C">
        <w:rPr>
          <w:b/>
          <w:smallCaps/>
        </w:rPr>
        <w:t>Dr. Muhammad Yasir</w:t>
      </w:r>
      <w:r>
        <w:rPr>
          <w:b/>
        </w:rPr>
        <w:tab/>
      </w:r>
      <w:r>
        <w:rPr>
          <w:b/>
        </w:rPr>
        <w:tab/>
        <w:t xml:space="preserve">           </w:t>
      </w:r>
      <w:r>
        <w:rPr>
          <w:b/>
        </w:rPr>
        <w:tab/>
      </w:r>
      <w:r>
        <w:t xml:space="preserve">Time Allowed:   </w:t>
      </w:r>
      <w:r>
        <w:rPr>
          <w:b/>
        </w:rPr>
        <w:t xml:space="preserve">   1 Week </w:t>
      </w:r>
    </w:p>
    <w:p w14:paraId="77ACAC6E" w14:textId="66B1384B" w:rsidR="0009074E" w:rsidRDefault="00880F24">
      <w:pPr>
        <w:pBdr>
          <w:bottom w:val="single" w:sz="4" w:space="1" w:color="000000"/>
        </w:pBdr>
        <w:ind w:left="0" w:hanging="2"/>
        <w:jc w:val="both"/>
      </w:pPr>
      <w:r>
        <w:t xml:space="preserve">Submission Date:       </w:t>
      </w:r>
      <w:r w:rsidR="007961A9">
        <w:rPr>
          <w:b/>
        </w:rPr>
        <w:t>10</w:t>
      </w:r>
      <w:r w:rsidR="006C080C">
        <w:rPr>
          <w:b/>
        </w:rPr>
        <w:t>/</w:t>
      </w:r>
      <w:r w:rsidR="007961A9">
        <w:rPr>
          <w:b/>
        </w:rPr>
        <w:t>1</w:t>
      </w:r>
      <w:r w:rsidR="006C080C">
        <w:rPr>
          <w:b/>
        </w:rPr>
        <w:t>/202</w:t>
      </w:r>
      <w:r w:rsidR="007961A9">
        <w:rPr>
          <w:b/>
        </w:rPr>
        <w:t>4</w:t>
      </w:r>
      <w:r>
        <w:rPr>
          <w:b/>
        </w:rPr>
        <w:tab/>
      </w:r>
      <w:r>
        <w:rPr>
          <w:b/>
        </w:rPr>
        <w:tab/>
      </w:r>
      <w:r>
        <w:rPr>
          <w:b/>
        </w:rPr>
        <w:tab/>
      </w:r>
      <w:r>
        <w:rPr>
          <w:b/>
        </w:rPr>
        <w:tab/>
        <w:t xml:space="preserve">       </w:t>
      </w:r>
      <w:r>
        <w:rPr>
          <w:b/>
        </w:rPr>
        <w:tab/>
      </w:r>
      <w:r>
        <w:t>Max. Marks:</w:t>
      </w:r>
      <w:r>
        <w:rPr>
          <w:b/>
        </w:rPr>
        <w:t xml:space="preserve">         </w:t>
      </w:r>
      <w:r w:rsidR="006C080C">
        <w:rPr>
          <w:b/>
        </w:rPr>
        <w:t>5</w:t>
      </w:r>
      <w:r>
        <w:rPr>
          <w:b/>
        </w:rPr>
        <w:t xml:space="preserve"> Marks</w:t>
      </w:r>
    </w:p>
    <w:p w14:paraId="365FF791" w14:textId="77777777" w:rsidR="0009074E" w:rsidRDefault="0009074E">
      <w:pPr>
        <w:ind w:left="0" w:hanging="2"/>
      </w:pPr>
    </w:p>
    <w:p w14:paraId="6C447C19" w14:textId="4D8AD332" w:rsidR="00471636" w:rsidRDefault="00471636">
      <w:pPr>
        <w:suppressAutoHyphens w:val="0"/>
        <w:spacing w:line="240" w:lineRule="auto"/>
        <w:ind w:leftChars="0" w:left="0" w:firstLineChars="0" w:firstLine="0"/>
        <w:textDirection w:val="lrTb"/>
        <w:textAlignment w:val="auto"/>
        <w:outlineLvl w:val="9"/>
        <w:rPr>
          <w:b/>
          <w:bCs/>
          <w:color w:val="000000"/>
        </w:rPr>
      </w:pPr>
    </w:p>
    <w:p w14:paraId="36AC7D33" w14:textId="77777777" w:rsidR="00471636" w:rsidRDefault="00471636" w:rsidP="00471636">
      <w:pPr>
        <w:suppressAutoHyphens w:val="0"/>
        <w:spacing w:line="276" w:lineRule="auto"/>
        <w:ind w:leftChars="0" w:left="0" w:firstLineChars="0" w:firstLine="0"/>
        <w:jc w:val="center"/>
        <w:textDirection w:val="lrTb"/>
        <w:textAlignment w:val="auto"/>
        <w:outlineLvl w:val="9"/>
        <w:rPr>
          <w:b/>
          <w:bCs/>
          <w:color w:val="000000"/>
          <w:sz w:val="72"/>
          <w:szCs w:val="72"/>
        </w:rPr>
      </w:pPr>
    </w:p>
    <w:p w14:paraId="011AFF50" w14:textId="77777777" w:rsidR="00471636" w:rsidRDefault="00471636" w:rsidP="00471636">
      <w:pPr>
        <w:suppressAutoHyphens w:val="0"/>
        <w:spacing w:line="276" w:lineRule="auto"/>
        <w:ind w:leftChars="0" w:left="0" w:firstLineChars="0" w:firstLine="0"/>
        <w:jc w:val="center"/>
        <w:textDirection w:val="lrTb"/>
        <w:textAlignment w:val="auto"/>
        <w:outlineLvl w:val="9"/>
        <w:rPr>
          <w:b/>
          <w:bCs/>
          <w:color w:val="000000"/>
          <w:sz w:val="72"/>
          <w:szCs w:val="72"/>
        </w:rPr>
      </w:pPr>
    </w:p>
    <w:p w14:paraId="2A586AB0" w14:textId="77777777" w:rsidR="00471636" w:rsidRDefault="00471636" w:rsidP="00471636">
      <w:pPr>
        <w:suppressAutoHyphens w:val="0"/>
        <w:spacing w:line="276" w:lineRule="auto"/>
        <w:ind w:leftChars="0" w:left="0" w:firstLineChars="0" w:firstLine="0"/>
        <w:jc w:val="center"/>
        <w:textDirection w:val="lrTb"/>
        <w:textAlignment w:val="auto"/>
        <w:outlineLvl w:val="9"/>
        <w:rPr>
          <w:b/>
          <w:bCs/>
          <w:color w:val="000000"/>
          <w:sz w:val="72"/>
          <w:szCs w:val="72"/>
        </w:rPr>
      </w:pPr>
    </w:p>
    <w:p w14:paraId="4638B927" w14:textId="03C1514B" w:rsidR="00471636" w:rsidRPr="00471636" w:rsidRDefault="00471636" w:rsidP="00471636">
      <w:pPr>
        <w:suppressAutoHyphens w:val="0"/>
        <w:spacing w:line="276" w:lineRule="auto"/>
        <w:ind w:leftChars="0" w:left="0" w:firstLineChars="0" w:firstLine="0"/>
        <w:jc w:val="center"/>
        <w:textDirection w:val="lrTb"/>
        <w:textAlignment w:val="auto"/>
        <w:outlineLvl w:val="9"/>
        <w:rPr>
          <w:b/>
          <w:bCs/>
          <w:color w:val="000000"/>
          <w:sz w:val="72"/>
          <w:szCs w:val="72"/>
        </w:rPr>
      </w:pPr>
      <w:r w:rsidRPr="00471636">
        <w:rPr>
          <w:b/>
          <w:bCs/>
          <w:color w:val="000000"/>
          <w:sz w:val="72"/>
          <w:szCs w:val="72"/>
        </w:rPr>
        <w:t>Name: Muhammad Amjad</w:t>
      </w:r>
    </w:p>
    <w:p w14:paraId="12D0FAB0" w14:textId="671D83FA" w:rsidR="00471636" w:rsidRDefault="00471636" w:rsidP="00471636">
      <w:pPr>
        <w:suppressAutoHyphens w:val="0"/>
        <w:spacing w:line="276" w:lineRule="auto"/>
        <w:ind w:leftChars="0" w:left="0" w:firstLineChars="0" w:firstLine="0"/>
        <w:jc w:val="center"/>
        <w:textDirection w:val="lrTb"/>
        <w:textAlignment w:val="auto"/>
        <w:outlineLvl w:val="9"/>
        <w:rPr>
          <w:b/>
          <w:bCs/>
          <w:color w:val="000000"/>
          <w:sz w:val="56"/>
          <w:szCs w:val="56"/>
        </w:rPr>
      </w:pPr>
      <w:r w:rsidRPr="00471636">
        <w:rPr>
          <w:b/>
          <w:bCs/>
          <w:color w:val="000000"/>
          <w:sz w:val="72"/>
          <w:szCs w:val="72"/>
        </w:rPr>
        <w:t>Enrollment: 02-131202-041</w:t>
      </w:r>
    </w:p>
    <w:p w14:paraId="1305F891" w14:textId="742CADAA" w:rsidR="00471636" w:rsidRPr="00471636" w:rsidRDefault="00471636">
      <w:pPr>
        <w:suppressAutoHyphens w:val="0"/>
        <w:spacing w:line="240" w:lineRule="auto"/>
        <w:ind w:leftChars="0" w:left="0" w:firstLineChars="0" w:firstLine="0"/>
        <w:textDirection w:val="lrTb"/>
        <w:textAlignment w:val="auto"/>
        <w:outlineLvl w:val="9"/>
        <w:rPr>
          <w:b/>
          <w:bCs/>
          <w:color w:val="000000"/>
          <w:sz w:val="56"/>
          <w:szCs w:val="56"/>
        </w:rPr>
      </w:pPr>
      <w:r>
        <w:rPr>
          <w:b/>
          <w:bCs/>
          <w:color w:val="000000"/>
          <w:sz w:val="56"/>
          <w:szCs w:val="56"/>
        </w:rPr>
        <w:br w:type="page"/>
      </w:r>
    </w:p>
    <w:p w14:paraId="407C13BF" w14:textId="77777777" w:rsidR="00471636" w:rsidRPr="00471636" w:rsidRDefault="00471636">
      <w:pPr>
        <w:suppressAutoHyphens w:val="0"/>
        <w:spacing w:line="240" w:lineRule="auto"/>
        <w:ind w:leftChars="0" w:left="0" w:firstLineChars="0" w:firstLine="0"/>
        <w:textDirection w:val="lrTb"/>
        <w:textAlignment w:val="auto"/>
        <w:outlineLvl w:val="9"/>
        <w:rPr>
          <w:b/>
          <w:bCs/>
          <w:color w:val="000000"/>
          <w:sz w:val="52"/>
          <w:szCs w:val="52"/>
        </w:rPr>
      </w:pPr>
    </w:p>
    <w:p w14:paraId="1AA9360B" w14:textId="18BED6D6" w:rsidR="0009074E" w:rsidRPr="007961A9" w:rsidRDefault="007961A9" w:rsidP="007961A9">
      <w:pPr>
        <w:pBdr>
          <w:top w:val="nil"/>
          <w:left w:val="nil"/>
          <w:bottom w:val="nil"/>
          <w:right w:val="nil"/>
          <w:between w:val="nil"/>
        </w:pBdr>
        <w:spacing w:line="240" w:lineRule="auto"/>
        <w:ind w:left="0" w:hanging="2"/>
        <w:rPr>
          <w:color w:val="000000"/>
        </w:rPr>
      </w:pPr>
      <w:r w:rsidRPr="007961A9">
        <w:rPr>
          <w:b/>
          <w:bCs/>
          <w:color w:val="000000"/>
        </w:rPr>
        <w:t>CASE STUDY GOLFGAMEZ (B): FUNDING A DIGITAL STARTUP</w:t>
      </w:r>
      <w:r w:rsidR="00880F24">
        <w:rPr>
          <w:b/>
        </w:rPr>
        <w:tab/>
      </w:r>
      <w:r w:rsidR="00880F24">
        <w:rPr>
          <w:b/>
        </w:rPr>
        <w:tab/>
      </w:r>
      <w:r w:rsidR="00880F24">
        <w:rPr>
          <w:b/>
        </w:rPr>
        <w:tab/>
      </w:r>
      <w:r w:rsidR="00880F24">
        <w:rPr>
          <w:b/>
        </w:rPr>
        <w:tab/>
      </w:r>
      <w:r>
        <w:rPr>
          <w:b/>
        </w:rPr>
        <w:tab/>
      </w:r>
      <w:r>
        <w:rPr>
          <w:b/>
        </w:rPr>
        <w:tab/>
      </w:r>
      <w:r>
        <w:rPr>
          <w:b/>
        </w:rPr>
        <w:tab/>
      </w:r>
      <w:r>
        <w:rPr>
          <w:b/>
        </w:rPr>
        <w:tab/>
      </w:r>
      <w:r>
        <w:rPr>
          <w:b/>
        </w:rPr>
        <w:tab/>
      </w:r>
      <w:r>
        <w:rPr>
          <w:b/>
        </w:rPr>
        <w:tab/>
      </w:r>
      <w:r>
        <w:rPr>
          <w:b/>
        </w:rPr>
        <w:tab/>
      </w:r>
      <w:r>
        <w:rPr>
          <w:b/>
        </w:rPr>
        <w:tab/>
      </w:r>
      <w:r w:rsidR="00880F24">
        <w:rPr>
          <w:b/>
        </w:rPr>
        <w:tab/>
        <w:t>[</w:t>
      </w:r>
      <w:r w:rsidRPr="007961A9">
        <w:rPr>
          <w:b/>
        </w:rPr>
        <w:t>CLO:01</w:t>
      </w:r>
      <w:r w:rsidR="00880F24">
        <w:rPr>
          <w:b/>
        </w:rPr>
        <w:t>: 5 Marks]</w:t>
      </w:r>
      <w:r w:rsidR="00880F24">
        <w:rPr>
          <w:b/>
        </w:rPr>
        <w:tab/>
      </w:r>
      <w:r w:rsidR="00880F24">
        <w:rPr>
          <w:b/>
        </w:rPr>
        <w:tab/>
      </w:r>
      <w:r w:rsidR="00880F24">
        <w:rPr>
          <w:b/>
        </w:rPr>
        <w:tab/>
      </w:r>
      <w:r w:rsidR="00880F24">
        <w:rPr>
          <w:b/>
        </w:rPr>
        <w:tab/>
      </w:r>
      <w:r w:rsidR="00880F24">
        <w:rPr>
          <w:b/>
        </w:rPr>
        <w:tab/>
      </w:r>
      <w:r w:rsidR="00880F24">
        <w:rPr>
          <w:b/>
        </w:rPr>
        <w:tab/>
      </w:r>
      <w:r w:rsidR="00880F24">
        <w:rPr>
          <w:b/>
        </w:rPr>
        <w:tab/>
      </w:r>
    </w:p>
    <w:p w14:paraId="3D35D1F1" w14:textId="77777777" w:rsidR="007961A9" w:rsidRPr="00BD0862" w:rsidRDefault="007961A9" w:rsidP="007961A9">
      <w:pPr>
        <w:pBdr>
          <w:top w:val="nil"/>
          <w:left w:val="nil"/>
          <w:bottom w:val="nil"/>
          <w:right w:val="nil"/>
          <w:between w:val="nil"/>
        </w:pBdr>
        <w:spacing w:line="240" w:lineRule="auto"/>
        <w:ind w:left="0" w:hanging="2"/>
        <w:rPr>
          <w:b/>
          <w:bCs/>
          <w:color w:val="000000"/>
        </w:rPr>
      </w:pPr>
      <w:r w:rsidRPr="00BD0862">
        <w:rPr>
          <w:b/>
          <w:bCs/>
          <w:color w:val="000000"/>
        </w:rPr>
        <w:t>Question 01: What questions face MacTavish? And how would you prioritize these</w:t>
      </w:r>
    </w:p>
    <w:p w14:paraId="54C3EAFC" w14:textId="77777777" w:rsidR="007961A9" w:rsidRPr="00BD0862" w:rsidRDefault="007961A9" w:rsidP="007961A9">
      <w:pPr>
        <w:pBdr>
          <w:top w:val="nil"/>
          <w:left w:val="nil"/>
          <w:bottom w:val="nil"/>
          <w:right w:val="nil"/>
          <w:between w:val="nil"/>
        </w:pBdr>
        <w:spacing w:line="240" w:lineRule="auto"/>
        <w:ind w:left="0" w:hanging="2"/>
        <w:rPr>
          <w:b/>
          <w:bCs/>
          <w:color w:val="000000"/>
        </w:rPr>
      </w:pPr>
      <w:r w:rsidRPr="00BD0862">
        <w:rPr>
          <w:b/>
          <w:bCs/>
          <w:color w:val="000000"/>
        </w:rPr>
        <w:t>problems?</w:t>
      </w:r>
    </w:p>
    <w:p w14:paraId="0B5CB4B1" w14:textId="77777777" w:rsidR="00BD0862" w:rsidRPr="00BD0862" w:rsidRDefault="00BD0862" w:rsidP="00BD0862">
      <w:pPr>
        <w:pBdr>
          <w:top w:val="nil"/>
          <w:left w:val="nil"/>
          <w:bottom w:val="nil"/>
          <w:right w:val="nil"/>
          <w:between w:val="nil"/>
        </w:pBdr>
        <w:spacing w:line="240" w:lineRule="auto"/>
        <w:ind w:left="0" w:hanging="2"/>
        <w:rPr>
          <w:color w:val="000000"/>
        </w:rPr>
      </w:pPr>
      <w:r w:rsidRPr="00BD0862">
        <w:rPr>
          <w:color w:val="000000"/>
        </w:rPr>
        <w:t xml:space="preserve">MacTavish is confronted with various critical questions regarding </w:t>
      </w:r>
      <w:proofErr w:type="spellStart"/>
      <w:r w:rsidRPr="00BD0862">
        <w:rPr>
          <w:color w:val="000000"/>
        </w:rPr>
        <w:t>Golfgamez's</w:t>
      </w:r>
      <w:proofErr w:type="spellEnd"/>
      <w:r w:rsidRPr="00BD0862">
        <w:rPr>
          <w:color w:val="000000"/>
        </w:rPr>
        <w:t xml:space="preserve"> future, and effectively prioritizing these concerns is imperative for the venture's success. The following are key questions along with a recommended prioritization:</w:t>
      </w:r>
    </w:p>
    <w:p w14:paraId="7E8C9F46" w14:textId="77777777" w:rsidR="00BD0862" w:rsidRPr="00BD0862" w:rsidRDefault="00BD0862" w:rsidP="00BD0862">
      <w:pPr>
        <w:pBdr>
          <w:top w:val="nil"/>
          <w:left w:val="nil"/>
          <w:bottom w:val="nil"/>
          <w:right w:val="nil"/>
          <w:between w:val="nil"/>
        </w:pBdr>
        <w:spacing w:line="240" w:lineRule="auto"/>
        <w:ind w:left="0" w:hanging="2"/>
        <w:rPr>
          <w:color w:val="000000"/>
        </w:rPr>
      </w:pPr>
    </w:p>
    <w:p w14:paraId="73C72A60" w14:textId="77777777" w:rsidR="00BD0862" w:rsidRPr="00471636" w:rsidRDefault="00BD0862" w:rsidP="00BD0862">
      <w:pPr>
        <w:pBdr>
          <w:top w:val="nil"/>
          <w:left w:val="nil"/>
          <w:bottom w:val="nil"/>
          <w:right w:val="nil"/>
          <w:between w:val="nil"/>
        </w:pBdr>
        <w:spacing w:line="240" w:lineRule="auto"/>
        <w:ind w:left="0" w:hanging="2"/>
        <w:rPr>
          <w:b/>
          <w:bCs/>
          <w:color w:val="000000"/>
          <w:u w:val="single"/>
        </w:rPr>
      </w:pPr>
      <w:r w:rsidRPr="00471636">
        <w:rPr>
          <w:b/>
          <w:bCs/>
          <w:color w:val="000000"/>
          <w:u w:val="single"/>
        </w:rPr>
        <w:t>High Priority:</w:t>
      </w:r>
    </w:p>
    <w:p w14:paraId="3AB19F15" w14:textId="77777777" w:rsidR="00BD0862" w:rsidRPr="00BD0862" w:rsidRDefault="00BD0862" w:rsidP="00BD0862">
      <w:pPr>
        <w:pBdr>
          <w:top w:val="nil"/>
          <w:left w:val="nil"/>
          <w:bottom w:val="nil"/>
          <w:right w:val="nil"/>
          <w:between w:val="nil"/>
        </w:pBdr>
        <w:spacing w:line="240" w:lineRule="auto"/>
        <w:ind w:left="0" w:hanging="2"/>
        <w:rPr>
          <w:color w:val="000000"/>
        </w:rPr>
      </w:pPr>
    </w:p>
    <w:p w14:paraId="2A1CB632" w14:textId="4C2CBDC9" w:rsidR="00BD0862" w:rsidRPr="00471636" w:rsidRDefault="00BD0862" w:rsidP="00471636">
      <w:pPr>
        <w:pStyle w:val="ListParagraph"/>
        <w:numPr>
          <w:ilvl w:val="0"/>
          <w:numId w:val="4"/>
        </w:numPr>
        <w:pBdr>
          <w:top w:val="nil"/>
          <w:left w:val="nil"/>
          <w:bottom w:val="nil"/>
          <w:right w:val="nil"/>
          <w:between w:val="nil"/>
        </w:pBdr>
        <w:spacing w:line="240" w:lineRule="auto"/>
        <w:ind w:leftChars="0" w:firstLineChars="0"/>
        <w:rPr>
          <w:color w:val="000000"/>
        </w:rPr>
      </w:pPr>
      <w:r w:rsidRPr="00471636">
        <w:rPr>
          <w:b/>
          <w:bCs/>
          <w:color w:val="000000"/>
        </w:rPr>
        <w:t>Funding:</w:t>
      </w:r>
      <w:r w:rsidRPr="00471636">
        <w:rPr>
          <w:color w:val="000000"/>
        </w:rPr>
        <w:t xml:space="preserve"> This stands out as the most urgent and pivotal question. </w:t>
      </w:r>
      <w:proofErr w:type="spellStart"/>
      <w:r w:rsidRPr="00471636">
        <w:rPr>
          <w:color w:val="000000"/>
        </w:rPr>
        <w:t>Golfgamez's</w:t>
      </w:r>
      <w:proofErr w:type="spellEnd"/>
      <w:r w:rsidRPr="00471636">
        <w:rPr>
          <w:color w:val="000000"/>
        </w:rPr>
        <w:t xml:space="preserve"> development, resource acquisition, and launch hinge on securing sufficient funding. MacTavish must identify the best funding source (venture capital, angel investors, crowdfunding, etc.) and secure the necessary capital promptly.</w:t>
      </w:r>
    </w:p>
    <w:p w14:paraId="025022B7" w14:textId="5BE3C5EB" w:rsidR="00BD0862" w:rsidRPr="00471636" w:rsidRDefault="00BD0862" w:rsidP="00471636">
      <w:pPr>
        <w:pStyle w:val="ListParagraph"/>
        <w:numPr>
          <w:ilvl w:val="0"/>
          <w:numId w:val="4"/>
        </w:numPr>
        <w:pBdr>
          <w:top w:val="nil"/>
          <w:left w:val="nil"/>
          <w:bottom w:val="nil"/>
          <w:right w:val="nil"/>
          <w:between w:val="nil"/>
        </w:pBdr>
        <w:spacing w:line="240" w:lineRule="auto"/>
        <w:ind w:leftChars="0" w:firstLineChars="0"/>
        <w:rPr>
          <w:color w:val="000000"/>
        </w:rPr>
      </w:pPr>
      <w:r w:rsidRPr="00471636">
        <w:rPr>
          <w:b/>
          <w:bCs/>
          <w:color w:val="000000"/>
        </w:rPr>
        <w:t>Market Viability:</w:t>
      </w:r>
      <w:r w:rsidRPr="00471636">
        <w:rPr>
          <w:color w:val="000000"/>
        </w:rPr>
        <w:t xml:space="preserve"> Before substantial investments, MacTavish must assess the market potential for </w:t>
      </w:r>
      <w:proofErr w:type="spellStart"/>
      <w:r w:rsidRPr="00471636">
        <w:rPr>
          <w:color w:val="000000"/>
        </w:rPr>
        <w:t>Golfgamez</w:t>
      </w:r>
      <w:proofErr w:type="spellEnd"/>
      <w:r w:rsidRPr="00471636">
        <w:rPr>
          <w:color w:val="000000"/>
        </w:rPr>
        <w:t>. Determining if a sizable user base can be attracted for sustainable revenue is crucial. Comprehensive competitor analysis and market research are imperative at this stage.</w:t>
      </w:r>
    </w:p>
    <w:p w14:paraId="5750675F" w14:textId="77777777" w:rsidR="00BD0862" w:rsidRPr="00471636" w:rsidRDefault="00BD0862" w:rsidP="00471636">
      <w:pPr>
        <w:pStyle w:val="ListParagraph"/>
        <w:numPr>
          <w:ilvl w:val="0"/>
          <w:numId w:val="4"/>
        </w:numPr>
        <w:pBdr>
          <w:top w:val="nil"/>
          <w:left w:val="nil"/>
          <w:bottom w:val="nil"/>
          <w:right w:val="nil"/>
          <w:between w:val="nil"/>
        </w:pBdr>
        <w:spacing w:line="240" w:lineRule="auto"/>
        <w:ind w:leftChars="0" w:firstLineChars="0"/>
        <w:rPr>
          <w:color w:val="000000"/>
        </w:rPr>
      </w:pPr>
      <w:r w:rsidRPr="00471636">
        <w:rPr>
          <w:b/>
          <w:bCs/>
          <w:color w:val="000000"/>
        </w:rPr>
        <w:t>Team Building:</w:t>
      </w:r>
      <w:r w:rsidRPr="00471636">
        <w:rPr>
          <w:color w:val="000000"/>
        </w:rPr>
        <w:t xml:space="preserve"> A robust team is indispensable for startup success. MacTavish needs to attract and retain skilled software developers, marketing managers, and other key personnel. Offering competitive compensation packages and presenting a compelling company vision are vital aspects.</w:t>
      </w:r>
    </w:p>
    <w:p w14:paraId="429A9DC0" w14:textId="77777777" w:rsidR="00BD0862" w:rsidRPr="00BD0862" w:rsidRDefault="00BD0862" w:rsidP="00BD0862">
      <w:pPr>
        <w:pBdr>
          <w:top w:val="nil"/>
          <w:left w:val="nil"/>
          <w:bottom w:val="nil"/>
          <w:right w:val="nil"/>
          <w:between w:val="nil"/>
        </w:pBdr>
        <w:spacing w:line="240" w:lineRule="auto"/>
        <w:ind w:left="0" w:hanging="2"/>
        <w:rPr>
          <w:color w:val="000000"/>
        </w:rPr>
      </w:pPr>
    </w:p>
    <w:p w14:paraId="40A2B15B" w14:textId="77777777" w:rsidR="00BD0862" w:rsidRPr="00471636" w:rsidRDefault="00BD0862" w:rsidP="00BD0862">
      <w:pPr>
        <w:pBdr>
          <w:top w:val="nil"/>
          <w:left w:val="nil"/>
          <w:bottom w:val="nil"/>
          <w:right w:val="nil"/>
          <w:between w:val="nil"/>
        </w:pBdr>
        <w:spacing w:line="240" w:lineRule="auto"/>
        <w:ind w:left="0" w:hanging="2"/>
        <w:rPr>
          <w:b/>
          <w:bCs/>
          <w:color w:val="000000"/>
          <w:u w:val="single"/>
        </w:rPr>
      </w:pPr>
      <w:r w:rsidRPr="00471636">
        <w:rPr>
          <w:b/>
          <w:bCs/>
          <w:color w:val="000000"/>
          <w:u w:val="single"/>
        </w:rPr>
        <w:t>Medium Priority:</w:t>
      </w:r>
    </w:p>
    <w:p w14:paraId="3C7ACB66" w14:textId="77777777" w:rsidR="00BD0862" w:rsidRPr="00BD0862" w:rsidRDefault="00BD0862" w:rsidP="00BD0862">
      <w:pPr>
        <w:pBdr>
          <w:top w:val="nil"/>
          <w:left w:val="nil"/>
          <w:bottom w:val="nil"/>
          <w:right w:val="nil"/>
          <w:between w:val="nil"/>
        </w:pBdr>
        <w:spacing w:line="240" w:lineRule="auto"/>
        <w:ind w:left="0" w:hanging="2"/>
        <w:rPr>
          <w:color w:val="000000"/>
        </w:rPr>
      </w:pPr>
    </w:p>
    <w:p w14:paraId="4DD9CBA4" w14:textId="77777777" w:rsidR="00BD0862" w:rsidRPr="00471636" w:rsidRDefault="00BD0862" w:rsidP="00471636">
      <w:pPr>
        <w:pStyle w:val="ListParagraph"/>
        <w:numPr>
          <w:ilvl w:val="0"/>
          <w:numId w:val="5"/>
        </w:numPr>
        <w:pBdr>
          <w:top w:val="nil"/>
          <w:left w:val="nil"/>
          <w:bottom w:val="nil"/>
          <w:right w:val="nil"/>
          <w:between w:val="nil"/>
        </w:pBdr>
        <w:spacing w:line="240" w:lineRule="auto"/>
        <w:ind w:leftChars="0" w:firstLineChars="0"/>
        <w:rPr>
          <w:color w:val="000000"/>
        </w:rPr>
      </w:pPr>
      <w:r w:rsidRPr="00471636">
        <w:rPr>
          <w:b/>
          <w:bCs/>
          <w:color w:val="000000"/>
        </w:rPr>
        <w:t>Product Development:</w:t>
      </w:r>
      <w:r w:rsidRPr="00471636">
        <w:rPr>
          <w:color w:val="000000"/>
        </w:rPr>
        <w:t xml:space="preserve"> While critical, product development becomes slightly less urgent compared to securing funding and validating market viability. A well-defined roadmap for app features is necessary, but adaptability based on market feedback is equally crucial.</w:t>
      </w:r>
    </w:p>
    <w:p w14:paraId="37662646" w14:textId="77777777" w:rsidR="00BD0862" w:rsidRPr="00BD0862" w:rsidRDefault="00BD0862" w:rsidP="00BD0862">
      <w:pPr>
        <w:pBdr>
          <w:top w:val="nil"/>
          <w:left w:val="nil"/>
          <w:bottom w:val="nil"/>
          <w:right w:val="nil"/>
          <w:between w:val="nil"/>
        </w:pBdr>
        <w:spacing w:line="240" w:lineRule="auto"/>
        <w:ind w:left="0" w:hanging="2"/>
        <w:rPr>
          <w:color w:val="000000"/>
        </w:rPr>
      </w:pPr>
    </w:p>
    <w:p w14:paraId="64D72125" w14:textId="77777777" w:rsidR="00BD0862" w:rsidRPr="00471636" w:rsidRDefault="00BD0862" w:rsidP="00471636">
      <w:pPr>
        <w:pStyle w:val="ListParagraph"/>
        <w:numPr>
          <w:ilvl w:val="0"/>
          <w:numId w:val="5"/>
        </w:numPr>
        <w:pBdr>
          <w:top w:val="nil"/>
          <w:left w:val="nil"/>
          <w:bottom w:val="nil"/>
          <w:right w:val="nil"/>
          <w:between w:val="nil"/>
        </w:pBdr>
        <w:spacing w:line="240" w:lineRule="auto"/>
        <w:ind w:leftChars="0" w:firstLineChars="0"/>
        <w:rPr>
          <w:color w:val="000000"/>
        </w:rPr>
      </w:pPr>
      <w:r w:rsidRPr="00471636">
        <w:rPr>
          <w:b/>
          <w:bCs/>
          <w:color w:val="000000"/>
        </w:rPr>
        <w:t>Government Funding:</w:t>
      </w:r>
      <w:r w:rsidRPr="00471636">
        <w:rPr>
          <w:color w:val="000000"/>
        </w:rPr>
        <w:t xml:space="preserve"> Exploring avenues like SR&amp;ED tax credits and government programs for R&amp;D support is important. However, this pursuit should follow the initial funding stage and when a solid development plan is in place.</w:t>
      </w:r>
    </w:p>
    <w:p w14:paraId="2C1F80DA" w14:textId="77777777" w:rsidR="00BD0862" w:rsidRPr="00BD0862" w:rsidRDefault="00BD0862" w:rsidP="00BD0862">
      <w:pPr>
        <w:pBdr>
          <w:top w:val="nil"/>
          <w:left w:val="nil"/>
          <w:bottom w:val="nil"/>
          <w:right w:val="nil"/>
          <w:between w:val="nil"/>
        </w:pBdr>
        <w:spacing w:line="240" w:lineRule="auto"/>
        <w:ind w:left="0" w:hanging="2"/>
        <w:rPr>
          <w:color w:val="000000"/>
        </w:rPr>
      </w:pPr>
    </w:p>
    <w:p w14:paraId="4F9F0110" w14:textId="77777777" w:rsidR="00BD0862" w:rsidRPr="00471636" w:rsidRDefault="00BD0862" w:rsidP="00BD0862">
      <w:pPr>
        <w:pBdr>
          <w:top w:val="nil"/>
          <w:left w:val="nil"/>
          <w:bottom w:val="nil"/>
          <w:right w:val="nil"/>
          <w:between w:val="nil"/>
        </w:pBdr>
        <w:spacing w:line="240" w:lineRule="auto"/>
        <w:ind w:left="0" w:hanging="2"/>
        <w:rPr>
          <w:b/>
          <w:bCs/>
          <w:color w:val="000000"/>
          <w:u w:val="single"/>
        </w:rPr>
      </w:pPr>
      <w:r w:rsidRPr="00471636">
        <w:rPr>
          <w:b/>
          <w:bCs/>
          <w:color w:val="000000"/>
          <w:u w:val="single"/>
        </w:rPr>
        <w:t>Low Priority:</w:t>
      </w:r>
    </w:p>
    <w:p w14:paraId="21F8A2CC" w14:textId="77777777" w:rsidR="00BD0862" w:rsidRPr="00BD0862" w:rsidRDefault="00BD0862" w:rsidP="00BD0862">
      <w:pPr>
        <w:pBdr>
          <w:top w:val="nil"/>
          <w:left w:val="nil"/>
          <w:bottom w:val="nil"/>
          <w:right w:val="nil"/>
          <w:between w:val="nil"/>
        </w:pBdr>
        <w:spacing w:line="240" w:lineRule="auto"/>
        <w:ind w:left="0" w:hanging="2"/>
        <w:rPr>
          <w:color w:val="000000"/>
        </w:rPr>
      </w:pPr>
    </w:p>
    <w:p w14:paraId="5A8A39BC" w14:textId="77777777" w:rsidR="00BD0862" w:rsidRPr="00471636" w:rsidRDefault="00BD0862" w:rsidP="00471636">
      <w:pPr>
        <w:pStyle w:val="ListParagraph"/>
        <w:numPr>
          <w:ilvl w:val="0"/>
          <w:numId w:val="6"/>
        </w:numPr>
        <w:pBdr>
          <w:top w:val="nil"/>
          <w:left w:val="nil"/>
          <w:bottom w:val="nil"/>
          <w:right w:val="nil"/>
          <w:between w:val="nil"/>
        </w:pBdr>
        <w:spacing w:line="240" w:lineRule="auto"/>
        <w:ind w:leftChars="0" w:firstLineChars="0"/>
        <w:rPr>
          <w:color w:val="000000"/>
        </w:rPr>
      </w:pPr>
      <w:r w:rsidRPr="00471636">
        <w:rPr>
          <w:b/>
          <w:bCs/>
          <w:color w:val="000000"/>
        </w:rPr>
        <w:t>Long-Term Growth Strategy:</w:t>
      </w:r>
      <w:r w:rsidRPr="00471636">
        <w:rPr>
          <w:color w:val="000000"/>
        </w:rPr>
        <w:t xml:space="preserve"> Although significant, long-term expansion plans can be deferred until immediate challenges like funding, market validation, and product development are addressed. MacTavish can revisit this aspect as the company gains traction in the market.</w:t>
      </w:r>
    </w:p>
    <w:p w14:paraId="3E3AA2C8" w14:textId="77777777" w:rsidR="00BD0862" w:rsidRPr="00BD0862" w:rsidRDefault="00BD0862" w:rsidP="00BD0862">
      <w:pPr>
        <w:pBdr>
          <w:top w:val="nil"/>
          <w:left w:val="nil"/>
          <w:bottom w:val="nil"/>
          <w:right w:val="nil"/>
          <w:between w:val="nil"/>
        </w:pBdr>
        <w:spacing w:line="240" w:lineRule="auto"/>
        <w:ind w:left="0" w:hanging="2"/>
        <w:rPr>
          <w:color w:val="000000"/>
        </w:rPr>
      </w:pPr>
    </w:p>
    <w:p w14:paraId="237E524E" w14:textId="77777777" w:rsidR="00471636" w:rsidRDefault="00471636" w:rsidP="00BD0862">
      <w:pPr>
        <w:pBdr>
          <w:top w:val="nil"/>
          <w:left w:val="nil"/>
          <w:bottom w:val="nil"/>
          <w:right w:val="nil"/>
          <w:between w:val="nil"/>
        </w:pBdr>
        <w:spacing w:line="240" w:lineRule="auto"/>
        <w:ind w:left="0" w:hanging="2"/>
        <w:rPr>
          <w:color w:val="000000"/>
        </w:rPr>
      </w:pPr>
    </w:p>
    <w:p w14:paraId="064458F9" w14:textId="77777777" w:rsidR="00420AB3" w:rsidRDefault="00420AB3" w:rsidP="00BD0862">
      <w:pPr>
        <w:pBdr>
          <w:top w:val="nil"/>
          <w:left w:val="nil"/>
          <w:bottom w:val="nil"/>
          <w:right w:val="nil"/>
          <w:between w:val="nil"/>
        </w:pBdr>
        <w:spacing w:line="240" w:lineRule="auto"/>
        <w:ind w:left="0" w:hanging="2"/>
        <w:rPr>
          <w:color w:val="000000"/>
        </w:rPr>
      </w:pPr>
    </w:p>
    <w:p w14:paraId="7B1A969E" w14:textId="53F42EF0" w:rsidR="007961A9" w:rsidRPr="00BD0862" w:rsidRDefault="007961A9" w:rsidP="007961A9">
      <w:pPr>
        <w:pBdr>
          <w:top w:val="nil"/>
          <w:left w:val="nil"/>
          <w:bottom w:val="nil"/>
          <w:right w:val="nil"/>
          <w:between w:val="nil"/>
        </w:pBdr>
        <w:spacing w:line="240" w:lineRule="auto"/>
        <w:ind w:left="0" w:hanging="2"/>
        <w:rPr>
          <w:b/>
          <w:bCs/>
          <w:color w:val="000000"/>
        </w:rPr>
      </w:pPr>
      <w:r w:rsidRPr="00BD0862">
        <w:rPr>
          <w:b/>
          <w:bCs/>
          <w:color w:val="000000"/>
        </w:rPr>
        <w:lastRenderedPageBreak/>
        <w:t xml:space="preserve">Question 02: When considering the crowdfunding option for </w:t>
      </w:r>
      <w:proofErr w:type="spellStart"/>
      <w:r w:rsidRPr="00BD0862">
        <w:rPr>
          <w:b/>
          <w:bCs/>
          <w:color w:val="000000"/>
        </w:rPr>
        <w:t>Golfgamez</w:t>
      </w:r>
      <w:proofErr w:type="spellEnd"/>
      <w:r w:rsidRPr="00BD0862">
        <w:rPr>
          <w:b/>
          <w:bCs/>
          <w:color w:val="000000"/>
        </w:rPr>
        <w:t>, what marketing</w:t>
      </w:r>
    </w:p>
    <w:p w14:paraId="461119C5" w14:textId="77777777" w:rsidR="007961A9" w:rsidRPr="00BD0862" w:rsidRDefault="007961A9" w:rsidP="007961A9">
      <w:pPr>
        <w:pBdr>
          <w:top w:val="nil"/>
          <w:left w:val="nil"/>
          <w:bottom w:val="nil"/>
          <w:right w:val="nil"/>
          <w:between w:val="nil"/>
        </w:pBdr>
        <w:spacing w:line="240" w:lineRule="auto"/>
        <w:ind w:left="0" w:hanging="2"/>
        <w:rPr>
          <w:b/>
          <w:bCs/>
          <w:color w:val="000000"/>
        </w:rPr>
      </w:pPr>
      <w:r w:rsidRPr="00BD0862">
        <w:rPr>
          <w:b/>
          <w:bCs/>
          <w:color w:val="000000"/>
        </w:rPr>
        <w:t>efforts would be required to attract a large base of supporters, and how would offering</w:t>
      </w:r>
    </w:p>
    <w:p w14:paraId="19166379" w14:textId="77777777" w:rsidR="007961A9" w:rsidRPr="007961A9" w:rsidRDefault="007961A9" w:rsidP="007961A9">
      <w:pPr>
        <w:pBdr>
          <w:top w:val="nil"/>
          <w:left w:val="nil"/>
          <w:bottom w:val="nil"/>
          <w:right w:val="nil"/>
          <w:between w:val="nil"/>
        </w:pBdr>
        <w:spacing w:line="240" w:lineRule="auto"/>
        <w:ind w:left="0" w:hanging="2"/>
        <w:rPr>
          <w:color w:val="000000"/>
        </w:rPr>
      </w:pPr>
      <w:r w:rsidRPr="00BD0862">
        <w:rPr>
          <w:b/>
          <w:bCs/>
          <w:color w:val="000000"/>
        </w:rPr>
        <w:t>free versions of the app to these supporters impact the company's future revenue?</w:t>
      </w:r>
    </w:p>
    <w:p w14:paraId="78E7A327" w14:textId="77777777" w:rsidR="00BD0862" w:rsidRPr="00BD0862" w:rsidRDefault="00BD0862" w:rsidP="00BD0862">
      <w:pPr>
        <w:pBdr>
          <w:top w:val="nil"/>
          <w:left w:val="nil"/>
          <w:bottom w:val="nil"/>
          <w:right w:val="nil"/>
          <w:between w:val="nil"/>
        </w:pBdr>
        <w:spacing w:line="240" w:lineRule="auto"/>
        <w:ind w:left="0" w:hanging="2"/>
        <w:rPr>
          <w:color w:val="000000"/>
        </w:rPr>
      </w:pPr>
      <w:r w:rsidRPr="00BD0862">
        <w:rPr>
          <w:color w:val="000000"/>
        </w:rPr>
        <w:t xml:space="preserve">Creating a successful crowdfunding campaign for </w:t>
      </w:r>
      <w:proofErr w:type="spellStart"/>
      <w:r w:rsidRPr="00BD0862">
        <w:rPr>
          <w:color w:val="000000"/>
        </w:rPr>
        <w:t>Golfgamez</w:t>
      </w:r>
      <w:proofErr w:type="spellEnd"/>
      <w:r w:rsidRPr="00BD0862">
        <w:rPr>
          <w:color w:val="000000"/>
        </w:rPr>
        <w:t xml:space="preserve"> requires MacTavish to implement a comprehensive marketing approach:</w:t>
      </w:r>
    </w:p>
    <w:p w14:paraId="696B1896" w14:textId="77777777" w:rsidR="00BD0862" w:rsidRPr="00BD0862" w:rsidRDefault="00BD0862" w:rsidP="00BD0862">
      <w:pPr>
        <w:pBdr>
          <w:top w:val="nil"/>
          <w:left w:val="nil"/>
          <w:bottom w:val="nil"/>
          <w:right w:val="nil"/>
          <w:between w:val="nil"/>
        </w:pBdr>
        <w:spacing w:line="240" w:lineRule="auto"/>
        <w:ind w:left="0" w:hanging="2"/>
        <w:rPr>
          <w:color w:val="000000"/>
        </w:rPr>
      </w:pPr>
    </w:p>
    <w:p w14:paraId="73F861C1" w14:textId="6FDF4F7B" w:rsidR="00BD0862" w:rsidRPr="00BD0862" w:rsidRDefault="00BD0862" w:rsidP="00BD0862">
      <w:pPr>
        <w:pStyle w:val="ListParagraph"/>
        <w:numPr>
          <w:ilvl w:val="0"/>
          <w:numId w:val="1"/>
        </w:numPr>
        <w:pBdr>
          <w:top w:val="nil"/>
          <w:left w:val="nil"/>
          <w:bottom w:val="nil"/>
          <w:right w:val="nil"/>
          <w:between w:val="nil"/>
        </w:pBdr>
        <w:spacing w:line="240" w:lineRule="auto"/>
        <w:ind w:leftChars="0" w:firstLineChars="0"/>
        <w:rPr>
          <w:color w:val="000000"/>
        </w:rPr>
      </w:pPr>
      <w:r w:rsidRPr="00BD0862">
        <w:rPr>
          <w:b/>
          <w:bCs/>
          <w:color w:val="000000"/>
        </w:rPr>
        <w:t>Craft a Convincing Pitch:</w:t>
      </w:r>
      <w:r w:rsidRPr="00BD0862">
        <w:rPr>
          <w:color w:val="000000"/>
        </w:rPr>
        <w:t xml:space="preserve"> Develop a concise and compelling pitch that effectively communicates </w:t>
      </w:r>
      <w:proofErr w:type="spellStart"/>
      <w:r w:rsidRPr="00BD0862">
        <w:rPr>
          <w:color w:val="000000"/>
        </w:rPr>
        <w:t>Golfgamez's</w:t>
      </w:r>
      <w:proofErr w:type="spellEnd"/>
      <w:r w:rsidRPr="00BD0862">
        <w:rPr>
          <w:color w:val="000000"/>
        </w:rPr>
        <w:t xml:space="preserve"> unique value proposition to resonate with potential backers.</w:t>
      </w:r>
    </w:p>
    <w:p w14:paraId="7D2B2F1F" w14:textId="6CD76770" w:rsidR="00BD0862" w:rsidRPr="00BD0862" w:rsidRDefault="00BD0862" w:rsidP="00BD0862">
      <w:pPr>
        <w:pStyle w:val="ListParagraph"/>
        <w:numPr>
          <w:ilvl w:val="0"/>
          <w:numId w:val="1"/>
        </w:numPr>
        <w:pBdr>
          <w:top w:val="nil"/>
          <w:left w:val="nil"/>
          <w:bottom w:val="nil"/>
          <w:right w:val="nil"/>
          <w:between w:val="nil"/>
        </w:pBdr>
        <w:spacing w:line="240" w:lineRule="auto"/>
        <w:ind w:leftChars="0" w:firstLineChars="0"/>
        <w:rPr>
          <w:color w:val="000000"/>
        </w:rPr>
      </w:pPr>
      <w:r w:rsidRPr="00BD0862">
        <w:rPr>
          <w:b/>
          <w:bCs/>
          <w:color w:val="000000"/>
        </w:rPr>
        <w:t>Targeted Outreach</w:t>
      </w:r>
      <w:r w:rsidRPr="00BD0862">
        <w:rPr>
          <w:color w:val="000000"/>
        </w:rPr>
        <w:t>: Utilize social media platforms, golf communities, and relevant blogs to reach the specific audience interested in golf-related digital products.</w:t>
      </w:r>
    </w:p>
    <w:p w14:paraId="462AFB3A" w14:textId="7D13929B" w:rsidR="00BD0862" w:rsidRPr="00BD0862" w:rsidRDefault="00BD0862" w:rsidP="00BD0862">
      <w:pPr>
        <w:pStyle w:val="ListParagraph"/>
        <w:numPr>
          <w:ilvl w:val="0"/>
          <w:numId w:val="1"/>
        </w:numPr>
        <w:pBdr>
          <w:top w:val="nil"/>
          <w:left w:val="nil"/>
          <w:bottom w:val="nil"/>
          <w:right w:val="nil"/>
          <w:between w:val="nil"/>
        </w:pBdr>
        <w:spacing w:line="240" w:lineRule="auto"/>
        <w:ind w:leftChars="0" w:firstLineChars="0"/>
        <w:rPr>
          <w:color w:val="000000"/>
        </w:rPr>
      </w:pPr>
      <w:r w:rsidRPr="00BD0862">
        <w:rPr>
          <w:b/>
          <w:bCs/>
          <w:color w:val="000000"/>
        </w:rPr>
        <w:t>Incentives and Rewards:</w:t>
      </w:r>
      <w:r w:rsidRPr="00BD0862">
        <w:rPr>
          <w:color w:val="000000"/>
        </w:rPr>
        <w:t xml:space="preserve"> Implement an enticing rewards system for various funding tiers, including exclusive features, early app access, or merchandise, to attract backers.</w:t>
      </w:r>
    </w:p>
    <w:p w14:paraId="79F4A753" w14:textId="77777777" w:rsidR="00BD0862" w:rsidRPr="00BD0862" w:rsidRDefault="00BD0862" w:rsidP="00BD0862">
      <w:pPr>
        <w:pStyle w:val="ListParagraph"/>
        <w:numPr>
          <w:ilvl w:val="0"/>
          <w:numId w:val="1"/>
        </w:numPr>
        <w:pBdr>
          <w:top w:val="nil"/>
          <w:left w:val="nil"/>
          <w:bottom w:val="nil"/>
          <w:right w:val="nil"/>
          <w:between w:val="nil"/>
        </w:pBdr>
        <w:spacing w:line="240" w:lineRule="auto"/>
        <w:ind w:leftChars="0" w:firstLineChars="0"/>
        <w:rPr>
          <w:color w:val="000000"/>
        </w:rPr>
      </w:pPr>
      <w:r w:rsidRPr="00BD0862">
        <w:rPr>
          <w:b/>
          <w:bCs/>
          <w:color w:val="000000"/>
        </w:rPr>
        <w:t>Community Engagement:</w:t>
      </w:r>
      <w:r w:rsidRPr="00BD0862">
        <w:rPr>
          <w:color w:val="000000"/>
        </w:rPr>
        <w:t xml:space="preserve"> Foster excitement and anticipation by actively engaging with potential backers, addressing queries, and building a supportive community around </w:t>
      </w:r>
      <w:proofErr w:type="spellStart"/>
      <w:r w:rsidRPr="00BD0862">
        <w:rPr>
          <w:color w:val="000000"/>
        </w:rPr>
        <w:t>Golfgamez</w:t>
      </w:r>
      <w:proofErr w:type="spellEnd"/>
      <w:r w:rsidRPr="00BD0862">
        <w:rPr>
          <w:color w:val="000000"/>
        </w:rPr>
        <w:t>.</w:t>
      </w:r>
    </w:p>
    <w:p w14:paraId="39C41164" w14:textId="77777777" w:rsidR="00BD0862" w:rsidRPr="00BD0862" w:rsidRDefault="00BD0862" w:rsidP="00BD0862">
      <w:pPr>
        <w:pBdr>
          <w:top w:val="nil"/>
          <w:left w:val="nil"/>
          <w:bottom w:val="nil"/>
          <w:right w:val="nil"/>
          <w:between w:val="nil"/>
        </w:pBdr>
        <w:spacing w:line="240" w:lineRule="auto"/>
        <w:ind w:left="0" w:hanging="2"/>
        <w:rPr>
          <w:color w:val="000000"/>
        </w:rPr>
      </w:pPr>
    </w:p>
    <w:p w14:paraId="5E55F29B" w14:textId="72EC300D" w:rsidR="00BD0862" w:rsidRPr="00BD0862" w:rsidRDefault="00BD0862" w:rsidP="00BD0862">
      <w:pPr>
        <w:pBdr>
          <w:top w:val="nil"/>
          <w:left w:val="nil"/>
          <w:bottom w:val="nil"/>
          <w:right w:val="nil"/>
          <w:between w:val="nil"/>
        </w:pBdr>
        <w:spacing w:line="240" w:lineRule="auto"/>
        <w:ind w:left="0" w:hanging="2"/>
        <w:rPr>
          <w:b/>
          <w:bCs/>
          <w:color w:val="000000"/>
          <w:u w:val="single"/>
        </w:rPr>
      </w:pPr>
      <w:r w:rsidRPr="00BD0862">
        <w:rPr>
          <w:b/>
          <w:bCs/>
          <w:color w:val="000000"/>
          <w:u w:val="single"/>
        </w:rPr>
        <w:t>Regarding the impact of offering free versions of the app:</w:t>
      </w:r>
    </w:p>
    <w:p w14:paraId="6658FD51" w14:textId="3DBE630D" w:rsidR="00BD0862" w:rsidRPr="00BD0862" w:rsidRDefault="00BD0862" w:rsidP="00BD0862">
      <w:pPr>
        <w:pBdr>
          <w:top w:val="nil"/>
          <w:left w:val="nil"/>
          <w:bottom w:val="nil"/>
          <w:right w:val="nil"/>
          <w:between w:val="nil"/>
        </w:pBdr>
        <w:spacing w:line="240" w:lineRule="auto"/>
        <w:ind w:left="0" w:hanging="2"/>
        <w:rPr>
          <w:b/>
          <w:bCs/>
          <w:color w:val="000000"/>
        </w:rPr>
      </w:pPr>
      <w:r w:rsidRPr="00BD0862">
        <w:rPr>
          <w:b/>
          <w:bCs/>
          <w:color w:val="000000"/>
        </w:rPr>
        <w:t>Pros:</w:t>
      </w:r>
    </w:p>
    <w:p w14:paraId="7EFB086E" w14:textId="77777777" w:rsidR="00BD0862" w:rsidRPr="00BD0862" w:rsidRDefault="00BD0862" w:rsidP="00BD0862">
      <w:pPr>
        <w:pStyle w:val="ListParagraph"/>
        <w:numPr>
          <w:ilvl w:val="0"/>
          <w:numId w:val="2"/>
        </w:numPr>
        <w:pBdr>
          <w:top w:val="nil"/>
          <w:left w:val="nil"/>
          <w:bottom w:val="nil"/>
          <w:right w:val="nil"/>
          <w:between w:val="nil"/>
        </w:pBdr>
        <w:spacing w:line="240" w:lineRule="auto"/>
        <w:ind w:leftChars="0" w:firstLineChars="0"/>
        <w:rPr>
          <w:color w:val="000000"/>
        </w:rPr>
      </w:pPr>
      <w:r w:rsidRPr="00BD0862">
        <w:rPr>
          <w:color w:val="000000"/>
        </w:rPr>
        <w:t>Expansion of the user base and increased brand awareness.</w:t>
      </w:r>
    </w:p>
    <w:p w14:paraId="7F7F5566" w14:textId="77777777" w:rsidR="00BD0862" w:rsidRPr="00BD0862" w:rsidRDefault="00BD0862" w:rsidP="00BD0862">
      <w:pPr>
        <w:pStyle w:val="ListParagraph"/>
        <w:numPr>
          <w:ilvl w:val="0"/>
          <w:numId w:val="2"/>
        </w:numPr>
        <w:pBdr>
          <w:top w:val="nil"/>
          <w:left w:val="nil"/>
          <w:bottom w:val="nil"/>
          <w:right w:val="nil"/>
          <w:between w:val="nil"/>
        </w:pBdr>
        <w:spacing w:line="240" w:lineRule="auto"/>
        <w:ind w:leftChars="0" w:firstLineChars="0"/>
        <w:rPr>
          <w:color w:val="000000"/>
        </w:rPr>
      </w:pPr>
      <w:r w:rsidRPr="00BD0862">
        <w:rPr>
          <w:color w:val="000000"/>
        </w:rPr>
        <w:t>Collection of valuable user feedback for product improvement.</w:t>
      </w:r>
    </w:p>
    <w:p w14:paraId="52FC2A8E" w14:textId="77777777" w:rsidR="00BD0862" w:rsidRPr="00BD0862" w:rsidRDefault="00BD0862" w:rsidP="00BD0862">
      <w:pPr>
        <w:pStyle w:val="ListParagraph"/>
        <w:numPr>
          <w:ilvl w:val="0"/>
          <w:numId w:val="2"/>
        </w:numPr>
        <w:pBdr>
          <w:top w:val="nil"/>
          <w:left w:val="nil"/>
          <w:bottom w:val="nil"/>
          <w:right w:val="nil"/>
          <w:between w:val="nil"/>
        </w:pBdr>
        <w:spacing w:line="240" w:lineRule="auto"/>
        <w:ind w:leftChars="0" w:firstLineChars="0"/>
        <w:rPr>
          <w:color w:val="000000"/>
        </w:rPr>
      </w:pPr>
      <w:r w:rsidRPr="00BD0862">
        <w:rPr>
          <w:color w:val="000000"/>
        </w:rPr>
        <w:t>Potential to convert free users into paying customers through in-app purchases or premium features.</w:t>
      </w:r>
    </w:p>
    <w:p w14:paraId="335EFC21" w14:textId="44776D2F" w:rsidR="00BD0862" w:rsidRPr="00BD0862" w:rsidRDefault="00BD0862" w:rsidP="00BD0862">
      <w:pPr>
        <w:pBdr>
          <w:top w:val="nil"/>
          <w:left w:val="nil"/>
          <w:bottom w:val="nil"/>
          <w:right w:val="nil"/>
          <w:between w:val="nil"/>
        </w:pBdr>
        <w:spacing w:line="240" w:lineRule="auto"/>
        <w:ind w:left="0" w:hanging="2"/>
        <w:rPr>
          <w:b/>
          <w:bCs/>
          <w:color w:val="000000"/>
        </w:rPr>
      </w:pPr>
      <w:r w:rsidRPr="00BD0862">
        <w:rPr>
          <w:b/>
          <w:bCs/>
          <w:color w:val="000000"/>
        </w:rPr>
        <w:t>Cons:</w:t>
      </w:r>
    </w:p>
    <w:p w14:paraId="5DFB4997" w14:textId="77777777" w:rsidR="00BD0862" w:rsidRPr="00BD0862" w:rsidRDefault="00BD0862" w:rsidP="00BD0862">
      <w:pPr>
        <w:pStyle w:val="ListParagraph"/>
        <w:numPr>
          <w:ilvl w:val="0"/>
          <w:numId w:val="3"/>
        </w:numPr>
        <w:pBdr>
          <w:top w:val="nil"/>
          <w:left w:val="nil"/>
          <w:bottom w:val="nil"/>
          <w:right w:val="nil"/>
          <w:between w:val="nil"/>
        </w:pBdr>
        <w:spacing w:line="240" w:lineRule="auto"/>
        <w:ind w:leftChars="0" w:firstLineChars="0"/>
        <w:rPr>
          <w:color w:val="000000"/>
        </w:rPr>
      </w:pPr>
      <w:r w:rsidRPr="00BD0862">
        <w:rPr>
          <w:color w:val="000000"/>
        </w:rPr>
        <w:t>Risk of cannibalizing potential paying customers.</w:t>
      </w:r>
    </w:p>
    <w:p w14:paraId="0C430A43" w14:textId="77777777" w:rsidR="00BD0862" w:rsidRDefault="00BD0862" w:rsidP="00BD0862">
      <w:pPr>
        <w:pStyle w:val="ListParagraph"/>
        <w:numPr>
          <w:ilvl w:val="0"/>
          <w:numId w:val="3"/>
        </w:numPr>
        <w:pBdr>
          <w:top w:val="nil"/>
          <w:left w:val="nil"/>
          <w:bottom w:val="nil"/>
          <w:right w:val="nil"/>
          <w:between w:val="nil"/>
        </w:pBdr>
        <w:spacing w:line="240" w:lineRule="auto"/>
        <w:ind w:leftChars="0" w:firstLineChars="0"/>
        <w:rPr>
          <w:color w:val="000000"/>
        </w:rPr>
      </w:pPr>
      <w:r w:rsidRPr="00BD0862">
        <w:rPr>
          <w:color w:val="000000"/>
        </w:rPr>
        <w:t>Challenges in monetizing free users and establishing sustainable revenue.</w:t>
      </w:r>
    </w:p>
    <w:p w14:paraId="012E405B" w14:textId="77777777" w:rsidR="00BD0862" w:rsidRPr="00BD0862" w:rsidRDefault="00BD0862" w:rsidP="00BD0862">
      <w:pPr>
        <w:pBdr>
          <w:top w:val="nil"/>
          <w:left w:val="nil"/>
          <w:bottom w:val="nil"/>
          <w:right w:val="nil"/>
          <w:between w:val="nil"/>
        </w:pBdr>
        <w:spacing w:line="240" w:lineRule="auto"/>
        <w:ind w:leftChars="0" w:left="0" w:firstLineChars="0" w:firstLine="0"/>
        <w:rPr>
          <w:color w:val="000000"/>
        </w:rPr>
      </w:pPr>
    </w:p>
    <w:p w14:paraId="02ED6F1B" w14:textId="77777777" w:rsidR="00BD0862" w:rsidRPr="00BD0862" w:rsidRDefault="00BD0862" w:rsidP="00BD0862">
      <w:pPr>
        <w:pBdr>
          <w:top w:val="nil"/>
          <w:left w:val="nil"/>
          <w:bottom w:val="nil"/>
          <w:right w:val="nil"/>
          <w:between w:val="nil"/>
        </w:pBdr>
        <w:spacing w:line="240" w:lineRule="auto"/>
        <w:ind w:left="0" w:hanging="2"/>
        <w:rPr>
          <w:color w:val="000000"/>
        </w:rPr>
      </w:pPr>
      <w:r w:rsidRPr="00BD0862">
        <w:rPr>
          <w:color w:val="000000"/>
        </w:rPr>
        <w:t xml:space="preserve">The decision to provide a free version should align with </w:t>
      </w:r>
      <w:proofErr w:type="spellStart"/>
      <w:r w:rsidRPr="00BD0862">
        <w:rPr>
          <w:color w:val="000000"/>
        </w:rPr>
        <w:t>Golfgamez's</w:t>
      </w:r>
      <w:proofErr w:type="spellEnd"/>
      <w:r w:rsidRPr="00BD0862">
        <w:rPr>
          <w:color w:val="000000"/>
        </w:rPr>
        <w:t xml:space="preserve"> monetization strategy. If in-app purchases or premium features drive revenue, a freemium model may be suitable. However, if the focus is on subscription-based access, a limited free trial might be more appropriate.</w:t>
      </w:r>
    </w:p>
    <w:p w14:paraId="69CC0C37" w14:textId="77777777" w:rsidR="00BD0862" w:rsidRPr="00BD0862" w:rsidRDefault="00BD0862" w:rsidP="00BD0862">
      <w:pPr>
        <w:pBdr>
          <w:top w:val="nil"/>
          <w:left w:val="nil"/>
          <w:bottom w:val="nil"/>
          <w:right w:val="nil"/>
          <w:between w:val="nil"/>
        </w:pBdr>
        <w:spacing w:line="240" w:lineRule="auto"/>
        <w:ind w:left="0" w:hanging="2"/>
        <w:rPr>
          <w:color w:val="000000"/>
        </w:rPr>
      </w:pPr>
    </w:p>
    <w:p w14:paraId="591F0B71" w14:textId="53FD76AB" w:rsidR="007961A9" w:rsidRDefault="00BD0862" w:rsidP="00BD0862">
      <w:pPr>
        <w:pBdr>
          <w:top w:val="nil"/>
          <w:left w:val="nil"/>
          <w:bottom w:val="nil"/>
          <w:right w:val="nil"/>
          <w:between w:val="nil"/>
        </w:pBdr>
        <w:spacing w:line="240" w:lineRule="auto"/>
        <w:ind w:left="0" w:hanging="2"/>
        <w:rPr>
          <w:color w:val="000000"/>
        </w:rPr>
      </w:pPr>
      <w:r w:rsidRPr="00BD0862">
        <w:rPr>
          <w:color w:val="000000"/>
        </w:rPr>
        <w:t>MacTavish must thoroughly assess the advantages and disadvantages of offering a free version, conduct market research to understand user preferences, and carefully consider the app's monetization potential before making a decision.</w:t>
      </w:r>
    </w:p>
    <w:p w14:paraId="7D505AFE" w14:textId="77777777" w:rsidR="00BD0862" w:rsidRDefault="00BD0862" w:rsidP="007961A9">
      <w:pPr>
        <w:pBdr>
          <w:top w:val="nil"/>
          <w:left w:val="nil"/>
          <w:bottom w:val="nil"/>
          <w:right w:val="nil"/>
          <w:between w:val="nil"/>
        </w:pBdr>
        <w:spacing w:line="240" w:lineRule="auto"/>
        <w:ind w:left="0" w:hanging="2"/>
        <w:rPr>
          <w:color w:val="000000"/>
        </w:rPr>
      </w:pPr>
    </w:p>
    <w:p w14:paraId="0AF2E8AF" w14:textId="400D4BBB" w:rsidR="007961A9" w:rsidRPr="00BD0862" w:rsidRDefault="007961A9" w:rsidP="007961A9">
      <w:pPr>
        <w:pBdr>
          <w:top w:val="nil"/>
          <w:left w:val="nil"/>
          <w:bottom w:val="nil"/>
          <w:right w:val="nil"/>
          <w:between w:val="nil"/>
        </w:pBdr>
        <w:spacing w:line="240" w:lineRule="auto"/>
        <w:ind w:left="0" w:hanging="2"/>
        <w:rPr>
          <w:b/>
          <w:bCs/>
          <w:color w:val="000000"/>
        </w:rPr>
      </w:pPr>
      <w:r w:rsidRPr="00BD0862">
        <w:rPr>
          <w:b/>
          <w:bCs/>
          <w:color w:val="000000"/>
        </w:rPr>
        <w:t>Question 03: How could the Scientific Research &amp; Experimental Development (SR&amp;ED)</w:t>
      </w:r>
    </w:p>
    <w:p w14:paraId="23D53F3E" w14:textId="77777777" w:rsidR="007961A9" w:rsidRPr="00BD0862" w:rsidRDefault="007961A9" w:rsidP="007961A9">
      <w:pPr>
        <w:pBdr>
          <w:top w:val="nil"/>
          <w:left w:val="nil"/>
          <w:bottom w:val="nil"/>
          <w:right w:val="nil"/>
          <w:between w:val="nil"/>
        </w:pBdr>
        <w:spacing w:line="240" w:lineRule="auto"/>
        <w:ind w:left="0" w:hanging="2"/>
        <w:rPr>
          <w:b/>
          <w:bCs/>
          <w:color w:val="000000"/>
        </w:rPr>
      </w:pPr>
      <w:r w:rsidRPr="00BD0862">
        <w:rPr>
          <w:b/>
          <w:bCs/>
          <w:color w:val="000000"/>
        </w:rPr>
        <w:t xml:space="preserve">tax credit and other Canadian government funding programs benefit the </w:t>
      </w:r>
      <w:proofErr w:type="spellStart"/>
      <w:r w:rsidRPr="00BD0862">
        <w:rPr>
          <w:b/>
          <w:bCs/>
          <w:color w:val="000000"/>
        </w:rPr>
        <w:t>Golfgamez</w:t>
      </w:r>
      <w:proofErr w:type="spellEnd"/>
    </w:p>
    <w:p w14:paraId="46E7F3CE" w14:textId="77777777" w:rsidR="007961A9" w:rsidRDefault="007961A9" w:rsidP="007961A9">
      <w:pPr>
        <w:pBdr>
          <w:top w:val="nil"/>
          <w:left w:val="nil"/>
          <w:bottom w:val="nil"/>
          <w:right w:val="nil"/>
          <w:between w:val="nil"/>
        </w:pBdr>
        <w:spacing w:line="240" w:lineRule="auto"/>
        <w:ind w:left="0" w:hanging="2"/>
        <w:rPr>
          <w:b/>
          <w:bCs/>
          <w:color w:val="000000"/>
        </w:rPr>
      </w:pPr>
      <w:r w:rsidRPr="00BD0862">
        <w:rPr>
          <w:b/>
          <w:bCs/>
          <w:color w:val="000000"/>
        </w:rPr>
        <w:t>initiative, and what are the eligibility criteria for these programs?</w:t>
      </w:r>
    </w:p>
    <w:p w14:paraId="65BC3952" w14:textId="77777777" w:rsidR="00471636" w:rsidRPr="007961A9" w:rsidRDefault="00471636" w:rsidP="007961A9">
      <w:pPr>
        <w:pBdr>
          <w:top w:val="nil"/>
          <w:left w:val="nil"/>
          <w:bottom w:val="nil"/>
          <w:right w:val="nil"/>
          <w:between w:val="nil"/>
        </w:pBdr>
        <w:spacing w:line="240" w:lineRule="auto"/>
        <w:ind w:left="0" w:hanging="2"/>
        <w:rPr>
          <w:color w:val="000000"/>
        </w:rPr>
      </w:pPr>
    </w:p>
    <w:p w14:paraId="79BF2C8A" w14:textId="0A2F22DF" w:rsidR="007961A9" w:rsidRDefault="00BD0862" w:rsidP="007961A9">
      <w:pPr>
        <w:pBdr>
          <w:top w:val="nil"/>
          <w:left w:val="nil"/>
          <w:bottom w:val="nil"/>
          <w:right w:val="nil"/>
          <w:between w:val="nil"/>
        </w:pBdr>
        <w:spacing w:line="240" w:lineRule="auto"/>
        <w:ind w:left="0" w:hanging="2"/>
        <w:rPr>
          <w:color w:val="000000"/>
        </w:rPr>
      </w:pPr>
      <w:r w:rsidRPr="00BD0862">
        <w:rPr>
          <w:color w:val="000000"/>
        </w:rPr>
        <w:t xml:space="preserve">MacTavish can tap into government R&amp;D funding like SR&amp;ED tax credits to fuel </w:t>
      </w:r>
      <w:proofErr w:type="spellStart"/>
      <w:r w:rsidRPr="00BD0862">
        <w:rPr>
          <w:color w:val="000000"/>
        </w:rPr>
        <w:t>Golfgamez's</w:t>
      </w:r>
      <w:proofErr w:type="spellEnd"/>
      <w:r w:rsidRPr="00BD0862">
        <w:rPr>
          <w:color w:val="000000"/>
        </w:rPr>
        <w:t xml:space="preserve"> innovation. However, these often hinge on demonstrating innovative work, overcoming technical challenges, and pursuing genuine technological progress. Requirements vary based on the specific program, so MacTavish should do his research to ensure </w:t>
      </w:r>
      <w:proofErr w:type="spellStart"/>
      <w:r w:rsidRPr="00BD0862">
        <w:rPr>
          <w:color w:val="000000"/>
        </w:rPr>
        <w:t>Golfgamez</w:t>
      </w:r>
      <w:proofErr w:type="spellEnd"/>
      <w:r w:rsidRPr="00BD0862">
        <w:rPr>
          <w:color w:val="000000"/>
        </w:rPr>
        <w:t xml:space="preserve"> fits the bill.</w:t>
      </w:r>
    </w:p>
    <w:p w14:paraId="666D7898" w14:textId="77777777" w:rsidR="00BD0862" w:rsidRDefault="00BD0862" w:rsidP="007961A9">
      <w:pPr>
        <w:pBdr>
          <w:top w:val="nil"/>
          <w:left w:val="nil"/>
          <w:bottom w:val="nil"/>
          <w:right w:val="nil"/>
          <w:between w:val="nil"/>
        </w:pBdr>
        <w:spacing w:line="240" w:lineRule="auto"/>
        <w:ind w:left="0" w:hanging="2"/>
        <w:rPr>
          <w:color w:val="000000"/>
        </w:rPr>
      </w:pPr>
    </w:p>
    <w:p w14:paraId="1D36A011" w14:textId="77777777" w:rsidR="00D0624C" w:rsidRDefault="00D0624C" w:rsidP="007961A9">
      <w:pPr>
        <w:pBdr>
          <w:top w:val="nil"/>
          <w:left w:val="nil"/>
          <w:bottom w:val="nil"/>
          <w:right w:val="nil"/>
          <w:between w:val="nil"/>
        </w:pBdr>
        <w:spacing w:line="240" w:lineRule="auto"/>
        <w:ind w:left="0" w:hanging="2"/>
        <w:rPr>
          <w:color w:val="000000"/>
        </w:rPr>
      </w:pPr>
    </w:p>
    <w:p w14:paraId="5BCA64C3" w14:textId="77777777" w:rsidR="00D0624C" w:rsidRDefault="00D0624C" w:rsidP="007961A9">
      <w:pPr>
        <w:pBdr>
          <w:top w:val="nil"/>
          <w:left w:val="nil"/>
          <w:bottom w:val="nil"/>
          <w:right w:val="nil"/>
          <w:between w:val="nil"/>
        </w:pBdr>
        <w:spacing w:line="240" w:lineRule="auto"/>
        <w:ind w:left="0" w:hanging="2"/>
        <w:rPr>
          <w:color w:val="000000"/>
        </w:rPr>
      </w:pPr>
    </w:p>
    <w:p w14:paraId="0726DDFA" w14:textId="77777777" w:rsidR="00BD0862" w:rsidRDefault="00BD0862" w:rsidP="007961A9">
      <w:pPr>
        <w:pBdr>
          <w:top w:val="nil"/>
          <w:left w:val="nil"/>
          <w:bottom w:val="nil"/>
          <w:right w:val="nil"/>
          <w:between w:val="nil"/>
        </w:pBdr>
        <w:spacing w:line="240" w:lineRule="auto"/>
        <w:ind w:left="0" w:hanging="2"/>
        <w:rPr>
          <w:color w:val="000000"/>
        </w:rPr>
      </w:pPr>
    </w:p>
    <w:p w14:paraId="4B810E36" w14:textId="1706C4F8" w:rsidR="007961A9" w:rsidRPr="00BD0862" w:rsidRDefault="007961A9" w:rsidP="007961A9">
      <w:pPr>
        <w:pBdr>
          <w:top w:val="nil"/>
          <w:left w:val="nil"/>
          <w:bottom w:val="nil"/>
          <w:right w:val="nil"/>
          <w:between w:val="nil"/>
        </w:pBdr>
        <w:spacing w:line="240" w:lineRule="auto"/>
        <w:ind w:left="0" w:hanging="2"/>
        <w:rPr>
          <w:b/>
          <w:bCs/>
          <w:color w:val="000000"/>
        </w:rPr>
      </w:pPr>
      <w:r w:rsidRPr="00BD0862">
        <w:rPr>
          <w:b/>
          <w:bCs/>
          <w:color w:val="000000"/>
        </w:rPr>
        <w:t xml:space="preserve">Question 04: What options did MacTavish consider for equity funding for </w:t>
      </w:r>
      <w:proofErr w:type="spellStart"/>
      <w:r w:rsidRPr="00BD0862">
        <w:rPr>
          <w:b/>
          <w:bCs/>
          <w:color w:val="000000"/>
        </w:rPr>
        <w:t>Golfgamez</w:t>
      </w:r>
      <w:proofErr w:type="spellEnd"/>
      <w:r w:rsidRPr="00BD0862">
        <w:rPr>
          <w:b/>
          <w:bCs/>
          <w:color w:val="000000"/>
        </w:rPr>
        <w:t>, and</w:t>
      </w:r>
    </w:p>
    <w:p w14:paraId="310B086E" w14:textId="77777777" w:rsidR="007961A9" w:rsidRPr="00BD0862" w:rsidRDefault="007961A9" w:rsidP="007961A9">
      <w:pPr>
        <w:pBdr>
          <w:top w:val="nil"/>
          <w:left w:val="nil"/>
          <w:bottom w:val="nil"/>
          <w:right w:val="nil"/>
          <w:between w:val="nil"/>
        </w:pBdr>
        <w:spacing w:line="240" w:lineRule="auto"/>
        <w:ind w:left="0" w:hanging="2"/>
        <w:rPr>
          <w:b/>
          <w:bCs/>
          <w:color w:val="000000"/>
        </w:rPr>
      </w:pPr>
      <w:r w:rsidRPr="00BD0862">
        <w:rPr>
          <w:b/>
          <w:bCs/>
          <w:color w:val="000000"/>
        </w:rPr>
        <w:t>what was his strategy for compensating a local software developer and a marketing</w:t>
      </w:r>
    </w:p>
    <w:p w14:paraId="05AA53E4" w14:textId="0F4F437F" w:rsidR="006C080C" w:rsidRPr="00BD0862" w:rsidRDefault="007961A9" w:rsidP="007961A9">
      <w:pPr>
        <w:pBdr>
          <w:top w:val="nil"/>
          <w:left w:val="nil"/>
          <w:bottom w:val="nil"/>
          <w:right w:val="nil"/>
          <w:between w:val="nil"/>
        </w:pBdr>
        <w:spacing w:line="240" w:lineRule="auto"/>
        <w:ind w:left="0" w:hanging="2"/>
        <w:rPr>
          <w:b/>
          <w:bCs/>
          <w:color w:val="000000"/>
        </w:rPr>
      </w:pPr>
      <w:r w:rsidRPr="00BD0862">
        <w:rPr>
          <w:b/>
          <w:bCs/>
          <w:color w:val="000000"/>
        </w:rPr>
        <w:t>manager?</w:t>
      </w:r>
    </w:p>
    <w:p w14:paraId="34920EDD" w14:textId="6BE18FB8" w:rsidR="00BD0862" w:rsidRDefault="00BD0862" w:rsidP="007961A9">
      <w:pPr>
        <w:pBdr>
          <w:top w:val="nil"/>
          <w:left w:val="nil"/>
          <w:bottom w:val="nil"/>
          <w:right w:val="nil"/>
          <w:between w:val="nil"/>
        </w:pBdr>
        <w:spacing w:line="240" w:lineRule="auto"/>
        <w:ind w:left="0" w:hanging="2"/>
        <w:rPr>
          <w:color w:val="000000"/>
        </w:rPr>
      </w:pPr>
      <w:r w:rsidRPr="00BD0862">
        <w:rPr>
          <w:color w:val="000000"/>
        </w:rPr>
        <w:t xml:space="preserve">MacTavish explored funding options like venture capital, angel investors, and private equity for </w:t>
      </w:r>
      <w:proofErr w:type="spellStart"/>
      <w:r w:rsidRPr="00BD0862">
        <w:rPr>
          <w:color w:val="000000"/>
        </w:rPr>
        <w:t>Golfgamez</w:t>
      </w:r>
      <w:proofErr w:type="spellEnd"/>
      <w:r w:rsidRPr="00BD0862">
        <w:rPr>
          <w:color w:val="000000"/>
        </w:rPr>
        <w:t xml:space="preserve">. To attract and keep key personnel like software developers and marketing managers, MacTavish needed to design attractive compensation packages. These could involve a mix of salary, company stock, and bonuses tied to performance. Balancing employee incentives with </w:t>
      </w:r>
      <w:proofErr w:type="spellStart"/>
      <w:r w:rsidRPr="00BD0862">
        <w:rPr>
          <w:color w:val="000000"/>
        </w:rPr>
        <w:t>Golfgamez's</w:t>
      </w:r>
      <w:proofErr w:type="spellEnd"/>
      <w:r w:rsidRPr="00BD0862">
        <w:rPr>
          <w:color w:val="000000"/>
        </w:rPr>
        <w:t xml:space="preserve"> success would be crucial in tailoring these agreements effectively.</w:t>
      </w:r>
    </w:p>
    <w:sectPr w:rsidR="00BD0862">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F5FFB" w14:textId="77777777" w:rsidR="009F7B00" w:rsidRDefault="009F7B00">
      <w:pPr>
        <w:spacing w:line="240" w:lineRule="auto"/>
        <w:ind w:left="0" w:hanging="2"/>
      </w:pPr>
      <w:r>
        <w:separator/>
      </w:r>
    </w:p>
  </w:endnote>
  <w:endnote w:type="continuationSeparator" w:id="0">
    <w:p w14:paraId="1152977E" w14:textId="77777777" w:rsidR="009F7B00" w:rsidRDefault="009F7B0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A358B" w14:textId="77777777" w:rsidR="009F7B00" w:rsidRDefault="009F7B00">
      <w:pPr>
        <w:spacing w:line="240" w:lineRule="auto"/>
        <w:ind w:left="0" w:hanging="2"/>
      </w:pPr>
      <w:r>
        <w:separator/>
      </w:r>
    </w:p>
  </w:footnote>
  <w:footnote w:type="continuationSeparator" w:id="0">
    <w:p w14:paraId="67C8D479" w14:textId="77777777" w:rsidR="009F7B00" w:rsidRDefault="009F7B00">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8E8D2" w14:textId="77777777" w:rsidR="0009074E" w:rsidRDefault="0009074E">
    <w:pPr>
      <w:pBdr>
        <w:top w:val="nil"/>
        <w:left w:val="nil"/>
        <w:bottom w:val="nil"/>
        <w:right w:val="nil"/>
        <w:between w:val="nil"/>
      </w:pBdr>
      <w:spacing w:line="240" w:lineRule="auto"/>
      <w:ind w:left="0" w:hanging="2"/>
      <w:rPr>
        <w:color w:val="000000"/>
      </w:rPr>
    </w:pPr>
  </w:p>
  <w:p w14:paraId="68589D20" w14:textId="77777777" w:rsidR="0009074E" w:rsidRDefault="0009074E">
    <w:pPr>
      <w:pBdr>
        <w:top w:val="nil"/>
        <w:left w:val="nil"/>
        <w:bottom w:val="nil"/>
        <w:right w:val="nil"/>
        <w:between w:val="nil"/>
      </w:pBdr>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607DA"/>
    <w:multiLevelType w:val="hybridMultilevel"/>
    <w:tmpl w:val="D87A786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 w15:restartNumberingAfterBreak="0">
    <w:nsid w:val="399416CD"/>
    <w:multiLevelType w:val="hybridMultilevel"/>
    <w:tmpl w:val="B9EAF954"/>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 w15:restartNumberingAfterBreak="0">
    <w:nsid w:val="45F20644"/>
    <w:multiLevelType w:val="hybridMultilevel"/>
    <w:tmpl w:val="3A06638A"/>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 w15:restartNumberingAfterBreak="0">
    <w:nsid w:val="473456F2"/>
    <w:multiLevelType w:val="hybridMultilevel"/>
    <w:tmpl w:val="9C1A101E"/>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4" w15:restartNumberingAfterBreak="0">
    <w:nsid w:val="697D3DAE"/>
    <w:multiLevelType w:val="hybridMultilevel"/>
    <w:tmpl w:val="DB8E5B7C"/>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5" w15:restartNumberingAfterBreak="0">
    <w:nsid w:val="73F12EEB"/>
    <w:multiLevelType w:val="hybridMultilevel"/>
    <w:tmpl w:val="3F9CAA62"/>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num w:numId="1" w16cid:durableId="796753113">
    <w:abstractNumId w:val="4"/>
  </w:num>
  <w:num w:numId="2" w16cid:durableId="511115266">
    <w:abstractNumId w:val="5"/>
  </w:num>
  <w:num w:numId="3" w16cid:durableId="1756977623">
    <w:abstractNumId w:val="2"/>
  </w:num>
  <w:num w:numId="4" w16cid:durableId="231816112">
    <w:abstractNumId w:val="0"/>
  </w:num>
  <w:num w:numId="5" w16cid:durableId="1037006830">
    <w:abstractNumId w:val="1"/>
  </w:num>
  <w:num w:numId="6" w16cid:durableId="20496042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74E"/>
    <w:rsid w:val="0009074E"/>
    <w:rsid w:val="00420AB3"/>
    <w:rsid w:val="00471636"/>
    <w:rsid w:val="006C080C"/>
    <w:rsid w:val="007961A9"/>
    <w:rsid w:val="00880F24"/>
    <w:rsid w:val="009F7B00"/>
    <w:rsid w:val="00AB2824"/>
    <w:rsid w:val="00BD0862"/>
    <w:rsid w:val="00C8690E"/>
    <w:rsid w:val="00D06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F1166"/>
  <w15:docId w15:val="{A3E75CBC-A62C-475D-9605-ECAB677DE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eastAsia="Times New Roman" w:hAnsi="Tahoma" w:cs="Tahoma"/>
      <w:w w:val="100"/>
      <w:position w:val="-1"/>
      <w:sz w:val="16"/>
      <w:szCs w:val="16"/>
      <w:effect w:val="none"/>
      <w:vertAlign w:val="baseline"/>
      <w:cs w:val="0"/>
      <w:em w:val="none"/>
    </w:rPr>
  </w:style>
  <w:style w:type="paragraph" w:styleId="ListParagraph">
    <w:name w:val="List Paragraph"/>
    <w:basedOn w:val="Normal"/>
    <w:pPr>
      <w:ind w:left="720"/>
      <w:contextualSpacing/>
    </w:pPr>
  </w:style>
  <w:style w:type="paragraph" w:styleId="Header">
    <w:name w:val="header"/>
    <w:basedOn w:val="Normal"/>
    <w:qFormat/>
  </w:style>
  <w:style w:type="character" w:customStyle="1" w:styleId="HeaderChar">
    <w:name w:val="Header Char"/>
    <w:rPr>
      <w:rFonts w:ascii="Times New Roman" w:eastAsia="Times New Roman" w:hAnsi="Times New Roman" w:cs="Times New Roman"/>
      <w:w w:val="100"/>
      <w:position w:val="-1"/>
      <w:sz w:val="24"/>
      <w:szCs w:val="24"/>
      <w:effect w:val="none"/>
      <w:vertAlign w:val="baseline"/>
      <w:cs w:val="0"/>
      <w:em w:val="none"/>
    </w:rPr>
  </w:style>
  <w:style w:type="paragraph" w:styleId="Footer">
    <w:name w:val="footer"/>
    <w:basedOn w:val="Normal"/>
    <w:qFormat/>
  </w:style>
  <w:style w:type="character" w:customStyle="1" w:styleId="FooterChar">
    <w:name w:val="Footer Char"/>
    <w:rPr>
      <w:rFonts w:ascii="Times New Roman" w:eastAsia="Times New Roman" w:hAnsi="Times New Roman" w:cs="Times New Roman"/>
      <w:w w:val="100"/>
      <w:position w:val="-1"/>
      <w:sz w:val="24"/>
      <w:szCs w:val="24"/>
      <w:effect w:val="none"/>
      <w:vertAlign w:val="baseline"/>
      <w:cs w:val="0"/>
      <w:em w:val="none"/>
    </w:rPr>
  </w:style>
  <w:style w:type="paragraph" w:styleId="NoSpacing">
    <w:name w:val="No Spacing"/>
    <w:pPr>
      <w:suppressAutoHyphens/>
      <w:spacing w:line="1" w:lineRule="atLeast"/>
      <w:ind w:leftChars="-1" w:left="-1" w:hangingChars="1" w:hanging="1"/>
      <w:textDirection w:val="btLr"/>
      <w:textAlignment w:val="top"/>
      <w:outlineLvl w:val="0"/>
    </w:pPr>
    <w:rPr>
      <w:position w:val="-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UCCURnWhHXHQ9m0VWb/taC0uoQ==">CgMxLjA4AHIhMTEwaUJhSUVuZlZkUDlNeGg2ektEOGE5bHlTQnhrZ2hF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Amjad</cp:lastModifiedBy>
  <cp:revision>6</cp:revision>
  <dcterms:created xsi:type="dcterms:W3CDTF">2023-11-01T10:57:00Z</dcterms:created>
  <dcterms:modified xsi:type="dcterms:W3CDTF">2024-01-05T17:03:00Z</dcterms:modified>
</cp:coreProperties>
</file>