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134D" w14:textId="77777777" w:rsidR="0009074E" w:rsidRDefault="000907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09074E" w14:paraId="034A816F" w14:textId="77777777">
        <w:tc>
          <w:tcPr>
            <w:tcW w:w="1728" w:type="dxa"/>
          </w:tcPr>
          <w:p w14:paraId="7E4D2D5D" w14:textId="77777777" w:rsidR="0009074E" w:rsidRDefault="00880F24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 wp14:anchorId="366FCCB1" wp14:editId="7A0C643C">
                  <wp:extent cx="1019175" cy="1066800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71D2320F" w14:textId="77777777" w:rsidR="0009074E" w:rsidRDefault="00880F24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14:paraId="27D74B3C" w14:textId="77777777" w:rsidR="0009074E" w:rsidRDefault="00880F24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14:paraId="096DF1ED" w14:textId="3D332069" w:rsidR="0009074E" w:rsidRDefault="00880F24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Assignment </w:t>
            </w:r>
            <w:r w:rsidR="00715B3F">
              <w:rPr>
                <w:b/>
                <w:sz w:val="26"/>
                <w:szCs w:val="26"/>
              </w:rPr>
              <w:t>4</w:t>
            </w:r>
            <w:r>
              <w:rPr>
                <w:b/>
                <w:sz w:val="26"/>
                <w:szCs w:val="26"/>
              </w:rPr>
              <w:t xml:space="preserve"> - Fall 202</w:t>
            </w:r>
            <w:r w:rsidR="006449F1">
              <w:rPr>
                <w:b/>
                <w:sz w:val="26"/>
                <w:szCs w:val="26"/>
              </w:rPr>
              <w:t>4</w:t>
            </w:r>
          </w:p>
          <w:p w14:paraId="59E6BC41" w14:textId="77777777" w:rsidR="0009074E" w:rsidRDefault="0009074E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14:paraId="03D0FB6F" w14:textId="77777777" w:rsidR="0009074E" w:rsidRDefault="0009074E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14:paraId="5C5423F6" w14:textId="77777777" w:rsidR="0009074E" w:rsidRDefault="00880F24">
      <w:pPr>
        <w:ind w:left="0" w:hanging="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86E4C01" wp14:editId="4A66A618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95473" y="3764125"/>
                          <a:ext cx="5901055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58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F48DC1" w14:textId="0B6A7408" w:rsidR="0009074E" w:rsidRDefault="00880F24">
      <w:pPr>
        <w:ind w:left="0" w:hanging="2"/>
        <w:jc w:val="both"/>
      </w:pPr>
      <w:r>
        <w:t xml:space="preserve">COURSE TITLE:      </w:t>
      </w:r>
      <w:r w:rsidR="006C080C" w:rsidRPr="006C080C">
        <w:rPr>
          <w:b/>
          <w:u w:val="single"/>
        </w:rPr>
        <w:t>ENTREPRENEURSHIP</w:t>
      </w:r>
      <w:r>
        <w:tab/>
      </w:r>
      <w:r>
        <w:tab/>
      </w:r>
      <w:r>
        <w:tab/>
        <w:t xml:space="preserve">COURSE CODE: </w:t>
      </w:r>
      <w:r w:rsidR="006C080C" w:rsidRPr="006C080C">
        <w:rPr>
          <w:b/>
          <w:smallCaps/>
          <w:u w:val="single"/>
        </w:rPr>
        <w:t>HSS-421</w:t>
      </w:r>
    </w:p>
    <w:p w14:paraId="1AEEF97C" w14:textId="2406B11F" w:rsidR="0009074E" w:rsidRDefault="00880F24">
      <w:pPr>
        <w:ind w:left="0" w:hanging="2"/>
        <w:jc w:val="both"/>
      </w:pPr>
      <w:r>
        <w:t>Class:</w:t>
      </w:r>
      <w:r>
        <w:tab/>
        <w:t xml:space="preserve">                       </w:t>
      </w:r>
      <w:r>
        <w:rPr>
          <w:b/>
        </w:rPr>
        <w:t>BSE-V</w:t>
      </w:r>
      <w:r w:rsidR="006C080C">
        <w:rPr>
          <w:b/>
        </w:rPr>
        <w:t>II</w:t>
      </w:r>
      <w:r>
        <w:rPr>
          <w:b/>
        </w:rPr>
        <w:t xml:space="preserve"> (</w:t>
      </w:r>
      <w:r w:rsidR="006C080C">
        <w:rPr>
          <w:b/>
        </w:rPr>
        <w:t>B</w:t>
      </w:r>
      <w:r>
        <w:rPr>
          <w:b/>
        </w:rPr>
        <w:t>)</w:t>
      </w:r>
      <w:r w:rsidR="006C080C"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t>Shift:</w:t>
      </w:r>
      <w:r>
        <w:tab/>
      </w:r>
      <w:r>
        <w:tab/>
        <w:t xml:space="preserve">      </w:t>
      </w:r>
      <w:r>
        <w:rPr>
          <w:b/>
        </w:rPr>
        <w:t>Morning</w:t>
      </w:r>
    </w:p>
    <w:p w14:paraId="5CE5D1C0" w14:textId="0F823290" w:rsidR="0009074E" w:rsidRDefault="00880F24">
      <w:pPr>
        <w:ind w:left="0" w:hanging="2"/>
      </w:pPr>
      <w:r>
        <w:t xml:space="preserve">Course Instructor:      </w:t>
      </w:r>
      <w:r w:rsidR="006C080C">
        <w:rPr>
          <w:b/>
          <w:smallCaps/>
        </w:rPr>
        <w:t>Dr. Muhammad Yasir</w:t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t xml:space="preserve">Time Allowed:   </w:t>
      </w:r>
      <w:r>
        <w:rPr>
          <w:b/>
        </w:rPr>
        <w:t xml:space="preserve">   1 Week </w:t>
      </w:r>
    </w:p>
    <w:p w14:paraId="77ACAC6E" w14:textId="76CB07C8" w:rsidR="0009074E" w:rsidRDefault="00880F24">
      <w:pPr>
        <w:pBdr>
          <w:bottom w:val="single" w:sz="4" w:space="1" w:color="000000"/>
        </w:pBdr>
        <w:ind w:left="0" w:hanging="2"/>
        <w:jc w:val="both"/>
      </w:pPr>
      <w:r>
        <w:t xml:space="preserve">Submission Date:       </w:t>
      </w:r>
      <w:r w:rsidR="006449F1">
        <w:rPr>
          <w:b/>
        </w:rPr>
        <w:t>25</w:t>
      </w:r>
      <w:r w:rsidR="006C080C">
        <w:rPr>
          <w:b/>
        </w:rPr>
        <w:t>/</w:t>
      </w:r>
      <w:r w:rsidR="007961A9">
        <w:rPr>
          <w:b/>
        </w:rPr>
        <w:t>1</w:t>
      </w:r>
      <w:r w:rsidR="006449F1">
        <w:rPr>
          <w:b/>
        </w:rPr>
        <w:t>2</w:t>
      </w:r>
      <w:r w:rsidR="006C080C">
        <w:rPr>
          <w:b/>
        </w:rPr>
        <w:t>/202</w:t>
      </w:r>
      <w:r w:rsidR="007961A9">
        <w:rPr>
          <w:b/>
        </w:rPr>
        <w:t>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</w:r>
      <w:r>
        <w:t>Max. Marks:</w:t>
      </w:r>
      <w:r>
        <w:rPr>
          <w:b/>
        </w:rPr>
        <w:t xml:space="preserve">         </w:t>
      </w:r>
      <w:r w:rsidR="006C080C">
        <w:rPr>
          <w:b/>
        </w:rPr>
        <w:t>5</w:t>
      </w:r>
      <w:r>
        <w:rPr>
          <w:b/>
        </w:rPr>
        <w:t xml:space="preserve"> Marks</w:t>
      </w:r>
    </w:p>
    <w:p w14:paraId="365FF791" w14:textId="77777777" w:rsidR="0009074E" w:rsidRDefault="0009074E">
      <w:pPr>
        <w:ind w:left="0" w:hanging="2"/>
      </w:pPr>
    </w:p>
    <w:p w14:paraId="7B1499B7" w14:textId="28141A21" w:rsidR="00715B3F" w:rsidRPr="00715B3F" w:rsidRDefault="00715B3F" w:rsidP="00715B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bCs/>
          <w:color w:val="000000"/>
        </w:rPr>
      </w:pPr>
      <w:r w:rsidRPr="00715B3F">
        <w:rPr>
          <w:b/>
          <w:bCs/>
          <w:color w:val="000000"/>
        </w:rPr>
        <w:t>An assignment on Business Model Canvas (BMC). This assessment structures</w:t>
      </w:r>
    </w:p>
    <w:p w14:paraId="6059EF53" w14:textId="77777777" w:rsidR="00715B3F" w:rsidRPr="00715B3F" w:rsidRDefault="00715B3F" w:rsidP="00715B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bCs/>
          <w:color w:val="000000"/>
        </w:rPr>
      </w:pPr>
      <w:r w:rsidRPr="00715B3F">
        <w:rPr>
          <w:b/>
          <w:bCs/>
          <w:color w:val="000000"/>
        </w:rPr>
        <w:t>encourages not only understanding and application of the BMC but also skills in</w:t>
      </w:r>
    </w:p>
    <w:p w14:paraId="1AA9360B" w14:textId="6054BAA1" w:rsidR="0009074E" w:rsidRPr="00715B3F" w:rsidRDefault="00715B3F" w:rsidP="00715B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715B3F">
        <w:rPr>
          <w:b/>
          <w:bCs/>
          <w:color w:val="000000"/>
        </w:rPr>
        <w:t>communication and presentation, essential for any business environment.</w:t>
      </w:r>
      <w:r>
        <w:rPr>
          <w:b/>
          <w:bCs/>
          <w:color w:val="000000"/>
        </w:rPr>
        <w:t xml:space="preserve">  </w:t>
      </w:r>
      <w:r w:rsidR="00880F24">
        <w:rPr>
          <w:b/>
        </w:rPr>
        <w:tab/>
      </w:r>
      <w:r w:rsidR="00880F24">
        <w:rPr>
          <w:b/>
        </w:rPr>
        <w:tab/>
      </w:r>
      <w:r w:rsidR="00880F24">
        <w:rPr>
          <w:b/>
        </w:rPr>
        <w:tab/>
      </w:r>
      <w:r w:rsidR="007961A9">
        <w:rPr>
          <w:b/>
        </w:rPr>
        <w:tab/>
      </w:r>
      <w:r w:rsidR="007961A9">
        <w:rPr>
          <w:b/>
        </w:rPr>
        <w:tab/>
      </w:r>
      <w:r w:rsidR="007961A9">
        <w:rPr>
          <w:b/>
        </w:rPr>
        <w:tab/>
      </w:r>
      <w:r w:rsidR="007961A9">
        <w:rPr>
          <w:b/>
        </w:rPr>
        <w:tab/>
      </w:r>
      <w:r w:rsidR="007961A9">
        <w:rPr>
          <w:b/>
        </w:rPr>
        <w:tab/>
      </w:r>
      <w:r w:rsidR="007961A9">
        <w:rPr>
          <w:b/>
        </w:rPr>
        <w:tab/>
      </w:r>
      <w:r w:rsidR="007961A9">
        <w:rPr>
          <w:b/>
        </w:rPr>
        <w:tab/>
      </w:r>
      <w:r w:rsidR="007961A9">
        <w:rPr>
          <w:b/>
        </w:rPr>
        <w:tab/>
      </w:r>
      <w:r>
        <w:rPr>
          <w:b/>
        </w:rPr>
        <w:tab/>
      </w:r>
      <w:r w:rsidR="00880F24">
        <w:rPr>
          <w:b/>
        </w:rPr>
        <w:tab/>
        <w:t>[</w:t>
      </w:r>
      <w:r w:rsidRPr="00715B3F">
        <w:rPr>
          <w:b/>
        </w:rPr>
        <w:t>CLO:04</w:t>
      </w:r>
      <w:r w:rsidR="00880F24">
        <w:rPr>
          <w:b/>
        </w:rPr>
        <w:t>: 5 Marks]</w:t>
      </w:r>
      <w:r w:rsidR="00880F24">
        <w:rPr>
          <w:b/>
        </w:rPr>
        <w:tab/>
      </w:r>
      <w:r w:rsidR="00880F24">
        <w:rPr>
          <w:b/>
        </w:rPr>
        <w:tab/>
      </w:r>
      <w:r w:rsidR="00880F24">
        <w:rPr>
          <w:b/>
        </w:rPr>
        <w:tab/>
      </w:r>
      <w:r w:rsidR="00880F24" w:rsidRPr="00715B3F">
        <w:rPr>
          <w:b/>
        </w:rPr>
        <w:tab/>
      </w:r>
      <w:r w:rsidR="00880F24" w:rsidRPr="00715B3F">
        <w:rPr>
          <w:b/>
        </w:rPr>
        <w:tab/>
      </w:r>
      <w:r w:rsidR="00880F24" w:rsidRPr="00715B3F">
        <w:rPr>
          <w:b/>
        </w:rPr>
        <w:tab/>
      </w:r>
      <w:r w:rsidR="00880F24" w:rsidRPr="00715B3F">
        <w:rPr>
          <w:b/>
        </w:rPr>
        <w:tab/>
      </w:r>
      <w:r w:rsidR="00880F24" w:rsidRPr="00715B3F">
        <w:rPr>
          <w:b/>
        </w:rPr>
        <w:tab/>
      </w:r>
      <w:r w:rsidR="00880F24" w:rsidRPr="00715B3F">
        <w:rPr>
          <w:b/>
        </w:rPr>
        <w:tab/>
      </w:r>
      <w:r>
        <w:rPr>
          <w:b/>
        </w:rPr>
        <w:tab/>
      </w:r>
    </w:p>
    <w:p w14:paraId="32ABF651" w14:textId="77777777" w:rsidR="00715B3F" w:rsidRPr="00715B3F" w:rsidRDefault="00715B3F" w:rsidP="00715B3F">
      <w:pPr>
        <w:spacing w:after="150" w:line="266" w:lineRule="auto"/>
        <w:ind w:left="0" w:hanging="2"/>
        <w:jc w:val="both"/>
        <w:rPr>
          <w:position w:val="0"/>
        </w:rPr>
      </w:pPr>
      <w:r w:rsidRPr="00715B3F">
        <w:rPr>
          <w:rFonts w:eastAsia="Arial"/>
          <w:b/>
        </w:rPr>
        <w:t>Question 01:</w:t>
      </w:r>
      <w:r w:rsidRPr="00715B3F">
        <w:rPr>
          <w:rFonts w:eastAsia="Arial"/>
        </w:rPr>
        <w:t xml:space="preserve"> </w:t>
      </w:r>
      <w:r w:rsidRPr="00715B3F">
        <w:rPr>
          <w:rFonts w:eastAsia="Arial"/>
          <w:b/>
        </w:rPr>
        <w:t>Viva Voce</w:t>
      </w:r>
      <w:r w:rsidRPr="00715B3F">
        <w:rPr>
          <w:rFonts w:eastAsia="Arial"/>
        </w:rPr>
        <w:t xml:space="preserve"> </w:t>
      </w:r>
    </w:p>
    <w:p w14:paraId="0A155B32" w14:textId="77777777" w:rsidR="00715B3F" w:rsidRPr="00715B3F" w:rsidRDefault="00715B3F" w:rsidP="00715B3F">
      <w:pPr>
        <w:spacing w:after="188" w:line="266" w:lineRule="auto"/>
        <w:ind w:left="0" w:hanging="2"/>
        <w:jc w:val="both"/>
      </w:pPr>
      <w:r w:rsidRPr="00715B3F">
        <w:rPr>
          <w:rFonts w:eastAsia="Arial"/>
          <w:b/>
        </w:rPr>
        <w:t xml:space="preserve">Description: Students will individually present their BMC and answer questions related to their understanding and application of the BMC concepts. </w:t>
      </w:r>
    </w:p>
    <w:p w14:paraId="70583180" w14:textId="77777777" w:rsidR="00715B3F" w:rsidRPr="00715B3F" w:rsidRDefault="00715B3F" w:rsidP="00715B3F">
      <w:pPr>
        <w:spacing w:after="202"/>
        <w:ind w:left="0" w:hanging="2"/>
      </w:pPr>
      <w:r w:rsidRPr="00715B3F">
        <w:rPr>
          <w:rFonts w:eastAsia="Arial"/>
          <w:i/>
        </w:rPr>
        <w:t>Criteria for Evaluation</w:t>
      </w:r>
      <w:r w:rsidRPr="00715B3F">
        <w:rPr>
          <w:rFonts w:eastAsia="Arial"/>
        </w:rPr>
        <w:t xml:space="preserve">: </w:t>
      </w:r>
    </w:p>
    <w:p w14:paraId="026FFF61" w14:textId="77777777" w:rsidR="00715B3F" w:rsidRPr="00715B3F" w:rsidRDefault="00715B3F" w:rsidP="00715B3F">
      <w:pPr>
        <w:spacing w:after="170" w:line="285" w:lineRule="auto"/>
        <w:ind w:left="0" w:hanging="2"/>
        <w:jc w:val="both"/>
      </w:pPr>
      <w:r w:rsidRPr="00715B3F">
        <w:rPr>
          <w:rFonts w:eastAsia="Arial"/>
        </w:rPr>
        <w:t xml:space="preserve">1 Mark: Clarity and understanding of BMC concepts. </w:t>
      </w:r>
    </w:p>
    <w:p w14:paraId="1DA4D3BA" w14:textId="77777777" w:rsidR="00715B3F" w:rsidRPr="00715B3F" w:rsidRDefault="00715B3F" w:rsidP="00715B3F">
      <w:pPr>
        <w:spacing w:after="170" w:line="285" w:lineRule="auto"/>
        <w:ind w:left="0" w:hanging="2"/>
        <w:jc w:val="both"/>
      </w:pPr>
      <w:r w:rsidRPr="00715B3F">
        <w:rPr>
          <w:rFonts w:eastAsia="Arial"/>
        </w:rPr>
        <w:t xml:space="preserve">1 Mark: Ability to apply concepts to a hypothetical or real business scenario. </w:t>
      </w:r>
    </w:p>
    <w:p w14:paraId="575B55D8" w14:textId="77777777" w:rsidR="00715B3F" w:rsidRPr="00715B3F" w:rsidRDefault="00715B3F" w:rsidP="00715B3F">
      <w:pPr>
        <w:spacing w:after="159"/>
        <w:ind w:left="0" w:right="-13" w:hanging="2"/>
        <w:jc w:val="right"/>
      </w:pPr>
      <w:r w:rsidRPr="00715B3F">
        <w:rPr>
          <w:rFonts w:eastAsia="Arial"/>
          <w:b/>
        </w:rPr>
        <w:t xml:space="preserve">(2 Marks) </w:t>
      </w:r>
    </w:p>
    <w:p w14:paraId="65F9370D" w14:textId="77777777" w:rsidR="00715B3F" w:rsidRPr="00715B3F" w:rsidRDefault="00715B3F" w:rsidP="00715B3F">
      <w:pPr>
        <w:spacing w:after="202"/>
        <w:ind w:left="0" w:hanging="2"/>
      </w:pPr>
      <w:r w:rsidRPr="00715B3F">
        <w:rPr>
          <w:rFonts w:eastAsia="Arial"/>
          <w:b/>
        </w:rPr>
        <w:t xml:space="preserve"> </w:t>
      </w:r>
    </w:p>
    <w:p w14:paraId="24C1EA08" w14:textId="77777777" w:rsidR="00715B3F" w:rsidRPr="00715B3F" w:rsidRDefault="00715B3F" w:rsidP="00715B3F">
      <w:pPr>
        <w:spacing w:after="150" w:line="266" w:lineRule="auto"/>
        <w:ind w:left="0" w:hanging="2"/>
        <w:jc w:val="both"/>
      </w:pPr>
      <w:r w:rsidRPr="00715B3F">
        <w:rPr>
          <w:rFonts w:eastAsia="Arial"/>
          <w:b/>
        </w:rPr>
        <w:t>Question 02:</w:t>
      </w:r>
      <w:r w:rsidRPr="00715B3F">
        <w:rPr>
          <w:rFonts w:eastAsia="Arial"/>
        </w:rPr>
        <w:t xml:space="preserve"> </w:t>
      </w:r>
      <w:r w:rsidRPr="00715B3F">
        <w:rPr>
          <w:rFonts w:eastAsia="Arial"/>
          <w:b/>
        </w:rPr>
        <w:t xml:space="preserve">Filling the BMC (2 Marks) </w:t>
      </w:r>
    </w:p>
    <w:p w14:paraId="3E3BF57F" w14:textId="77777777" w:rsidR="00715B3F" w:rsidRPr="00715B3F" w:rsidRDefault="00715B3F" w:rsidP="00715B3F">
      <w:pPr>
        <w:spacing w:after="187" w:line="266" w:lineRule="auto"/>
        <w:ind w:left="0" w:hanging="2"/>
        <w:jc w:val="both"/>
      </w:pPr>
      <w:r w:rsidRPr="00715B3F">
        <w:rPr>
          <w:rFonts w:eastAsia="Arial"/>
          <w:b/>
        </w:rPr>
        <w:t xml:space="preserve">Description: Students will complete a Business Model Canvas for their chosen business idea, addressing all nine building blocks. </w:t>
      </w:r>
    </w:p>
    <w:p w14:paraId="1D45D2A5" w14:textId="77777777" w:rsidR="00715B3F" w:rsidRPr="00715B3F" w:rsidRDefault="00715B3F" w:rsidP="00715B3F">
      <w:pPr>
        <w:spacing w:after="159"/>
        <w:ind w:left="0" w:hanging="2"/>
      </w:pPr>
      <w:r w:rsidRPr="00715B3F">
        <w:rPr>
          <w:rFonts w:eastAsia="Arial"/>
          <w:i/>
        </w:rPr>
        <w:t xml:space="preserve">Criteria for Evaluation: </w:t>
      </w:r>
    </w:p>
    <w:p w14:paraId="1AAEBEB0" w14:textId="77777777" w:rsidR="00715B3F" w:rsidRPr="00715B3F" w:rsidRDefault="00715B3F" w:rsidP="00715B3F">
      <w:pPr>
        <w:spacing w:after="170" w:line="285" w:lineRule="auto"/>
        <w:ind w:left="0" w:hanging="2"/>
        <w:jc w:val="both"/>
      </w:pPr>
      <w:r w:rsidRPr="00715B3F">
        <w:rPr>
          <w:rFonts w:eastAsia="Arial"/>
        </w:rPr>
        <w:t xml:space="preserve">1 Mark: Completeness of all sections (Customer Segments, Value Propositions, Channels, Customer Relationships, Revenue Streams, Key Resources, Key Activities, Key Partnerships, Cost Structure). </w:t>
      </w:r>
    </w:p>
    <w:p w14:paraId="3CD62900" w14:textId="77777777" w:rsidR="00715B3F" w:rsidRPr="00715B3F" w:rsidRDefault="00715B3F" w:rsidP="00715B3F">
      <w:pPr>
        <w:spacing w:after="170" w:line="285" w:lineRule="auto"/>
        <w:ind w:left="0" w:hanging="2"/>
        <w:jc w:val="both"/>
      </w:pPr>
      <w:r w:rsidRPr="00715B3F">
        <w:rPr>
          <w:rFonts w:eastAsia="Arial"/>
        </w:rPr>
        <w:t xml:space="preserve">1 Mark: Depth of thought and originality in the content provided. </w:t>
      </w:r>
    </w:p>
    <w:p w14:paraId="7EEFAE47" w14:textId="77777777" w:rsidR="00715B3F" w:rsidRPr="00715B3F" w:rsidRDefault="00715B3F" w:rsidP="00715B3F">
      <w:pPr>
        <w:spacing w:after="159"/>
        <w:ind w:left="0" w:right="-13" w:hanging="2"/>
        <w:jc w:val="right"/>
      </w:pPr>
      <w:r w:rsidRPr="00715B3F">
        <w:rPr>
          <w:rFonts w:eastAsia="Arial"/>
          <w:b/>
        </w:rPr>
        <w:t>(2 Marks)</w:t>
      </w:r>
      <w:r w:rsidRPr="00715B3F">
        <w:rPr>
          <w:rFonts w:eastAsia="Arial"/>
        </w:rPr>
        <w:t xml:space="preserve"> </w:t>
      </w:r>
    </w:p>
    <w:p w14:paraId="4BFDCC5C" w14:textId="77777777" w:rsidR="00715B3F" w:rsidRPr="00715B3F" w:rsidRDefault="00715B3F" w:rsidP="00715B3F">
      <w:pPr>
        <w:spacing w:after="202"/>
        <w:ind w:left="0" w:hanging="2"/>
      </w:pPr>
      <w:r w:rsidRPr="00715B3F">
        <w:rPr>
          <w:rFonts w:eastAsia="Arial"/>
        </w:rPr>
        <w:t xml:space="preserve"> </w:t>
      </w:r>
    </w:p>
    <w:p w14:paraId="6295B4EB" w14:textId="77777777" w:rsidR="00715B3F" w:rsidRPr="00715B3F" w:rsidRDefault="00715B3F" w:rsidP="00715B3F">
      <w:pPr>
        <w:spacing w:after="150" w:line="266" w:lineRule="auto"/>
        <w:ind w:left="0" w:hanging="2"/>
        <w:jc w:val="both"/>
      </w:pPr>
      <w:r w:rsidRPr="00715B3F">
        <w:rPr>
          <w:rFonts w:eastAsia="Arial"/>
          <w:b/>
        </w:rPr>
        <w:lastRenderedPageBreak/>
        <w:t xml:space="preserve">Question 03: PowerPoint Presentation  </w:t>
      </w:r>
    </w:p>
    <w:p w14:paraId="244A90DC" w14:textId="77777777" w:rsidR="00715B3F" w:rsidRPr="00715B3F" w:rsidRDefault="00715B3F" w:rsidP="00715B3F">
      <w:pPr>
        <w:spacing w:after="185" w:line="266" w:lineRule="auto"/>
        <w:ind w:left="0" w:hanging="2"/>
        <w:jc w:val="both"/>
      </w:pPr>
      <w:r w:rsidRPr="00715B3F">
        <w:rPr>
          <w:rFonts w:eastAsia="Arial"/>
          <w:b/>
        </w:rPr>
        <w:t xml:space="preserve">Description: Students will create a PowerPoint presentation summarizing their BMC. </w:t>
      </w:r>
    </w:p>
    <w:p w14:paraId="5BA41A91" w14:textId="77777777" w:rsidR="00715B3F" w:rsidRPr="00715B3F" w:rsidRDefault="00715B3F" w:rsidP="00715B3F">
      <w:pPr>
        <w:spacing w:after="159"/>
        <w:ind w:left="0" w:hanging="2"/>
      </w:pPr>
      <w:r w:rsidRPr="00715B3F">
        <w:rPr>
          <w:rFonts w:eastAsia="Arial"/>
          <w:i/>
        </w:rPr>
        <w:t xml:space="preserve">Criteria for Evaluation: </w:t>
      </w:r>
    </w:p>
    <w:p w14:paraId="419C13ED" w14:textId="77777777" w:rsidR="00715B3F" w:rsidRPr="00715B3F" w:rsidRDefault="00715B3F" w:rsidP="00715B3F">
      <w:pPr>
        <w:spacing w:after="170" w:line="285" w:lineRule="auto"/>
        <w:ind w:left="0" w:hanging="2"/>
        <w:jc w:val="both"/>
      </w:pPr>
      <w:r w:rsidRPr="00715B3F">
        <w:rPr>
          <w:rFonts w:eastAsia="Arial"/>
        </w:rPr>
        <w:t xml:space="preserve">1 Mark: Overall presentation quality, including clarity, visual appeal, and effectiveness in communicating the key points of their BMC. </w:t>
      </w:r>
    </w:p>
    <w:p w14:paraId="1BB5507A" w14:textId="77777777" w:rsidR="00715B3F" w:rsidRPr="00715B3F" w:rsidRDefault="00715B3F" w:rsidP="00715B3F">
      <w:pPr>
        <w:spacing w:after="159"/>
        <w:ind w:left="0" w:right="-13" w:hanging="2"/>
        <w:jc w:val="right"/>
      </w:pPr>
      <w:r w:rsidRPr="00715B3F">
        <w:rPr>
          <w:rFonts w:eastAsia="Arial"/>
          <w:b/>
        </w:rPr>
        <w:t>(1 Mark)</w:t>
      </w:r>
      <w:r w:rsidRPr="00715B3F">
        <w:rPr>
          <w:rFonts w:eastAsia="Arial"/>
        </w:rPr>
        <w:t xml:space="preserve"> </w:t>
      </w:r>
    </w:p>
    <w:p w14:paraId="15DD28F2" w14:textId="77777777" w:rsidR="00715B3F" w:rsidRPr="00715B3F" w:rsidRDefault="00715B3F" w:rsidP="00715B3F">
      <w:pPr>
        <w:spacing w:after="201"/>
        <w:ind w:left="0" w:hanging="2"/>
      </w:pPr>
      <w:r w:rsidRPr="00715B3F">
        <w:rPr>
          <w:rFonts w:eastAsia="Arial"/>
          <w:b/>
        </w:rPr>
        <w:t xml:space="preserve"> </w:t>
      </w:r>
    </w:p>
    <w:p w14:paraId="60789079" w14:textId="77777777" w:rsidR="00715B3F" w:rsidRPr="00715B3F" w:rsidRDefault="00715B3F" w:rsidP="00715B3F">
      <w:pPr>
        <w:spacing w:after="208" w:line="266" w:lineRule="auto"/>
        <w:ind w:left="0" w:hanging="2"/>
        <w:jc w:val="both"/>
      </w:pPr>
      <w:r w:rsidRPr="00715B3F">
        <w:rPr>
          <w:rFonts w:eastAsia="Arial"/>
          <w:b/>
        </w:rPr>
        <w:t xml:space="preserve">Additional Notes </w:t>
      </w:r>
    </w:p>
    <w:p w14:paraId="0C4B5384" w14:textId="77777777" w:rsidR="00715B3F" w:rsidRPr="00715B3F" w:rsidRDefault="00715B3F" w:rsidP="00715B3F">
      <w:pPr>
        <w:numPr>
          <w:ilvl w:val="0"/>
          <w:numId w:val="1"/>
        </w:numPr>
        <w:suppressAutoHyphens w:val="0"/>
        <w:spacing w:after="25" w:line="285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715B3F">
        <w:rPr>
          <w:rFonts w:eastAsia="Arial"/>
        </w:rPr>
        <w:t xml:space="preserve">Viva Voce: Each student will be given a 5-minute slot for their presentation followed by a 3-minute Q&amp;A session. </w:t>
      </w:r>
    </w:p>
    <w:p w14:paraId="40CFB576" w14:textId="77777777" w:rsidR="00715B3F" w:rsidRPr="00715B3F" w:rsidRDefault="00715B3F" w:rsidP="00715B3F">
      <w:pPr>
        <w:numPr>
          <w:ilvl w:val="0"/>
          <w:numId w:val="1"/>
        </w:numPr>
        <w:suppressAutoHyphens w:val="0"/>
        <w:spacing w:after="25" w:line="285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715B3F">
        <w:rPr>
          <w:rFonts w:eastAsia="Arial"/>
        </w:rPr>
        <w:t xml:space="preserve">BMC Submission: The filled BMC should be submitted in a specified format (e.g., Docx) before the viva voce. </w:t>
      </w:r>
    </w:p>
    <w:p w14:paraId="7B7146C8" w14:textId="77777777" w:rsidR="00715B3F" w:rsidRPr="00715B3F" w:rsidRDefault="00715B3F" w:rsidP="00715B3F">
      <w:pPr>
        <w:numPr>
          <w:ilvl w:val="0"/>
          <w:numId w:val="1"/>
        </w:numPr>
        <w:suppressAutoHyphens w:val="0"/>
        <w:spacing w:after="126" w:line="285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715B3F">
        <w:rPr>
          <w:rFonts w:eastAsia="Arial"/>
        </w:rPr>
        <w:t xml:space="preserve">PowerPoint Presentation: The presentation should not exceed 10 slides and must be submitted electronically prior to the scheduled date. </w:t>
      </w:r>
    </w:p>
    <w:p w14:paraId="43B55B78" w14:textId="77777777" w:rsidR="00715B3F" w:rsidRPr="00715B3F" w:rsidRDefault="00715B3F" w:rsidP="00715B3F">
      <w:pPr>
        <w:spacing w:after="199"/>
        <w:ind w:left="0" w:hanging="2"/>
      </w:pPr>
      <w:r w:rsidRPr="00715B3F">
        <w:rPr>
          <w:rFonts w:eastAsia="Arial"/>
        </w:rPr>
        <w:t xml:space="preserve"> </w:t>
      </w:r>
    </w:p>
    <w:p w14:paraId="1F82EB54" w14:textId="77777777" w:rsidR="00715B3F" w:rsidRPr="00715B3F" w:rsidRDefault="00715B3F" w:rsidP="00715B3F">
      <w:pPr>
        <w:spacing w:after="159"/>
        <w:ind w:left="0" w:right="-13" w:hanging="2"/>
        <w:jc w:val="right"/>
      </w:pPr>
      <w:r w:rsidRPr="00715B3F">
        <w:rPr>
          <w:rFonts w:eastAsia="Arial"/>
          <w:b/>
        </w:rPr>
        <w:t>(2+2+1= 05 Marks</w:t>
      </w:r>
      <w:r w:rsidRPr="00715B3F">
        <w:rPr>
          <w:rFonts w:eastAsia="Arial"/>
        </w:rPr>
        <w:t xml:space="preserve">) </w:t>
      </w:r>
    </w:p>
    <w:p w14:paraId="05AA53E4" w14:textId="1A563F56" w:rsidR="006C080C" w:rsidRDefault="006C080C" w:rsidP="00715B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6C080C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E89DB" w14:textId="77777777" w:rsidR="002A085A" w:rsidRDefault="002A085A">
      <w:pPr>
        <w:spacing w:line="240" w:lineRule="auto"/>
        <w:ind w:left="0" w:hanging="2"/>
      </w:pPr>
      <w:r>
        <w:separator/>
      </w:r>
    </w:p>
  </w:endnote>
  <w:endnote w:type="continuationSeparator" w:id="0">
    <w:p w14:paraId="598A1D8D" w14:textId="77777777" w:rsidR="002A085A" w:rsidRDefault="002A085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BA1AD" w14:textId="77777777" w:rsidR="002A085A" w:rsidRDefault="002A085A">
      <w:pPr>
        <w:spacing w:line="240" w:lineRule="auto"/>
        <w:ind w:left="0" w:hanging="2"/>
      </w:pPr>
      <w:r>
        <w:separator/>
      </w:r>
    </w:p>
  </w:footnote>
  <w:footnote w:type="continuationSeparator" w:id="0">
    <w:p w14:paraId="29E072B7" w14:textId="77777777" w:rsidR="002A085A" w:rsidRDefault="002A085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8E8D2" w14:textId="77777777" w:rsidR="0009074E" w:rsidRDefault="0009074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14:paraId="68589D20" w14:textId="77777777" w:rsidR="0009074E" w:rsidRDefault="0009074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E754E"/>
    <w:multiLevelType w:val="hybridMultilevel"/>
    <w:tmpl w:val="0CA6822C"/>
    <w:lvl w:ilvl="0" w:tplc="452406C4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3CC044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1A8A27E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906130A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930412A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E76F160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0E0ECAC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12405E2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DC4FCE2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74E"/>
    <w:rsid w:val="0009074E"/>
    <w:rsid w:val="002A085A"/>
    <w:rsid w:val="006449F1"/>
    <w:rsid w:val="006C080C"/>
    <w:rsid w:val="00715B3F"/>
    <w:rsid w:val="00760BFA"/>
    <w:rsid w:val="007961A9"/>
    <w:rsid w:val="00880F24"/>
    <w:rsid w:val="00AB2824"/>
    <w:rsid w:val="00C8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1166"/>
  <w15:docId w15:val="{A3E75CBC-A62C-475D-9605-ECAB677D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9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UCCURnWhHXHQ9m0VWb/taC0uoQ==">CgMxLjA4AHIhMTEwaUJhSUVuZlZkUDlNeGg2ektEOGE5bHlTQnhrZ2hF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Dr. Muhammad Yasir</cp:lastModifiedBy>
  <cp:revision>5</cp:revision>
  <dcterms:created xsi:type="dcterms:W3CDTF">2023-11-01T10:57:00Z</dcterms:created>
  <dcterms:modified xsi:type="dcterms:W3CDTF">2024-12-23T13:03:00Z</dcterms:modified>
</cp:coreProperties>
</file>