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64AE4" w14:textId="6F1F835C" w:rsidR="00130415" w:rsidRDefault="00130415" w:rsidP="00CC572C">
      <w:pPr>
        <w:spacing w:before="320" w:after="80" w:line="240" w:lineRule="auto"/>
        <w:outlineLvl w:val="2"/>
        <w:rPr>
          <w:rFonts w:ascii="Arial" w:eastAsia="Times New Roman" w:hAnsi="Arial" w:cs="Arial"/>
          <w:color w:val="434343"/>
        </w:rPr>
      </w:pPr>
      <w:r w:rsidRPr="00130415">
        <w:rPr>
          <w:rFonts w:ascii="Arial" w:eastAsia="Times New Roman" w:hAnsi="Arial" w:cs="Arial"/>
          <w:color w:val="434343"/>
          <w:highlight w:val="yellow"/>
        </w:rPr>
        <w:t>Structure</w:t>
      </w:r>
    </w:p>
    <w:p w14:paraId="25DF17EB" w14:textId="56E46DD4" w:rsidR="00CC572C" w:rsidRPr="00CC572C" w:rsidRDefault="00CC572C" w:rsidP="00CC572C">
      <w:pPr>
        <w:spacing w:before="320" w:after="80" w:line="240" w:lineRule="auto"/>
        <w:outlineLvl w:val="2"/>
        <w:rPr>
          <w:rFonts w:ascii="Times New Roman" w:eastAsia="Times New Roman" w:hAnsi="Times New Roman" w:cs="Times New Roman"/>
          <w:b/>
          <w:bCs/>
        </w:rPr>
      </w:pPr>
      <w:r w:rsidRPr="00CC572C">
        <w:rPr>
          <w:rFonts w:ascii="Arial" w:eastAsia="Times New Roman" w:hAnsi="Arial" w:cs="Arial"/>
          <w:color w:val="434343"/>
        </w:rPr>
        <w:t>Model</w:t>
      </w:r>
    </w:p>
    <w:p w14:paraId="7AA5489E" w14:textId="77777777" w:rsidR="00CC572C" w:rsidRPr="00CC572C" w:rsidRDefault="00CC572C" w:rsidP="00CC572C">
      <w:pPr>
        <w:numPr>
          <w:ilvl w:val="0"/>
          <w:numId w:val="1"/>
        </w:numPr>
        <w:spacing w:after="0" w:line="240" w:lineRule="auto"/>
        <w:textAlignment w:val="baseline"/>
        <w:rPr>
          <w:rFonts w:ascii="Arial" w:eastAsia="Times New Roman" w:hAnsi="Arial" w:cs="Arial"/>
          <w:color w:val="000000"/>
        </w:rPr>
      </w:pPr>
      <w:r w:rsidRPr="00CC572C">
        <w:rPr>
          <w:rFonts w:ascii="Arial" w:eastAsia="Times New Roman" w:hAnsi="Arial" w:cs="Arial"/>
          <w:color w:val="000000"/>
        </w:rPr>
        <w:t>With the weighted vector, logistic regression is applied</w:t>
      </w:r>
    </w:p>
    <w:p w14:paraId="31DFC2B8" w14:textId="77777777" w:rsidR="00CC572C" w:rsidRPr="00CC572C" w:rsidRDefault="00CC572C" w:rsidP="00CC572C">
      <w:pPr>
        <w:numPr>
          <w:ilvl w:val="1"/>
          <w:numId w:val="2"/>
        </w:numPr>
        <w:spacing w:after="0" w:line="240" w:lineRule="auto"/>
        <w:textAlignment w:val="baseline"/>
        <w:rPr>
          <w:rFonts w:ascii="Arial" w:eastAsia="Times New Roman" w:hAnsi="Arial" w:cs="Arial"/>
          <w:color w:val="000000"/>
        </w:rPr>
      </w:pPr>
      <w:r w:rsidRPr="008E3DEA">
        <w:rPr>
          <w:rFonts w:ascii="Arial" w:eastAsia="Times New Roman" w:hAnsi="Arial" w:cs="Arial"/>
          <w:color w:val="000000"/>
          <w:highlight w:val="yellow"/>
        </w:rPr>
        <w:t>Split training &amp; test data</w:t>
      </w:r>
    </w:p>
    <w:p w14:paraId="703DE748" w14:textId="77777777" w:rsidR="00CC572C" w:rsidRPr="008E3DEA" w:rsidRDefault="00CC572C" w:rsidP="00CC572C">
      <w:pPr>
        <w:numPr>
          <w:ilvl w:val="1"/>
          <w:numId w:val="2"/>
        </w:numPr>
        <w:spacing w:after="0" w:line="240" w:lineRule="auto"/>
        <w:textAlignment w:val="baseline"/>
        <w:rPr>
          <w:rFonts w:ascii="Arial" w:eastAsia="Times New Roman" w:hAnsi="Arial" w:cs="Arial"/>
          <w:color w:val="000000"/>
          <w:highlight w:val="yellow"/>
        </w:rPr>
      </w:pPr>
      <w:r w:rsidRPr="008E3DEA">
        <w:rPr>
          <w:rFonts w:ascii="Arial" w:eastAsia="Times New Roman" w:hAnsi="Arial" w:cs="Arial"/>
          <w:color w:val="000000"/>
          <w:highlight w:val="yellow"/>
        </w:rPr>
        <w:t xml:space="preserve">Check </w:t>
      </w:r>
      <w:proofErr w:type="spellStart"/>
      <w:r w:rsidRPr="008E3DEA">
        <w:rPr>
          <w:rFonts w:ascii="Arial" w:eastAsia="Times New Roman" w:hAnsi="Arial" w:cs="Arial"/>
          <w:color w:val="000000"/>
          <w:highlight w:val="yellow"/>
        </w:rPr>
        <w:t>roc_auc_score</w:t>
      </w:r>
      <w:proofErr w:type="spellEnd"/>
    </w:p>
    <w:p w14:paraId="11DE9837" w14:textId="77777777" w:rsidR="00CC572C" w:rsidRPr="008E3DEA" w:rsidRDefault="00CC572C" w:rsidP="00CC572C">
      <w:pPr>
        <w:numPr>
          <w:ilvl w:val="1"/>
          <w:numId w:val="2"/>
        </w:numPr>
        <w:spacing w:after="0" w:line="240" w:lineRule="auto"/>
        <w:textAlignment w:val="baseline"/>
        <w:rPr>
          <w:rFonts w:ascii="Arial" w:eastAsia="Times New Roman" w:hAnsi="Arial" w:cs="Arial"/>
          <w:color w:val="000000"/>
          <w:highlight w:val="yellow"/>
        </w:rPr>
      </w:pPr>
      <w:r w:rsidRPr="008E3DEA">
        <w:rPr>
          <w:rFonts w:ascii="Arial" w:eastAsia="Times New Roman" w:hAnsi="Arial" w:cs="Arial"/>
          <w:color w:val="000000"/>
          <w:highlight w:val="yellow"/>
        </w:rPr>
        <w:t>Apply test-public data in the model (</w:t>
      </w:r>
      <w:proofErr w:type="spellStart"/>
      <w:r w:rsidRPr="008E3DEA">
        <w:rPr>
          <w:rFonts w:ascii="Arial" w:eastAsia="Times New Roman" w:hAnsi="Arial" w:cs="Arial"/>
          <w:color w:val="000000"/>
          <w:highlight w:val="yellow"/>
        </w:rPr>
        <w:t>kaggle</w:t>
      </w:r>
      <w:proofErr w:type="spellEnd"/>
      <w:r w:rsidRPr="008E3DEA">
        <w:rPr>
          <w:rFonts w:ascii="Arial" w:eastAsia="Times New Roman" w:hAnsi="Arial" w:cs="Arial"/>
          <w:color w:val="000000"/>
          <w:highlight w:val="yellow"/>
        </w:rPr>
        <w:t xml:space="preserve"> score?)</w:t>
      </w:r>
    </w:p>
    <w:p w14:paraId="23822E8E" w14:textId="77777777" w:rsidR="00CC572C" w:rsidRPr="00CC572C" w:rsidRDefault="00CC572C" w:rsidP="00CC572C">
      <w:pPr>
        <w:numPr>
          <w:ilvl w:val="0"/>
          <w:numId w:val="2"/>
        </w:numPr>
        <w:spacing w:after="0" w:line="240" w:lineRule="auto"/>
        <w:textAlignment w:val="baseline"/>
        <w:rPr>
          <w:rFonts w:ascii="Arial" w:eastAsia="Times New Roman" w:hAnsi="Arial" w:cs="Arial"/>
          <w:color w:val="000000"/>
        </w:rPr>
      </w:pPr>
      <w:r w:rsidRPr="00CC572C">
        <w:rPr>
          <w:rFonts w:ascii="Arial" w:eastAsia="Times New Roman" w:hAnsi="Arial" w:cs="Arial"/>
          <w:color w:val="000000"/>
        </w:rPr>
        <w:t>Perhaps try another model??</w:t>
      </w:r>
    </w:p>
    <w:p w14:paraId="5F4B8424" w14:textId="05FC45C3" w:rsidR="00FA43A3" w:rsidRPr="000A558E" w:rsidRDefault="00FA43A3" w:rsidP="00CC572C">
      <w:pPr>
        <w:rPr>
          <w:lang w:val="en-US"/>
        </w:rPr>
      </w:pPr>
    </w:p>
    <w:p w14:paraId="3A0CF8AC" w14:textId="77777777" w:rsidR="00CC572C" w:rsidRPr="000A558E" w:rsidRDefault="00CC572C" w:rsidP="00CC572C"/>
    <w:p w14:paraId="51A19B4D" w14:textId="54E7ACFE" w:rsidR="00CC572C" w:rsidRPr="000A558E" w:rsidRDefault="00CC572C" w:rsidP="00CC572C">
      <w:r w:rsidRPr="00130415">
        <w:rPr>
          <w:rFonts w:hint="eastAsia"/>
          <w:highlight w:val="yellow"/>
        </w:rPr>
        <w:t>내용</w:t>
      </w:r>
      <w:r w:rsidR="00130415" w:rsidRPr="00130415">
        <w:rPr>
          <w:rFonts w:hint="eastAsia"/>
          <w:highlight w:val="yellow"/>
        </w:rPr>
        <w:t xml:space="preserve"> </w:t>
      </w:r>
      <w:proofErr w:type="spellStart"/>
      <w:r w:rsidR="00130415" w:rsidRPr="00130415">
        <w:rPr>
          <w:highlight w:val="yellow"/>
        </w:rPr>
        <w:t>todo</w:t>
      </w:r>
      <w:proofErr w:type="spellEnd"/>
    </w:p>
    <w:p w14:paraId="6AF41E8A" w14:textId="77777777" w:rsidR="00AE6F4F" w:rsidRDefault="00CC572C" w:rsidP="00CC572C">
      <w:r w:rsidRPr="000A558E">
        <w:rPr>
          <w:rFonts w:hint="eastAsia"/>
        </w:rPr>
        <w:t>모델</w:t>
      </w:r>
      <w:r w:rsidRPr="000A558E">
        <w:rPr>
          <w:rFonts w:hint="eastAsia"/>
        </w:rPr>
        <w:t xml:space="preserve"> </w:t>
      </w:r>
      <w:r w:rsidRPr="000A558E">
        <w:rPr>
          <w:rFonts w:hint="eastAsia"/>
        </w:rPr>
        <w:t>분석</w:t>
      </w:r>
      <w:r w:rsidRPr="000A558E">
        <w:rPr>
          <w:rFonts w:hint="eastAsia"/>
        </w:rPr>
        <w:t xml:space="preserve">?/ </w:t>
      </w:r>
      <w:r w:rsidRPr="000A558E">
        <w:rPr>
          <w:rFonts w:hint="eastAsia"/>
        </w:rPr>
        <w:t>선택이유</w:t>
      </w:r>
      <w:r w:rsidRPr="000A558E">
        <w:rPr>
          <w:rFonts w:hint="eastAsia"/>
        </w:rPr>
        <w:t xml:space="preserve"> </w:t>
      </w:r>
    </w:p>
    <w:p w14:paraId="01D479F7" w14:textId="111843F7" w:rsidR="00CC572C" w:rsidRPr="000A558E" w:rsidRDefault="00CC572C" w:rsidP="00CC572C">
      <w:r w:rsidRPr="000A558E">
        <w:rPr>
          <w:rFonts w:hint="eastAsia"/>
        </w:rPr>
        <w:t>-&gt; logistic regression -  @sunny</w:t>
      </w:r>
    </w:p>
    <w:p w14:paraId="201F6F50" w14:textId="18B636D7" w:rsidR="00CC572C" w:rsidRDefault="00AE6F4F" w:rsidP="00CC572C">
      <w:r>
        <w:t xml:space="preserve">-&gt; </w:t>
      </w:r>
      <w:r w:rsidR="00CC572C" w:rsidRPr="000A558E">
        <w:t xml:space="preserve">Param </w:t>
      </w:r>
      <w:hyperlink r:id="rId6" w:history="1">
        <w:r w:rsidR="009C0E86" w:rsidRPr="000A558E">
          <w:rPr>
            <w:rStyle w:val="Hyperlink"/>
          </w:rPr>
          <w:t>tuning...@sunny</w:t>
        </w:r>
      </w:hyperlink>
    </w:p>
    <w:p w14:paraId="004F0376" w14:textId="4159D55C" w:rsidR="003D26E8" w:rsidRDefault="003D26E8">
      <w:r>
        <w:br w:type="page"/>
      </w:r>
    </w:p>
    <w:p w14:paraId="532F7124" w14:textId="79754F6E" w:rsidR="009C0E86" w:rsidRPr="000A558E" w:rsidRDefault="009C0E86" w:rsidP="00C82EFE">
      <w:bookmarkStart w:id="0" w:name="_Hlk51312666"/>
      <w:r w:rsidRPr="000A558E">
        <w:lastRenderedPageBreak/>
        <w:t>Model Selection</w:t>
      </w:r>
    </w:p>
    <w:p w14:paraId="19753CBC" w14:textId="38D1FBEE" w:rsidR="00C82EFE" w:rsidRPr="000A558E" w:rsidRDefault="003D26E8">
      <w:r>
        <w:rPr>
          <w:noProof/>
        </w:rPr>
        <mc:AlternateContent>
          <mc:Choice Requires="wpi">
            <w:drawing>
              <wp:anchor distT="0" distB="0" distL="114300" distR="114300" simplePos="0" relativeHeight="251731968" behindDoc="0" locked="0" layoutInCell="1" allowOverlap="1" wp14:anchorId="11B00593" wp14:editId="65792081">
                <wp:simplePos x="0" y="0"/>
                <wp:positionH relativeFrom="column">
                  <wp:posOffset>3989070</wp:posOffset>
                </wp:positionH>
                <wp:positionV relativeFrom="paragraph">
                  <wp:posOffset>150495</wp:posOffset>
                </wp:positionV>
                <wp:extent cx="462740" cy="51435"/>
                <wp:effectExtent l="38100" t="38100" r="33020" b="43815"/>
                <wp:wrapNone/>
                <wp:docPr id="72" name="Ink 72"/>
                <wp:cNvGraphicFramePr/>
                <a:graphic xmlns:a="http://schemas.openxmlformats.org/drawingml/2006/main">
                  <a:graphicData uri="http://schemas.microsoft.com/office/word/2010/wordprocessingInk">
                    <w14:contentPart bwMode="auto" r:id="rId7">
                      <w14:nvContentPartPr>
                        <w14:cNvContentPartPr/>
                      </w14:nvContentPartPr>
                      <w14:xfrm>
                        <a:off x="0" y="0"/>
                        <a:ext cx="462740" cy="51435"/>
                      </w14:xfrm>
                    </w14:contentPart>
                  </a:graphicData>
                </a:graphic>
              </wp:anchor>
            </w:drawing>
          </mc:Choice>
          <mc:Fallback>
            <w:pict>
              <v:shapetype w14:anchorId="7D2724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2" o:spid="_x0000_s1026" type="#_x0000_t75" style="position:absolute;margin-left:313.75pt;margin-top:11.5pt;width:37.15pt;height:4.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">
                <v:imagedata r:id="rId8" o:title=""/>
              </v:shape>
            </w:pict>
          </mc:Fallback>
        </mc:AlternateContent>
      </w:r>
      <w:r w:rsidR="00C82EFE" w:rsidRPr="000A558E">
        <w:t>1. Logistic Regression</w:t>
      </w:r>
    </w:p>
    <w:p w14:paraId="6017F883" w14:textId="0E949263" w:rsidR="00C82EFE" w:rsidRPr="00130415" w:rsidRDefault="00C82EFE" w:rsidP="00130415">
      <w:pPr>
        <w:spacing w:after="0" w:line="240" w:lineRule="auto"/>
        <w:rPr>
          <w:color w:val="C45911" w:themeColor="accent2" w:themeShade="BF"/>
        </w:rPr>
      </w:pPr>
      <w:r w:rsidRPr="00130415">
        <w:rPr>
          <w:color w:val="C45911" w:themeColor="accent2" w:themeShade="BF"/>
        </w:rPr>
        <w:t>After processing the given dataset, we got</w:t>
      </w:r>
    </w:p>
    <w:p w14:paraId="6D7479D4" w14:textId="1FDF0BA0" w:rsidR="00C82EFE" w:rsidRPr="00130415" w:rsidRDefault="00C82EFE" w:rsidP="00130415">
      <w:pPr>
        <w:spacing w:after="0" w:line="240" w:lineRule="auto"/>
        <w:rPr>
          <w:color w:val="C45911" w:themeColor="accent2" w:themeShade="BF"/>
        </w:rPr>
      </w:pPr>
      <w:r w:rsidRPr="00130415">
        <w:rPr>
          <w:color w:val="C45911" w:themeColor="accent2" w:themeShade="BF"/>
        </w:rPr>
        <w:t>-categorical (?) 1/0 =&gt; predicting category not a quantity</w:t>
      </w:r>
    </w:p>
    <w:p w14:paraId="56F59914" w14:textId="3FE3C3E5" w:rsidR="00C82EFE" w:rsidRPr="00130415" w:rsidRDefault="00C82EFE" w:rsidP="00130415">
      <w:pPr>
        <w:spacing w:after="0" w:line="240" w:lineRule="auto"/>
        <w:rPr>
          <w:color w:val="C45911" w:themeColor="accent2" w:themeShade="BF"/>
        </w:rPr>
      </w:pPr>
      <w:r w:rsidRPr="00130415">
        <w:rPr>
          <w:color w:val="C45911" w:themeColor="accent2" w:themeShade="BF"/>
        </w:rPr>
        <w:t xml:space="preserve">-labelled </w:t>
      </w:r>
    </w:p>
    <w:p w14:paraId="538E2437" w14:textId="011234C1" w:rsidR="00C82EFE" w:rsidRPr="00130415" w:rsidRDefault="00C82EFE" w:rsidP="00130415">
      <w:pPr>
        <w:spacing w:after="0" w:line="240" w:lineRule="auto"/>
        <w:rPr>
          <w:color w:val="C45911" w:themeColor="accent2" w:themeShade="BF"/>
        </w:rPr>
      </w:pPr>
      <w:r w:rsidRPr="00130415">
        <w:rPr>
          <w:color w:val="C45911" w:themeColor="accent2" w:themeShade="BF"/>
        </w:rPr>
        <w:t xml:space="preserve">-numeric/ </w:t>
      </w:r>
      <w:r w:rsidRPr="003D26E8">
        <w:rPr>
          <w:b/>
          <w:bCs/>
          <w:color w:val="C45911" w:themeColor="accent2" w:themeShade="BF"/>
        </w:rPr>
        <w:t>text</w:t>
      </w:r>
      <w:r w:rsidRPr="00130415">
        <w:rPr>
          <w:color w:val="C45911" w:themeColor="accent2" w:themeShade="BF"/>
        </w:rPr>
        <w:t xml:space="preserve"> data =&gt; are IDs text or numeric data(?)</w:t>
      </w:r>
    </w:p>
    <w:p w14:paraId="34B2B9E9" w14:textId="53896A47" w:rsidR="00C82EFE" w:rsidRPr="00130415" w:rsidRDefault="00C82EFE" w:rsidP="00130415">
      <w:pPr>
        <w:spacing w:after="0" w:line="240" w:lineRule="auto"/>
        <w:rPr>
          <w:color w:val="C45911" w:themeColor="accent2" w:themeShade="BF"/>
        </w:rPr>
      </w:pPr>
      <w:r w:rsidRPr="00130415">
        <w:rPr>
          <w:color w:val="C45911" w:themeColor="accent2" w:themeShade="BF"/>
        </w:rPr>
        <w:t>-linearly separable?</w:t>
      </w:r>
      <w:r w:rsidR="00130415" w:rsidRPr="00130415">
        <w:rPr>
          <w:color w:val="C45911" w:themeColor="accent2" w:themeShade="BF"/>
        </w:rPr>
        <w:t xml:space="preserve"> -&gt; code exists to check this!</w:t>
      </w:r>
    </w:p>
    <w:p w14:paraId="3B5FAF56" w14:textId="77B59DA2" w:rsidR="00C82EFE" w:rsidRPr="00130415" w:rsidRDefault="00130415" w:rsidP="00130415">
      <w:pPr>
        <w:spacing w:after="0" w:line="240" w:lineRule="auto"/>
        <w:rPr>
          <w:color w:val="C45911" w:themeColor="accent2" w:themeShade="BF"/>
        </w:rPr>
      </w:pPr>
      <w:r w:rsidRPr="00130415">
        <w:rPr>
          <w:color w:val="C45911" w:themeColor="accent2" w:themeShade="BF"/>
        </w:rPr>
        <w:t>- low dimension(?)</w:t>
      </w:r>
    </w:p>
    <w:p w14:paraId="0D6D3BFA" w14:textId="241D39DF" w:rsidR="00130415" w:rsidRPr="00130415" w:rsidRDefault="00130415">
      <w:pPr>
        <w:rPr>
          <w:color w:val="C45911" w:themeColor="accent2" w:themeShade="BF"/>
        </w:rPr>
      </w:pPr>
      <w:r w:rsidRPr="00130415">
        <w:rPr>
          <w:color w:val="C45911" w:themeColor="accent2" w:themeShade="BF"/>
        </w:rPr>
        <w:t xml:space="preserve">- sparse? </w:t>
      </w:r>
    </w:p>
    <w:p w14:paraId="7AC14535" w14:textId="44A8D968" w:rsidR="00C82EFE" w:rsidRDefault="00C82EFE">
      <w:r w:rsidRPr="000A558E">
        <w:t xml:space="preserve">=&gt; Based on the characteristics of the </w:t>
      </w:r>
      <w:r w:rsidRPr="003D26E8">
        <w:rPr>
          <w:b/>
          <w:bCs/>
        </w:rPr>
        <w:t>data</w:t>
      </w:r>
      <w:r w:rsidRPr="000A558E">
        <w:t xml:space="preserve"> – categorical, labelled, binary and </w:t>
      </w:r>
      <w:r w:rsidR="0031179E">
        <w:t xml:space="preserve">text </w:t>
      </w:r>
      <w:r w:rsidR="000A558E" w:rsidRPr="000A558E">
        <w:t xml:space="preserve">after data processing, we narrowed our learning model down to </w:t>
      </w:r>
      <w:r w:rsidR="000A558E">
        <w:t xml:space="preserve">K-Nearest </w:t>
      </w:r>
      <w:proofErr w:type="spellStart"/>
      <w:r w:rsidR="000A558E">
        <w:t>Neighbor</w:t>
      </w:r>
      <w:proofErr w:type="spellEnd"/>
      <w:r w:rsidR="0031179E">
        <w:t xml:space="preserve"> </w:t>
      </w:r>
      <w:r w:rsidR="000A558E">
        <w:t>(</w:t>
      </w:r>
      <w:r w:rsidR="000A558E" w:rsidRPr="000A558E">
        <w:rPr>
          <w:b/>
          <w:bCs/>
        </w:rPr>
        <w:t>KNN</w:t>
      </w:r>
      <w:r w:rsidR="000A558E">
        <w:t xml:space="preserve">) </w:t>
      </w:r>
      <w:r w:rsidR="000A558E" w:rsidRPr="000A558E">
        <w:t>and Logistic Regression(</w:t>
      </w:r>
      <w:r w:rsidR="000A558E" w:rsidRPr="000A558E">
        <w:rPr>
          <w:b/>
          <w:bCs/>
        </w:rPr>
        <w:t>LR</w:t>
      </w:r>
      <w:r w:rsidR="000A558E" w:rsidRPr="000A558E">
        <w:t xml:space="preserve">). </w:t>
      </w:r>
      <w:r w:rsidR="000A558E">
        <w:rPr>
          <w:rFonts w:hint="eastAsia"/>
        </w:rPr>
        <w:t>A</w:t>
      </w:r>
      <w:r w:rsidR="000A558E">
        <w:t xml:space="preserve">s the dataset </w:t>
      </w:r>
      <w:r w:rsidR="0031179E">
        <w:t>has</w:t>
      </w:r>
      <w:r w:rsidR="000A558E">
        <w:t xml:space="preserve"> very low dimension but big </w:t>
      </w:r>
      <w:r w:rsidR="0031179E">
        <w:t xml:space="preserve">sample </w:t>
      </w:r>
      <w:r w:rsidR="000A558E">
        <w:t xml:space="preserve">size, it tended to overfit in KNN model and showed slower computational performance. Hence, we chose </w:t>
      </w:r>
      <w:r w:rsidR="00130415">
        <w:t xml:space="preserve">LR as </w:t>
      </w:r>
      <w:r w:rsidR="00ED51DB">
        <w:t>our</w:t>
      </w:r>
      <w:r w:rsidR="00130415">
        <w:t xml:space="preserve"> learner.</w:t>
      </w:r>
    </w:p>
    <w:p w14:paraId="7594D2A6" w14:textId="696227A8" w:rsidR="00ED51DB" w:rsidRDefault="00ED51DB"/>
    <w:p w14:paraId="17BF8AC6" w14:textId="2BF70F78" w:rsidR="00ED51DB" w:rsidRDefault="00ED51DB">
      <w:r>
        <w:t>=&gt;mathematical analysis of LR</w:t>
      </w:r>
    </w:p>
    <w:p w14:paraId="5DC95806" w14:textId="0DD3C9EA" w:rsidR="00130415" w:rsidRDefault="00130415"/>
    <w:p w14:paraId="05EA064C" w14:textId="24E8575E" w:rsidR="00ED51DB" w:rsidRDefault="00ED51DB" w:rsidP="00ED51DB">
      <w:r>
        <w:t>=&gt;Stochastic Gradient Descent (as an algorithm to solve LR)  -- [</w:t>
      </w:r>
      <w:r w:rsidR="0031179E">
        <w:t>s</w:t>
      </w:r>
      <w:r>
        <w:t>1]SGD</w:t>
      </w:r>
      <w:r w:rsidR="00915CDD">
        <w:t xml:space="preserve">  </w:t>
      </w:r>
      <w:r w:rsidR="00915CDD" w:rsidRPr="00915CDD">
        <w:t>[</w:t>
      </w:r>
      <w:r w:rsidR="0031179E">
        <w:t>s</w:t>
      </w:r>
      <w:r w:rsidR="00915CDD" w:rsidRPr="00915CDD">
        <w:t>2]SGD Scikit learn library</w:t>
      </w:r>
    </w:p>
    <w:p w14:paraId="7FF0C7F6" w14:textId="0D8D880B" w:rsidR="00915CDD" w:rsidRPr="00C46BDD" w:rsidRDefault="00915CDD">
      <w:r>
        <w:t xml:space="preserve">To calculate optimised weights of our model, we used Stochastic Gradient Descent (SGD). SGD is an optimised gradient descent algorithm which iteratively calculate weights by minimising the regularised training error </w:t>
      </w:r>
      <m:oMath>
        <m:r>
          <w:rPr>
            <w:rFonts w:ascii="Cambria Math" w:hAnsi="Cambria Math"/>
          </w:rPr>
          <m:t>E(w,b)</m:t>
        </m:r>
      </m:oMath>
      <w:r w:rsidR="00C46BDD">
        <w:t xml:space="preserve"> where </w:t>
      </w:r>
      <m:oMath>
        <m:r>
          <w:rPr>
            <w:rFonts w:ascii="Cambria Math" w:hAnsi="Cambria Math"/>
          </w:rPr>
          <m:t>L</m:t>
        </m:r>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oMath>
      <w:r w:rsidR="00C46BDD">
        <w:t xml:space="preserve"> stands for a Loss function and </w:t>
      </w:r>
      <m:oMath>
        <m:r>
          <w:rPr>
            <w:rFonts w:ascii="Cambria Math" w:hAnsi="Cambria Math"/>
          </w:rPr>
          <m:t>αR(w)</m:t>
        </m:r>
      </m:oMath>
      <w:r w:rsidR="00C46BDD">
        <w:t xml:space="preserve"> represents a Regularisation(penalty) term. </w:t>
      </w:r>
      <w:r w:rsidR="00AE6F4F">
        <w:t xml:space="preserve">The </w:t>
      </w:r>
      <w:proofErr w:type="spellStart"/>
      <w:r w:rsidR="00AE6F4F">
        <w:t>Regularis</w:t>
      </w:r>
      <w:r w:rsidR="0031179E">
        <w:t>e</w:t>
      </w:r>
      <w:r w:rsidR="00AE6F4F">
        <w:t>r</w:t>
      </w:r>
      <w:proofErr w:type="spellEnd"/>
      <w:r w:rsidR="00AE6F4F">
        <w:t xml:space="preserve"> prevents overfitting by restricting the size of weights. Finally, computing the function E with SGD algorithm gives us an optimised model with small loss but low model complexity</w:t>
      </w:r>
      <w:r w:rsidR="008E3DEA">
        <w:t>.</w:t>
      </w:r>
    </w:p>
    <w:p w14:paraId="2F41CDE1" w14:textId="6F4C3B9C" w:rsidR="00ED51DB" w:rsidRDefault="00915CDD">
      <m:oMathPara>
        <m:oMath>
          <m:r>
            <w:rPr>
              <w:rFonts w:ascii="Cambria Math" w:hAnsi="Cambria Math"/>
            </w:rPr>
            <m:t>E(w,b)=</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+αR(w)</m:t>
          </m:r>
        </m:oMath>
      </m:oMathPara>
    </w:p>
    <w:p w14:paraId="105B13EE" w14:textId="0BB76C75" w:rsidR="00AE6F4F" w:rsidRDefault="00295A2C">
      <w:pPr>
        <w:rPr>
          <w:color w:val="C45911" w:themeColor="accent2" w:themeShade="BF"/>
        </w:rPr>
      </w:pPr>
      <w:r>
        <w:t>For</w:t>
      </w:r>
      <w:r w:rsidR="00C46BDD">
        <w:t xml:space="preserve"> </w:t>
      </w:r>
      <w:r>
        <w:t xml:space="preserve">the </w:t>
      </w:r>
      <w:r w:rsidR="00C46BDD">
        <w:t>LR model, the loss function is squared loss and we picked L2 norm as a penalty</w:t>
      </w:r>
      <w:r w:rsidR="00AE6F4F">
        <w:t xml:space="preserve"> </w:t>
      </w:r>
      <w:r w:rsidR="000E3D2A">
        <w:t>with a large alpha value to avoid overfitting</w:t>
      </w:r>
      <w:r w:rsidR="008E3DEA">
        <w:t xml:space="preserve"> as below</w:t>
      </w:r>
      <w:r w:rsidR="00C46BDD">
        <w:t xml:space="preserve">. </w:t>
      </w:r>
    </w:p>
    <w:p w14:paraId="33848628" w14:textId="11BC9BF3" w:rsidR="00C46BDD" w:rsidRPr="00C46BDD" w:rsidRDefault="00C46BDD" w:rsidP="008E3DEA">
      <w:pPr>
        <w:pStyle w:val="HTMLPreformatted"/>
        <w:shd w:val="clear" w:color="auto" w:fill="2B2B2B"/>
        <w:rPr>
          <w:rFonts w:ascii="Consolas" w:hAnsi="Consolas"/>
          <w:color w:val="A9B7C6"/>
          <w:sz w:val="24"/>
          <w:szCs w:val="24"/>
        </w:rPr>
      </w:pPr>
      <w:proofErr w:type="spellStart"/>
      <w:r w:rsidRPr="00C46BDD">
        <w:rPr>
          <w:rFonts w:ascii="Consolas" w:hAnsi="Consolas"/>
          <w:color w:val="A9B7C6"/>
          <w:sz w:val="24"/>
          <w:szCs w:val="24"/>
        </w:rPr>
        <w:t>est</w:t>
      </w:r>
      <w:proofErr w:type="spellEnd"/>
      <w:r w:rsidRPr="00C46BDD">
        <w:rPr>
          <w:rFonts w:ascii="Consolas" w:hAnsi="Consolas"/>
          <w:color w:val="A9B7C6"/>
          <w:sz w:val="24"/>
          <w:szCs w:val="24"/>
        </w:rPr>
        <w:t xml:space="preserve"> = </w:t>
      </w:r>
      <w:proofErr w:type="spellStart"/>
      <w:r w:rsidRPr="00C46BDD">
        <w:rPr>
          <w:rFonts w:ascii="Consolas" w:hAnsi="Consolas"/>
          <w:color w:val="A9B7C6"/>
          <w:sz w:val="24"/>
          <w:szCs w:val="24"/>
        </w:rPr>
        <w:t>make_pipeline</w:t>
      </w:r>
      <w:proofErr w:type="spellEnd"/>
      <w:r w:rsidRPr="00C46BDD">
        <w:rPr>
          <w:rFonts w:ascii="Consolas" w:hAnsi="Consolas"/>
          <w:color w:val="A9B7C6"/>
          <w:sz w:val="24"/>
          <w:szCs w:val="24"/>
        </w:rPr>
        <w:t>(</w:t>
      </w:r>
      <w:proofErr w:type="spellStart"/>
      <w:r w:rsidRPr="00C46BDD">
        <w:rPr>
          <w:rFonts w:ascii="Consolas" w:hAnsi="Consolas"/>
          <w:color w:val="A9B7C6"/>
          <w:sz w:val="24"/>
          <w:szCs w:val="24"/>
        </w:rPr>
        <w:t>StandardScaler</w:t>
      </w:r>
      <w:proofErr w:type="spellEnd"/>
      <w:r w:rsidRPr="00C46BDD">
        <w:rPr>
          <w:rFonts w:ascii="Consolas" w:hAnsi="Consolas"/>
          <w:color w:val="A9B7C6"/>
          <w:sz w:val="24"/>
          <w:szCs w:val="24"/>
        </w:rPr>
        <w:t>()</w:t>
      </w:r>
      <w:r w:rsidRPr="00C46BDD">
        <w:rPr>
          <w:rFonts w:ascii="Consolas" w:hAnsi="Consolas"/>
          <w:color w:val="CC7832"/>
          <w:sz w:val="24"/>
          <w:szCs w:val="24"/>
        </w:rPr>
        <w:t xml:space="preserve">, </w:t>
      </w:r>
      <w:r>
        <w:rPr>
          <w:rFonts w:ascii="Consolas" w:hAnsi="Consolas"/>
          <w:color w:val="CC7832"/>
          <w:sz w:val="24"/>
          <w:szCs w:val="24"/>
        </w:rPr>
        <w:t xml:space="preserve">    </w:t>
      </w:r>
      <w:proofErr w:type="spellStart"/>
      <w:r w:rsidRPr="00C46BDD">
        <w:rPr>
          <w:rFonts w:ascii="Consolas" w:hAnsi="Consolas"/>
          <w:color w:val="A9B7C6"/>
          <w:sz w:val="24"/>
          <w:szCs w:val="24"/>
        </w:rPr>
        <w:t>SGDClassifier</w:t>
      </w:r>
      <w:proofErr w:type="spellEnd"/>
      <w:r w:rsidRPr="00C46BDD">
        <w:rPr>
          <w:rFonts w:ascii="Consolas" w:hAnsi="Consolas"/>
          <w:color w:val="A9B7C6"/>
          <w:sz w:val="24"/>
          <w:szCs w:val="24"/>
        </w:rPr>
        <w:t>(</w:t>
      </w:r>
      <w:r w:rsidRPr="00C46BDD">
        <w:rPr>
          <w:rFonts w:ascii="Consolas" w:hAnsi="Consolas"/>
          <w:color w:val="AA4926"/>
          <w:sz w:val="24"/>
          <w:szCs w:val="24"/>
        </w:rPr>
        <w:t>loss</w:t>
      </w:r>
      <w:r w:rsidRPr="00C46BDD">
        <w:rPr>
          <w:rFonts w:ascii="Consolas" w:hAnsi="Consolas"/>
          <w:color w:val="A9B7C6"/>
          <w:sz w:val="24"/>
          <w:szCs w:val="24"/>
        </w:rPr>
        <w:t>=</w:t>
      </w:r>
      <w:r w:rsidRPr="00C46BDD">
        <w:rPr>
          <w:rFonts w:ascii="Consolas" w:hAnsi="Consolas"/>
          <w:color w:val="6A8759"/>
          <w:sz w:val="24"/>
          <w:szCs w:val="24"/>
        </w:rPr>
        <w:t>"</w:t>
      </w:r>
      <w:proofErr w:type="spellStart"/>
      <w:r w:rsidRPr="00C46BDD">
        <w:rPr>
          <w:rFonts w:ascii="Consolas" w:hAnsi="Consolas"/>
          <w:color w:val="6A8759"/>
          <w:sz w:val="24"/>
          <w:szCs w:val="24"/>
        </w:rPr>
        <w:t>squared_loss</w:t>
      </w:r>
      <w:proofErr w:type="spellEnd"/>
      <w:r w:rsidRPr="00C46BDD">
        <w:rPr>
          <w:rFonts w:ascii="Consolas" w:hAnsi="Consolas"/>
          <w:color w:val="6A8759"/>
          <w:sz w:val="24"/>
          <w:szCs w:val="24"/>
        </w:rPr>
        <w:t>"</w:t>
      </w:r>
      <w:r w:rsidRPr="00C46BDD">
        <w:rPr>
          <w:rFonts w:ascii="Consolas" w:hAnsi="Consolas"/>
          <w:color w:val="CC7832"/>
          <w:sz w:val="24"/>
          <w:szCs w:val="24"/>
        </w:rPr>
        <w:t xml:space="preserve">, </w:t>
      </w:r>
      <w:r w:rsidRPr="00C46BDD">
        <w:rPr>
          <w:rFonts w:ascii="Consolas" w:hAnsi="Consolas"/>
          <w:color w:val="AA4926"/>
          <w:sz w:val="24"/>
          <w:szCs w:val="24"/>
        </w:rPr>
        <w:t>penalty</w:t>
      </w:r>
      <w:r w:rsidRPr="00C46BDD">
        <w:rPr>
          <w:rFonts w:ascii="Consolas" w:hAnsi="Consolas"/>
          <w:color w:val="A9B7C6"/>
          <w:sz w:val="24"/>
          <w:szCs w:val="24"/>
        </w:rPr>
        <w:t>=</w:t>
      </w:r>
      <w:r w:rsidRPr="00C46BDD">
        <w:rPr>
          <w:rFonts w:ascii="Consolas" w:hAnsi="Consolas"/>
          <w:color w:val="6A8759"/>
          <w:sz w:val="24"/>
          <w:szCs w:val="24"/>
        </w:rPr>
        <w:t>"l2"</w:t>
      </w:r>
      <w:r w:rsidR="00AE6F4F">
        <w:rPr>
          <w:rFonts w:ascii="Consolas" w:hAnsi="Consolas"/>
          <w:color w:val="CC7832"/>
          <w:sz w:val="24"/>
          <w:szCs w:val="24"/>
        </w:rPr>
        <w:t xml:space="preserve">, </w:t>
      </w:r>
      <w:r w:rsidR="00AE6F4F">
        <w:rPr>
          <w:rFonts w:ascii="Consolas" w:hAnsi="Consolas"/>
          <w:color w:val="AA4926"/>
          <w:sz w:val="24"/>
          <w:szCs w:val="24"/>
        </w:rPr>
        <w:t>alpha</w:t>
      </w:r>
      <w:r w:rsidR="00AE6F4F">
        <w:rPr>
          <w:rFonts w:ascii="Consolas" w:hAnsi="Consolas"/>
          <w:color w:val="A9B7C6"/>
          <w:sz w:val="24"/>
          <w:szCs w:val="24"/>
        </w:rPr>
        <w:t>=</w:t>
      </w:r>
      <w:r w:rsidR="00AE6F4F">
        <w:rPr>
          <w:rFonts w:ascii="Consolas" w:hAnsi="Consolas"/>
          <w:color w:val="6897BB"/>
          <w:sz w:val="24"/>
          <w:szCs w:val="24"/>
        </w:rPr>
        <w:t>0.01</w:t>
      </w:r>
      <w:r w:rsidRPr="00C46BDD">
        <w:rPr>
          <w:rFonts w:ascii="Consolas" w:hAnsi="Consolas"/>
          <w:color w:val="A9B7C6"/>
          <w:sz w:val="24"/>
          <w:szCs w:val="24"/>
        </w:rPr>
        <w:t>))</w:t>
      </w:r>
    </w:p>
    <w:p w14:paraId="386A1104" w14:textId="16C87A4E" w:rsidR="00C46BDD" w:rsidRDefault="00C46BDD"/>
    <w:p w14:paraId="17EB5D0C" w14:textId="0F6F4C9A" w:rsidR="00295A2C" w:rsidRDefault="008E3DEA">
      <w:r>
        <w:t xml:space="preserve">Furthermore, </w:t>
      </w:r>
      <w:r w:rsidR="000E3D2A">
        <w:t xml:space="preserve">SGD is sensitive to feature scaling.  </w:t>
      </w:r>
      <w:r w:rsidR="00141A9D">
        <w:t>W</w:t>
      </w:r>
      <w:r w:rsidR="000E3D2A">
        <w:t xml:space="preserve">e </w:t>
      </w:r>
      <w:r w:rsidR="00141A9D">
        <w:t xml:space="preserve">normalised the feature values using </w:t>
      </w:r>
      <w:proofErr w:type="spellStart"/>
      <w:r w:rsidR="00141A9D">
        <w:t>StandardScaler</w:t>
      </w:r>
      <w:proofErr w:type="spellEnd"/>
      <w:r w:rsidR="00141A9D">
        <w:t xml:space="preserve"> before </w:t>
      </w:r>
      <w:r w:rsidR="00ED7DAE">
        <w:t>fit</w:t>
      </w:r>
      <w:r>
        <w:t xml:space="preserve">ting </w:t>
      </w:r>
      <w:r w:rsidR="00ED7DAE">
        <w:t>the model</w:t>
      </w:r>
      <w:r>
        <w:t>.</w:t>
      </w:r>
      <w:r w:rsidR="00295A2C">
        <w:br w:type="page"/>
      </w:r>
    </w:p>
    <w:bookmarkEnd w:id="0"/>
    <w:p w14:paraId="04D14AA4" w14:textId="77777777" w:rsidR="00295A2C" w:rsidRDefault="00295A2C" w:rsidP="00295A2C"/>
    <w:p w14:paraId="62CCF28F" w14:textId="40193AF2" w:rsidR="00C82EFE" w:rsidRPr="000A558E" w:rsidRDefault="00C82EFE" w:rsidP="00CC572C">
      <w:r w:rsidRPr="000A558E">
        <w:t>How to choose a model</w:t>
      </w:r>
    </w:p>
    <w:p w14:paraId="7F28EFFB" w14:textId="58FBE471" w:rsidR="009C0E86" w:rsidRPr="000A558E" w:rsidRDefault="00066C6D" w:rsidP="00CC572C">
      <w:hyperlink r:id="rId9" w:history="1">
        <w:r w:rsidR="00C82EFE" w:rsidRPr="000A558E">
          <w:rPr>
            <w:rStyle w:val="Hyperlink"/>
          </w:rPr>
          <w:t>https://scikit-learn.org/stable/tutorial/machine_learning_map/index.html</w:t>
        </w:r>
      </w:hyperlink>
    </w:p>
    <w:p w14:paraId="07738804" w14:textId="77777777" w:rsidR="00130415" w:rsidRPr="000A558E" w:rsidRDefault="00130415" w:rsidP="00130415">
      <w:r w:rsidRPr="000A558E">
        <w:t>-linearly separable?</w:t>
      </w:r>
    </w:p>
    <w:p w14:paraId="7635C064" w14:textId="77777777" w:rsidR="00130415" w:rsidRPr="000A558E" w:rsidRDefault="00066C6D" w:rsidP="00130415">
      <w:hyperlink r:id="rId10" w:anchor=":~:text=2%2Ddimensional%20space.-,If%20you%20can%20draw%20a%20line%20or%20hyperplane%20that%20can,as%20non%20linearly%20separable%20data" w:history="1">
        <w:r w:rsidR="00130415" w:rsidRPr="000A558E">
          <w:rPr>
            <w:rStyle w:val="Hyperlink"/>
          </w:rPr>
          <w:t>https://www.quora.com/How-can-I-know-whether-my-data-is-linearly-separable#:~:text=2%2Ddimensional%20space.-,If%20you%20can%20draw%20a%20line%20or%20hyperplane%20that%20can,as%20non%20linearly%20separable%20data</w:t>
        </w:r>
      </w:hyperlink>
      <w:r w:rsidR="00130415" w:rsidRPr="000A558E">
        <w:t>.</w:t>
      </w:r>
    </w:p>
    <w:p w14:paraId="12AE3275" w14:textId="50FB7CA8" w:rsidR="00C82EFE" w:rsidRDefault="00130415" w:rsidP="00CC572C">
      <w:r>
        <w:t>Sparse Data</w:t>
      </w:r>
    </w:p>
    <w:p w14:paraId="5AEA2633" w14:textId="73F780B8" w:rsidR="00130415" w:rsidRDefault="00066C6D" w:rsidP="00CC572C">
      <w:hyperlink r:id="rId11" w:history="1">
        <w:r w:rsidR="00130415" w:rsidRPr="00E05F9B">
          <w:rPr>
            <w:rStyle w:val="Hyperlink"/>
          </w:rPr>
          <w:t>https://stats.stackexchange.com/questions/267322/difference-between-missing-data-and-sparse-data-in-machine-learning-algorithms</w:t>
        </w:r>
      </w:hyperlink>
    </w:p>
    <w:p w14:paraId="687E7CF5" w14:textId="7912069B" w:rsidR="00130415" w:rsidRDefault="00130415" w:rsidP="00CC572C"/>
    <w:p w14:paraId="43945A93" w14:textId="4FF0D49A" w:rsidR="00130415" w:rsidRDefault="00ED51DB" w:rsidP="00CC572C">
      <w:r>
        <w:t>Reference</w:t>
      </w:r>
    </w:p>
    <w:p w14:paraId="6518FA8D" w14:textId="0DBABA76" w:rsidR="00ED51DB" w:rsidRDefault="00ED51DB" w:rsidP="00CC572C">
      <w:bookmarkStart w:id="1" w:name="_Hlk51313282"/>
      <w:r>
        <w:t>[</w:t>
      </w:r>
      <w:r w:rsidR="008E3DEA">
        <w:t>s</w:t>
      </w:r>
      <w:r>
        <w:t>1]SGD</w:t>
      </w:r>
    </w:p>
    <w:p w14:paraId="04858DFF" w14:textId="647722C4" w:rsidR="00915CDD" w:rsidRDefault="00ED51DB" w:rsidP="00CC572C">
      <w:pPr>
        <w:rPr>
          <w:rStyle w:val="HTMLCite"/>
          <w:rFonts w:ascii="Arial" w:hAnsi="Arial" w:cs="Arial"/>
          <w:color w:val="202122"/>
          <w:sz w:val="19"/>
          <w:szCs w:val="19"/>
        </w:rPr>
      </w:pPr>
      <w:r>
        <w:rPr>
          <w:rFonts w:ascii="Arial" w:hAnsi="Arial" w:cs="Arial"/>
          <w:color w:val="202122"/>
          <w:sz w:val="19"/>
          <w:szCs w:val="19"/>
          <w:shd w:val="clear" w:color="auto" w:fill="EAF3FF"/>
        </w:rPr>
        <w:t> </w:t>
      </w:r>
      <w:hyperlink r:id="rId12" w:tooltip="Léon Bottou" w:history="1">
        <w:proofErr w:type="spellStart"/>
        <w:r>
          <w:rPr>
            <w:rStyle w:val="Hyperlink"/>
            <w:rFonts w:ascii="Arial" w:hAnsi="Arial" w:cs="Arial"/>
            <w:i/>
            <w:iCs/>
            <w:color w:val="0B0080"/>
            <w:sz w:val="19"/>
            <w:szCs w:val="19"/>
          </w:rPr>
          <w:t>Bottou</w:t>
        </w:r>
        <w:proofErr w:type="spellEnd"/>
        <w:r>
          <w:rPr>
            <w:rStyle w:val="Hyperlink"/>
            <w:rFonts w:ascii="Arial" w:hAnsi="Arial" w:cs="Arial"/>
            <w:i/>
            <w:iCs/>
            <w:color w:val="0B0080"/>
            <w:sz w:val="19"/>
            <w:szCs w:val="19"/>
          </w:rPr>
          <w:t>, Léon</w:t>
        </w:r>
      </w:hyperlink>
      <w:r>
        <w:rPr>
          <w:rStyle w:val="HTMLCite"/>
          <w:rFonts w:ascii="Arial" w:hAnsi="Arial" w:cs="Arial"/>
          <w:color w:val="202122"/>
          <w:sz w:val="19"/>
          <w:szCs w:val="19"/>
        </w:rPr>
        <w:t>; Bousquet, Olivier (2012). </w:t>
      </w:r>
      <w:hyperlink r:id="rId13" w:history="1">
        <w:r>
          <w:rPr>
            <w:rStyle w:val="Hyperlink"/>
            <w:rFonts w:ascii="Arial" w:hAnsi="Arial" w:cs="Arial"/>
            <w:i/>
            <w:iCs/>
            <w:color w:val="663366"/>
            <w:sz w:val="19"/>
            <w:szCs w:val="19"/>
          </w:rPr>
          <w:t xml:space="preserve">"The </w:t>
        </w:r>
        <w:proofErr w:type="spellStart"/>
        <w:r>
          <w:rPr>
            <w:rStyle w:val="Hyperlink"/>
            <w:rFonts w:ascii="Arial" w:hAnsi="Arial" w:cs="Arial"/>
            <w:i/>
            <w:iCs/>
            <w:color w:val="663366"/>
            <w:sz w:val="19"/>
            <w:szCs w:val="19"/>
          </w:rPr>
          <w:t>Tradeoffs</w:t>
        </w:r>
        <w:proofErr w:type="spellEnd"/>
        <w:r>
          <w:rPr>
            <w:rStyle w:val="Hyperlink"/>
            <w:rFonts w:ascii="Arial" w:hAnsi="Arial" w:cs="Arial"/>
            <w:i/>
            <w:iCs/>
            <w:color w:val="663366"/>
            <w:sz w:val="19"/>
            <w:szCs w:val="19"/>
          </w:rPr>
          <w:t xml:space="preserve"> of </w:t>
        </w:r>
        <w:proofErr w:type="gramStart"/>
        <w:r>
          <w:rPr>
            <w:rStyle w:val="Hyperlink"/>
            <w:rFonts w:ascii="Arial" w:hAnsi="Arial" w:cs="Arial"/>
            <w:i/>
            <w:iCs/>
            <w:color w:val="663366"/>
            <w:sz w:val="19"/>
            <w:szCs w:val="19"/>
          </w:rPr>
          <w:t>Large Scale</w:t>
        </w:r>
        <w:proofErr w:type="gramEnd"/>
        <w:r>
          <w:rPr>
            <w:rStyle w:val="Hyperlink"/>
            <w:rFonts w:ascii="Arial" w:hAnsi="Arial" w:cs="Arial"/>
            <w:i/>
            <w:iCs/>
            <w:color w:val="663366"/>
            <w:sz w:val="19"/>
            <w:szCs w:val="19"/>
          </w:rPr>
          <w:t xml:space="preserve"> Learning"</w:t>
        </w:r>
      </w:hyperlink>
      <w:r>
        <w:rPr>
          <w:rStyle w:val="HTMLCite"/>
          <w:rFonts w:ascii="Arial" w:hAnsi="Arial" w:cs="Arial"/>
          <w:color w:val="202122"/>
          <w:sz w:val="19"/>
          <w:szCs w:val="19"/>
        </w:rPr>
        <w:t xml:space="preserve">. In Sra, </w:t>
      </w:r>
      <w:proofErr w:type="spellStart"/>
      <w:r>
        <w:rPr>
          <w:rStyle w:val="HTMLCite"/>
          <w:rFonts w:ascii="Arial" w:hAnsi="Arial" w:cs="Arial"/>
          <w:color w:val="202122"/>
          <w:sz w:val="19"/>
          <w:szCs w:val="19"/>
        </w:rPr>
        <w:t>Suvrit</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Nowozin</w:t>
      </w:r>
      <w:proofErr w:type="spellEnd"/>
      <w:r>
        <w:rPr>
          <w:rStyle w:val="HTMLCite"/>
          <w:rFonts w:ascii="Arial" w:hAnsi="Arial" w:cs="Arial"/>
          <w:color w:val="202122"/>
          <w:sz w:val="19"/>
          <w:szCs w:val="19"/>
        </w:rPr>
        <w:t>, Sebastian; Wright, Stephen J. (eds.). Optimization for Machine Learning. Cambridge: MIT Press. pp. 351–368. </w:t>
      </w:r>
      <w:hyperlink r:id="rId14" w:tooltip="ISBN (identifier)" w:history="1">
        <w:r>
          <w:rPr>
            <w:rStyle w:val="Hyperlink"/>
            <w:rFonts w:ascii="Arial" w:hAnsi="Arial" w:cs="Arial"/>
            <w:i/>
            <w:iCs/>
            <w:color w:val="0B0080"/>
            <w:sz w:val="19"/>
            <w:szCs w:val="19"/>
          </w:rPr>
          <w:t>ISBN</w:t>
        </w:r>
      </w:hyperlink>
      <w:r>
        <w:rPr>
          <w:rStyle w:val="HTMLCite"/>
          <w:rFonts w:ascii="Arial" w:hAnsi="Arial" w:cs="Arial"/>
          <w:color w:val="202122"/>
          <w:sz w:val="19"/>
          <w:szCs w:val="19"/>
        </w:rPr>
        <w:t> </w:t>
      </w:r>
      <w:hyperlink r:id="rId15" w:tooltip="Special:BookSources/978-0-262-01646-9" w:history="1">
        <w:r>
          <w:rPr>
            <w:rStyle w:val="Hyperlink"/>
            <w:rFonts w:ascii="Arial" w:hAnsi="Arial" w:cs="Arial"/>
            <w:i/>
            <w:iCs/>
            <w:color w:val="0B0080"/>
            <w:sz w:val="19"/>
            <w:szCs w:val="19"/>
          </w:rPr>
          <w:t>978-0-262-01646-9</w:t>
        </w:r>
      </w:hyperlink>
      <w:r>
        <w:rPr>
          <w:rStyle w:val="HTMLCite"/>
          <w:rFonts w:ascii="Arial" w:hAnsi="Arial" w:cs="Arial"/>
          <w:color w:val="202122"/>
          <w:sz w:val="19"/>
          <w:szCs w:val="19"/>
        </w:rPr>
        <w:t>.</w:t>
      </w:r>
    </w:p>
    <w:p w14:paraId="497D9657" w14:textId="71FD58FA" w:rsidR="00915CDD" w:rsidRDefault="00915CDD" w:rsidP="00CC572C">
      <w:pPr>
        <w:rPr>
          <w:rStyle w:val="HTMLCite"/>
          <w:rFonts w:ascii="Arial" w:hAnsi="Arial" w:cs="Arial"/>
          <w:color w:val="202122"/>
          <w:sz w:val="19"/>
          <w:szCs w:val="19"/>
        </w:rPr>
      </w:pPr>
    </w:p>
    <w:p w14:paraId="1F4B52B4" w14:textId="4F8FF77D" w:rsidR="00915CDD" w:rsidRPr="00915CDD" w:rsidRDefault="00915CDD" w:rsidP="00CC572C">
      <w:r w:rsidRPr="00915CDD">
        <w:t>[</w:t>
      </w:r>
      <w:r w:rsidR="008E3DEA">
        <w:t>s</w:t>
      </w:r>
      <w:r w:rsidRPr="00915CDD">
        <w:t>2]SGD Scikit learn library</w:t>
      </w:r>
    </w:p>
    <w:p w14:paraId="16BF3E3D" w14:textId="1193C7B7" w:rsidR="00915CDD" w:rsidRDefault="00066C6D" w:rsidP="00CC572C">
      <w:pPr>
        <w:rPr>
          <w:rFonts w:ascii="Arial" w:hAnsi="Arial" w:cs="Arial"/>
          <w:i/>
          <w:iCs/>
          <w:color w:val="202122"/>
          <w:sz w:val="19"/>
          <w:szCs w:val="19"/>
        </w:rPr>
      </w:pPr>
      <w:hyperlink r:id="rId16" w:history="1">
        <w:r w:rsidR="00915CDD" w:rsidRPr="00E05F9B">
          <w:rPr>
            <w:rStyle w:val="Hyperlink"/>
            <w:rFonts w:ascii="Arial" w:hAnsi="Arial" w:cs="Arial"/>
            <w:i/>
            <w:iCs/>
            <w:sz w:val="19"/>
            <w:szCs w:val="19"/>
          </w:rPr>
          <w:t>https://scikit-learn.org/stable/modules/sgd.html#</w:t>
        </w:r>
      </w:hyperlink>
    </w:p>
    <w:bookmarkEnd w:id="1"/>
    <w:p w14:paraId="71987CE8" w14:textId="49E2D46C" w:rsidR="00915CDD" w:rsidRDefault="00915CDD" w:rsidP="00CC572C">
      <w:pPr>
        <w:rPr>
          <w:rFonts w:ascii="Arial" w:hAnsi="Arial" w:cs="Arial"/>
          <w:i/>
          <w:iCs/>
          <w:color w:val="202122"/>
          <w:sz w:val="19"/>
          <w:szCs w:val="19"/>
        </w:rPr>
      </w:pPr>
    </w:p>
    <w:p w14:paraId="1DFC07AE" w14:textId="2E7947E0" w:rsidR="000E3D2A" w:rsidRDefault="000E3D2A" w:rsidP="00CC572C">
      <w:pPr>
        <w:rPr>
          <w:rFonts w:ascii="Arial" w:hAnsi="Arial" w:cs="Arial"/>
          <w:i/>
          <w:iCs/>
          <w:color w:val="202122"/>
          <w:sz w:val="19"/>
          <w:szCs w:val="19"/>
        </w:rPr>
      </w:pPr>
      <w:r>
        <w:rPr>
          <w:rFonts w:ascii="Arial" w:hAnsi="Arial" w:cs="Arial"/>
          <w:i/>
          <w:iCs/>
          <w:color w:val="202122"/>
          <w:sz w:val="19"/>
          <w:szCs w:val="19"/>
        </w:rPr>
        <w:t xml:space="preserve">-function doc : param tuning </w:t>
      </w:r>
    </w:p>
    <w:p w14:paraId="2C527003" w14:textId="02EA58F4" w:rsidR="004B52CB" w:rsidRDefault="004B52CB" w:rsidP="00CC572C">
      <w:pPr>
        <w:rPr>
          <w:rFonts w:ascii="Arial" w:hAnsi="Arial" w:cs="Arial"/>
          <w:i/>
          <w:iCs/>
          <w:color w:val="202122"/>
          <w:sz w:val="19"/>
          <w:szCs w:val="19"/>
        </w:rPr>
      </w:pPr>
      <w:hyperlink r:id="rId17" w:history="1">
        <w:r w:rsidRPr="00771AE4">
          <w:rPr>
            <w:rStyle w:val="Hyperlink"/>
            <w:rFonts w:ascii="Arial" w:hAnsi="Arial" w:cs="Arial"/>
            <w:i/>
            <w:iCs/>
            <w:sz w:val="19"/>
            <w:szCs w:val="19"/>
          </w:rPr>
          <w:t>https://scikit-learn.org/stable/modules/generated/sklearn.linear_model.SGDClassifier.html#sklearn.linear_model.SGDClassifier</w:t>
        </w:r>
      </w:hyperlink>
    </w:p>
    <w:p w14:paraId="01FAD25B" w14:textId="13D4F305" w:rsidR="004B52CB" w:rsidRDefault="004B52CB">
      <w:pPr>
        <w:rPr>
          <w:rFonts w:ascii="Arial" w:hAnsi="Arial" w:cs="Arial"/>
          <w:i/>
          <w:iCs/>
          <w:color w:val="202122"/>
          <w:sz w:val="19"/>
          <w:szCs w:val="19"/>
        </w:rPr>
      </w:pPr>
      <w:r>
        <w:rPr>
          <w:rFonts w:ascii="Arial" w:hAnsi="Arial" w:cs="Arial"/>
          <w:i/>
          <w:iCs/>
          <w:color w:val="202122"/>
          <w:sz w:val="19"/>
          <w:szCs w:val="19"/>
        </w:rPr>
        <w:br w:type="page"/>
      </w:r>
    </w:p>
    <w:p w14:paraId="6B7BD411" w14:textId="76A360B0" w:rsidR="004B52CB" w:rsidRDefault="004B52CB">
      <w:pPr>
        <w:rPr>
          <w:rFonts w:ascii="Arial" w:hAnsi="Arial" w:cs="Arial"/>
          <w:i/>
          <w:iCs/>
          <w:color w:val="202122"/>
          <w:sz w:val="19"/>
          <w:szCs w:val="19"/>
        </w:rPr>
      </w:pPr>
      <w:r>
        <w:rPr>
          <w:noProof/>
        </w:rPr>
        <w:lastRenderedPageBreak/>
        <w:drawing>
          <wp:inline distT="0" distB="0" distL="0" distR="0" wp14:anchorId="7B7C2A40" wp14:editId="56249815">
            <wp:extent cx="2225040" cy="1905000"/>
            <wp:effectExtent l="0" t="0" r="3810" b="0"/>
            <wp:docPr id="1" name="Chart 1">
              <a:extLst xmlns:a="http://schemas.openxmlformats.org/drawingml/2006/main">
                <a:ext uri="{FF2B5EF4-FFF2-40B4-BE49-F238E27FC236}">
                  <a16:creationId xmlns:a16="http://schemas.microsoft.com/office/drawing/2014/main" id="{2A16E108-67A2-4FD9-80E3-6AE7314E68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ascii="Arial" w:hAnsi="Arial" w:cs="Arial"/>
          <w:noProof/>
          <w:color w:val="202122"/>
          <w:sz w:val="19"/>
          <w:szCs w:val="19"/>
        </w:rPr>
        <w:drawing>
          <wp:inline distT="0" distB="0" distL="0" distR="0" wp14:anchorId="657933AE" wp14:editId="75C08B0D">
            <wp:extent cx="223774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7740" cy="1914525"/>
                    </a:xfrm>
                    <a:prstGeom prst="rect">
                      <a:avLst/>
                    </a:prstGeom>
                    <a:noFill/>
                  </pic:spPr>
                </pic:pic>
              </a:graphicData>
            </a:graphic>
          </wp:inline>
        </w:drawing>
      </w:r>
    </w:p>
    <w:p w14:paraId="74C14096" w14:textId="77777777" w:rsidR="004B52CB" w:rsidRPr="004B52CB" w:rsidRDefault="004B52CB">
      <w:pPr>
        <w:rPr>
          <w:rFonts w:ascii="Arial" w:hAnsi="Arial" w:cs="Arial"/>
          <w:i/>
          <w:iCs/>
          <w:color w:val="202122"/>
          <w:sz w:val="24"/>
          <w:szCs w:val="24"/>
        </w:rPr>
      </w:pPr>
    </w:p>
    <w:p w14:paraId="0191EDC8" w14:textId="15E26145" w:rsidR="00066C6D" w:rsidRPr="004B52CB" w:rsidRDefault="004B52CB" w:rsidP="00CC572C">
      <w:pPr>
        <w:rPr>
          <w:rFonts w:ascii="Arial" w:hAnsi="Arial" w:cs="Arial"/>
          <w:color w:val="202122"/>
          <w:sz w:val="24"/>
          <w:szCs w:val="24"/>
        </w:rPr>
      </w:pPr>
      <w:r w:rsidRPr="004B52CB">
        <w:rPr>
          <w:rFonts w:ascii="Arial" w:hAnsi="Arial" w:cs="Arial"/>
          <w:color w:val="202122"/>
          <w:sz w:val="24"/>
          <w:szCs w:val="24"/>
        </w:rPr>
        <w:t xml:space="preserve">As shown in Table 1, our </w:t>
      </w:r>
      <w:proofErr w:type="gramStart"/>
      <w:r w:rsidRPr="004B52CB">
        <w:rPr>
          <w:rFonts w:ascii="Arial" w:hAnsi="Arial" w:cs="Arial"/>
          <w:color w:val="202122"/>
          <w:sz w:val="24"/>
          <w:szCs w:val="24"/>
        </w:rPr>
        <w:t>final result</w:t>
      </w:r>
      <w:proofErr w:type="gramEnd"/>
      <w:r w:rsidRPr="004B52CB">
        <w:rPr>
          <w:rFonts w:ascii="Arial" w:hAnsi="Arial" w:cs="Arial"/>
          <w:color w:val="202122"/>
          <w:sz w:val="24"/>
          <w:szCs w:val="24"/>
        </w:rPr>
        <w:t xml:space="preserve"> performed 0.87 of Accuracy whereas 0-R Baseline showed 0.5. </w:t>
      </w:r>
      <w:r w:rsidR="00066C6D">
        <w:rPr>
          <w:rFonts w:ascii="Arial" w:hAnsi="Arial" w:cs="Arial"/>
          <w:color w:val="202122"/>
          <w:sz w:val="24"/>
          <w:szCs w:val="24"/>
        </w:rPr>
        <w:t>Also, the result showed that the random sample size and the AUC result have propositional relationship. From the lack of our computer resources, however, we could not compute more than 2000 samples. This led an overfitting problem. Small data sample made the algorithm hard to find paths and could not provide enough nodes in the training model.</w:t>
      </w:r>
    </w:p>
    <w:p w14:paraId="022BB9FE" w14:textId="628AEA96" w:rsidR="004B52CB" w:rsidRDefault="004B52CB" w:rsidP="00CC572C">
      <w:pPr>
        <w:rPr>
          <w:rFonts w:ascii="Arial" w:hAnsi="Arial" w:cs="Arial"/>
          <w:color w:val="202122"/>
          <w:sz w:val="19"/>
          <w:szCs w:val="19"/>
        </w:rPr>
      </w:pPr>
    </w:p>
    <w:p w14:paraId="065667DF" w14:textId="41B8C35F" w:rsidR="004B52CB" w:rsidRPr="004B52CB" w:rsidRDefault="004B52CB" w:rsidP="00CC572C">
      <w:pPr>
        <w:rPr>
          <w:rFonts w:ascii="Arial" w:hAnsi="Arial" w:cs="Arial"/>
          <w:color w:val="202122"/>
          <w:sz w:val="19"/>
          <w:szCs w:val="19"/>
        </w:rPr>
      </w:pPr>
    </w:p>
    <w:sectPr w:rsidR="004B52CB" w:rsidRPr="004B52CB" w:rsidSect="00702657">
      <w:pgSz w:w="11909" w:h="16834" w:code="9"/>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774CF"/>
    <w:multiLevelType w:val="multilevel"/>
    <w:tmpl w:val="F9749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FC28E6"/>
    <w:multiLevelType w:val="hybridMultilevel"/>
    <w:tmpl w:val="CD8AB3CC"/>
    <w:lvl w:ilvl="0" w:tplc="CDBC5628">
      <w:start w:val="1"/>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F02123"/>
    <w:multiLevelType w:val="hybridMultilevel"/>
    <w:tmpl w:val="432EB7AE"/>
    <w:lvl w:ilvl="0" w:tplc="B7EC719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2C"/>
    <w:rsid w:val="00066C6D"/>
    <w:rsid w:val="000A558E"/>
    <w:rsid w:val="000E3D2A"/>
    <w:rsid w:val="00130415"/>
    <w:rsid w:val="00141A9D"/>
    <w:rsid w:val="00295A2C"/>
    <w:rsid w:val="002B0CCB"/>
    <w:rsid w:val="0031179E"/>
    <w:rsid w:val="003D26E8"/>
    <w:rsid w:val="004B52CB"/>
    <w:rsid w:val="005E4B08"/>
    <w:rsid w:val="00702657"/>
    <w:rsid w:val="007F1778"/>
    <w:rsid w:val="008E3DEA"/>
    <w:rsid w:val="00915CDD"/>
    <w:rsid w:val="009C0E86"/>
    <w:rsid w:val="00AE6F4F"/>
    <w:rsid w:val="00AF5903"/>
    <w:rsid w:val="00C34A0C"/>
    <w:rsid w:val="00C46BDD"/>
    <w:rsid w:val="00C82EFE"/>
    <w:rsid w:val="00CC572C"/>
    <w:rsid w:val="00E730EB"/>
    <w:rsid w:val="00ED51DB"/>
    <w:rsid w:val="00ED7DAE"/>
    <w:rsid w:val="00FA43A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5876"/>
  <w15:chartTrackingRefBased/>
  <w15:docId w15:val="{023E20BB-D1A2-426E-B035-595644C1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CDD"/>
  </w:style>
  <w:style w:type="paragraph" w:styleId="Heading3">
    <w:name w:val="heading 3"/>
    <w:basedOn w:val="Normal"/>
    <w:link w:val="Heading3Char"/>
    <w:uiPriority w:val="9"/>
    <w:qFormat/>
    <w:rsid w:val="00CC57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57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57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0E86"/>
    <w:rPr>
      <w:color w:val="0563C1" w:themeColor="hyperlink"/>
      <w:u w:val="single"/>
    </w:rPr>
  </w:style>
  <w:style w:type="character" w:styleId="UnresolvedMention">
    <w:name w:val="Unresolved Mention"/>
    <w:basedOn w:val="DefaultParagraphFont"/>
    <w:uiPriority w:val="99"/>
    <w:semiHidden/>
    <w:unhideWhenUsed/>
    <w:rsid w:val="009C0E86"/>
    <w:rPr>
      <w:color w:val="605E5C"/>
      <w:shd w:val="clear" w:color="auto" w:fill="E1DFDD"/>
    </w:rPr>
  </w:style>
  <w:style w:type="paragraph" w:styleId="ListParagraph">
    <w:name w:val="List Paragraph"/>
    <w:basedOn w:val="Normal"/>
    <w:uiPriority w:val="34"/>
    <w:qFormat/>
    <w:rsid w:val="009C0E86"/>
    <w:pPr>
      <w:ind w:left="720"/>
      <w:contextualSpacing/>
    </w:pPr>
  </w:style>
  <w:style w:type="character" w:styleId="FollowedHyperlink">
    <w:name w:val="FollowedHyperlink"/>
    <w:basedOn w:val="DefaultParagraphFont"/>
    <w:uiPriority w:val="99"/>
    <w:semiHidden/>
    <w:unhideWhenUsed/>
    <w:rsid w:val="000A558E"/>
    <w:rPr>
      <w:color w:val="954F72" w:themeColor="followedHyperlink"/>
      <w:u w:val="single"/>
    </w:rPr>
  </w:style>
  <w:style w:type="character" w:styleId="HTMLCite">
    <w:name w:val="HTML Cite"/>
    <w:basedOn w:val="DefaultParagraphFont"/>
    <w:uiPriority w:val="99"/>
    <w:semiHidden/>
    <w:unhideWhenUsed/>
    <w:rsid w:val="00ED51DB"/>
    <w:rPr>
      <w:i/>
      <w:iCs/>
    </w:rPr>
  </w:style>
  <w:style w:type="character" w:styleId="PlaceholderText">
    <w:name w:val="Placeholder Text"/>
    <w:basedOn w:val="DefaultParagraphFont"/>
    <w:uiPriority w:val="99"/>
    <w:semiHidden/>
    <w:rsid w:val="00915CDD"/>
    <w:rPr>
      <w:color w:val="808080"/>
    </w:rPr>
  </w:style>
  <w:style w:type="paragraph" w:styleId="HTMLPreformatted">
    <w:name w:val="HTML Preformatted"/>
    <w:basedOn w:val="Normal"/>
    <w:link w:val="HTMLPreformattedChar"/>
    <w:uiPriority w:val="99"/>
    <w:unhideWhenUsed/>
    <w:rsid w:val="00C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6B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7773">
      <w:bodyDiv w:val="1"/>
      <w:marLeft w:val="0"/>
      <w:marRight w:val="0"/>
      <w:marTop w:val="0"/>
      <w:marBottom w:val="0"/>
      <w:divBdr>
        <w:top w:val="none" w:sz="0" w:space="0" w:color="auto"/>
        <w:left w:val="none" w:sz="0" w:space="0" w:color="auto"/>
        <w:bottom w:val="none" w:sz="0" w:space="0" w:color="auto"/>
        <w:right w:val="none" w:sz="0" w:space="0" w:color="auto"/>
      </w:divBdr>
    </w:div>
    <w:div w:id="429661103">
      <w:bodyDiv w:val="1"/>
      <w:marLeft w:val="0"/>
      <w:marRight w:val="0"/>
      <w:marTop w:val="0"/>
      <w:marBottom w:val="0"/>
      <w:divBdr>
        <w:top w:val="none" w:sz="0" w:space="0" w:color="auto"/>
        <w:left w:val="none" w:sz="0" w:space="0" w:color="auto"/>
        <w:bottom w:val="none" w:sz="0" w:space="0" w:color="auto"/>
        <w:right w:val="none" w:sz="0" w:space="0" w:color="auto"/>
      </w:divBdr>
    </w:div>
    <w:div w:id="940337644">
      <w:bodyDiv w:val="1"/>
      <w:marLeft w:val="0"/>
      <w:marRight w:val="0"/>
      <w:marTop w:val="0"/>
      <w:marBottom w:val="0"/>
      <w:divBdr>
        <w:top w:val="none" w:sz="0" w:space="0" w:color="auto"/>
        <w:left w:val="none" w:sz="0" w:space="0" w:color="auto"/>
        <w:bottom w:val="none" w:sz="0" w:space="0" w:color="auto"/>
        <w:right w:val="none" w:sz="0" w:space="0" w:color="auto"/>
      </w:divBdr>
    </w:div>
    <w:div w:id="1072118227">
      <w:bodyDiv w:val="1"/>
      <w:marLeft w:val="0"/>
      <w:marRight w:val="0"/>
      <w:marTop w:val="0"/>
      <w:marBottom w:val="0"/>
      <w:divBdr>
        <w:top w:val="none" w:sz="0" w:space="0" w:color="auto"/>
        <w:left w:val="none" w:sz="0" w:space="0" w:color="auto"/>
        <w:bottom w:val="none" w:sz="0" w:space="0" w:color="auto"/>
        <w:right w:val="none" w:sz="0" w:space="0" w:color="auto"/>
      </w:divBdr>
    </w:div>
    <w:div w:id="1251767777">
      <w:bodyDiv w:val="1"/>
      <w:marLeft w:val="0"/>
      <w:marRight w:val="0"/>
      <w:marTop w:val="0"/>
      <w:marBottom w:val="0"/>
      <w:divBdr>
        <w:top w:val="none" w:sz="0" w:space="0" w:color="auto"/>
        <w:left w:val="none" w:sz="0" w:space="0" w:color="auto"/>
        <w:bottom w:val="none" w:sz="0" w:space="0" w:color="auto"/>
        <w:right w:val="none" w:sz="0" w:space="0" w:color="auto"/>
      </w:divBdr>
    </w:div>
    <w:div w:id="1854832447">
      <w:bodyDiv w:val="1"/>
      <w:marLeft w:val="0"/>
      <w:marRight w:val="0"/>
      <w:marTop w:val="0"/>
      <w:marBottom w:val="0"/>
      <w:divBdr>
        <w:top w:val="none" w:sz="0" w:space="0" w:color="auto"/>
        <w:left w:val="none" w:sz="0" w:space="0" w:color="auto"/>
        <w:bottom w:val="none" w:sz="0" w:space="0" w:color="auto"/>
        <w:right w:val="none" w:sz="0" w:space="0" w:color="auto"/>
      </w:divBdr>
    </w:div>
    <w:div w:id="197979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books/edition/_/JPQx7s2L1A8C?hl=en&amp;gbpv=1&amp;pg=PA351"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ustomXml" Target="ink/ink1.xml"/><Relationship Id="rId12" Type="http://schemas.openxmlformats.org/officeDocument/2006/relationships/hyperlink" Target="https://en.wikipedia.org/wiki/L%C3%A9on_Bottou" TargetMode="External"/><Relationship Id="rId17" Type="http://schemas.openxmlformats.org/officeDocument/2006/relationships/hyperlink" Target="https://scikit-learn.org/stable/modules/generated/sklearn.linear_model.SGDClassifier.html#sklearn.linear_model.SGDClassifier" TargetMode="External"/><Relationship Id="rId2" Type="http://schemas.openxmlformats.org/officeDocument/2006/relationships/numbering" Target="numbering.xml"/><Relationship Id="rId16" Type="http://schemas.openxmlformats.org/officeDocument/2006/relationships/hyperlink" Target="https://scikit-learn.org/stable/modules/sgd.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tuning...@sunny" TargetMode="External"/><Relationship Id="rId11" Type="http://schemas.openxmlformats.org/officeDocument/2006/relationships/hyperlink" Target="https://stats.stackexchange.com/questions/267322/difference-between-missing-data-and-sparse-data-in-machine-learning-algorithms" TargetMode="External"/><Relationship Id="rId5" Type="http://schemas.openxmlformats.org/officeDocument/2006/relationships/webSettings" Target="webSettings.xml"/><Relationship Id="rId15" Type="http://schemas.openxmlformats.org/officeDocument/2006/relationships/hyperlink" Target="https://en.wikipedia.org/wiki/Special:BookSources/978-0-262-01646-9" TargetMode="External"/><Relationship Id="rId10" Type="http://schemas.openxmlformats.org/officeDocument/2006/relationships/hyperlink" Target="https://www.quora.com/How-can-I-know-whether-my-data-is-linearly-separable"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cikit-learn.org/stable/tutorial/machine_learning_map/index.html" TargetMode="External"/><Relationship Id="rId14" Type="http://schemas.openxmlformats.org/officeDocument/2006/relationships/hyperlink" Target="https://en.wikipedia.org/wiki/ISBN_(identifie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Result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Sheet1!$C$5</c:f>
              <c:strCache>
                <c:ptCount val="1"/>
                <c:pt idx="0">
                  <c:v>train</c:v>
                </c:pt>
              </c:strCache>
            </c:strRef>
          </c:tx>
          <c:spPr>
            <a:ln w="25400" cap="rnd">
              <a:solidFill>
                <a:schemeClr val="accent1"/>
              </a:solidFill>
              <a:round/>
            </a:ln>
            <a:effectLst/>
          </c:spPr>
          <c:marker>
            <c:symbol val="circle"/>
            <c:size val="5"/>
            <c:spPr>
              <a:solidFill>
                <a:schemeClr val="accent1"/>
              </a:solidFill>
              <a:ln w="9525">
                <a:solidFill>
                  <a:schemeClr val="accent1"/>
                </a:solidFill>
              </a:ln>
              <a:effectLst/>
            </c:spPr>
          </c:marker>
          <c:cat>
            <c:numRef>
              <c:f>Sheet1!$B$6:$B$9</c:f>
              <c:numCache>
                <c:formatCode>General</c:formatCode>
                <c:ptCount val="4"/>
                <c:pt idx="0">
                  <c:v>200</c:v>
                </c:pt>
                <c:pt idx="1">
                  <c:v>400</c:v>
                </c:pt>
                <c:pt idx="2">
                  <c:v>400</c:v>
                </c:pt>
                <c:pt idx="3">
                  <c:v>2000</c:v>
                </c:pt>
              </c:numCache>
            </c:numRef>
          </c:cat>
          <c:val>
            <c:numRef>
              <c:f>Sheet1!$C$6:$C$9</c:f>
              <c:numCache>
                <c:formatCode>General</c:formatCode>
                <c:ptCount val="4"/>
                <c:pt idx="0">
                  <c:v>0.7</c:v>
                </c:pt>
                <c:pt idx="1">
                  <c:v>0.8</c:v>
                </c:pt>
                <c:pt idx="2">
                  <c:v>0.83</c:v>
                </c:pt>
                <c:pt idx="3">
                  <c:v>0.87</c:v>
                </c:pt>
              </c:numCache>
            </c:numRef>
          </c:val>
          <c:smooth val="0"/>
          <c:extLst>
            <c:ext xmlns:c16="http://schemas.microsoft.com/office/drawing/2014/chart" uri="{C3380CC4-5D6E-409C-BE32-E72D297353CC}">
              <c16:uniqueId val="{00000000-62D6-453F-B316-6204A24F2C4C}"/>
            </c:ext>
          </c:extLst>
        </c:ser>
        <c:ser>
          <c:idx val="1"/>
          <c:order val="1"/>
          <c:tx>
            <c:strRef>
              <c:f>Sheet1!$D$5</c:f>
              <c:strCache>
                <c:ptCount val="1"/>
                <c:pt idx="0">
                  <c:v>test</c:v>
                </c:pt>
              </c:strCache>
            </c:strRef>
          </c:tx>
          <c:spPr>
            <a:ln w="25400" cap="rnd">
              <a:solidFill>
                <a:schemeClr val="accent2"/>
              </a:solidFill>
              <a:round/>
            </a:ln>
            <a:effectLst/>
          </c:spPr>
          <c:marker>
            <c:symbol val="circle"/>
            <c:size val="5"/>
            <c:spPr>
              <a:solidFill>
                <a:schemeClr val="accent2"/>
              </a:solidFill>
              <a:ln w="9525">
                <a:solidFill>
                  <a:schemeClr val="accent2"/>
                </a:solidFill>
              </a:ln>
              <a:effectLst/>
            </c:spPr>
          </c:marker>
          <c:cat>
            <c:numRef>
              <c:f>Sheet1!$B$6:$B$9</c:f>
              <c:numCache>
                <c:formatCode>General</c:formatCode>
                <c:ptCount val="4"/>
                <c:pt idx="0">
                  <c:v>200</c:v>
                </c:pt>
                <c:pt idx="1">
                  <c:v>400</c:v>
                </c:pt>
                <c:pt idx="2">
                  <c:v>400</c:v>
                </c:pt>
                <c:pt idx="3">
                  <c:v>2000</c:v>
                </c:pt>
              </c:numCache>
            </c:numRef>
          </c:cat>
          <c:val>
            <c:numRef>
              <c:f>Sheet1!$D$6:$D$9</c:f>
              <c:numCache>
                <c:formatCode>General</c:formatCode>
                <c:ptCount val="4"/>
                <c:pt idx="0">
                  <c:v>0.53</c:v>
                </c:pt>
                <c:pt idx="1">
                  <c:v>0.56000000000000005</c:v>
                </c:pt>
                <c:pt idx="2">
                  <c:v>0.57999999999999996</c:v>
                </c:pt>
                <c:pt idx="3">
                  <c:v>0.6</c:v>
                </c:pt>
              </c:numCache>
            </c:numRef>
          </c:val>
          <c:smooth val="0"/>
          <c:extLst>
            <c:ext xmlns:c16="http://schemas.microsoft.com/office/drawing/2014/chart" uri="{C3380CC4-5D6E-409C-BE32-E72D297353CC}">
              <c16:uniqueId val="{00000001-62D6-453F-B316-6204A24F2C4C}"/>
            </c:ext>
          </c:extLst>
        </c:ser>
        <c:dLbls>
          <c:showLegendKey val="0"/>
          <c:showVal val="0"/>
          <c:showCatName val="0"/>
          <c:showSerName val="0"/>
          <c:showPercent val="0"/>
          <c:showBubbleSize val="0"/>
        </c:dLbls>
        <c:marker val="1"/>
        <c:smooth val="0"/>
        <c:axId val="573387896"/>
        <c:axId val="573385336"/>
      </c:lineChart>
      <c:catAx>
        <c:axId val="573387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385336"/>
        <c:crosses val="autoZero"/>
        <c:auto val="0"/>
        <c:lblAlgn val="ctr"/>
        <c:lblOffset val="100"/>
        <c:noMultiLvlLbl val="0"/>
      </c:catAx>
      <c:valAx>
        <c:axId val="573385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387896"/>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9-14T08:08:45.664"/>
    </inkml:context>
    <inkml:brush xml:id="br0">
      <inkml:brushProperty name="width" value="0.025" units="cm"/>
      <inkml:brushProperty name="height" value="0.025" units="cm"/>
    </inkml:brush>
  </inkml:definitions>
  <inkml:trace contextRef="#ctx0" brushRef="#br0">13 120 7786 0 0,'-4'6'-555'0'0,"-5"10"-3018"0"0,12-15 2039 0 0,9-11 1104 0 0,-6 5-1256 0 0</inkml:trace>
  <inkml:trace contextRef="#ctx0" brushRef="#br0" timeOffset="392.47">89 72 2048 0 0,'-1'1'176'0'0,"1"0"-136"0"0,0 1-24 0 0,0 0-8 0 0,-1 0 8 0 0,1 1-8 0 0,0-1-8 0 0,-1 0 0 0 0,1 0-56 0 0,0 0-104 0 0,0-1-1928 0 0</inkml:trace>
  <inkml:trace contextRef="#ctx0" brushRef="#br0" timeOffset="393.47">109 120 4193 0 0,'0'0'888'0'0,"-2"-1"-344"0"0,2 1-440 0 0,0 0-280 0 0,0 1-272 0 0,2-1-304 0 0,-2 0-64 0 0,0-1 56 0 0,1 1-2009 0 0</inkml:trace>
  <inkml:trace contextRef="#ctx0" brushRef="#br0" timeOffset="811.72">1227 0 5377 0 0,'0'0'872'0'0,"0"0"-624"0"0,-1 1-424 0 0,1 0-248 0 0,0 0-144 0 0,0 2-24 0 0,-1 0 56 0 0,0 1 96 0 0,0 2 8 0 0,0-1 48 0 0,0 0 32 0 0,0 0 15 0 0,0 0-1911 0 0</inkml:trace>
  <inkml:trace contextRef="#ctx0" brushRef="#br0" timeOffset="1200.8">1196 110 11362 0 0,'-1'-3'625'0'0,"0"0"-513"0"0,1-1-176 0 0,-1 3-184 0 0</inkml:trace>
  <inkml:trace contextRef="#ctx0" brushRef="#br0" timeOffset="1201.8">1272 35 8002 0 0,'0'-4'4449'0'0,"1"1"-4417"0"0,0-1-288 0 0,0 2-297 0 0,1 2-327 0 0,-2 0-264 0 0,0 1-208 0 0,1 1-137 0 0,0 1 73 0 0,1 0 112 0 0,0 1 336 0 0,-1 0-2145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0611A-80F5-4FE9-B2BC-B444B6BE4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4</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youngkim0011@naver.com</dc:creator>
  <cp:keywords/>
  <dc:description/>
  <cp:lastModifiedBy>youngkim0011@naver.com</cp:lastModifiedBy>
  <cp:revision>3</cp:revision>
  <dcterms:created xsi:type="dcterms:W3CDTF">2020-09-13T23:20:00Z</dcterms:created>
  <dcterms:modified xsi:type="dcterms:W3CDTF">2020-09-18T02:33:00Z</dcterms:modified>
</cp:coreProperties>
</file>