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F2E3D"/>
          <w:sz w:val="68"/>
          <w:szCs w:val="68"/>
        </w:rPr>
        <w:t xml:space="preserve">VELUM</w:t>
      </w:r>
    </w:p>
    <w:p>
      <w:pPr>
        <w:spacing w:after="60" w:before="100"/>
        <w:jc w:val="center"/>
      </w:pPr>
      <w:r>
        <w:rPr>
          <w:b/>
          <w:bCs/>
          <w:color w:val="B08D57"/>
          <w:sz w:val="20"/>
          <w:szCs w:val="20"/>
        </w:rPr>
        <w:t xml:space="preserve">V E L A S   A R O M Á T I C A S   A U T O R A I S</w:t>
      </w:r>
    </w:p>
    <w:p>
      <w:pPr>
        <w:pBdr>
          <w:top w:val="single" w:color="B08D57" w:sz="6" w:space="8"/>
        </w:pBdr>
        <w:spacing w:before="300"/>
        <w:jc w:val="center"/>
      </w:pPr>
    </w:p>
    <w:p>
      <w:pPr>
        <w:spacing w:before="1100"/>
        <w:jc w:val="center"/>
      </w:pPr>
      <w:r>
        <w:rPr>
          <w:b/>
          <w:bCs/>
          <w:color w:val="1F2E3D"/>
          <w:sz w:val="38"/>
          <w:szCs w:val="38"/>
        </w:rPr>
        <w:t xml:space="preserve">PLANO DE NEGÓCIO — VERSÃO 5</w:t>
      </w:r>
    </w:p>
    <w:p>
      <w:pPr>
        <w:spacing w:before="100"/>
        <w:jc w:val="center"/>
      </w:pPr>
      <w:r>
        <w:rPr>
          <w:i/>
          <w:iCs/>
          <w:color w:val="6B2B3A"/>
          <w:sz w:val="21"/>
          <w:szCs w:val="21"/>
        </w:rPr>
        <w:t xml:space="preserve">Mapa olfativo mundial, aromas funcionais e velas por local e ocasião de uso</w:t>
      </w:r>
    </w:p>
    <w:p>
      <w:pPr>
        <w:spacing w:after="1500" w:before="120"/>
        <w:jc w:val="center"/>
      </w:pPr>
      <w:r>
        <w:rPr>
          <w:color w:val="5B5B5B"/>
          <w:sz w:val="22"/>
          <w:szCs w:val="22"/>
        </w:rPr>
        <w:t xml:space="preserve">Setembro de 2026</w:t>
      </w:r>
    </w:p>
    <w:p>
      <w:pPr>
        <w:jc w:val="center"/>
      </w:pPr>
      <w:r>
        <w:rPr>
          <w:i/>
          <w:iCs/>
          <w:color w:val="5B5B5B"/>
          <w:sz w:val="18"/>
          <w:szCs w:val="18"/>
        </w:rPr>
        <w:t xml:space="preserve">Baseado em pesquisa de mercado, marketing olfativo, perfumaria mundial e aromaterapia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1. Sumário Executivo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VELUM (do latim "véu") é uma marca de velas aromáticas artesanais, feitas em casa sem maquinário, organizada em cinco linhas de produto. Esta versão acrescenta uma pesquisa aprofundada de marketing olfativo por tipo de local e ocasião — de cafeterias a jantares românticos, passando por escritórios, imobiliárias, casamentos, spas e barbearias — transformando isso na nova linha VELUM Lugares &amp; Ocasiões.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VELUM Ambientes — velas por cômodo da casa (entrada, cozinha, banheiro, quarto)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VELUM Hotelaria — fragrância assinatura sob medida para hotéis, pousadas e lojas (B2B)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VELUM Mente &amp; Espírito — velas funcionais para estudar, meditar, dormir bem e para o ritual do anjo da guarda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VELUM Mundo — viagem olfativa por quatro regiões-perfumistas: Oriente Médio, Grasse (França), Índia e Amazônia (Brasil)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VELUM Lugares &amp; Ocasiões (nova) — fragrâncias desenhadas para o tipo de local ou momento: cafeteria, jantar romântico, recepção/escritório, imobiliária, casamento, spa, barbearia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2. VELUM Lugares &amp; Ocasiões — Pesquisa por Local de Uso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 marketing olfativo comercial já é uma indústria consolidada — redes como Cinnabon (posiciona o forno de canela perto da porta) e Panera (passou a assar pão de dia para perfumar a loja) usam o cheiro como ferramenta de venda. A pesquisa abaixo aplica essa lógica a sete contextos de alta relevância para uma linha de velas de presente e uso comercial.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700"/>
        <w:gridCol w:w="3150"/>
      </w:tblGrid>
      <w:tr>
        <w:trPr>
          <w:tblHeader/>
        </w:trPr>
        <w:tc>
          <w:tcPr>
            <w:tcW w:type="dxa" w:w="19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Local / Ocasião</w:t>
            </w:r>
          </w:p>
        </w:tc>
        <w:tc>
          <w:tcPr>
            <w:tcW w:type="dxa" w:w="16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 sugerido</w:t>
            </w:r>
          </w:p>
        </w:tc>
        <w:tc>
          <w:tcPr>
            <w:tcW w:type="dxa" w:w="27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 principais</w:t>
            </w:r>
          </w:p>
        </w:tc>
        <w:tc>
          <w:tcPr>
            <w:tcW w:type="dxa" w:w="31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Insight da pesquisa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Cafeteria / Café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Torrefação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Café torrado, baunilha, avelã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O aroma de café recém-passado está entre os cheiros mais associados a conforto e boas lembranças — cria atmosfera de cafeteria mesmo em casa ou loja</w:t>
            </w:r>
          </w:p>
        </w:tc>
      </w:tr>
      <w:tr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Jantar Romântico</w:t>
            </w:r>
          </w:p>
        </w:tc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Sedução</w:t>
            </w:r>
          </w:p>
        </w:tc>
        <w:tc>
          <w:tcPr>
            <w:tcW w:type="dxa" w:w="27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Sândalo, jasmim, baunilha (alt.: rosa, gerânio, sálvia)</w:t>
            </w:r>
          </w:p>
        </w:tc>
        <w:tc>
          <w:tcPr>
            <w:tcW w:type="dxa" w:w="31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Notas florais suaves ou quentes/amadeiradas são as mais associadas a romance; usar a vela perfumada perto da mesa, não sobre ela, para não competir com o cheiro da comida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Recepção / Escritório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Primeira Impressão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Bergamota, chá verde, leve toque de madeira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Cítricos elevam humor e clareza sem cansar o olfato ao longo do dia — a escolha mais recomendada para recepções e salas de reunião</w:t>
            </w:r>
          </w:p>
        </w:tc>
      </w:tr>
      <w:tr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Imobiliária / Home Staging</w:t>
            </w:r>
          </w:p>
        </w:tc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Lar à Venda</w:t>
            </w:r>
          </w:p>
        </w:tc>
        <w:tc>
          <w:tcPr>
            <w:tcW w:type="dxa" w:w="27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Um único aroma: laranja, baunilha OU cedro</w:t>
            </w:r>
          </w:p>
        </w:tc>
        <w:tc>
          <w:tcPr>
            <w:tcW w:type="dxa" w:w="31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Estudo da Washington State University mostrou que um aroma único supera blends complexos na hora de encantar visitantes de um imóvel à venda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Casamentos &amp; Eventos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Celebração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Madeira nobre (mogno/carvalho), cedro, âmbar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Tendência 2026: notas amadeiradas dominam eventos premium; especialistas recomendam manter velas perfumadas longe do arranjo floral da mesa principal (usar no bar, na mesa do bolo ou na entrada)</w:t>
            </w:r>
          </w:p>
        </w:tc>
      </w:tr>
      <w:tr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Spa &amp; Estética</w:t>
            </w:r>
          </w:p>
        </w:tc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Ritual</w:t>
            </w:r>
          </w:p>
        </w:tc>
        <w:tc>
          <w:tcPr>
            <w:tcW w:type="dxa" w:w="27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Eucalipto, lavanda, leve patchouli</w:t>
            </w:r>
          </w:p>
        </w:tc>
        <w:tc>
          <w:tcPr>
            <w:tcW w:type="dxa" w:w="31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Combinação consagrada como padrão do setor de bem-estar — eucalipto para clareza, lavanda para relaxamento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Barbearia &amp; Salão Masculino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Barbearia Clássica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Madeira, couro, leve tabaco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Aromas amadeirados reforçam a percepção de tradição e sofisticação junto ao público masculino, aumentando o tempo de permanência no local</w:t>
            </w:r>
          </w:p>
        </w:tc>
      </w:tr>
    </w:tbl>
    <w:p>
      <w:pPr>
        <w:pBdr>
          <w:top w:val="single" w:color="B08D57" w:sz="4" w:space="6"/>
          <w:bottom w:val="single" w:color="B08D57" w:sz="4" w:space="6"/>
          <w:left w:val="single" w:color="B08D57" w:sz="4" w:space="6"/>
          <w:right w:val="single" w:color="B08D57" w:sz="4" w:space="6"/>
        </w:pBdr>
        <w:shd w:fill="F7F2EC" w:val="clear"/>
        <w:spacing w:after="200" w:line="280"/>
      </w:pPr>
      <w:r>
        <w:rPr>
          <w:i/>
          <w:iCs/>
          <w:color w:val="3A3A3A"/>
          <w:sz w:val="20"/>
          <w:szCs w:val="20"/>
        </w:rPr>
        <w:t xml:space="preserve">Cuidado de aplicação: o caso Abercrombie &amp; Fitch mostra o limite do marketing olfativo — a marca borrifava perfume forte demais nas lojas e estudos indicaram que isso deixava clientes ansiosos, contribuindo para a marca reduzir a prática. Para a linha B2B da VELUM, a recomendação é sempre uma intensidade moderada e, quando possível, uma nota dominante clara em vez de blends muito complexos — mais fácil de reconhecer e menos cansativo ao longo do dia.</w:t>
      </w:r>
    </w:p>
    <w:p>
      <w:pPr>
        <w:spacing w:after="160" w:line="300"/>
      </w:pPr>
      <w:r>
        <w:rPr>
          <w:i/>
          <w:iCs/>
          <w:color w:val="222222"/>
          <w:sz w:val="21"/>
          <w:szCs w:val="21"/>
        </w:rPr>
        <w:t xml:space="preserve">Aplicação comercial: esta linha pode ser vendida tanto no varejo de presente (para quem quer recriar em casa o "cheiro de café" ou o clima de um jantar romântico) quanto em B2B para os próprios estabelecimentos — cafeterias, imobiliárias, salões e buffets de casamento — como parte da experiência do cliente.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3. Mapa Olfativo Mundial (VELUM Mundo)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350"/>
        <w:gridCol w:w="2000"/>
      </w:tblGrid>
      <w:tr>
        <w:trPr>
          <w:tblHeader/>
        </w:trPr>
        <w:tc>
          <w:tcPr>
            <w:tcW w:type="dxa" w:w="19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Região</w:t>
            </w:r>
          </w:p>
        </w:tc>
        <w:tc>
          <w:tcPr>
            <w:tcW w:type="dxa" w:w="31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 icônicas</w:t>
            </w:r>
          </w:p>
        </w:tc>
        <w:tc>
          <w:tcPr>
            <w:tcW w:type="dxa" w:w="2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 sugerida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Oriente Médio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Oud, âmbar, almíscar, açafrão, incenso (bakhoor)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Potente, quente, luxuosa, de longa duração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Vinho translúcido profundo</w:t>
            </w:r>
          </w:p>
        </w:tc>
      </w:tr>
      <w:tr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Grasse (França)</w:t>
            </w:r>
          </w:p>
        </w:tc>
        <w:tc>
          <w:tcPr>
            <w:tcW w:type="dxa" w:w="31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Bergamota, lavanda, neroli, jasmim</w:t>
            </w:r>
          </w:p>
        </w:tc>
        <w:tc>
          <w:tcPr>
            <w:tcW w:type="dxa" w:w="2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Elegante, clássica, floral-cítrica equilibrada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Lavanda claro perolado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Índia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Sândalo, rosa, cardamomo, vetiver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Quente, especiada, com herança espiritual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Rosa terroso dourado</w:t>
            </w:r>
          </w:p>
        </w:tc>
      </w:tr>
      <w:tr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Amazônia (Brasil)</w:t>
            </w:r>
          </w:p>
        </w:tc>
        <w:tc>
          <w:tcPr>
            <w:tcW w:type="dxa" w:w="31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Priprioca, breu branco, cumaru (fava-tonka), capim-limão</w:t>
            </w:r>
          </w:p>
        </w:tc>
        <w:tc>
          <w:tcPr>
            <w:tcW w:type="dxa" w:w="2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Verde, resinosa, autenticamente brasileira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Verde translúcido terroso</w:t>
            </w:r>
          </w:p>
        </w:tc>
      </w:tr>
    </w:tbl>
    <w:p>
      <w:pPr>
        <w:pBdr>
          <w:top w:val="single" w:color="B08D57" w:sz="4" w:space="6"/>
          <w:bottom w:val="single" w:color="B08D57" w:sz="4" w:space="6"/>
          <w:left w:val="single" w:color="B08D57" w:sz="4" w:space="6"/>
          <w:right w:val="single" w:color="B08D57" w:sz="4" w:space="6"/>
        </w:pBdr>
        <w:shd w:fill="F7F2EC" w:val="clear"/>
        <w:spacing w:after="200" w:line="280"/>
      </w:pPr>
      <w:r>
        <w:rPr>
          <w:i/>
          <w:iCs/>
          <w:color w:val="3A3A3A"/>
          <w:sz w:val="20"/>
          <w:szCs w:val="20"/>
        </w:rPr>
        <w:t xml:space="preserve">Nota de viabilidade: oud genuíno e outros extratos raros são caríssimos. A linha Mundo deve usar fragrâncias "inspiradas" nessas notas, vendidas por fornecedores de insumos para velas, não os óleos raros originais — mantendo o custo viável para produção artesanal.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4. Aromas Funcionais — Estudar, Meditar, Dormir Bem (VELUM Mente &amp; Espírito)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850"/>
        <w:gridCol w:w="1650"/>
        <w:gridCol w:w="1450"/>
      </w:tblGrid>
      <w:tr>
        <w:trPr>
          <w:tblHeader/>
        </w:trPr>
        <w:tc>
          <w:tcPr>
            <w:tcW w:type="dxa" w:w="19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15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 sugerido</w:t>
            </w:r>
          </w:p>
        </w:tc>
        <w:tc>
          <w:tcPr>
            <w:tcW w:type="dxa" w:w="28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 principais</w:t>
            </w:r>
          </w:p>
        </w:tc>
        <w:tc>
          <w:tcPr>
            <w:tcW w:type="dxa" w:w="16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que funciona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Foco / Estudo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Clareza</w:t>
            </w:r>
          </w:p>
        </w:tc>
        <w:tc>
          <w:tcPr>
            <w:tcW w:type="dxa" w:w="2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Alecrim, hortelã-pimenta, limão-siciliano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Alecrim é associado a até 75% mais chance de lembrar informações; hortelã aumenta atenção de curto prazo; cítricos reduzem erros e melhoram o humor</w:t>
            </w:r>
          </w:p>
        </w:tc>
      </w:tr>
      <w:tr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Meditação / Concentração espiritual</w:t>
            </w:r>
          </w:p>
        </w:tc>
        <w:tc>
          <w:tcPr>
            <w:tcW w:type="dxa" w:w="15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Elevação</w:t>
            </w:r>
          </w:p>
        </w:tc>
        <w:tc>
          <w:tcPr>
            <w:tcW w:type="dxa" w:w="28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Sândalo, olíbano, leve mirra</w:t>
            </w:r>
          </w:p>
        </w:tc>
        <w:tc>
          <w:tcPr>
            <w:tcW w:type="dxa" w:w="16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Notas usadas há séculos em rituais de meditação e conexão espiritual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Sono Profundo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Repouso</w:t>
            </w:r>
          </w:p>
        </w:tc>
        <w:tc>
          <w:tcPr>
            <w:tcW w:type="dxa" w:w="2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Lavanda, cedro, camomila-romana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Lavanda reduz ansiedade e melhora sono; cedro tem efeito sedativo via cedrol; camomila tem ação calmante leve</w:t>
            </w:r>
          </w:p>
        </w:tc>
      </w:tr>
      <w:tr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Proteção / Anjo da Guarda</w:t>
            </w:r>
          </w:p>
        </w:tc>
        <w:tc>
          <w:tcPr>
            <w:tcW w:type="dxa" w:w="15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Guardião</w:t>
            </w:r>
          </w:p>
        </w:tc>
        <w:tc>
          <w:tcPr>
            <w:tcW w:type="dxa" w:w="28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Olíbano, sândalo, toque floral branco</w:t>
            </w:r>
          </w:p>
        </w:tc>
        <w:tc>
          <w:tcPr>
            <w:tcW w:type="dxa" w:w="16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Branco é a cor mais associada à pureza, paz e proteção no imaginário devocional</w:t>
            </w:r>
          </w:p>
        </w:tc>
      </w:tr>
    </w:tbl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5. VELUM Ambientes e VELUM Hotelaria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Linha Ambientes por cômodo (Entrada — Boas-Vindas: bergamota/jasmim/baunilha; Cozinha — Cozinha Viva: limão-siciliano/manjericão/toranja; Banheiro — Respiro: eucalipto/hortelã; Quarto — Sono Profundo: lavanda/sândalo/baunilha) segue como no plano anterior. A linha Hotelaria mantém o repertório inspirado em redes internacionais (chá branco/cedro, chá preto/especiarias, gerânio/almíscar/sândalo) para fragrância assinatura sob medida em hotéis boutique e pousadas.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6. Design: Cor, Arte e Curiosidade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Cera translúcida com pigmento natural cria profundidade visual — parece "vidro colorido" quando a luz passa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Camadas de cor (2 tons na mesma vela) reforçam a percepção de trabalho manual/arte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Embalagem com janela para a cor da vela ser vista antes da compra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Rótulo com tipografia serifada e nome da fragrância em destaque (ex.: "Torrefação", "Sedução", "Amazônia") reforça a sensação de produto autoral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7. Produção Artesanal em Casa (sem maquinário)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Derreter a cera de soja em banho-maria (nunca fogo direto), até 70–80°C, com termômetro culinário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Esfriar até ~60°C e adicionar a fragrância (6–10% do peso da cera), mexendo por 1–2 minutos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Fixar o pavio centralizado, despejar a cera devagar e deixar descansar 4–6h sem mexer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Curar por 48–72h antes de testar a queima (observar tunelamento, fuligem, chama)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Registrar cada fórmula (fragrância, %, fornecedor, temperatura) — vira o caderno de receitas da marca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8. Aspectos Regulatórios (Brasil)</w:t>
      </w:r>
    </w:p>
    <w:p>
      <w:pPr>
        <w:pBdr>
          <w:top w:val="single" w:color="B08D57" w:sz="4" w:space="6"/>
          <w:bottom w:val="single" w:color="B08D57" w:sz="4" w:space="6"/>
          <w:left w:val="single" w:color="B08D57" w:sz="4" w:space="6"/>
          <w:right w:val="single" w:color="B08D57" w:sz="4" w:space="6"/>
        </w:pBdr>
        <w:shd w:fill="F7F2EC" w:val="clear"/>
        <w:spacing w:after="200" w:line="280"/>
      </w:pPr>
      <w:r>
        <w:rPr>
          <w:i/>
          <w:iCs/>
          <w:color w:val="3A3A3A"/>
          <w:sz w:val="20"/>
          <w:szCs w:val="20"/>
        </w:rPr>
        <w:t xml:space="preserve">A Lei 15.154 dispensa a produção artesanal de cosméticos e perfumes, incluindo velas aromáticas, do registro prévio na Anvisa, respeitados os requisitos de boas práticas e rotulagem. Formalizar como MEI é recomendado assim que houver venda regular.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Rótulo deve trazer: nome do produto, natureza artesanal, composição, data de fabricação e validade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Evitar alegações terapêuticas ou de "cura" — comunicar como "apoio"/"ritual", nunca como promessa de efeito garantido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Não usar o rótulo "vela de massagem" (exige registro como dermocosmético)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9. Precificação por Linha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2000"/>
        <w:gridCol w:w="2000"/>
        <w:gridCol w:w="2000"/>
      </w:tblGrid>
      <w:tr>
        <w:trPr>
          <w:tblHeader/>
        </w:trPr>
        <w:tc>
          <w:tcPr>
            <w:tcW w:type="dxa" w:w="3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estimado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Preço sugerido (D2C)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VELUM Ambientes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200g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R$ 27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R$ 79,90</w:t>
            </w:r>
          </w:p>
        </w:tc>
      </w:tr>
      <w:tr>
        <w:tc>
          <w:tcPr>
            <w:tcW w:type="dxa" w:w="3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VELUM Hotelaria (B2B, mín. 50un)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150g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R$ 20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R$ 45–55 (por volume)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VELUM Mente &amp; Espírito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150g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R$ 23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R$ 74,90</w:t>
            </w:r>
          </w:p>
        </w:tc>
      </w:tr>
      <w:tr>
        <w:tc>
          <w:tcPr>
            <w:tcW w:type="dxa" w:w="3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VELUM Mundo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200g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R$ 32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R$ 99,90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VELUM Lugares &amp; Ocasiões (varejo)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200g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R$ 26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R$ 84,90</w:t>
            </w:r>
          </w:p>
        </w:tc>
      </w:tr>
      <w:tr>
        <w:tc>
          <w:tcPr>
            <w:tcW w:type="dxa" w:w="3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VELUM Lugares &amp; Ocasiões (B2B estabelecimentos, mín. 30un)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150g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R$ 19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R$ 42–50 (por volume)</w:t>
            </w:r>
          </w:p>
        </w:tc>
      </w:tr>
    </w:tbl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10. Canais de Venda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50"/>
        <w:gridCol w:w="2350"/>
        <w:gridCol w:w="1450"/>
      </w:tblGrid>
      <w:tr>
        <w:trPr>
          <w:tblHeader/>
        </w:trPr>
        <w:tc>
          <w:tcPr>
            <w:tcW w:type="dxa" w:w="32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2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Ambientes / Mundo / Mente</w:t>
            </w:r>
          </w:p>
        </w:tc>
        <w:tc>
          <w:tcPr>
            <w:tcW w:type="dxa" w:w="2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Lugares &amp; Ocasiões (varejo)</w:t>
            </w:r>
          </w:p>
        </w:tc>
        <w:tc>
          <w:tcPr>
            <w:tcW w:type="dxa" w:w="14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Hotelaria / Lugares (B2B)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D2C (Instagram/WhatsApp/loja)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3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Marketplaces (fase 2)</w:t>
            </w:r>
          </w:p>
        </w:tc>
        <w:tc>
          <w:tcPr>
            <w:tcW w:type="dxa" w:w="2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2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14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Feiras e pop-ups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3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Prospecção direta (hotéis, cafeterias, imobiliárias, salões, buffets)</w:t>
            </w:r>
          </w:p>
        </w:tc>
        <w:tc>
          <w:tcPr>
            <w:tcW w:type="dxa" w:w="2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2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14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 — foco de expansão</w:t>
            </w:r>
          </w:p>
        </w:tc>
      </w:tr>
    </w:tbl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11. Roadmap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0 (em andamento): piloto de validação com R$ 1.000 — presentear e vender lote-teste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1: lançar Ambientes (4 fragrâncias) + Mente &amp; Espírito (Clareza e Repouso) + a primeira fragrância de Lugares &amp; Ocasiões (Torrefação, mais fácil de produzir e testar)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2: lançar VELUM Mundo começando pela Amazônia e expandir Lugares &amp; Ocasiões (Sedução, Primeira Impressão) para prospecção B2B com cafeterias e escritórios locais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3: completar Mundo (Oriente, Grasse, Índia) e Lugares &amp; Ocasiões (Lar à Venda, Celebração, Ritual, Barbearia Clássica), prospectando imobiliárias, buffets de casamento, spas e barbearias; avaliar equipamento apenas quando o volume justificar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5B"/>
        <w:sz w:val="16"/>
        <w:szCs w:val="16"/>
      </w:rPr>
      <w:t xml:space="preserve">Página </w:t>
    </w:r>
    <w:r>
      <w:rPr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5B5B"/>
        <w:sz w:val="16"/>
        <w:szCs w:val="16"/>
      </w:rPr>
      <w:t xml:space="preserve"> de </w:t>
    </w:r>
    <w:r>
      <w:rPr>
        <w:color w:val="5B5B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6" w:sz="4" w:space="4"/>
      </w:pBdr>
      <w:jc w:val="right"/>
    </w:pPr>
    <w:r>
      <w:rPr>
        <w:color w:val="5B5B5B"/>
        <w:sz w:val="16"/>
        <w:szCs w:val="16"/>
      </w:rPr>
      <w:t xml:space="preserve">VELUM · Plano de Negócio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2026-09-09T16:50:56.318Z</dcterms:created>
  <dcterms:modified xsi:type="dcterms:W3CDTF">2026-09-09T16:50:56.329Z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