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2: Foreign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1,711,004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gillnets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2022-11-14T08:58:30Z</dcterms:modified>
  <cp:category/>
</cp:coreProperties>
</file>