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CFF9A09" w:rsidP="2CFF9A09" w:rsidRDefault="2CFF9A09" w14:noSpellErr="1" w14:paraId="6880D67B" w14:textId="48B77E91">
      <w:pPr>
        <w:pStyle w:val="Heading1"/>
      </w:pPr>
      <w:r w:rsidRPr="2CFF9A09" w:rsidR="2CFF9A09">
        <w:rPr>
          <w:b w:val="0"/>
          <w:bCs w:val="0"/>
          <w:sz w:val="48"/>
          <w:szCs w:val="48"/>
        </w:rPr>
        <w:t>Lesson 1.3 Practice Quiz</w:t>
      </w:r>
    </w:p>
    <w:p w:rsidR="2CFF9A09" w:rsidP="2CFF9A09" w:rsidRDefault="2CFF9A09" w14:noSpellErr="1" w14:paraId="2C8C32F1" w14:textId="2188C630">
      <w:pPr>
        <w:ind w:left="-225"/>
      </w:pPr>
    </w:p>
    <w:p w:rsidR="2CFF9A09" w:rsidP="2CFF9A09" w:rsidRDefault="2CFF9A09" w14:noSpellErr="1" w14:paraId="3460FB64" w14:textId="6742E704">
      <w:pPr>
        <w:ind w:left="-225"/>
      </w:pPr>
      <w:r w:rsidRPr="2CFF9A09" w:rsidR="2CFF9A09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3</w:t>
      </w:r>
      <w:r w:rsidRPr="2CFF9A09" w:rsidR="2CFF9A09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/</w:t>
      </w:r>
      <w:r w:rsidRPr="2CFF9A09" w:rsidR="2CFF9A09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3</w:t>
      </w:r>
      <w:r w:rsidRPr="2CFF9A09" w:rsidR="2CFF9A09">
        <w:rPr>
          <w:rFonts w:ascii="Calibri" w:hAnsi="Calibri" w:eastAsia="Calibri" w:cs="Calibri"/>
          <w:color w:val="00B050"/>
          <w:sz w:val="22"/>
          <w:szCs w:val="22"/>
        </w:rPr>
        <w:t xml:space="preserve"> points earned (</w:t>
      </w:r>
      <w:r w:rsidRPr="2CFF9A09" w:rsidR="2CFF9A09">
        <w:rPr>
          <w:rFonts w:ascii="Calibri" w:hAnsi="Calibri" w:eastAsia="Calibri" w:cs="Calibri"/>
          <w:color w:val="00B050"/>
          <w:sz w:val="22"/>
          <w:szCs w:val="22"/>
        </w:rPr>
        <w:t>100</w:t>
      </w:r>
      <w:r w:rsidRPr="2CFF9A09" w:rsidR="2CFF9A09">
        <w:rPr>
          <w:rFonts w:ascii="Calibri" w:hAnsi="Calibri" w:eastAsia="Calibri" w:cs="Calibri"/>
          <w:color w:val="00B050"/>
          <w:sz w:val="22"/>
          <w:szCs w:val="22"/>
        </w:rPr>
        <w:t>%)</w:t>
      </w:r>
    </w:p>
    <w:p w:rsidR="2CFF9A09" w:rsidP="2CFF9A09" w:rsidRDefault="2CFF9A09" w14:noSpellErr="1" w14:paraId="50FDE145" w14:textId="4A0C6369">
      <w:pPr>
        <w:ind w:left="-225"/>
      </w:pPr>
      <w:r w:rsidRPr="2CFF9A09" w:rsidR="2CFF9A09">
        <w:rPr>
          <w:rFonts w:ascii="Calibri" w:hAnsi="Calibri" w:eastAsia="Calibri" w:cs="Calibri"/>
          <w:color w:val="00B050"/>
          <w:sz w:val="22"/>
          <w:szCs w:val="22"/>
        </w:rPr>
        <w:t>Excellent!</w:t>
      </w:r>
    </w:p>
    <w:p w:rsidR="2CFF9A09" w:rsidP="2CFF9A09" w:rsidRDefault="2CFF9A09" w14:noSpellErr="1" w14:paraId="226CC9FB" w14:textId="33988FA2">
      <w:pPr>
        <w:ind w:left="-225"/>
      </w:pPr>
      <w:r w:rsidRPr="2CFF9A09" w:rsidR="2CFF9A09">
        <w:rPr>
          <w:rFonts w:ascii="Calibri" w:hAnsi="Calibri" w:eastAsia="Calibri" w:cs="Calibri"/>
          <w:color w:val="2A73CC"/>
          <w:sz w:val="22"/>
          <w:szCs w:val="22"/>
        </w:rPr>
        <w:t>Retake</w:t>
      </w:r>
    </w:p>
    <w:p w:rsidR="2CFF9A09" w:rsidP="2CFF9A09" w:rsidRDefault="2CFF9A09" w14:noSpellErr="1" w14:paraId="029382DA" w14:textId="27B97380">
      <w:pPr>
        <w:ind w:left="-225"/>
        <w:jc w:val="center"/>
      </w:pPr>
      <w:hyperlink r:id="Rf8702dd763c44add">
        <w:r w:rsidRPr="2CFF9A09" w:rsidR="2CFF9A09">
          <w:rPr>
            <w:rStyle w:val="Hyperlink"/>
            <w:rFonts w:ascii="Calibri" w:hAnsi="Calibri" w:eastAsia="Calibri" w:cs="Calibri"/>
            <w:color w:val="7E778B"/>
            <w:sz w:val="22"/>
            <w:szCs w:val="22"/>
          </w:rPr>
          <w:t>Course Home</w:t>
        </w:r>
      </w:hyperlink>
    </w:p>
    <w:p w:rsidR="2CFF9A09" w:rsidP="2CFF9A09" w:rsidRDefault="2CFF9A09" w14:noSpellErr="1" w14:paraId="3AE0E1AC" w14:textId="7205A7FD">
      <w:pPr>
        <w:ind w:left="-15"/>
        <w:jc w:val="center"/>
      </w:pPr>
      <w:r w:rsidRPr="2CFF9A09" w:rsidR="2CFF9A09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2CFF9A09" w:rsidP="2CFF9A09" w:rsidRDefault="2CFF9A09" w14:noSpellErr="1" w14:paraId="417ECC12" w14:textId="31ADCE22">
      <w:pPr>
        <w:ind w:left="-225"/>
        <w:jc w:val="center"/>
      </w:pPr>
      <w:r w:rsidRPr="2CFF9A09" w:rsidR="2CFF9A09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2CFF9A09" w:rsidP="2CFF9A09" w:rsidRDefault="2CFF9A09" w14:noSpellErr="1" w14:paraId="4BC89B04" w14:textId="706EC352">
      <w:pPr>
        <w:ind w:left="-225"/>
      </w:pPr>
      <w:r w:rsidRPr="2CFF9A09" w:rsidR="2CFF9A09">
        <w:rPr>
          <w:rFonts w:ascii="Calibri" w:hAnsi="Calibri" w:eastAsia="Calibri" w:cs="Calibri"/>
          <w:color w:val="333333"/>
          <w:sz w:val="22"/>
          <w:szCs w:val="22"/>
        </w:rPr>
        <w:t xml:space="preserve">1. </w:t>
      </w:r>
      <w:r w:rsidRPr="2CFF9A09" w:rsidR="2CFF9A09">
        <w:rPr>
          <w:rFonts w:ascii="Calibri" w:hAnsi="Calibri" w:eastAsia="Calibri" w:cs="Calibri"/>
          <w:color w:val="333333"/>
          <w:sz w:val="22"/>
          <w:szCs w:val="22"/>
        </w:rPr>
        <w:t>Teddy, Inc. sells donuts. They pride themselves on fresh ingredients and products, and therefore bake the donuts fresh each morning. The average selling price is $1 per donut. Average variable costs are $.40 per donut. When producing at full capacity – 1,000 donuts per day – the fixed cost is $.10 per donut. Just before closing, a tour bus arrives and the driver offers to purchase 100 donuts that are already made for $30. Although he is just about to lock up, Teddy's manager refuses the offer, saying the price doesn't even cover his costs.</w:t>
      </w:r>
    </w:p>
    <w:p w:rsidR="2CFF9A09" w:rsidP="2CFF9A09" w:rsidRDefault="2CFF9A09" w14:noSpellErr="1" w14:paraId="42ACD5C1" w14:textId="26F4053E">
      <w:pPr>
        <w:pStyle w:val="Normal"/>
        <w:ind w:left="-225"/>
      </w:pPr>
    </w:p>
    <w:p w:rsidR="2CFF9A09" w:rsidP="2CFF9A09" w:rsidRDefault="2CFF9A09" w14:noSpellErr="1" w14:paraId="2D367724" w14:textId="36B0EFC7">
      <w:pPr>
        <w:ind w:left="-225"/>
      </w:pPr>
      <w:r w:rsidRPr="2CFF9A09" w:rsidR="2CFF9A09">
        <w:rPr>
          <w:rFonts w:ascii="Calibri" w:hAnsi="Calibri" w:eastAsia="Calibri" w:cs="Calibri"/>
          <w:color w:val="333333"/>
          <w:sz w:val="22"/>
          <w:szCs w:val="22"/>
        </w:rPr>
        <w:t>True or false: Teddy's manager made a mistake in refusing the offer.</w:t>
      </w:r>
    </w:p>
    <w:p w:rsidR="2CFF9A09" w:rsidP="2CFF9A09" w:rsidRDefault="2CFF9A09" w14:noSpellErr="1" w14:paraId="5EF37B63" w14:textId="55577816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333333"/>
          <w:sz w:val="22"/>
          <w:szCs w:val="22"/>
        </w:rPr>
      </w:pPr>
      <w:r w:rsidRPr="2CFF9A09" w:rsidR="2CFF9A09">
        <w:rPr>
          <w:rFonts w:ascii="Calibri" w:hAnsi="Calibri" w:eastAsia="Calibri" w:cs="Calibri"/>
          <w:b w:val="1"/>
          <w:bCs w:val="1"/>
          <w:color w:val="333333"/>
          <w:sz w:val="22"/>
          <w:szCs w:val="22"/>
        </w:rPr>
        <w:t>True</w:t>
      </w:r>
    </w:p>
    <w:p w:rsidR="2CFF9A09" w:rsidP="2CFF9A09" w:rsidRDefault="2CFF9A09" w14:noSpellErr="1" w14:paraId="07B4222F" w14:textId="53ED8CE2">
      <w:pPr>
        <w:ind w:left="-225"/>
      </w:pPr>
      <w:r w:rsidRPr="2CFF9A09" w:rsidR="2CFF9A09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Correct Response </w:t>
      </w:r>
    </w:p>
    <w:p w:rsidR="2CFF9A09" w:rsidP="2CFF9A09" w:rsidRDefault="2CFF9A09" w14:noSpellErr="1" w14:paraId="62427516" w14:textId="4970FDEF">
      <w:pPr>
        <w:ind w:left="-225"/>
      </w:pPr>
      <w:r w:rsidRPr="2CFF9A09" w:rsidR="2CFF9A09">
        <w:rPr>
          <w:rFonts w:ascii="Calibri" w:hAnsi="Calibri" w:eastAsia="Calibri" w:cs="Calibri"/>
          <w:color w:val="333333"/>
          <w:sz w:val="22"/>
          <w:szCs w:val="22"/>
          <w:highlight w:val="lightGray"/>
        </w:rPr>
        <w:t>Correct! Teddy's manager refused an offer based on sunk costs.</w:t>
      </w:r>
    </w:p>
    <w:p w:rsidR="2CFF9A09" w:rsidP="2CFF9A09" w:rsidRDefault="2CFF9A09" w14:noSpellErr="1" w14:paraId="2FB0F9EF" w14:textId="2DF8E9A9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2CFF9A09" w:rsidR="2CFF9A09">
        <w:rPr>
          <w:rFonts w:ascii="Calibri" w:hAnsi="Calibri" w:eastAsia="Calibri" w:cs="Calibri"/>
          <w:color w:val="333333"/>
          <w:sz w:val="22"/>
          <w:szCs w:val="22"/>
        </w:rPr>
        <w:t>False</w:t>
      </w:r>
    </w:p>
    <w:p w:rsidR="2CFF9A09" w:rsidP="2CFF9A09" w:rsidRDefault="2CFF9A09" w14:noSpellErr="1" w14:paraId="1DF918B8" w14:textId="08491640">
      <w:pPr>
        <w:pStyle w:val="Normal"/>
        <w:ind w:left="0"/>
      </w:pPr>
    </w:p>
    <w:p w:rsidR="2CFF9A09" w:rsidP="2CFF9A09" w:rsidRDefault="2CFF9A09" w14:noSpellErr="1" w14:paraId="39359C2E" w14:textId="519BCF77">
      <w:pPr>
        <w:ind w:left="-15"/>
        <w:jc w:val="center"/>
      </w:pPr>
      <w:r w:rsidRPr="2CFF9A09" w:rsidR="2CFF9A09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2CFF9A09" w:rsidP="2CFF9A09" w:rsidRDefault="2CFF9A09" w14:noSpellErr="1" w14:paraId="7B2DFDAE" w14:textId="6834F1FD">
      <w:pPr>
        <w:ind w:left="-225"/>
        <w:jc w:val="center"/>
      </w:pPr>
      <w:r w:rsidRPr="2CFF9A09" w:rsidR="2CFF9A09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2CFF9A09" w:rsidP="2CFF9A09" w:rsidRDefault="2CFF9A09" w14:noSpellErr="1" w14:paraId="3BAB1B5B" w14:textId="5D65EAAE">
      <w:pPr>
        <w:ind w:left="-225"/>
      </w:pPr>
      <w:r w:rsidRPr="2CFF9A09" w:rsidR="2CFF9A09">
        <w:rPr>
          <w:rFonts w:ascii="Calibri" w:hAnsi="Calibri" w:eastAsia="Calibri" w:cs="Calibri"/>
          <w:color w:val="333333"/>
          <w:sz w:val="22"/>
          <w:szCs w:val="22"/>
        </w:rPr>
        <w:t xml:space="preserve">2. </w:t>
      </w:r>
      <w:r w:rsidRPr="2CFF9A09" w:rsidR="2CFF9A09">
        <w:rPr>
          <w:rFonts w:ascii="Calibri" w:hAnsi="Calibri" w:eastAsia="Calibri" w:cs="Calibri"/>
          <w:color w:val="333333"/>
          <w:sz w:val="22"/>
          <w:szCs w:val="22"/>
        </w:rPr>
        <w:t>Replacing equipment is always less expensive.</w:t>
      </w:r>
    </w:p>
    <w:p w:rsidR="2CFF9A09" w:rsidP="2CFF9A09" w:rsidRDefault="2CFF9A09" w14:noSpellErr="1" w14:paraId="4BB5D8A9" w14:textId="223C4C15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2CFF9A09" w:rsidR="2CFF9A09">
        <w:rPr>
          <w:rFonts w:ascii="Calibri" w:hAnsi="Calibri" w:eastAsia="Calibri" w:cs="Calibri"/>
          <w:color w:val="333333"/>
          <w:sz w:val="22"/>
          <w:szCs w:val="22"/>
        </w:rPr>
        <w:t>True</w:t>
      </w:r>
    </w:p>
    <w:p w:rsidR="2CFF9A09" w:rsidP="2CFF9A09" w:rsidRDefault="2CFF9A09" w14:noSpellErr="1" w14:paraId="450E70C5" w14:textId="479743C1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333333"/>
          <w:sz w:val="22"/>
          <w:szCs w:val="22"/>
        </w:rPr>
      </w:pPr>
      <w:r w:rsidRPr="2CFF9A09" w:rsidR="2CFF9A09">
        <w:rPr>
          <w:rFonts w:ascii="Calibri" w:hAnsi="Calibri" w:eastAsia="Calibri" w:cs="Calibri"/>
          <w:b w:val="1"/>
          <w:bCs w:val="1"/>
          <w:color w:val="333333"/>
          <w:sz w:val="22"/>
          <w:szCs w:val="22"/>
        </w:rPr>
        <w:t>False</w:t>
      </w:r>
    </w:p>
    <w:p w:rsidR="2CFF9A09" w:rsidP="2CFF9A09" w:rsidRDefault="2CFF9A09" w14:noSpellErr="1" w14:paraId="77C915D5" w14:textId="73423046">
      <w:pPr>
        <w:ind w:left="-225"/>
      </w:pPr>
      <w:r w:rsidRPr="2CFF9A09" w:rsidR="2CFF9A09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Correct Response </w:t>
      </w:r>
    </w:p>
    <w:p w:rsidR="2CFF9A09" w:rsidP="2CFF9A09" w:rsidRDefault="2CFF9A09" w14:noSpellErr="1" w14:paraId="1BBA81A8" w14:textId="21B41433">
      <w:pPr>
        <w:ind w:left="-225"/>
      </w:pPr>
      <w:r w:rsidRPr="2CFF9A09" w:rsidR="2CFF9A09">
        <w:rPr>
          <w:rFonts w:ascii="Calibri" w:hAnsi="Calibri" w:eastAsia="Calibri" w:cs="Calibri"/>
          <w:color w:val="333333"/>
          <w:sz w:val="22"/>
          <w:szCs w:val="22"/>
        </w:rPr>
        <w:t>Correct! Replacing equipment may be more costly or less costly than retaining equipment.</w:t>
      </w:r>
    </w:p>
    <w:p w:rsidR="2CFF9A09" w:rsidP="2CFF9A09" w:rsidRDefault="2CFF9A09" w14:noSpellErr="1" w14:paraId="15C2E29F" w14:textId="2589B223">
      <w:pPr>
        <w:pStyle w:val="Normal"/>
        <w:ind w:left="-225"/>
      </w:pPr>
    </w:p>
    <w:p w:rsidR="2CFF9A09" w:rsidP="2CFF9A09" w:rsidRDefault="2CFF9A09" w14:noSpellErr="1" w14:paraId="37039053" w14:textId="750E2688">
      <w:pPr>
        <w:ind w:left="-15"/>
        <w:jc w:val="center"/>
      </w:pPr>
      <w:r w:rsidRPr="2CFF9A09" w:rsidR="2CFF9A09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2CFF9A09" w:rsidP="2CFF9A09" w:rsidRDefault="2CFF9A09" w14:noSpellErr="1" w14:paraId="38E8C07D" w14:textId="11295283">
      <w:pPr>
        <w:ind w:left="-225"/>
        <w:jc w:val="center"/>
      </w:pPr>
      <w:r w:rsidRPr="2CFF9A09" w:rsidR="2CFF9A09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2CFF9A09" w:rsidP="2CFF9A09" w:rsidRDefault="2CFF9A09" w14:paraId="49D1AEE4" w14:textId="4A8D6A39">
      <w:pPr>
        <w:ind w:left="-225"/>
      </w:pPr>
      <w:r w:rsidRPr="2CFF9A09" w:rsidR="2CFF9A09">
        <w:rPr>
          <w:rFonts w:ascii="Calibri" w:hAnsi="Calibri" w:eastAsia="Calibri" w:cs="Calibri"/>
          <w:color w:val="333333"/>
          <w:sz w:val="22"/>
          <w:szCs w:val="22"/>
        </w:rPr>
        <w:t xml:space="preserve">3. </w:t>
      </w:r>
      <w:proofErr w:type="spellStart"/>
      <w:r w:rsidRPr="2CFF9A09" w:rsidR="2CFF9A09">
        <w:rPr>
          <w:rFonts w:ascii="Calibri" w:hAnsi="Calibri" w:eastAsia="Calibri" w:cs="Calibri"/>
          <w:color w:val="333333"/>
          <w:sz w:val="22"/>
          <w:szCs w:val="22"/>
        </w:rPr>
        <w:t>Porl</w:t>
      </w:r>
      <w:proofErr w:type="spellEnd"/>
      <w:r w:rsidRPr="2CFF9A09" w:rsidR="2CFF9A09">
        <w:rPr>
          <w:rFonts w:ascii="Calibri" w:hAnsi="Calibri" w:eastAsia="Calibri" w:cs="Calibri"/>
          <w:color w:val="333333"/>
          <w:sz w:val="22"/>
          <w:szCs w:val="22"/>
        </w:rPr>
        <w:t xml:space="preserve"> Corp. makes an unassembled table that sells for $50. Product costs are $20 per table. The product line manager suggests that </w:t>
      </w:r>
      <w:proofErr w:type="spellStart"/>
      <w:r w:rsidRPr="2CFF9A09" w:rsidR="2CFF9A09">
        <w:rPr>
          <w:rFonts w:ascii="Calibri" w:hAnsi="Calibri" w:eastAsia="Calibri" w:cs="Calibri"/>
          <w:color w:val="333333"/>
          <w:sz w:val="22"/>
          <w:szCs w:val="22"/>
        </w:rPr>
        <w:t>Porl</w:t>
      </w:r>
      <w:proofErr w:type="spellEnd"/>
      <w:r w:rsidRPr="2CFF9A09" w:rsidR="2CFF9A09">
        <w:rPr>
          <w:rFonts w:ascii="Calibri" w:hAnsi="Calibri" w:eastAsia="Calibri" w:cs="Calibri"/>
          <w:color w:val="333333"/>
          <w:sz w:val="22"/>
          <w:szCs w:val="22"/>
        </w:rPr>
        <w:t xml:space="preserve"> Corp. should instead sell an assembled table, as revenues will be higher. Specifically, the market price for this table is $60. The cost of assembly is $11. Which of the following statements is true?</w:t>
      </w:r>
    </w:p>
    <w:p w:rsidR="2CFF9A09" w:rsidP="2CFF9A09" w:rsidRDefault="2CFF9A09" w14:noSpellErr="1" w14:paraId="1E510854" w14:textId="0281823B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333333"/>
          <w:sz w:val="22"/>
          <w:szCs w:val="22"/>
        </w:rPr>
      </w:pPr>
      <w:r w:rsidRPr="2CFF9A09" w:rsidR="2CFF9A09">
        <w:rPr>
          <w:rFonts w:ascii="Calibri" w:hAnsi="Calibri" w:eastAsia="Calibri" w:cs="Calibri"/>
          <w:b w:val="1"/>
          <w:bCs w:val="1"/>
          <w:color w:val="333333"/>
          <w:sz w:val="22"/>
          <w:szCs w:val="22"/>
        </w:rPr>
        <w:t>The company should not sell the assembled table because the $10 in incremental revenue is less than the $11 in incremental costs.</w:t>
      </w:r>
    </w:p>
    <w:p w:rsidR="2CFF9A09" w:rsidP="2CFF9A09" w:rsidRDefault="2CFF9A09" w14:noSpellErr="1" w14:paraId="285507FD" w14:textId="795FFC97">
      <w:pPr>
        <w:ind w:left="-225"/>
      </w:pPr>
      <w:r w:rsidRPr="2CFF9A09" w:rsidR="2CFF9A09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Correct Response </w:t>
      </w:r>
    </w:p>
    <w:p w:rsidR="2CFF9A09" w:rsidP="2CFF9A09" w:rsidRDefault="2CFF9A09" w14:noSpellErr="1" w14:paraId="4B7B9150" w14:textId="4F9AB464">
      <w:pPr>
        <w:ind w:left="-225"/>
      </w:pPr>
      <w:r w:rsidRPr="2CFF9A09" w:rsidR="2CFF9A09">
        <w:rPr>
          <w:rFonts w:ascii="Calibri" w:hAnsi="Calibri" w:eastAsia="Calibri" w:cs="Calibri"/>
          <w:color w:val="333333"/>
          <w:sz w:val="22"/>
          <w:szCs w:val="22"/>
          <w:highlight w:val="lightGray"/>
        </w:rPr>
        <w:t>Correct! The incremental costs and revenues associated with producing the assembled table actually reduce the profit per table.</w:t>
      </w:r>
    </w:p>
    <w:p w:rsidR="2CFF9A09" w:rsidP="2CFF9A09" w:rsidRDefault="2CFF9A09" w14:noSpellErr="1" w14:paraId="1826E6A2" w14:textId="37000C3F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2CFF9A09" w:rsidR="2CFF9A09">
        <w:rPr>
          <w:rFonts w:ascii="Calibri" w:hAnsi="Calibri" w:eastAsia="Calibri" w:cs="Calibri"/>
          <w:color w:val="333333"/>
          <w:sz w:val="22"/>
          <w:szCs w:val="22"/>
        </w:rPr>
        <w:t>The company should sell the assembled table because revenues per table are $10 higher.</w:t>
      </w:r>
    </w:p>
    <w:p w:rsidR="2CFF9A09" w:rsidP="2CFF9A09" w:rsidRDefault="2CFF9A09" w14:noSpellErr="1" w14:paraId="1C261F6D" w14:textId="76E48D1D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2CFF9A09" w:rsidR="2CFF9A09">
        <w:rPr>
          <w:rFonts w:ascii="Calibri" w:hAnsi="Calibri" w:eastAsia="Calibri" w:cs="Calibri"/>
          <w:color w:val="333333"/>
          <w:sz w:val="22"/>
          <w:szCs w:val="22"/>
        </w:rPr>
        <w:t>The company should not sell the assembled table because the $11 in costs per table is more than half of the cost of production.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ecdf6-5653-4fcd-8121-7d5e7fb2e30f}"/>
  <w14:docId w14:val="4256F784"/>
  <w:rsids>
    <w:rsidRoot w:val="2CFF9A09"/>
    <w:rsid w:val="2CFF9A0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oursera.org/learn/managerial-accounting-tools/home/welcome" TargetMode="External" Id="Rf8702dd763c44add" /><Relationship Type="http://schemas.openxmlformats.org/officeDocument/2006/relationships/numbering" Target="/word/numbering.xml" Id="R6465f95aa9404b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2016-07-02T07:20:54.1283638Z</dcterms:modified>
  <lastModifiedBy>®γσ, Lian Hu Eng</lastModifiedBy>
</coreProperties>
</file>