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10018E" w:rsidRDefault="0C10018E" w14:noSpellErr="1" w14:paraId="1B118BD5" w14:textId="48FA6DEC">
      <w:r w:rsidRPr="0C10018E" w:rsidR="0C10018E">
        <w:rPr>
          <w:rFonts w:ascii="Calibri Light" w:hAnsi="Calibri Light" w:eastAsia="Calibri Light" w:cs="Calibri Light"/>
          <w:sz w:val="48"/>
          <w:szCs w:val="48"/>
          <w:lang w:val="en-US"/>
        </w:rPr>
        <w:t>Module 4 Quiz</w:t>
      </w:r>
      <w:r w:rsidRPr="0C10018E" w:rsidR="0C10018E">
        <w:rPr>
          <w:rFonts w:ascii="Calibri Light" w:hAnsi="Calibri Light" w:eastAsia="Calibri Light" w:cs="Calibri Light"/>
          <w:sz w:val="48"/>
          <w:szCs w:val="48"/>
          <w:lang w:val="en-US"/>
        </w:rPr>
        <w:t xml:space="preserve"> </w:t>
      </w:r>
    </w:p>
    <w:p w:rsidR="0C10018E" w:rsidRDefault="0C10018E" w14:paraId="2041C8FF" w14:textId="4AF36639"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2EA9DA3" w14:textId="5C088A56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12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questions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7BF5D70D" w14:textId="7CB6F8F6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C8A933F" w14:textId="0E8F55D9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21EAA89D" w14:textId="1AE58B1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1.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best describes decentralization?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5CA38CB" w14:textId="5D2FC19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 static (i.e., unchanging) feature of the organization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617477F" w14:textId="0683D412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Extent to which decision-making rights are distributed to managers and employees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17C1374E" w14:textId="5183A7EB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 poor choice when local knowledge is important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6CD1900" w14:textId="3A51503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How wide the organizational hierarchy is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3E9977C9" w14:textId="336AD9C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D082A08" w14:textId="4B3F1EEF">
      <w:pPr>
        <w:ind w:left="-225"/>
        <w:jc w:val="center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1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br/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point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A3392D1" w14:textId="0528DEC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2.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an advantage of decentralization?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306DF90" w14:textId="2091E9F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Reduces information costs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C7DA551" w14:textId="243E4DB9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Motivates managers and employees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2FC3ABA" w14:textId="4291440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>Simplifies decision-making process</w:t>
      </w:r>
      <w:r w:rsidRPr="0C10018E" w:rsidR="0C10018E">
        <w:rPr>
          <w:rFonts w:ascii="Calibri" w:hAnsi="Calibri" w:eastAsia="Calibri" w:cs="Calibri"/>
          <w:color w:val="FF000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577057B" w14:textId="38676EA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Eliminates inefficiencies and redundancies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7F354BC6" w14:textId="4BBD8B8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1EB5D0E" w14:textId="5AC52C96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300590D5" w14:textId="75659A03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3.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As an organization becomes more decentralized, there is less need for performance measures and incentives.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00FC9E3" w14:textId="0955E59A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True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14FD6F58" w14:textId="16197468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False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paraId="78ED8D9B" w14:textId="16571400">
      <w:pPr>
        <w:ind w:left="-225"/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5ACB822A" w:rsidRDefault="0C10018E" w14:paraId="15A33067" w14:noSpellErr="1" w14:textId="6B2A4007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</w:rPr>
        <w:t>1 / 1 points</w:t>
      </w: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0648694" w14:textId="15BA85D7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4.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Return on investment can be manipulated due to the number of choices to use as profit and/or investment measures.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5ACB822A" w:rsidRDefault="0C10018E" w14:paraId="6FE2D089" w14:textId="54532DD1" w14:noSpellErr="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True</w:t>
      </w: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 xml:space="preserve"> </w:t>
      </w:r>
    </w:p>
    <w:p w:rsidR="0C10018E" w:rsidP="5ACB822A" w:rsidRDefault="0C10018E" w14:paraId="6EF67209" w14:textId="02210CD9" w14:noSpellErr="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>False</w:t>
      </w:r>
      <w:r w:rsidRPr="5ACB822A" w:rsidR="5ACB822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 xml:space="preserve"> </w:t>
      </w:r>
    </w:p>
    <w:p w:rsidR="0C10018E" w:rsidP="0C10018E" w:rsidRDefault="0C10018E" w14:paraId="4A74BB10" w14:textId="4D855E61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1592EC3" w14:textId="2F2C5A1B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0530E052" w14:textId="51DC9445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5.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of the Wales division of NLH, Inc. is considering making an investment to expand operations.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49549C50" w14:textId="070649BB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C9E55B1" w14:textId="74BA9302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investment has the following projections: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31E696D" w14:textId="4E942E31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Revenues = $100,000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A940DE2" w14:textId="7472AACD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C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ost of goods sold = $60,000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AA45373" w14:textId="7A629C05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Operating expenses = $25,000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2F25DDC" w14:textId="0345996F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Income taxes = $5,000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8F84083" w14:textId="676C4873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Investment = $180,000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4243949B" w14:textId="4FCFD64C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AEA24A9" w14:textId="69E37C8B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required rate of return is 8%.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585F4170" w14:textId="4D8A79A0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39B71FD" w14:textId="08C55682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has a personal preference to make the investment, and is about to make a presentation about the investment to upper management.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3E0EE413" w14:textId="222F1EC6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8F056B8" w14:textId="3E9518F9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true?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7DD4B5C" w14:textId="5BAAC4E4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will not use either net income amount as the profit measure.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5D32D3D" w14:textId="23941055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will use either net income before taxes or net income after taxes as the profit measure.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B954C1C" w14:textId="170038C3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The manager will use net income before taxes as the profit measure, but not net income after taxes.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B76F106" w14:textId="52C74C78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manager will use net income after taxes as the profit measure, but not net income before taxes.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2F42DCDB" w14:textId="5194DFAE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3D3C9C7" w14:textId="2354095C">
      <w:pPr>
        <w:ind w:left="-225"/>
        <w:jc w:val="center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1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br/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point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554ED78" w14:textId="0639937C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6.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Two division managers in NLH, Inc. are individually considering whether to invest in a new product.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4A9A10A1" w14:textId="4F8E340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2027EAA" w14:textId="30F4FE93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Before the investment, the Wales division manager earns an average return on investment of 11%. The Campbell division manager earns an average of 9.5%. Managers are compensated based on improving return on investment.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61E424A4" w14:textId="45DB8209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1201B6B" w14:textId="515B5F73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Projected profit from the investment is $20,000. The investment required for the project is $200,000.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2D14A26F" w14:textId="5B6B93D4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0F00149" w14:textId="296F5F81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cost of capital at NLH, Inc. has been set by upper management at 9.5%.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552E609F" w14:textId="7DB881B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93FBDAE" w14:textId="3C899377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manager(s) will exhibit behavior consistent with the underinvestment problem?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F93EBCC" w14:textId="03AED64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Only the Wales division manager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A7A1565" w14:textId="6CE0D55A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Only the Campbell division manager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5DD3BA3" w14:textId="21B248BD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Both division managers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1F05CF1D" w14:textId="20369FCA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>Neither division manager</w:t>
      </w:r>
      <w:r w:rsidRPr="0C10018E" w:rsidR="0C10018E">
        <w:rPr>
          <w:rFonts w:ascii="Calibri" w:hAnsi="Calibri" w:eastAsia="Calibri" w:cs="Calibri"/>
          <w:color w:val="FF0000"/>
          <w:sz w:val="22"/>
          <w:szCs w:val="22"/>
          <w:lang w:val="en-US"/>
        </w:rPr>
        <w:t xml:space="preserve"> </w:t>
      </w:r>
    </w:p>
    <w:p w:rsidR="0C10018E" w:rsidP="0C10018E" w:rsidRDefault="0C10018E" w14:paraId="601A25E0" w14:textId="419B667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2A15B0B" w14:textId="6A5AD298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72167064" w14:textId="7B63A4D8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7.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false about residual income?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2E325AB" w14:textId="3DE1FF5A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It is calculated by subtracting the cost of capital (in $) from accounting-based profit.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53BD6F6" w14:textId="59A1EE00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It can be used at the division-level within an organization.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15BA7E7E" w14:textId="3CA27166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It creates the underinvestment problem.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2CC66E8" w14:textId="5CFB13BC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It is used sparingly by organizations.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6030765F" w14:textId="3A3675BE">
      <w:pPr>
        <w:ind w:left="-225"/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5ACB822A" w:rsidP="5ACB822A" w:rsidRDefault="5ACB822A" w14:noSpellErr="1" w14:paraId="11ECCE58" w14:textId="345517B8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70F87518" w14:textId="58B26133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8.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The Central division of NLH, Inc. is considering an investment, which has the following projected information: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74E5A77" w14:textId="4D365158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Revenues = $100,000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6A6DC6A" w14:textId="4A7DD839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All expenses = $85,000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D0A054F" w14:textId="38587212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Investment value = $140,000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16AD039E" w14:textId="2A2F900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E132417" w14:textId="23A6B1ED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Upper management of NLH, Inc. has established the cost of capital at 10%.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129C2A26" w14:textId="252374B0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666658F" w14:textId="3825FF3F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If the manager is compensated based on residual income, will she make the investment?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0B113F0" w14:textId="10C9569C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No, because the residual income percentage is less than the cost of capital percentage.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5ACB822A" w:rsidRDefault="0C10018E" w14:paraId="07012DD7" w14:textId="14533D9E" w14:noSpellErr="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Yes, because the residual income from this investment is $1,000.</w:t>
      </w: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 xml:space="preserve"> </w:t>
      </w:r>
    </w:p>
    <w:p w:rsidR="0C10018E" w:rsidP="5ACB822A" w:rsidRDefault="0C10018E" w14:paraId="7880224E" w14:textId="7E4AAF72" w14:noSpellErr="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>Yes, because the residual income is $15,000</w:t>
      </w:r>
      <w:r w:rsidRPr="5ACB822A" w:rsidR="5ACB822A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B4206FB" w14:textId="0BFD8D8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No, because the cost of capital is positive.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24E1F5CC" w14:textId="010608D1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0DCB6F4" w14:textId="6CA29767">
      <w:pPr>
        <w:ind w:left="-225"/>
        <w:jc w:val="center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1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br/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point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4071683" w14:textId="40CBA5B9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9.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a quality of financial performance measures that creates a disadvantage?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C5BDCBB" w14:textId="04F57D45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>Subjective/noisy</w:t>
      </w:r>
      <w:r w:rsidRPr="0C10018E" w:rsidR="0C10018E">
        <w:rPr>
          <w:rFonts w:ascii="Calibri" w:hAnsi="Calibri" w:eastAsia="Calibri" w:cs="Calibri"/>
          <w:color w:val="FF0000"/>
          <w:sz w:val="22"/>
          <w:szCs w:val="22"/>
          <w:lang w:val="en-US"/>
        </w:rPr>
        <w:t xml:space="preserve"> </w:t>
      </w:r>
    </w:p>
    <w:p w:rsidR="0C10018E" w:rsidP="5ACB822A" w:rsidRDefault="0C10018E" w14:paraId="20289317" w14:textId="39CE7C88" w14:noSpellErr="1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>Overly context-specific</w:t>
      </w: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18B0CFA" w14:textId="050E21E4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Forward-looking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1C2DCAF" w14:textId="43161CDF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Outcome-based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5570F9BB" w14:textId="21D12FB7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3AD94BA" w14:textId="235C5368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42CD320B" w14:textId="42076269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10.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a key purpose of strategic performance measurement systems?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164FC72" w14:textId="2FA19BC6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Communicate strategy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1B80A65" w14:textId="74A605C8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Inform strategy evolution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176F0AA" w14:textId="03CFA127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Evaluate strategy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55D74C9" w14:textId="4D216C27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All of the above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5926C58" w14:textId="468B1E33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None of the above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65BDD4A0" w14:textId="539091E5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7ED9AA92" w14:textId="1ED9C44B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07FAC4BC" w14:textId="2CFB4E80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11.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performance measurement issue best reflects the following scenario: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2B7E991C" w14:textId="0D69F475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27C97159" w14:textId="4DA28EF4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 division employee does not expend a lot of effort in his job because other employees are not expending effort.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418B4C2" w14:textId="0A622C25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Alignment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48A99E1" w14:textId="618CA875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Interdependence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C7672CD" w14:textId="34336818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Controllability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paraId="155F2EAE" w14:textId="18CB5A3A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437DBF91" w14:textId="22875A96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0C10018E" w:rsidR="0C10018E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10018E" w:rsidP="0C10018E" w:rsidRDefault="0C10018E" w14:noSpellErr="1" w14:paraId="2BF3A364" w14:textId="185A1C72">
      <w:pPr>
        <w:ind w:left="-225"/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12. 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Which of the following is true about subjective performance evaluation?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08029902" w14:textId="292EE921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>Overcomes obstacles of purely objective evaluation.</w:t>
      </w:r>
      <w:r w:rsidRPr="0C10018E" w:rsidR="0C10018E">
        <w:rPr>
          <w:rFonts w:ascii="Calibri" w:hAnsi="Calibri" w:eastAsia="Calibri" w:cs="Calibri"/>
          <w:b w:val="1"/>
          <w:bCs w:val="1"/>
          <w:color w:val="00B050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63925EEA" w14:textId="36CDF3C9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Usually involves a single mechanism.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554C8D6D" w14:textId="42312089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Is usually implemented at the beginning of an accounting period.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0C10018E" w:rsidRDefault="0C10018E" w14:noSpellErr="1" w14:paraId="3CC8F893" w14:textId="252B5531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>Reduces potential for bias.</w:t>
      </w:r>
      <w:r w:rsidRPr="0C10018E" w:rsidR="0C10018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10018E" w:rsidP="5ACB822A" w:rsidRDefault="0C10018E" w14:paraId="1562251E" w14:noSpellErr="1" w14:textId="215D4385">
      <w:pPr>
        <w:ind w:left="-225"/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5ACB822A" w:rsidP="5ACB822A" w:rsidRDefault="5ACB822A" w14:noSpellErr="1" w14:paraId="0EDB9B16" w14:textId="27DDF991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7FD662CA" w14:textId="5D91E484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13.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Which of the following is a disadvantage of decentralization?</w:t>
      </w:r>
    </w:p>
    <w:p w:rsidR="5ACB822A" w:rsidP="5ACB822A" w:rsidRDefault="5ACB822A" w14:noSpellErr="1" w14:paraId="4EC3CE75" w14:textId="4533B0A7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Overly focuses on learning and development</w:t>
      </w:r>
    </w:p>
    <w:p w:rsidR="5ACB822A" w:rsidP="5ACB822A" w:rsidRDefault="5ACB822A" w14:noSpellErr="1" w14:paraId="4C00DD24" w14:textId="7162D5C0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Makes managers and employees move quickly</w:t>
      </w:r>
    </w:p>
    <w:p w:rsidR="5ACB822A" w:rsidP="5ACB822A" w:rsidRDefault="5ACB822A" w14:noSpellErr="1" w14:paraId="5C93228F" w14:textId="0427771E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Potentially creates inefficiencies</w:t>
      </w:r>
    </w:p>
    <w:p w:rsidR="5ACB822A" w:rsidP="5ACB822A" w:rsidRDefault="5ACB822A" w14:noSpellErr="1" w14:paraId="07CAFDE1" w14:textId="63AE2527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Increases responsiveness</w:t>
      </w:r>
    </w:p>
    <w:p w:rsidR="5ACB822A" w:rsidP="5ACB822A" w:rsidRDefault="5ACB822A" w14:paraId="3384CF90" w14:textId="5DBD9BD7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paraId="5B403504" w14:textId="4757FE9F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paraId="56686D57" w14:textId="7764810C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14.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 xml:space="preserve">Two division managers in NLH, Inc. are individually considering whether to invest in a new product. </w:t>
      </w:r>
    </w:p>
    <w:p w:rsidR="5ACB822A" w:rsidP="5ACB822A" w:rsidRDefault="5ACB822A" w14:noSpellErr="1" w14:paraId="28B505FC" w14:textId="134E5F7E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5ACB822A" w:rsidP="5ACB822A" w:rsidRDefault="5ACB822A" w14:noSpellErr="1" w14:paraId="56D774DD" w14:textId="50D359AB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Before the investment, the Wales division manager earns an average return on investment of 11%. The Campbell division manager earns an average of 9.5%. Managers are compensated based on improving return on investment.</w:t>
      </w:r>
    </w:p>
    <w:p w:rsidR="5ACB822A" w:rsidP="5ACB822A" w:rsidRDefault="5ACB822A" w14:noSpellErr="1" w14:paraId="6EA3E0FD" w14:textId="4F39A4C3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5ACB822A" w:rsidRDefault="5ACB822A" w14:noSpellErr="1" w14:paraId="0E6A7C8A" w14:textId="0B5D82D4"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Projected profit from the investment is $20,000. The investment required for the project is $200,000.</w:t>
      </w:r>
    </w:p>
    <w:p w:rsidR="5ACB822A" w:rsidP="5ACB822A" w:rsidRDefault="5ACB822A" w14:noSpellErr="1" w14:paraId="7E085CB0" w14:textId="021BBBEF">
      <w:pPr>
        <w:rPr>
          <w:rFonts w:ascii="Calibri" w:hAnsi="Calibri" w:eastAsia="Calibri" w:cs="Calibri"/>
          <w:color w:val="333333"/>
          <w:sz w:val="22"/>
          <w:szCs w:val="22"/>
        </w:rPr>
      </w:pPr>
    </w:p>
    <w:p w:rsidR="5ACB822A" w:rsidRDefault="5ACB822A" w14:noSpellErr="1" w14:paraId="066BB345" w14:textId="75A84A4D"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The cost of capital at NLH, Inc. has been set by upper management at 10.5%.</w:t>
      </w:r>
    </w:p>
    <w:p w:rsidR="5ACB822A" w:rsidP="5ACB822A" w:rsidRDefault="5ACB822A" w14:noSpellErr="1" w14:paraId="223D7A47" w14:textId="06DE3E03">
      <w:pPr>
        <w:rPr>
          <w:rFonts w:ascii="Calibri" w:hAnsi="Calibri" w:eastAsia="Calibri" w:cs="Calibri"/>
          <w:color w:val="333333"/>
          <w:sz w:val="22"/>
          <w:szCs w:val="22"/>
        </w:rPr>
      </w:pPr>
    </w:p>
    <w:p w:rsidR="5ACB822A" w:rsidRDefault="5ACB822A" w14:noSpellErr="1" w14:paraId="488C3CB8" w14:textId="60DF8FEE"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Which manager(s) will exhibit behavior consistent with the underinvestment problem?</w:t>
      </w:r>
    </w:p>
    <w:p w:rsidR="5ACB822A" w:rsidP="5ACB822A" w:rsidRDefault="5ACB822A" w14:noSpellErr="1" w14:paraId="1B20FFB7" w14:textId="58C4B53A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Only the Wales division manager</w:t>
      </w:r>
    </w:p>
    <w:p w:rsidR="5ACB822A" w:rsidP="5ACB822A" w:rsidRDefault="5ACB822A" w14:noSpellErr="1" w14:paraId="301A3FB9" w14:textId="7E3C7723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Only the Campbell division manager</w:t>
      </w:r>
    </w:p>
    <w:p w:rsidR="5ACB822A" w:rsidP="5ACB822A" w:rsidRDefault="5ACB822A" w14:noSpellErr="1" w14:paraId="6BB8C393" w14:textId="5D037177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Both division managers</w:t>
      </w:r>
    </w:p>
    <w:p w:rsidR="5ACB822A" w:rsidP="5ACB822A" w:rsidRDefault="5ACB822A" w14:noSpellErr="1" w14:paraId="41A56A54" w14:textId="6464DB36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Neither division manager</w:t>
      </w:r>
    </w:p>
    <w:p w:rsidR="5ACB822A" w:rsidP="5ACB822A" w:rsidRDefault="5ACB822A" w14:paraId="6BB38161" w14:textId="331FBB53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6350A747" w14:textId="2E250ECD">
      <w:pPr>
        <w:ind w:left="-225"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Co</w:t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  <w:lang w:val="en-US"/>
        </w:rPr>
        <w:t>rrect</w:t>
      </w:r>
      <w:r>
        <w:br/>
      </w:r>
      <w:r w:rsidRPr="5ACB822A" w:rsidR="5ACB822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ACB822A" w:rsidP="5ACB822A" w:rsidRDefault="5ACB822A" w14:noSpellErr="1" w14:paraId="7EE127E2" w14:textId="4B4999F9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15.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The Balanced Scorecard establishes multiple alternative perspectives of the firm with the financial perspective, and establishes the connections between the goals, objectives, and measures within each of these perspectives.</w:t>
      </w:r>
    </w:p>
    <w:p w:rsidR="5ACB822A" w:rsidP="5ACB822A" w:rsidRDefault="5ACB822A" w14:noSpellErr="1" w14:paraId="2A591064" w14:textId="5AEEAFDF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5ACB822A" w:rsidP="5ACB822A" w:rsidRDefault="5ACB822A" w14:noSpellErr="1" w14:paraId="140705EF" w14:textId="04B7C1BB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False</w:t>
      </w:r>
    </w:p>
    <w:p w:rsidR="5ACB822A" w:rsidP="5ACB822A" w:rsidRDefault="5ACB822A" w14:paraId="0CD7035D" w14:textId="7C7B2443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E125EEF" w14:textId="5A42EB48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789ABAED" w14:textId="0B3BE63C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16.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Which of the following performance measurement issue best reflects the following scenario:</w:t>
      </w:r>
    </w:p>
    <w:p w:rsidR="5ACB822A" w:rsidRDefault="5ACB822A" w14:noSpellErr="1" w14:paraId="41B60714" w14:textId="42BDDB9D"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An employee focuses on only a few of his important tasks and responsibilities. When asked why, he replied, "Because the other stuff doesn't influence profit, and that's how I get paid!"</w:t>
      </w:r>
    </w:p>
    <w:p w:rsidR="5ACB822A" w:rsidP="5ACB822A" w:rsidRDefault="5ACB822A" w14:noSpellErr="1" w14:paraId="1B155779" w14:textId="54E3F755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Alignment</w:t>
      </w:r>
    </w:p>
    <w:p w:rsidR="5ACB822A" w:rsidP="5ACB822A" w:rsidRDefault="5ACB822A" w14:noSpellErr="1" w14:paraId="08EF37CF" w14:textId="1F273836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Interdependence</w:t>
      </w:r>
    </w:p>
    <w:p w:rsidR="5ACB822A" w:rsidP="5ACB822A" w:rsidRDefault="5ACB822A" w14:noSpellErr="1" w14:paraId="00CAAB20" w14:textId="40C7A4B0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Controllability</w:t>
      </w:r>
    </w:p>
    <w:p w:rsidR="5ACB822A" w:rsidP="5ACB822A" w:rsidRDefault="5ACB822A" w14:paraId="1F78DE67" w14:textId="02B4A898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paraId="5B4722A7" w14:textId="0A83CFA8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4DD1FB6B" w14:textId="30B778CE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17. </w:t>
      </w: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Which of the following is true about subjective performance evaluation?</w:t>
      </w:r>
    </w:p>
    <w:p w:rsidR="5ACB822A" w:rsidP="5ACB822A" w:rsidRDefault="5ACB822A" w14:noSpellErr="1" w14:paraId="2E588F22" w14:textId="3B01D0AB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Limited by objective measures</w:t>
      </w:r>
    </w:p>
    <w:p w:rsidR="5ACB822A" w:rsidP="5ACB822A" w:rsidRDefault="5ACB822A" w14:noSpellErr="1" w14:paraId="50290B82" w14:textId="154A9147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Subject to bias</w:t>
      </w:r>
    </w:p>
    <w:p w:rsidR="5ACB822A" w:rsidP="5ACB822A" w:rsidRDefault="5ACB822A" w14:noSpellErr="1" w14:paraId="3BFC9AA9" w14:textId="23AAC67C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5ACB822A" w:rsidR="5ACB822A">
        <w:rPr>
          <w:rFonts w:ascii="Calibri" w:hAnsi="Calibri" w:eastAsia="Calibri" w:cs="Calibri"/>
          <w:color w:val="333333"/>
          <w:sz w:val="22"/>
          <w:szCs w:val="22"/>
        </w:rPr>
        <w:t>Ignores relevant information</w:t>
      </w:r>
    </w:p>
    <w:p w:rsidR="5ACB822A" w:rsidP="5ACB822A" w:rsidRDefault="5ACB822A" w14:noSpellErr="1" w14:paraId="6D462DE4" w14:textId="5E57CBF7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5ACB822A" w:rsidR="5ACB822A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Backward looking</w:t>
      </w:r>
    </w:p>
    <w:p w:rsidR="5ACB822A" w:rsidP="5ACB822A" w:rsidRDefault="5ACB822A" w14:paraId="4ACC1FA3" w14:textId="6D493322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paraId="43759D16" w14:textId="3027C665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paraId="35EBD1FD" w14:textId="6C1C948B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  <w:r w:rsidRPr="5ACB822A" w:rsidR="5ACB822A">
        <w:rPr>
          <w:rFonts w:ascii="Calibri" w:hAnsi="Calibri" w:eastAsia="Calibri" w:cs="Calibri"/>
          <w:sz w:val="22"/>
          <w:szCs w:val="22"/>
          <w:lang w:val="en-US"/>
        </w:rPr>
        <w:t xml:space="preserve">18. </w:t>
      </w:r>
    </w:p>
    <w:p w:rsidR="5ACB822A" w:rsidP="5ACB822A" w:rsidRDefault="5ACB822A" w14:noSpellErr="1" w14:paraId="46764E03" w14:textId="3A6CADA3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7CE6020" w14:textId="7898D22F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168901E" w14:textId="7694E2C4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47A19D2A" w14:textId="6D2FA539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63E51DAD" w14:textId="5CB71B8C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3360F146" w14:textId="432777C1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AE75CDD" w14:textId="750F9229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6AEC42BD" w14:textId="00540A60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02C99863" w14:textId="093AC27B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1F7A772A" w14:textId="2EC07890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16C25307" w14:textId="0933D021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p w:rsidR="5ACB822A" w:rsidP="5ACB822A" w:rsidRDefault="5ACB822A" w14:noSpellErr="1" w14:paraId="10EDB684" w14:textId="2B39AC2C">
      <w:pPr>
        <w:pStyle w:val="Normal"/>
        <w:ind w:left="-225"/>
        <w:rPr>
          <w:rFonts w:ascii="Calibri" w:hAnsi="Calibri" w:eastAsia="Calibri" w:cs="Calibri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980a8-a37e-4a33-970b-325d62548ad9}"/>
  <w14:docId w14:val="7D072DBA"/>
  <w:rsids>
    <w:rsidRoot w:val="0C10018E"/>
    <w:rsid w:val="0C10018E"/>
    <w:rsid w:val="5ACB82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13d8babe3534b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2016-07-09T16:13:27.3843052Z</dcterms:modified>
  <lastModifiedBy>®γσ, Lian Hu Eng</lastModifiedBy>
</coreProperties>
</file>