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FB73C2" w:rsidP="32FB73C2" w:rsidRDefault="32FB73C2" w14:noSpellErr="1" w14:paraId="698B0A29" w14:textId="5ABC2B47">
      <w:pPr>
        <w:pStyle w:val="Heading1"/>
      </w:pPr>
      <w:r w:rsidRPr="32FB73C2" w:rsidR="32FB73C2">
        <w:rPr>
          <w:b w:val="0"/>
          <w:bCs w:val="0"/>
          <w:sz w:val="48"/>
          <w:szCs w:val="48"/>
        </w:rPr>
        <w:t>Module 3 Quiz</w:t>
      </w:r>
    </w:p>
    <w:p w:rsidR="32FB73C2" w:rsidP="32FB73C2" w:rsidRDefault="32FB73C2" w14:noSpellErr="1" w14:paraId="145627C8" w14:textId="16C4348E">
      <w:pPr>
        <w:pStyle w:val="Normal"/>
      </w:pPr>
    </w:p>
    <w:p w:rsidR="32FB73C2" w:rsidP="32FB73C2" w:rsidRDefault="32FB73C2" w14:noSpellErr="1" w14:paraId="36D0A344" w14:textId="10F4BAEB">
      <w:pPr>
        <w:ind w:left="-225"/>
      </w:pPr>
      <w:r w:rsidRPr="32FB73C2" w:rsidR="32FB73C2">
        <w:rPr>
          <w:rFonts w:ascii="Calibri" w:hAnsi="Calibri" w:eastAsia="Calibri" w:cs="Calibri"/>
          <w:sz w:val="22"/>
          <w:szCs w:val="22"/>
        </w:rPr>
        <w:t>14</w:t>
      </w:r>
      <w:r w:rsidRPr="32FB73C2" w:rsidR="32FB73C2">
        <w:rPr>
          <w:rFonts w:ascii="Calibri" w:hAnsi="Calibri" w:eastAsia="Calibri" w:cs="Calibri"/>
          <w:sz w:val="22"/>
          <w:szCs w:val="22"/>
        </w:rPr>
        <w:t xml:space="preserve"> </w:t>
      </w:r>
      <w:r w:rsidRPr="32FB73C2" w:rsidR="32FB73C2">
        <w:rPr>
          <w:rFonts w:ascii="Calibri" w:hAnsi="Calibri" w:eastAsia="Calibri" w:cs="Calibri"/>
          <w:sz w:val="22"/>
          <w:szCs w:val="22"/>
        </w:rPr>
        <w:t>questions</w:t>
      </w:r>
    </w:p>
    <w:p w:rsidR="32FB73C2" w:rsidP="32FB73C2" w:rsidRDefault="32FB73C2" w14:noSpellErr="1" w14:paraId="44D266F8" w14:textId="431CC77C">
      <w:pPr>
        <w:ind w:left="-225"/>
        <w:jc w:val="center"/>
      </w:pPr>
      <w:r w:rsidRPr="32FB73C2" w:rsidR="32FB73C2">
        <w:rPr>
          <w:rFonts w:ascii="Calibri" w:hAnsi="Calibri" w:eastAsia="Calibri" w:cs="Calibri"/>
          <w:color w:val="00B050"/>
          <w:sz w:val="22"/>
          <w:szCs w:val="22"/>
        </w:rPr>
        <w:t>Correct</w:t>
      </w:r>
      <w:r>
        <w:br/>
      </w:r>
      <w:r w:rsidRPr="32FB73C2" w:rsidR="32FB73C2">
        <w:rPr>
          <w:rFonts w:ascii="Calibri" w:hAnsi="Calibri" w:eastAsia="Calibri" w:cs="Calibri"/>
          <w:color w:val="00B050"/>
          <w:sz w:val="22"/>
          <w:szCs w:val="22"/>
        </w:rPr>
        <w:t>1 / 1 points</w:t>
      </w:r>
    </w:p>
    <w:p w:rsidR="32FB73C2" w:rsidP="32FB73C2" w:rsidRDefault="32FB73C2" w14:noSpellErr="1" w14:paraId="0B4EFA56" w14:textId="722499C4">
      <w:pPr>
        <w:ind w:left="-225"/>
      </w:pPr>
      <w:r w:rsidRPr="32FB73C2" w:rsidR="32FB73C2">
        <w:rPr>
          <w:rFonts w:ascii="Calibri" w:hAnsi="Calibri" w:eastAsia="Calibri" w:cs="Calibri"/>
          <w:sz w:val="22"/>
          <w:szCs w:val="22"/>
        </w:rPr>
        <w:t xml:space="preserve">1. </w:t>
      </w:r>
      <w:r w:rsidRPr="32FB73C2" w:rsidR="32FB73C2">
        <w:rPr>
          <w:rFonts w:ascii="Calibri" w:hAnsi="Calibri" w:eastAsia="Calibri" w:cs="Calibri"/>
          <w:sz w:val="22"/>
          <w:szCs w:val="22"/>
        </w:rPr>
        <w:t>Suppose a company is trying to decide whether to speed up collection of accounts receivable. The risk is that demand may go down since credit is important to customers. You estimate the following numbers:</w:t>
      </w:r>
    </w:p>
    <w:p w:rsidR="32FB73C2" w:rsidP="32FB73C2" w:rsidRDefault="32FB73C2" w14:noSpellErr="1" w14:paraId="5558FE46" w14:textId="5C436138">
      <w:pPr>
        <w:pStyle w:val="Normal"/>
        <w:ind w:left="-225"/>
        <w:rPr>
          <w:rFonts w:ascii="Calibri" w:hAnsi="Calibri" w:eastAsia="Calibri" w:cs="Calibri"/>
          <w:sz w:val="22"/>
          <w:szCs w:val="22"/>
        </w:rPr>
      </w:pPr>
    </w:p>
    <w:p w:rsidR="32FB73C2" w:rsidP="32FB73C2" w:rsidRDefault="32FB73C2" w14:noSpellErr="1" w14:paraId="00134A26" w14:textId="0DE721A5">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Expected annual sales = 2.5 billion (forever)</w:t>
      </w:r>
    </w:p>
    <w:p w:rsidR="32FB73C2" w:rsidP="32FB73C2" w:rsidRDefault="32FB73C2" w14:noSpellErr="1" w14:paraId="6BF7F566" w14:textId="189E3D3F">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In the existing collection system you receive 90% immediately and 10% after one year</w:t>
      </w:r>
    </w:p>
    <w:p w:rsidR="32FB73C2" w:rsidP="32FB73C2" w:rsidRDefault="32FB73C2" w14:noSpellErr="1" w14:paraId="4B07EC1C" w14:textId="09B29101">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Firm can move to a new system with 98% immediate collection and 2% after one year</w:t>
      </w:r>
    </w:p>
    <w:p w:rsidR="32FB73C2" w:rsidP="32FB73C2" w:rsidRDefault="32FB73C2" w14:noSpellErr="1" w14:paraId="76E235D6" w14:textId="51230842">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Firm expects revenue to go down 1% if it moves to the new collection system</w:t>
      </w:r>
    </w:p>
    <w:p w:rsidR="32FB73C2" w:rsidP="32FB73C2" w:rsidRDefault="32FB73C2" w14:noSpellErr="1" w14:paraId="4050F19B" w14:textId="552F4DEA">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Ignore costs, taxes, etc.</w:t>
      </w:r>
    </w:p>
    <w:p w:rsidR="32FB73C2" w:rsidP="32FB73C2" w:rsidRDefault="32FB73C2" w14:noSpellErr="1" w14:paraId="2211014A" w14:textId="6FC44F24">
      <w:pPr>
        <w:pStyle w:val="Normal"/>
        <w:ind w:left="-300"/>
        <w:rPr>
          <w:rFonts w:ascii="Calibri" w:hAnsi="Calibri" w:eastAsia="Calibri" w:cs="Calibri"/>
          <w:sz w:val="22"/>
          <w:szCs w:val="22"/>
        </w:rPr>
      </w:pPr>
    </w:p>
    <w:p w:rsidR="32FB73C2" w:rsidP="32FB73C2" w:rsidRDefault="32FB73C2" w14:noSpellErr="1" w14:paraId="0D37D9F3" w14:textId="3B12E6D2">
      <w:pPr>
        <w:ind w:left="-225"/>
      </w:pPr>
      <w:r w:rsidRPr="32FB73C2" w:rsidR="32FB73C2">
        <w:rPr>
          <w:rFonts w:ascii="Calibri" w:hAnsi="Calibri" w:eastAsia="Calibri" w:cs="Calibri"/>
          <w:sz w:val="22"/>
          <w:szCs w:val="22"/>
        </w:rPr>
        <w:t>The existing collection system generates the following cash flows:</w:t>
      </w:r>
    </w:p>
    <w:p w:rsidR="32FB73C2" w:rsidP="32FB73C2" w:rsidRDefault="32FB73C2" w14:noSpellErr="1" w14:paraId="5160A601" w14:textId="2C8117CA">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32FB73C2" w:rsidR="32FB73C2">
        <w:rPr>
          <w:rFonts w:ascii="Calibri" w:hAnsi="Calibri" w:eastAsia="Calibri" w:cs="Calibri"/>
          <w:b w:val="1"/>
          <w:bCs w:val="1"/>
          <w:color w:val="00B050"/>
          <w:sz w:val="22"/>
          <w:szCs w:val="22"/>
        </w:rPr>
        <w:t>2.25 billion immediately and 2.5 billion every year starting next year</w:t>
      </w:r>
    </w:p>
    <w:p w:rsidR="32FB73C2" w:rsidP="32FB73C2" w:rsidRDefault="32FB73C2" w14:noSpellErr="1" w14:paraId="2AC0001A" w14:textId="5C81AB9E">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2.5 billion every year</w:t>
      </w:r>
    </w:p>
    <w:p w:rsidR="32FB73C2" w:rsidP="32FB73C2" w:rsidRDefault="32FB73C2" w14:noSpellErr="1" w14:paraId="0D08A33F" w14:textId="1D666DFA">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2.5 billion immediately and 2.25 billion every year starting next year</w:t>
      </w:r>
    </w:p>
    <w:p w:rsidR="32FB73C2" w:rsidP="32FB73C2" w:rsidRDefault="32FB73C2" w14:noSpellErr="1" w14:paraId="12B5C05F" w14:textId="2BE6DEC2">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2.25 billion every year</w:t>
      </w:r>
    </w:p>
    <w:p w:rsidR="32FB73C2" w:rsidP="32FB73C2" w:rsidRDefault="32FB73C2" w14:noSpellErr="1" w14:paraId="0A43F15E" w14:textId="26CC801F">
      <w:pPr>
        <w:pStyle w:val="Normal"/>
        <w:ind w:left="-225"/>
        <w:rPr>
          <w:rFonts w:ascii="Calibri" w:hAnsi="Calibri" w:eastAsia="Calibri" w:cs="Calibri"/>
          <w:sz w:val="22"/>
          <w:szCs w:val="22"/>
        </w:rPr>
      </w:pPr>
    </w:p>
    <w:p w:rsidR="6F54D868" w:rsidP="6F54D868" w:rsidRDefault="6F54D868" w14:noSpellErr="1" w14:paraId="16E40388" w14:textId="110121B4">
      <w:pPr>
        <w:ind w:left="-225"/>
        <w:jc w:val="center"/>
      </w:pPr>
      <w:r w:rsidRPr="6F54D868" w:rsidR="6F54D868">
        <w:rPr>
          <w:rFonts w:ascii="Calibri" w:hAnsi="Calibri" w:eastAsia="Calibri" w:cs="Calibri"/>
          <w:color w:val="00B050"/>
          <w:sz w:val="22"/>
          <w:szCs w:val="22"/>
        </w:rPr>
        <w:t>Correct</w:t>
      </w:r>
      <w:r>
        <w:br/>
      </w:r>
      <w:r w:rsidRPr="6F54D868" w:rsidR="6F54D868">
        <w:rPr>
          <w:rFonts w:ascii="Calibri" w:hAnsi="Calibri" w:eastAsia="Calibri" w:cs="Calibri"/>
          <w:color w:val="00B050"/>
          <w:sz w:val="22"/>
          <w:szCs w:val="22"/>
        </w:rPr>
        <w:t>1 / 1 points</w:t>
      </w:r>
    </w:p>
    <w:p w:rsidR="32FB73C2" w:rsidP="32FB73C2" w:rsidRDefault="32FB73C2" w14:noSpellErr="1" w14:paraId="4426243D" w14:textId="7C8B5D9D">
      <w:pPr>
        <w:ind w:left="-225"/>
      </w:pPr>
      <w:r w:rsidRPr="32FB73C2" w:rsidR="32FB73C2">
        <w:rPr>
          <w:rFonts w:ascii="Calibri" w:hAnsi="Calibri" w:eastAsia="Calibri" w:cs="Calibri"/>
          <w:sz w:val="22"/>
          <w:szCs w:val="22"/>
        </w:rPr>
        <w:t xml:space="preserve">2. </w:t>
      </w:r>
      <w:r w:rsidRPr="32FB73C2" w:rsidR="32FB73C2">
        <w:rPr>
          <w:rFonts w:ascii="Calibri" w:hAnsi="Calibri" w:eastAsia="Calibri" w:cs="Calibri"/>
          <w:sz w:val="22"/>
          <w:szCs w:val="22"/>
        </w:rPr>
        <w:t>Suppose a company is trying to decide whether to speed up collection of accounts receivable. The risk is that demand may go down since credit is important to customers. You estimate the following numbers:</w:t>
      </w:r>
    </w:p>
    <w:p w:rsidR="32FB73C2" w:rsidP="32FB73C2" w:rsidRDefault="32FB73C2" w14:noSpellErr="1" w14:paraId="1B97C50A" w14:textId="47D9A0E9">
      <w:pPr>
        <w:pStyle w:val="Normal"/>
        <w:ind w:left="-225"/>
        <w:rPr>
          <w:rFonts w:ascii="Calibri" w:hAnsi="Calibri" w:eastAsia="Calibri" w:cs="Calibri"/>
          <w:sz w:val="22"/>
          <w:szCs w:val="22"/>
        </w:rPr>
      </w:pPr>
    </w:p>
    <w:p w:rsidR="32FB73C2" w:rsidP="32FB73C2" w:rsidRDefault="32FB73C2" w14:noSpellErr="1" w14:paraId="55CD0570" w14:textId="2A50BE86">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Expected annual sales = 2.5 billion (forever)</w:t>
      </w:r>
    </w:p>
    <w:p w:rsidR="32FB73C2" w:rsidP="32FB73C2" w:rsidRDefault="32FB73C2" w14:noSpellErr="1" w14:paraId="2BAF880B" w14:textId="23EE35B2">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In the existing collection system you receive 90% immediately and 10% after one year</w:t>
      </w:r>
    </w:p>
    <w:p w:rsidR="32FB73C2" w:rsidP="32FB73C2" w:rsidRDefault="32FB73C2" w14:noSpellErr="1" w14:paraId="4DD4F43D" w14:textId="2CEEF00C">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Firm can move to a new system with 98% immediate collection and 2% after one year</w:t>
      </w:r>
    </w:p>
    <w:p w:rsidR="32FB73C2" w:rsidP="32FB73C2" w:rsidRDefault="32FB73C2" w14:noSpellErr="1" w14:paraId="120E6CB6" w14:textId="09DEF700">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Firm expects revenue to go down 1% if it moves to the new collection system</w:t>
      </w:r>
    </w:p>
    <w:p w:rsidR="32FB73C2" w:rsidP="32FB73C2" w:rsidRDefault="32FB73C2" w14:noSpellErr="1" w14:paraId="21149A24" w14:textId="0F63F6EA">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Ignore costs, taxes, etc.</w:t>
      </w:r>
    </w:p>
    <w:p w:rsidR="32FB73C2" w:rsidP="32FB73C2" w:rsidRDefault="32FB73C2" w14:noSpellErr="1" w14:paraId="1FE1BB3F" w14:textId="4939789E">
      <w:pPr>
        <w:pStyle w:val="Normal"/>
        <w:ind w:left="-300"/>
        <w:rPr>
          <w:rFonts w:ascii="Calibri" w:hAnsi="Calibri" w:eastAsia="Calibri" w:cs="Calibri"/>
          <w:sz w:val="22"/>
          <w:szCs w:val="22"/>
        </w:rPr>
      </w:pPr>
    </w:p>
    <w:p w:rsidR="32FB73C2" w:rsidP="32FB73C2" w:rsidRDefault="32FB73C2" w14:noSpellErr="1" w14:paraId="096A2C8C" w14:textId="02EAF404">
      <w:pPr>
        <w:ind w:left="-225"/>
      </w:pPr>
      <w:r w:rsidRPr="32FB73C2" w:rsidR="32FB73C2">
        <w:rPr>
          <w:rFonts w:ascii="Calibri" w:hAnsi="Calibri" w:eastAsia="Calibri" w:cs="Calibri"/>
          <w:sz w:val="22"/>
          <w:szCs w:val="22"/>
        </w:rPr>
        <w:t>The new collection system generates the following cash flows:</w:t>
      </w:r>
    </w:p>
    <w:p w:rsidR="32FB73C2" w:rsidP="6F54D868" w:rsidRDefault="32FB73C2" w14:paraId="21165FBB" w14:textId="69ADDE39" w14:noSpellErr="1">
      <w:pPr>
        <w:pStyle w:val="ListParagraph"/>
        <w:numPr>
          <w:ilvl w:val="0"/>
          <w:numId w:val="6"/>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2.42 billion immediately and 2.5 billion every year starting next year</w:t>
      </w:r>
    </w:p>
    <w:p w:rsidR="32FB73C2" w:rsidP="32FB73C2" w:rsidRDefault="32FB73C2" w14:noSpellErr="1" w14:paraId="430D35DE" w14:textId="06631AC8">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2.5 billion every year</w:t>
      </w:r>
    </w:p>
    <w:p w:rsidR="32FB73C2" w:rsidP="6F54D868" w:rsidRDefault="32FB73C2" w14:paraId="11EB8DBD" w14:textId="437035C9" w14:noSpellErr="1">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6F54D868" w:rsidR="6F54D868">
        <w:rPr>
          <w:rFonts w:ascii="Calibri" w:hAnsi="Calibri" w:eastAsia="Calibri" w:cs="Calibri"/>
          <w:b w:val="1"/>
          <w:bCs w:val="1"/>
          <w:color w:val="00B050"/>
          <w:sz w:val="22"/>
          <w:szCs w:val="22"/>
        </w:rPr>
        <w:t>2.42 billion immediately and 2.475 billion every year starting next year</w:t>
      </w:r>
    </w:p>
    <w:p w:rsidR="32FB73C2" w:rsidP="32FB73C2" w:rsidRDefault="32FB73C2" w14:noSpellErr="1" w14:paraId="6ABFD3ED" w14:textId="47BFAB96">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2.35 billion every year</w:t>
      </w:r>
    </w:p>
    <w:p w:rsidR="32FB73C2" w:rsidP="32FB73C2" w:rsidRDefault="32FB73C2" w14:noSpellErr="1" w14:paraId="0AA6BF78" w14:textId="3B6811A4">
      <w:pPr>
        <w:pStyle w:val="Normal"/>
        <w:ind w:left="-225"/>
        <w:rPr>
          <w:rFonts w:ascii="Calibri" w:hAnsi="Calibri" w:eastAsia="Calibri" w:cs="Calibri"/>
          <w:sz w:val="22"/>
          <w:szCs w:val="22"/>
        </w:rPr>
      </w:pPr>
    </w:p>
    <w:p w:rsidR="6F54D868" w:rsidP="6F54D868" w:rsidRDefault="6F54D868" w14:noSpellErr="1" w14:paraId="09F6CBAB" w14:textId="035F536A">
      <w:pPr>
        <w:ind w:left="-225"/>
        <w:jc w:val="center"/>
      </w:pPr>
      <w:r w:rsidRPr="6F54D868" w:rsidR="6F54D868">
        <w:rPr>
          <w:rFonts w:ascii="Calibri" w:hAnsi="Calibri" w:eastAsia="Calibri" w:cs="Calibri"/>
          <w:color w:val="00B050"/>
          <w:sz w:val="22"/>
          <w:szCs w:val="22"/>
        </w:rPr>
        <w:t>Correct</w:t>
      </w:r>
      <w:r>
        <w:br/>
      </w:r>
      <w:r w:rsidRPr="6F54D868" w:rsidR="6F54D868">
        <w:rPr>
          <w:rFonts w:ascii="Calibri" w:hAnsi="Calibri" w:eastAsia="Calibri" w:cs="Calibri"/>
          <w:color w:val="00B050"/>
          <w:sz w:val="22"/>
          <w:szCs w:val="22"/>
        </w:rPr>
        <w:t>1 / 1 points</w:t>
      </w:r>
    </w:p>
    <w:p w:rsidR="32FB73C2" w:rsidP="32FB73C2" w:rsidRDefault="32FB73C2" w14:noSpellErr="1" w14:paraId="46AB4232" w14:textId="4EFFB622">
      <w:pPr>
        <w:ind w:left="-225"/>
      </w:pPr>
      <w:r w:rsidRPr="32FB73C2" w:rsidR="32FB73C2">
        <w:rPr>
          <w:rFonts w:ascii="Calibri" w:hAnsi="Calibri" w:eastAsia="Calibri" w:cs="Calibri"/>
          <w:sz w:val="22"/>
          <w:szCs w:val="22"/>
        </w:rPr>
        <w:t xml:space="preserve">3. </w:t>
      </w:r>
      <w:r w:rsidRPr="32FB73C2" w:rsidR="32FB73C2">
        <w:rPr>
          <w:rFonts w:ascii="Calibri" w:hAnsi="Calibri" w:eastAsia="Calibri" w:cs="Calibri"/>
          <w:sz w:val="22"/>
          <w:szCs w:val="22"/>
        </w:rPr>
        <w:t>Suppose a company is trying to decide whether to speed up collection of accounts receivable. The risk is that demand may go down since credit is important to customers. You estimate the following numbers:</w:t>
      </w:r>
    </w:p>
    <w:p w:rsidR="32FB73C2" w:rsidP="32FB73C2" w:rsidRDefault="32FB73C2" w14:noSpellErr="1" w14:paraId="5C636FE5" w14:textId="7DAB3F2F">
      <w:pPr>
        <w:pStyle w:val="Normal"/>
        <w:ind w:left="-225"/>
        <w:rPr>
          <w:rFonts w:ascii="Calibri" w:hAnsi="Calibri" w:eastAsia="Calibri" w:cs="Calibri"/>
          <w:sz w:val="22"/>
          <w:szCs w:val="22"/>
        </w:rPr>
      </w:pPr>
    </w:p>
    <w:p w:rsidR="32FB73C2" w:rsidP="32FB73C2" w:rsidRDefault="32FB73C2" w14:noSpellErr="1" w14:paraId="71C54EEA" w14:textId="4553ED90">
      <w:pPr>
        <w:pStyle w:val="ListParagraph"/>
        <w:numPr>
          <w:ilvl w:val="0"/>
          <w:numId w:val="3"/>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Expected annual sales = 2.5 billion (forever)</w:t>
      </w:r>
    </w:p>
    <w:p w:rsidR="32FB73C2" w:rsidP="32FB73C2" w:rsidRDefault="32FB73C2" w14:noSpellErr="1" w14:paraId="0DBF905C" w14:textId="3DD0A560">
      <w:pPr>
        <w:pStyle w:val="ListParagraph"/>
        <w:numPr>
          <w:ilvl w:val="0"/>
          <w:numId w:val="3"/>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In the existing collection system you receive 90% immediately, and 10% after one year</w:t>
      </w:r>
    </w:p>
    <w:p w:rsidR="32FB73C2" w:rsidP="32FB73C2" w:rsidRDefault="32FB73C2" w14:noSpellErr="1" w14:paraId="78806F03" w14:textId="1E6892AC">
      <w:pPr>
        <w:pStyle w:val="ListParagraph"/>
        <w:numPr>
          <w:ilvl w:val="0"/>
          <w:numId w:val="3"/>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Firm can move to a new system with 98% immediate collection, and 2% after one year</w:t>
      </w:r>
    </w:p>
    <w:p w:rsidR="32FB73C2" w:rsidP="32FB73C2" w:rsidRDefault="32FB73C2" w14:noSpellErr="1" w14:paraId="2CC15D22" w14:textId="0D893D1B">
      <w:pPr>
        <w:pStyle w:val="ListParagraph"/>
        <w:numPr>
          <w:ilvl w:val="0"/>
          <w:numId w:val="3"/>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Firm expects revenue to go down 1% if it moves to the new collection system</w:t>
      </w:r>
    </w:p>
    <w:p w:rsidR="32FB73C2" w:rsidP="32FB73C2" w:rsidRDefault="32FB73C2" w14:noSpellErr="1" w14:paraId="3C9D078B" w14:textId="20F73E63">
      <w:pPr>
        <w:pStyle w:val="ListParagraph"/>
        <w:numPr>
          <w:ilvl w:val="0"/>
          <w:numId w:val="3"/>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Ignore costs, taxes, etc.</w:t>
      </w:r>
    </w:p>
    <w:p w:rsidR="32FB73C2" w:rsidP="32FB73C2" w:rsidRDefault="32FB73C2" w14:noSpellErr="1" w14:paraId="63F54C6A" w14:textId="400FDA07">
      <w:pPr>
        <w:pStyle w:val="Normal"/>
        <w:ind w:left="-300"/>
        <w:rPr>
          <w:rFonts w:ascii="Calibri" w:hAnsi="Calibri" w:eastAsia="Calibri" w:cs="Calibri"/>
          <w:sz w:val="22"/>
          <w:szCs w:val="22"/>
        </w:rPr>
      </w:pPr>
    </w:p>
    <w:p w:rsidR="32FB73C2" w:rsidP="32FB73C2" w:rsidRDefault="32FB73C2" w14:noSpellErr="1" w14:paraId="11D613EA" w14:textId="787048B6">
      <w:pPr>
        <w:ind w:left="-225"/>
      </w:pPr>
      <w:r w:rsidRPr="32FB73C2" w:rsidR="32FB73C2">
        <w:rPr>
          <w:rFonts w:ascii="Calibri" w:hAnsi="Calibri" w:eastAsia="Calibri" w:cs="Calibri"/>
          <w:sz w:val="22"/>
          <w:szCs w:val="22"/>
        </w:rPr>
        <w:t>The incremental cash flows are:</w:t>
      </w:r>
    </w:p>
    <w:p w:rsidR="32FB73C2" w:rsidP="6F54D868" w:rsidRDefault="32FB73C2" w14:paraId="20BB2180" w14:textId="2D7C6673" w14:noSpellErr="1">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6F54D868" w:rsidR="6F54D868">
        <w:rPr>
          <w:rFonts w:ascii="Calibri" w:hAnsi="Calibri" w:eastAsia="Calibri" w:cs="Calibri"/>
          <w:b w:val="1"/>
          <w:bCs w:val="1"/>
          <w:color w:val="00B050"/>
          <w:sz w:val="22"/>
          <w:szCs w:val="22"/>
        </w:rPr>
        <w:t>175 million today and then a loss of 25 million every year thereafter</w:t>
      </w:r>
    </w:p>
    <w:p w:rsidR="32FB73C2" w:rsidP="32FB73C2" w:rsidRDefault="32FB73C2" w14:noSpellErr="1" w14:paraId="36BC9C88" w14:textId="2990774E">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You lose 25 million every year.</w:t>
      </w:r>
    </w:p>
    <w:p w:rsidR="32FB73C2" w:rsidP="6F54D868" w:rsidRDefault="32FB73C2" w14:paraId="658F0137" w14:textId="2E43F699" w14:noSpellErr="1">
      <w:pPr>
        <w:pStyle w:val="ListParagraph"/>
        <w:numPr>
          <w:ilvl w:val="0"/>
          <w:numId w:val="7"/>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150 million today and then a loss of 20 million every year thereafter</w:t>
      </w:r>
    </w:p>
    <w:p w:rsidR="32FB73C2" w:rsidP="32FB73C2" w:rsidRDefault="32FB73C2" w14:noSpellErr="1" w14:paraId="631EA0ED" w14:textId="48C308C0">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2.42 billion immediately and 2.475 billion every year starting next year</w:t>
      </w:r>
    </w:p>
    <w:p w:rsidR="32FB73C2" w:rsidP="32FB73C2" w:rsidRDefault="32FB73C2" w14:noSpellErr="1" w14:paraId="5607642F" w14:textId="5FBFDB7C">
      <w:pPr>
        <w:pStyle w:val="Normal"/>
        <w:ind w:left="-225"/>
        <w:rPr>
          <w:rFonts w:ascii="Calibri" w:hAnsi="Calibri" w:eastAsia="Calibri" w:cs="Calibri"/>
          <w:sz w:val="22"/>
          <w:szCs w:val="22"/>
        </w:rPr>
      </w:pPr>
    </w:p>
    <w:p w:rsidR="6F54D868" w:rsidP="6F54D868" w:rsidRDefault="6F54D868" w14:noSpellErr="1" w14:paraId="50900C4E" w14:textId="0C4EDBA1">
      <w:pPr>
        <w:ind w:left="-225"/>
        <w:jc w:val="center"/>
      </w:pPr>
      <w:r w:rsidRPr="6F54D868" w:rsidR="6F54D868">
        <w:rPr>
          <w:rFonts w:ascii="Calibri" w:hAnsi="Calibri" w:eastAsia="Calibri" w:cs="Calibri"/>
          <w:color w:val="00B050"/>
          <w:sz w:val="22"/>
          <w:szCs w:val="22"/>
        </w:rPr>
        <w:t>Correct</w:t>
      </w:r>
      <w:r>
        <w:br/>
      </w:r>
      <w:r w:rsidRPr="6F54D868" w:rsidR="6F54D868">
        <w:rPr>
          <w:rFonts w:ascii="Calibri" w:hAnsi="Calibri" w:eastAsia="Calibri" w:cs="Calibri"/>
          <w:color w:val="00B050"/>
          <w:sz w:val="22"/>
          <w:szCs w:val="22"/>
        </w:rPr>
        <w:t>1 / 1 points</w:t>
      </w:r>
    </w:p>
    <w:p w:rsidR="32FB73C2" w:rsidP="32FB73C2" w:rsidRDefault="32FB73C2" w14:noSpellErr="1" w14:paraId="3CDB766D" w14:textId="052FB38B">
      <w:pPr>
        <w:ind w:left="-225"/>
      </w:pPr>
      <w:r w:rsidRPr="32FB73C2" w:rsidR="32FB73C2">
        <w:rPr>
          <w:rFonts w:ascii="Calibri" w:hAnsi="Calibri" w:eastAsia="Calibri" w:cs="Calibri"/>
          <w:sz w:val="22"/>
          <w:szCs w:val="22"/>
        </w:rPr>
        <w:t xml:space="preserve">4. </w:t>
      </w:r>
      <w:r w:rsidRPr="32FB73C2" w:rsidR="32FB73C2">
        <w:rPr>
          <w:rFonts w:ascii="Calibri" w:hAnsi="Calibri" w:eastAsia="Calibri" w:cs="Calibri"/>
          <w:sz w:val="22"/>
          <w:szCs w:val="22"/>
        </w:rPr>
        <w:t>Suppose a company is trying to decide whether to speed up collection of accounts receivable. The risk is that demand may go down since credit is important to customers. You estimate the following numbers:</w:t>
      </w:r>
    </w:p>
    <w:p w:rsidR="32FB73C2" w:rsidP="32FB73C2" w:rsidRDefault="32FB73C2" w14:noSpellErr="1" w14:paraId="473B6DF8" w14:textId="7F6F082B">
      <w:pPr>
        <w:pStyle w:val="Normal"/>
        <w:ind w:left="-225"/>
        <w:rPr>
          <w:rFonts w:ascii="Calibri" w:hAnsi="Calibri" w:eastAsia="Calibri" w:cs="Calibri"/>
          <w:sz w:val="22"/>
          <w:szCs w:val="22"/>
        </w:rPr>
      </w:pPr>
    </w:p>
    <w:p w:rsidR="32FB73C2" w:rsidP="32FB73C2" w:rsidRDefault="32FB73C2" w14:noSpellErr="1" w14:paraId="5A749DF6" w14:textId="1F14025E">
      <w:pPr>
        <w:pStyle w:val="ListParagraph"/>
        <w:numPr>
          <w:ilvl w:val="0"/>
          <w:numId w:val="4"/>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Expected annual sales = 2.5 billion (forever)</w:t>
      </w:r>
    </w:p>
    <w:p w:rsidR="32FB73C2" w:rsidP="32FB73C2" w:rsidRDefault="32FB73C2" w14:noSpellErr="1" w14:paraId="55CA89B6" w14:textId="4F69D67D">
      <w:pPr>
        <w:pStyle w:val="ListParagraph"/>
        <w:numPr>
          <w:ilvl w:val="0"/>
          <w:numId w:val="4"/>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In the existing collection system you receive 90% immediately and 10% after one year</w:t>
      </w:r>
    </w:p>
    <w:p w:rsidR="32FB73C2" w:rsidP="32FB73C2" w:rsidRDefault="32FB73C2" w14:noSpellErr="1" w14:paraId="49350E40" w14:textId="26A3D3D1">
      <w:pPr>
        <w:pStyle w:val="ListParagraph"/>
        <w:numPr>
          <w:ilvl w:val="0"/>
          <w:numId w:val="4"/>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Firm can move to a new system with 98% immediate collection and 2% after one year</w:t>
      </w:r>
    </w:p>
    <w:p w:rsidR="32FB73C2" w:rsidP="32FB73C2" w:rsidRDefault="32FB73C2" w14:noSpellErr="1" w14:paraId="311F527E" w14:textId="1DC334D1">
      <w:pPr>
        <w:pStyle w:val="ListParagraph"/>
        <w:numPr>
          <w:ilvl w:val="0"/>
          <w:numId w:val="4"/>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Firm expects revenue to go down 1% if it moves to the new collection system</w:t>
      </w:r>
    </w:p>
    <w:p w:rsidR="32FB73C2" w:rsidP="32FB73C2" w:rsidRDefault="32FB73C2" w14:noSpellErr="1" w14:paraId="71E6A6ED" w14:textId="39424579">
      <w:pPr>
        <w:pStyle w:val="ListParagraph"/>
        <w:numPr>
          <w:ilvl w:val="0"/>
          <w:numId w:val="4"/>
        </w:numPr>
        <w:ind w:left="120"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Ignore costs, taxes, etc.</w:t>
      </w:r>
    </w:p>
    <w:p w:rsidR="32FB73C2" w:rsidP="32FB73C2" w:rsidRDefault="32FB73C2" w14:noSpellErr="1" w14:paraId="6606FA86" w14:textId="1B177BB6">
      <w:pPr>
        <w:pStyle w:val="Normal"/>
        <w:ind w:left="-300"/>
        <w:rPr>
          <w:rFonts w:ascii="Calibri" w:hAnsi="Calibri" w:eastAsia="Calibri" w:cs="Calibri"/>
          <w:sz w:val="22"/>
          <w:szCs w:val="22"/>
        </w:rPr>
      </w:pPr>
    </w:p>
    <w:p w:rsidR="32FB73C2" w:rsidP="32FB73C2" w:rsidRDefault="32FB73C2" w14:noSpellErr="1" w14:paraId="3E3BE70C" w14:textId="4E3C8CA5">
      <w:pPr>
        <w:ind w:left="-225"/>
      </w:pPr>
      <w:r w:rsidRPr="32FB73C2" w:rsidR="32FB73C2">
        <w:rPr>
          <w:rFonts w:ascii="Calibri" w:hAnsi="Calibri" w:eastAsia="Calibri" w:cs="Calibri"/>
          <w:sz w:val="22"/>
          <w:szCs w:val="22"/>
        </w:rPr>
        <w:t>Assume the discount rate is 15%. The net present value (NPV) of the decision to change the collection system is ___________.</w:t>
      </w:r>
    </w:p>
    <w:p w:rsidR="32FB73C2" w:rsidP="32FB73C2" w:rsidRDefault="32FB73C2" w14:noSpellErr="1" w14:paraId="6541E04F" w14:textId="09E9E7BB">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16 million</w:t>
      </w:r>
    </w:p>
    <w:p w:rsidR="32FB73C2" w:rsidP="32FB73C2" w:rsidRDefault="32FB73C2" w14:noSpellErr="1" w14:paraId="79270B7A" w14:textId="12E7B19E">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-8.83 million</w:t>
      </w:r>
    </w:p>
    <w:p w:rsidR="32FB73C2" w:rsidP="6F54D868" w:rsidRDefault="32FB73C2" w14:paraId="4ACE999E" w14:textId="6E7CDAD5" w14:noSpellErr="1">
      <w:pPr>
        <w:pStyle w:val="ListParagraph"/>
        <w:numPr>
          <w:ilvl w:val="0"/>
          <w:numId w:val="8"/>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-16 million</w:t>
      </w:r>
    </w:p>
    <w:p w:rsidR="32FB73C2" w:rsidP="6F54D868" w:rsidRDefault="32FB73C2" w14:paraId="14CFC443" w14:textId="24396423" w14:noSpellErr="1">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6F54D868" w:rsidR="6F54D868">
        <w:rPr>
          <w:rFonts w:ascii="Calibri" w:hAnsi="Calibri" w:eastAsia="Calibri" w:cs="Calibri"/>
          <w:b w:val="1"/>
          <w:bCs w:val="1"/>
          <w:color w:val="00B050"/>
          <w:sz w:val="22"/>
          <w:szCs w:val="22"/>
        </w:rPr>
        <w:t>8.83 million</w:t>
      </w:r>
    </w:p>
    <w:p w:rsidR="32FB73C2" w:rsidP="32FB73C2" w:rsidRDefault="32FB73C2" w14:noSpellErr="1" w14:paraId="3843F0F5" w14:textId="07CD0211">
      <w:pPr>
        <w:pStyle w:val="Normal"/>
        <w:ind w:left="-225"/>
        <w:rPr>
          <w:rFonts w:ascii="Calibri" w:hAnsi="Calibri" w:eastAsia="Calibri" w:cs="Calibri"/>
          <w:sz w:val="22"/>
          <w:szCs w:val="22"/>
        </w:rPr>
      </w:pPr>
    </w:p>
    <w:p w:rsidR="6F54D868" w:rsidP="6F54D868" w:rsidRDefault="6F54D868" w14:noSpellErr="1" w14:paraId="072ACACD" w14:textId="15E3A1C2">
      <w:pPr>
        <w:ind w:left="-225"/>
        <w:jc w:val="center"/>
      </w:pPr>
      <w:r w:rsidRPr="6F54D868" w:rsidR="6F54D868">
        <w:rPr>
          <w:rFonts w:ascii="Calibri" w:hAnsi="Calibri" w:eastAsia="Calibri" w:cs="Calibri"/>
          <w:color w:val="00B050"/>
          <w:sz w:val="22"/>
          <w:szCs w:val="22"/>
        </w:rPr>
        <w:t>Correct</w:t>
      </w:r>
      <w:r>
        <w:br/>
      </w:r>
      <w:r w:rsidRPr="6F54D868" w:rsidR="6F54D868">
        <w:rPr>
          <w:rFonts w:ascii="Calibri" w:hAnsi="Calibri" w:eastAsia="Calibri" w:cs="Calibri"/>
          <w:color w:val="00B050"/>
          <w:sz w:val="22"/>
          <w:szCs w:val="22"/>
        </w:rPr>
        <w:t>1 / 1 points</w:t>
      </w:r>
    </w:p>
    <w:p w:rsidR="32FB73C2" w:rsidP="32FB73C2" w:rsidRDefault="32FB73C2" w14:noSpellErr="1" w14:paraId="1405CF66" w14:textId="21D5E1E8">
      <w:pPr>
        <w:ind w:left="-225"/>
      </w:pPr>
      <w:r w:rsidRPr="32FB73C2" w:rsidR="32FB73C2">
        <w:rPr>
          <w:rFonts w:ascii="Calibri" w:hAnsi="Calibri" w:eastAsia="Calibri" w:cs="Calibri"/>
          <w:sz w:val="22"/>
          <w:szCs w:val="22"/>
        </w:rPr>
        <w:t xml:space="preserve">5. </w:t>
      </w:r>
      <w:r w:rsidRPr="32FB73C2" w:rsidR="32FB73C2">
        <w:rPr>
          <w:rFonts w:ascii="Calibri" w:hAnsi="Calibri" w:eastAsia="Calibri" w:cs="Calibri"/>
          <w:sz w:val="22"/>
          <w:szCs w:val="22"/>
        </w:rPr>
        <w:t>Suppose I offer you an investment that requires 25,000 today and pays back 18,500 in a year's time. What is the (IRR) rate of return on this investment?</w:t>
      </w:r>
    </w:p>
    <w:p w:rsidR="32FB73C2" w:rsidP="6F54D868" w:rsidRDefault="32FB73C2" w14:paraId="35AE2D2A" w14:textId="065E17D3" w14:noSpellErr="1">
      <w:pPr>
        <w:pStyle w:val="ListParagraph"/>
        <w:numPr>
          <w:ilvl w:val="0"/>
          <w:numId w:val="9"/>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16.67%</w:t>
      </w:r>
    </w:p>
    <w:p w:rsidR="32FB73C2" w:rsidP="6F54D868" w:rsidRDefault="32FB73C2" w14:paraId="5F390CAB" w14:textId="10D0BE67" w14:noSpellErr="1">
      <w:pPr>
        <w:pStyle w:val="ListParagraph"/>
        <w:numPr>
          <w:ilvl w:val="0"/>
          <w:numId w:val="9"/>
        </w:numPr>
        <w:ind w:leftChars="0"/>
        <w:rPr>
          <w:rFonts w:ascii="Calibri" w:hAnsi="Calibri" w:eastAsia="Calibri" w:cs="Calibri" w:asciiTheme="minorAscii" w:hAnsiTheme="minorAscii" w:eastAsiaTheme="minorAscii" w:cstheme="minorAscii"/>
          <w:b w:val="1"/>
          <w:bCs w:val="1"/>
          <w:color w:val="00B050"/>
          <w:sz w:val="22"/>
          <w:szCs w:val="22"/>
        </w:rPr>
      </w:pPr>
      <w:r w:rsidRPr="6F54D868" w:rsidR="6F54D868">
        <w:rPr>
          <w:rFonts w:ascii="Calibri" w:hAnsi="Calibri" w:eastAsia="Calibri" w:cs="Calibri"/>
          <w:b w:val="1"/>
          <w:bCs w:val="1"/>
          <w:color w:val="00B050"/>
          <w:sz w:val="22"/>
          <w:szCs w:val="22"/>
        </w:rPr>
        <w:t>-26%</w:t>
      </w:r>
    </w:p>
    <w:p w:rsidR="32FB73C2" w:rsidP="6F54D868" w:rsidRDefault="32FB73C2" w14:paraId="5083AE2C" w14:textId="15BDE8BF" w14:noSpellErr="1">
      <w:pPr>
        <w:pStyle w:val="ListParagraph"/>
        <w:numPr>
          <w:ilvl w:val="0"/>
          <w:numId w:val="9"/>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26%</w:t>
      </w:r>
    </w:p>
    <w:p w:rsidR="32FB73C2" w:rsidP="32FB73C2" w:rsidRDefault="32FB73C2" w14:noSpellErr="1" w14:paraId="1E5C860A" w14:textId="02C723F2">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-16.67%</w:t>
      </w:r>
    </w:p>
    <w:p w:rsidR="32FB73C2" w:rsidP="32FB73C2" w:rsidRDefault="32FB73C2" w14:noSpellErr="1" w14:paraId="3DDF81B4" w14:textId="08496B77">
      <w:pPr>
        <w:pStyle w:val="Normal"/>
        <w:ind w:left="-225"/>
        <w:rPr>
          <w:rFonts w:ascii="Calibri" w:hAnsi="Calibri" w:eastAsia="Calibri" w:cs="Calibri"/>
          <w:sz w:val="22"/>
          <w:szCs w:val="22"/>
        </w:rPr>
      </w:pPr>
    </w:p>
    <w:p w:rsidR="6F54D868" w:rsidP="6F54D868" w:rsidRDefault="6F54D868" w14:noSpellErr="1" w14:paraId="43D5C670" w14:textId="223AE958">
      <w:pPr>
        <w:ind w:left="-225"/>
        <w:jc w:val="center"/>
      </w:pPr>
      <w:r w:rsidRPr="6F54D868" w:rsidR="6F54D868">
        <w:rPr>
          <w:rFonts w:ascii="Calibri" w:hAnsi="Calibri" w:eastAsia="Calibri" w:cs="Calibri"/>
          <w:color w:val="00B050"/>
          <w:sz w:val="22"/>
          <w:szCs w:val="22"/>
        </w:rPr>
        <w:t>Correct</w:t>
      </w:r>
      <w:r>
        <w:br/>
      </w:r>
      <w:r w:rsidRPr="6F54D868" w:rsidR="6F54D868">
        <w:rPr>
          <w:rFonts w:ascii="Calibri" w:hAnsi="Calibri" w:eastAsia="Calibri" w:cs="Calibri"/>
          <w:color w:val="00B050"/>
          <w:sz w:val="22"/>
          <w:szCs w:val="22"/>
        </w:rPr>
        <w:t>1 / 1 points</w:t>
      </w:r>
    </w:p>
    <w:p w:rsidR="32FB73C2" w:rsidP="32FB73C2" w:rsidRDefault="32FB73C2" w14:noSpellErr="1" w14:paraId="315639FB" w14:textId="14B0C206">
      <w:pPr>
        <w:ind w:left="-225"/>
      </w:pPr>
      <w:r w:rsidRPr="32FB73C2" w:rsidR="32FB73C2">
        <w:rPr>
          <w:rFonts w:ascii="Calibri" w:hAnsi="Calibri" w:eastAsia="Calibri" w:cs="Calibri"/>
          <w:sz w:val="22"/>
          <w:szCs w:val="22"/>
        </w:rPr>
        <w:t xml:space="preserve">6. </w:t>
      </w:r>
      <w:r w:rsidRPr="32FB73C2" w:rsidR="32FB73C2">
        <w:rPr>
          <w:rFonts w:ascii="Calibri" w:hAnsi="Calibri" w:eastAsia="Calibri" w:cs="Calibri"/>
          <w:sz w:val="22"/>
          <w:szCs w:val="22"/>
        </w:rPr>
        <w:t>An investment requires 20,000 today and produces an yearly cash flow of 1200 in perpetuity. Cash flow is expected to grow at 2% a year. What is the rate of return of this investment?</w:t>
      </w:r>
    </w:p>
    <w:p w:rsidR="32FB73C2" w:rsidP="32FB73C2" w:rsidRDefault="32FB73C2" w14:noSpellErr="1" w14:paraId="3727413A" w14:textId="0F251EFC">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7.5%</w:t>
      </w:r>
    </w:p>
    <w:p w:rsidR="32FB73C2" w:rsidP="6F54D868" w:rsidRDefault="32FB73C2" w14:paraId="24B5FBFA" w14:textId="08FB5ADB" w14:noSpellErr="1">
      <w:pPr>
        <w:pStyle w:val="ListParagraph"/>
        <w:numPr>
          <w:ilvl w:val="0"/>
          <w:numId w:val="10"/>
        </w:numPr>
        <w:ind w:leftChars="0"/>
        <w:rPr>
          <w:rFonts w:ascii="Calibri" w:hAnsi="Calibri" w:eastAsia="Calibri" w:cs="Calibri" w:asciiTheme="minorAscii" w:hAnsiTheme="minorAscii" w:eastAsiaTheme="minorAscii" w:cstheme="minorAscii"/>
          <w:b w:val="1"/>
          <w:bCs w:val="1"/>
          <w:color w:val="00B050"/>
          <w:sz w:val="22"/>
          <w:szCs w:val="22"/>
        </w:rPr>
      </w:pPr>
      <w:r w:rsidRPr="6F54D868" w:rsidR="6F54D868">
        <w:rPr>
          <w:rFonts w:ascii="Calibri" w:hAnsi="Calibri" w:eastAsia="Calibri" w:cs="Calibri"/>
          <w:b w:val="1"/>
          <w:bCs w:val="1"/>
          <w:color w:val="00B050"/>
          <w:sz w:val="22"/>
          <w:szCs w:val="22"/>
        </w:rPr>
        <w:t>8%</w:t>
      </w:r>
    </w:p>
    <w:p w:rsidR="32FB73C2" w:rsidP="6F54D868" w:rsidRDefault="32FB73C2" w14:paraId="7301B051" w14:textId="56BAF627" w14:noSpellErr="1">
      <w:pPr>
        <w:pStyle w:val="ListParagraph"/>
        <w:numPr>
          <w:ilvl w:val="0"/>
          <w:numId w:val="10"/>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5.8%</w:t>
      </w:r>
    </w:p>
    <w:p w:rsidR="32FB73C2" w:rsidP="32FB73C2" w:rsidRDefault="32FB73C2" w14:noSpellErr="1" w14:paraId="7E568B53" w14:textId="0F7B0D32">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You need the discount rate to solve this problem.</w:t>
      </w:r>
    </w:p>
    <w:p w:rsidR="32FB73C2" w:rsidP="32FB73C2" w:rsidRDefault="32FB73C2" w14:paraId="3A3EA03B" w14:textId="1B087A5F">
      <w:pPr>
        <w:pStyle w:val="Normal"/>
        <w:ind w:left="-225"/>
        <w:rPr>
          <w:rFonts w:ascii="Calibri" w:hAnsi="Calibri" w:eastAsia="Calibri" w:cs="Calibri"/>
          <w:sz w:val="22"/>
          <w:szCs w:val="22"/>
        </w:rPr>
      </w:pPr>
    </w:p>
    <w:p w:rsidR="32FB73C2" w:rsidP="32FB73C2" w:rsidRDefault="32FB73C2" w14:noSpellErr="1" w14:paraId="399A20C5" w14:textId="1F9F10EC">
      <w:pPr>
        <w:ind w:left="-225"/>
        <w:jc w:val="center"/>
      </w:pPr>
      <w:r w:rsidRPr="32FB73C2" w:rsidR="32FB73C2">
        <w:rPr>
          <w:rFonts w:ascii="Calibri" w:hAnsi="Calibri" w:eastAsia="Calibri" w:cs="Calibri"/>
          <w:color w:val="00B050"/>
          <w:sz w:val="22"/>
          <w:szCs w:val="22"/>
        </w:rPr>
        <w:t>Correct</w:t>
      </w:r>
      <w:r>
        <w:br/>
      </w:r>
      <w:r w:rsidRPr="32FB73C2" w:rsidR="32FB73C2">
        <w:rPr>
          <w:rFonts w:ascii="Calibri" w:hAnsi="Calibri" w:eastAsia="Calibri" w:cs="Calibri"/>
          <w:color w:val="00B050"/>
          <w:sz w:val="22"/>
          <w:szCs w:val="22"/>
        </w:rPr>
        <w:t>1 / 1 points</w:t>
      </w:r>
    </w:p>
    <w:p w:rsidR="32FB73C2" w:rsidP="32FB73C2" w:rsidRDefault="32FB73C2" w14:noSpellErr="1" w14:paraId="51246A78" w14:textId="13BC2C91">
      <w:pPr>
        <w:ind w:left="-225"/>
      </w:pPr>
      <w:r w:rsidRPr="32FB73C2" w:rsidR="32FB73C2">
        <w:rPr>
          <w:rFonts w:ascii="Calibri" w:hAnsi="Calibri" w:eastAsia="Calibri" w:cs="Calibri"/>
          <w:sz w:val="22"/>
          <w:szCs w:val="22"/>
        </w:rPr>
        <w:t xml:space="preserve">7. </w:t>
      </w:r>
      <w:r w:rsidRPr="32FB73C2" w:rsidR="32FB73C2">
        <w:rPr>
          <w:rFonts w:ascii="Calibri" w:hAnsi="Calibri" w:eastAsia="Calibri" w:cs="Calibri"/>
          <w:sz w:val="22"/>
          <w:szCs w:val="22"/>
        </w:rPr>
        <w:t>Which of the following two assets offers a greater rate of return (IRR)?</w:t>
      </w:r>
    </w:p>
    <w:p w:rsidR="32FB73C2" w:rsidP="32FB73C2" w:rsidRDefault="32FB73C2" w14:noSpellErr="1" w14:paraId="311A3A0F" w14:textId="28568299">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Asset 1 costs 30,000 today and pays 21,000 in one year and 21,000 in two years.</w:t>
      </w:r>
    </w:p>
    <w:p w:rsidR="32FB73C2" w:rsidP="32FB73C2" w:rsidRDefault="32FB73C2" w14:noSpellErr="1" w14:paraId="40A8F955" w14:textId="05DE8657">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Asset 2 is a growing perpetuity that costs 20,000 today, pays a first cash flow of 7000 next year, and grows at a 3% rate.</w:t>
      </w:r>
    </w:p>
    <w:p w:rsidR="32FB73C2" w:rsidP="32FB73C2" w:rsidRDefault="32FB73C2" w14:noSpellErr="1" w14:paraId="7485207C" w14:textId="0B6BC9B4">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Asset 1</w:t>
      </w:r>
    </w:p>
    <w:p w:rsidR="32FB73C2" w:rsidP="32FB73C2" w:rsidRDefault="32FB73C2" w14:noSpellErr="1" w14:paraId="324935D3" w14:textId="36857E8D">
      <w:pPr>
        <w:pStyle w:val="ListParagraph"/>
        <w:numPr>
          <w:ilvl w:val="0"/>
          <w:numId w:val="12"/>
        </w:numPr>
        <w:ind w:leftChars="0"/>
        <w:rPr>
          <w:rFonts w:ascii="Calibri" w:hAnsi="Calibri" w:eastAsia="Calibri" w:cs="Calibri" w:asciiTheme="minorAscii" w:hAnsiTheme="minorAscii" w:eastAsiaTheme="minorAscii" w:cstheme="minorAscii"/>
          <w:b w:val="1"/>
          <w:bCs w:val="1"/>
          <w:color w:val="00B050"/>
          <w:sz w:val="22"/>
          <w:szCs w:val="22"/>
        </w:rPr>
      </w:pPr>
      <w:r w:rsidRPr="32FB73C2" w:rsidR="32FB73C2">
        <w:rPr>
          <w:rFonts w:ascii="Calibri" w:hAnsi="Calibri" w:eastAsia="Calibri" w:cs="Calibri"/>
          <w:b w:val="1"/>
          <w:bCs w:val="1"/>
          <w:color w:val="00B050"/>
          <w:sz w:val="22"/>
          <w:szCs w:val="22"/>
        </w:rPr>
        <w:t>Asset 2</w:t>
      </w:r>
    </w:p>
    <w:p w:rsidR="32FB73C2" w:rsidP="32FB73C2" w:rsidRDefault="32FB73C2" w14:noSpellErr="1" w14:paraId="06542B26" w14:textId="33D932A0">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They both have the same IRR</w:t>
      </w:r>
    </w:p>
    <w:p w:rsidR="32FB73C2" w:rsidP="32FB73C2" w:rsidRDefault="32FB73C2" w14:noSpellErr="1" w14:paraId="7EF820FE" w14:textId="318B5CB1">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You cannot compute the IRR for Asset 2</w:t>
      </w:r>
    </w:p>
    <w:p w:rsidR="32FB73C2" w:rsidP="32FB73C2" w:rsidRDefault="32FB73C2" w14:paraId="5F9E3860" w14:textId="2836C5AF">
      <w:pPr>
        <w:pStyle w:val="Normal"/>
        <w:ind w:left="-225"/>
        <w:rPr>
          <w:rFonts w:ascii="Calibri" w:hAnsi="Calibri" w:eastAsia="Calibri" w:cs="Calibri"/>
          <w:sz w:val="22"/>
          <w:szCs w:val="22"/>
        </w:rPr>
      </w:pPr>
    </w:p>
    <w:p w:rsidR="6F54D868" w:rsidP="6F54D868" w:rsidRDefault="6F54D868" w14:noSpellErr="1" w14:paraId="77E9CB7E" w14:textId="1A68F1CD">
      <w:pPr>
        <w:ind w:left="-225"/>
        <w:jc w:val="center"/>
      </w:pPr>
      <w:r w:rsidRPr="6F54D868" w:rsidR="6F54D868">
        <w:rPr>
          <w:rFonts w:ascii="Calibri" w:hAnsi="Calibri" w:eastAsia="Calibri" w:cs="Calibri"/>
          <w:color w:val="00B050"/>
          <w:sz w:val="22"/>
          <w:szCs w:val="22"/>
        </w:rPr>
        <w:t>Correct</w:t>
      </w:r>
      <w:r>
        <w:br/>
      </w:r>
      <w:r w:rsidRPr="6F54D868" w:rsidR="6F54D868">
        <w:rPr>
          <w:rFonts w:ascii="Calibri" w:hAnsi="Calibri" w:eastAsia="Calibri" w:cs="Calibri"/>
          <w:color w:val="00B050"/>
          <w:sz w:val="22"/>
          <w:szCs w:val="22"/>
        </w:rPr>
        <w:t>1 / 1 points</w:t>
      </w:r>
    </w:p>
    <w:p w:rsidR="32FB73C2" w:rsidP="32FB73C2" w:rsidRDefault="32FB73C2" w14:noSpellErr="1" w14:paraId="51E36D95" w14:textId="652E149B">
      <w:pPr>
        <w:ind w:left="-225"/>
      </w:pPr>
      <w:r w:rsidRPr="32FB73C2" w:rsidR="32FB73C2">
        <w:rPr>
          <w:rFonts w:ascii="Calibri" w:hAnsi="Calibri" w:eastAsia="Calibri" w:cs="Calibri"/>
          <w:sz w:val="22"/>
          <w:szCs w:val="22"/>
        </w:rPr>
        <w:t xml:space="preserve">8. </w:t>
      </w:r>
      <w:r w:rsidRPr="32FB73C2" w:rsidR="32FB73C2">
        <w:rPr>
          <w:rFonts w:ascii="Calibri" w:hAnsi="Calibri" w:eastAsia="Calibri" w:cs="Calibri"/>
          <w:sz w:val="22"/>
          <w:szCs w:val="22"/>
        </w:rPr>
        <w:t>Consider the following data</w:t>
      </w:r>
    </w:p>
    <w:p w:rsidR="32FB73C2" w:rsidP="32FB73C2" w:rsidRDefault="32FB73C2" w14:noSpellErr="1" w14:paraId="2A955243" w14:textId="0D65BA80">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A machine costs $1200 and is depreciated using the straight line method over 5 years. That is, depreciation is 240 every year.</w:t>
      </w:r>
    </w:p>
    <w:p w:rsidR="32FB73C2" w:rsidP="32FB73C2" w:rsidRDefault="32FB73C2" w14:noSpellErr="1" w14:paraId="3159196D" w14:textId="5E01A635">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The machine will generate operating profits before depreciation of $500 per year for 5 years. The first cash flow happens at the end of the first year after the machine is put in place.</w:t>
      </w:r>
    </w:p>
    <w:p w:rsidR="32FB73C2" w:rsidP="32FB73C2" w:rsidRDefault="32FB73C2" w14:noSpellErr="1" w14:paraId="5C212B2D" w14:textId="7BA876D9">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The tax rate is 20%</w:t>
      </w:r>
    </w:p>
    <w:p w:rsidR="32FB73C2" w:rsidP="32FB73C2" w:rsidRDefault="32FB73C2" w14:noSpellErr="1" w14:paraId="1FD08C22" w14:textId="49AB6314">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Working capital needs will increase by $280 when the machine is placed in service and will be recaptured at the end of the life of the machine.</w:t>
      </w:r>
    </w:p>
    <w:p w:rsidR="32FB73C2" w:rsidP="32FB73C2" w:rsidRDefault="32FB73C2" w14:noSpellErr="1" w14:paraId="0ADAAA3D" w14:textId="0B118F66">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There is no salvage value at the end of the five years (the machine is worthless).</w:t>
      </w:r>
    </w:p>
    <w:p w:rsidR="32FB73C2" w:rsidP="32FB73C2" w:rsidRDefault="32FB73C2" w14:noSpellErr="1" w14:paraId="0EDC029C" w14:textId="27501614">
      <w:pPr>
        <w:ind w:left="-225"/>
        <w:rPr>
          <w:rFonts w:ascii="Calibri" w:hAnsi="Calibri" w:eastAsia="Calibri" w:cs="Calibri"/>
          <w:sz w:val="22"/>
          <w:szCs w:val="22"/>
        </w:rPr>
      </w:pPr>
    </w:p>
    <w:p w:rsidR="32FB73C2" w:rsidP="32FB73C2" w:rsidRDefault="32FB73C2" w14:noSpellErr="1" w14:paraId="4990066B" w14:textId="42C4F2FF">
      <w:pPr>
        <w:ind w:left="-225"/>
      </w:pPr>
      <w:r w:rsidRPr="32FB73C2" w:rsidR="32FB73C2">
        <w:rPr>
          <w:rFonts w:ascii="Calibri" w:hAnsi="Calibri" w:eastAsia="Calibri" w:cs="Calibri"/>
          <w:sz w:val="22"/>
          <w:szCs w:val="22"/>
        </w:rPr>
        <w:t>The initial investment on the machine is _________.</w:t>
      </w:r>
    </w:p>
    <w:p w:rsidR="32FB73C2" w:rsidP="6F54D868" w:rsidRDefault="32FB73C2" w14:paraId="689CCB2D" w14:textId="0C083FF7" w14:noSpellErr="1">
      <w:pPr>
        <w:pStyle w:val="ListParagraph"/>
        <w:numPr>
          <w:ilvl w:val="0"/>
          <w:numId w:val="14"/>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-1184</w:t>
      </w:r>
    </w:p>
    <w:p w:rsidR="32FB73C2" w:rsidP="6F54D868" w:rsidRDefault="32FB73C2" w14:paraId="0D5A4040" w14:textId="55C6C890" w14:noSpellErr="1">
      <w:pPr>
        <w:pStyle w:val="ListParagraph"/>
        <w:numPr>
          <w:ilvl w:val="0"/>
          <w:numId w:val="14"/>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-840</w:t>
      </w:r>
    </w:p>
    <w:p w:rsidR="32FB73C2" w:rsidP="6F54D868" w:rsidRDefault="32FB73C2" w14:paraId="01DA5335" w14:textId="50F68403" w14:noSpellErr="1">
      <w:pPr>
        <w:pStyle w:val="ListParagraph"/>
        <w:numPr>
          <w:ilvl w:val="0"/>
          <w:numId w:val="14"/>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-1200</w:t>
      </w:r>
    </w:p>
    <w:p w:rsidR="32FB73C2" w:rsidP="6F54D868" w:rsidRDefault="32FB73C2" w14:paraId="45A39E6A" w14:textId="45D75926" w14:noSpellErr="1">
      <w:pPr>
        <w:pStyle w:val="ListParagraph"/>
        <w:numPr>
          <w:ilvl w:val="0"/>
          <w:numId w:val="14"/>
        </w:numPr>
        <w:ind w:leftChars="0"/>
        <w:rPr>
          <w:rFonts w:ascii="Calibri" w:hAnsi="Calibri" w:eastAsia="Calibri" w:cs="Calibri" w:asciiTheme="minorAscii" w:hAnsiTheme="minorAscii" w:eastAsiaTheme="minorAscii" w:cstheme="minorAscii"/>
          <w:b w:val="1"/>
          <w:bCs w:val="1"/>
          <w:color w:val="00B050"/>
          <w:sz w:val="22"/>
          <w:szCs w:val="22"/>
        </w:rPr>
      </w:pPr>
      <w:r w:rsidRPr="6F54D868" w:rsidR="6F54D868">
        <w:rPr>
          <w:rFonts w:ascii="Calibri" w:hAnsi="Calibri" w:eastAsia="Calibri" w:cs="Calibri"/>
          <w:b w:val="1"/>
          <w:bCs w:val="1"/>
          <w:color w:val="00B050"/>
          <w:sz w:val="22"/>
          <w:szCs w:val="22"/>
        </w:rPr>
        <w:t>-1480</w:t>
      </w:r>
    </w:p>
    <w:p w:rsidR="32FB73C2" w:rsidP="32FB73C2" w:rsidRDefault="32FB73C2" w14:paraId="0DE4AE95" w14:textId="311AF5A3">
      <w:pPr>
        <w:pStyle w:val="Normal"/>
        <w:ind w:left="-225"/>
        <w:rPr>
          <w:rFonts w:ascii="Calibri" w:hAnsi="Calibri" w:eastAsia="Calibri" w:cs="Calibri"/>
          <w:sz w:val="22"/>
          <w:szCs w:val="22"/>
        </w:rPr>
      </w:pPr>
    </w:p>
    <w:p w:rsidR="6F54D868" w:rsidP="6F54D868" w:rsidRDefault="6F54D868" w14:noSpellErr="1" w14:paraId="2A1B0565" w14:textId="0570D481">
      <w:pPr>
        <w:ind w:left="-225"/>
        <w:jc w:val="center"/>
      </w:pPr>
      <w:r w:rsidRPr="6F54D868" w:rsidR="6F54D868">
        <w:rPr>
          <w:rFonts w:ascii="Calibri" w:hAnsi="Calibri" w:eastAsia="Calibri" w:cs="Calibri"/>
          <w:color w:val="00B050"/>
          <w:sz w:val="22"/>
          <w:szCs w:val="22"/>
        </w:rPr>
        <w:t>Correct</w:t>
      </w:r>
      <w:r>
        <w:br/>
      </w:r>
      <w:r w:rsidRPr="6F54D868" w:rsidR="6F54D868">
        <w:rPr>
          <w:rFonts w:ascii="Calibri" w:hAnsi="Calibri" w:eastAsia="Calibri" w:cs="Calibri"/>
          <w:color w:val="00B050"/>
          <w:sz w:val="22"/>
          <w:szCs w:val="22"/>
        </w:rPr>
        <w:t>1 / 1 points</w:t>
      </w:r>
    </w:p>
    <w:p w:rsidR="32FB73C2" w:rsidP="32FB73C2" w:rsidRDefault="32FB73C2" w14:noSpellErr="1" w14:paraId="61F3A49E" w14:textId="41A10987">
      <w:pPr>
        <w:ind w:left="-225"/>
      </w:pPr>
      <w:r w:rsidRPr="32FB73C2" w:rsidR="32FB73C2">
        <w:rPr>
          <w:rFonts w:ascii="Calibri" w:hAnsi="Calibri" w:eastAsia="Calibri" w:cs="Calibri"/>
          <w:sz w:val="22"/>
          <w:szCs w:val="22"/>
        </w:rPr>
        <w:t xml:space="preserve">9. </w:t>
      </w:r>
      <w:r w:rsidRPr="32FB73C2" w:rsidR="32FB73C2">
        <w:rPr>
          <w:rFonts w:ascii="Calibri" w:hAnsi="Calibri" w:eastAsia="Calibri" w:cs="Calibri"/>
          <w:sz w:val="22"/>
          <w:szCs w:val="22"/>
        </w:rPr>
        <w:t>Consider the following data</w:t>
      </w:r>
    </w:p>
    <w:p w:rsidR="32FB73C2" w:rsidP="32FB73C2" w:rsidRDefault="32FB73C2" w14:noSpellErr="1" w14:paraId="73259C24" w14:textId="64B4A734">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A machine costs $1200 and is depreciated using the straight line method over 5 years. That is, depreciation is 240 every year.</w:t>
      </w:r>
    </w:p>
    <w:p w:rsidR="32FB73C2" w:rsidP="32FB73C2" w:rsidRDefault="32FB73C2" w14:noSpellErr="1" w14:paraId="2321371E" w14:textId="333BE8FB">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The machine will generate operating profits before depreciation of $500 per year for 5 years. The first cash flow happens at the end of the first year after the machine is put in place.</w:t>
      </w:r>
    </w:p>
    <w:p w:rsidR="32FB73C2" w:rsidP="32FB73C2" w:rsidRDefault="32FB73C2" w14:noSpellErr="1" w14:paraId="119B3A68" w14:textId="1FB1E9EB">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The tax rate is 20%</w:t>
      </w:r>
    </w:p>
    <w:p w:rsidR="32FB73C2" w:rsidP="32FB73C2" w:rsidRDefault="32FB73C2" w14:noSpellErr="1" w14:paraId="5B2B4994" w14:textId="7286BB37">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Working capital needs will increase by $280 when the machine is placed in service and will be recaptured at the end of the life of the machine.</w:t>
      </w:r>
    </w:p>
    <w:p w:rsidR="32FB73C2" w:rsidP="32FB73C2" w:rsidRDefault="32FB73C2" w14:noSpellErr="1" w14:paraId="7819C443" w14:textId="06B52B94">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There is no salvage value at the end of the five years (the machine is worthless).</w:t>
      </w:r>
    </w:p>
    <w:p w:rsidR="32FB73C2" w:rsidP="32FB73C2" w:rsidRDefault="32FB73C2" w14:noSpellErr="1" w14:paraId="2A909CA8" w14:textId="68F82B2D">
      <w:pPr>
        <w:ind w:left="-225"/>
        <w:rPr>
          <w:rFonts w:ascii="Calibri" w:hAnsi="Calibri" w:eastAsia="Calibri" w:cs="Calibri"/>
          <w:sz w:val="22"/>
          <w:szCs w:val="22"/>
        </w:rPr>
      </w:pPr>
    </w:p>
    <w:p w:rsidR="32FB73C2" w:rsidP="32FB73C2" w:rsidRDefault="32FB73C2" w14:noSpellErr="1" w14:paraId="12B4E9FC" w14:textId="56E13767">
      <w:pPr>
        <w:ind w:left="-225"/>
      </w:pPr>
      <w:r w:rsidRPr="32FB73C2" w:rsidR="32FB73C2">
        <w:rPr>
          <w:rFonts w:ascii="Calibri" w:hAnsi="Calibri" w:eastAsia="Calibri" w:cs="Calibri"/>
          <w:sz w:val="22"/>
          <w:szCs w:val="22"/>
        </w:rPr>
        <w:t>The cash flows are _________.</w:t>
      </w:r>
    </w:p>
    <w:p w:rsidR="32FB73C2" w:rsidP="32FB73C2" w:rsidRDefault="32FB73C2" w14:noSpellErr="1" w14:paraId="7545D399" w14:textId="161100B6">
      <w:pPr>
        <w:pStyle w:val="ListParagraph"/>
        <w:numPr>
          <w:ilvl w:val="0"/>
          <w:numId w:val="16"/>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448 every year until year 5</w:t>
      </w:r>
    </w:p>
    <w:p w:rsidR="32FB73C2" w:rsidP="6F54D868" w:rsidRDefault="32FB73C2" w14:paraId="7F245E07" w14:textId="4ABE7769" w14:noSpellErr="1">
      <w:pPr>
        <w:pStyle w:val="ListParagraph"/>
        <w:numPr>
          <w:ilvl w:val="0"/>
          <w:numId w:val="16"/>
        </w:numPr>
        <w:ind w:leftChars="0"/>
        <w:rPr>
          <w:rFonts w:ascii="Calibri" w:hAnsi="Calibri" w:eastAsia="Calibri" w:cs="Calibri" w:asciiTheme="minorAscii" w:hAnsiTheme="minorAscii" w:eastAsiaTheme="minorAscii" w:cstheme="minorAscii"/>
          <w:b w:val="1"/>
          <w:bCs w:val="1"/>
          <w:color w:val="00B050"/>
          <w:sz w:val="22"/>
          <w:szCs w:val="22"/>
        </w:rPr>
      </w:pPr>
      <w:r w:rsidRPr="6F54D868" w:rsidR="6F54D868">
        <w:rPr>
          <w:rFonts w:ascii="Calibri" w:hAnsi="Calibri" w:eastAsia="Calibri" w:cs="Calibri"/>
          <w:b w:val="1"/>
          <w:bCs w:val="1"/>
          <w:color w:val="00B050"/>
          <w:sz w:val="22"/>
          <w:szCs w:val="22"/>
        </w:rPr>
        <w:t>448 every year from year 1 to year 4 and 728 in year 5</w:t>
      </w:r>
    </w:p>
    <w:p w:rsidR="32FB73C2" w:rsidP="6F54D868" w:rsidRDefault="32FB73C2" w14:paraId="75A4DF4A" w14:textId="19D67BFA" w14:noSpellErr="1">
      <w:pPr>
        <w:pStyle w:val="ListParagraph"/>
        <w:numPr>
          <w:ilvl w:val="0"/>
          <w:numId w:val="16"/>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208 every year from year 1 to year 4 and 592 in year 5</w:t>
      </w:r>
    </w:p>
    <w:p w:rsidR="32FB73C2" w:rsidP="32FB73C2" w:rsidRDefault="32FB73C2" w14:noSpellErr="1" w14:paraId="178BB803" w14:textId="333DE09D">
      <w:pPr>
        <w:pStyle w:val="ListParagraph"/>
        <w:numPr>
          <w:ilvl w:val="0"/>
          <w:numId w:val="16"/>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312 every year from year 1 to year 4 and 592 in year 5</w:t>
      </w:r>
    </w:p>
    <w:p w:rsidR="32FB73C2" w:rsidP="32FB73C2" w:rsidRDefault="32FB73C2" w14:paraId="512E00B9" w14:textId="7D837FD5">
      <w:pPr>
        <w:pStyle w:val="Normal"/>
        <w:ind w:left="-225"/>
        <w:rPr>
          <w:rFonts w:ascii="Calibri" w:hAnsi="Calibri" w:eastAsia="Calibri" w:cs="Calibri"/>
          <w:sz w:val="22"/>
          <w:szCs w:val="22"/>
        </w:rPr>
      </w:pPr>
    </w:p>
    <w:p w:rsidR="32FB73C2" w:rsidP="32FB73C2" w:rsidRDefault="32FB73C2" w14:noSpellErr="1" w14:paraId="134EEF58" w14:textId="2639E5CE">
      <w:pPr>
        <w:ind w:left="-225"/>
        <w:jc w:val="center"/>
      </w:pPr>
      <w:r w:rsidRPr="32FB73C2" w:rsidR="32FB73C2">
        <w:rPr>
          <w:rFonts w:ascii="Calibri" w:hAnsi="Calibri" w:eastAsia="Calibri" w:cs="Calibri"/>
          <w:color w:val="00B050"/>
          <w:sz w:val="22"/>
          <w:szCs w:val="22"/>
        </w:rPr>
        <w:t>Correct</w:t>
      </w:r>
      <w:r>
        <w:br/>
      </w:r>
      <w:r w:rsidRPr="32FB73C2" w:rsidR="32FB73C2">
        <w:rPr>
          <w:rFonts w:ascii="Calibri" w:hAnsi="Calibri" w:eastAsia="Calibri" w:cs="Calibri"/>
          <w:color w:val="00B050"/>
          <w:sz w:val="22"/>
          <w:szCs w:val="22"/>
        </w:rPr>
        <w:t>1 / 1 points</w:t>
      </w:r>
    </w:p>
    <w:p w:rsidR="32FB73C2" w:rsidP="32FB73C2" w:rsidRDefault="32FB73C2" w14:noSpellErr="1" w14:paraId="14BAED98" w14:textId="43AB9545">
      <w:pPr>
        <w:ind w:left="-225"/>
      </w:pPr>
      <w:r w:rsidRPr="32FB73C2" w:rsidR="32FB73C2">
        <w:rPr>
          <w:rFonts w:ascii="Calibri" w:hAnsi="Calibri" w:eastAsia="Calibri" w:cs="Calibri"/>
          <w:sz w:val="22"/>
          <w:szCs w:val="22"/>
        </w:rPr>
        <w:t xml:space="preserve">10. </w:t>
      </w:r>
      <w:r w:rsidRPr="32FB73C2" w:rsidR="32FB73C2">
        <w:rPr>
          <w:rFonts w:ascii="Calibri" w:hAnsi="Calibri" w:eastAsia="Calibri" w:cs="Calibri"/>
          <w:sz w:val="22"/>
          <w:szCs w:val="22"/>
        </w:rPr>
        <w:t>Consider the following data</w:t>
      </w:r>
    </w:p>
    <w:p w:rsidR="32FB73C2" w:rsidP="32FB73C2" w:rsidRDefault="32FB73C2" w14:noSpellErr="1" w14:paraId="5D6B8283" w14:textId="3C361734">
      <w:pPr>
        <w:pStyle w:val="ListParagraph"/>
        <w:numPr>
          <w:ilvl w:val="0"/>
          <w:numId w:val="17"/>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A machine costs $1200 and is depreciated using the straight line method over 5 years. That is, depreciation is 240 every year.</w:t>
      </w:r>
    </w:p>
    <w:p w:rsidR="32FB73C2" w:rsidP="32FB73C2" w:rsidRDefault="32FB73C2" w14:noSpellErr="1" w14:paraId="4381EABD" w14:textId="6D2040E9">
      <w:pPr>
        <w:pStyle w:val="ListParagraph"/>
        <w:numPr>
          <w:ilvl w:val="0"/>
          <w:numId w:val="17"/>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The machine will generate operating profits before depreciation of $500 per year for 5 years. The first cash flow happens at the end of the first year after the machine is put in place.</w:t>
      </w:r>
    </w:p>
    <w:p w:rsidR="32FB73C2" w:rsidP="32FB73C2" w:rsidRDefault="32FB73C2" w14:noSpellErr="1" w14:paraId="48EE5397" w14:textId="6F4ED357">
      <w:pPr>
        <w:pStyle w:val="ListParagraph"/>
        <w:numPr>
          <w:ilvl w:val="0"/>
          <w:numId w:val="17"/>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The tax rate is 20%</w:t>
      </w:r>
    </w:p>
    <w:p w:rsidR="32FB73C2" w:rsidP="32FB73C2" w:rsidRDefault="32FB73C2" w14:noSpellErr="1" w14:paraId="2BF86FBF" w14:textId="3DCF222A">
      <w:pPr>
        <w:pStyle w:val="ListParagraph"/>
        <w:numPr>
          <w:ilvl w:val="0"/>
          <w:numId w:val="17"/>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Working capital needs will increase by $280 when the machine is placed in service and will be recaptured at the end of the life of the machine.</w:t>
      </w:r>
    </w:p>
    <w:p w:rsidR="32FB73C2" w:rsidP="32FB73C2" w:rsidRDefault="32FB73C2" w14:noSpellErr="1" w14:paraId="6438CCEB" w14:textId="2CECB28F">
      <w:pPr>
        <w:pStyle w:val="ListParagraph"/>
        <w:numPr>
          <w:ilvl w:val="0"/>
          <w:numId w:val="17"/>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There is no salvage value at the end of the five years (the machine is worthless).</w:t>
      </w:r>
    </w:p>
    <w:p w:rsidR="32FB73C2" w:rsidP="32FB73C2" w:rsidRDefault="32FB73C2" w14:noSpellErr="1" w14:paraId="1752D956" w14:textId="511D89F2">
      <w:pPr>
        <w:ind w:left="-225"/>
        <w:rPr>
          <w:rFonts w:ascii="Calibri" w:hAnsi="Calibri" w:eastAsia="Calibri" w:cs="Calibri"/>
          <w:sz w:val="22"/>
          <w:szCs w:val="22"/>
        </w:rPr>
      </w:pPr>
    </w:p>
    <w:p w:rsidR="32FB73C2" w:rsidP="32FB73C2" w:rsidRDefault="32FB73C2" w14:noSpellErr="1" w14:paraId="521699A5" w14:textId="37998027">
      <w:pPr>
        <w:ind w:left="-225"/>
      </w:pPr>
      <w:r w:rsidRPr="32FB73C2" w:rsidR="32FB73C2">
        <w:rPr>
          <w:rFonts w:ascii="Calibri" w:hAnsi="Calibri" w:eastAsia="Calibri" w:cs="Calibri"/>
          <w:sz w:val="22"/>
          <w:szCs w:val="22"/>
        </w:rPr>
        <w:t>If the discount rate is 15%, the project's NPV is ________.</w:t>
      </w:r>
    </w:p>
    <w:p w:rsidR="32FB73C2" w:rsidP="32FB73C2" w:rsidRDefault="32FB73C2" w14:paraId="1EF8B32D" w14:textId="14BF9A5A">
      <w:pPr>
        <w:pStyle w:val="ListParagraph"/>
        <w:numPr>
          <w:ilvl w:val="0"/>
          <w:numId w:val="18"/>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289</w:t>
      </w:r>
    </w:p>
    <w:p w:rsidR="32FB73C2" w:rsidP="32FB73C2" w:rsidRDefault="32FB73C2" w14:paraId="03A9C557" w14:textId="0FF6A91F">
      <w:pPr>
        <w:pStyle w:val="ListParagraph"/>
        <w:numPr>
          <w:ilvl w:val="0"/>
          <w:numId w:val="18"/>
        </w:numPr>
        <w:ind w:leftChars="0"/>
        <w:rPr>
          <w:rFonts w:ascii="Calibri" w:hAnsi="Calibri" w:eastAsia="Calibri" w:cs="Calibri" w:asciiTheme="minorAscii" w:hAnsiTheme="minorAscii" w:eastAsiaTheme="minorAscii" w:cstheme="minorAscii"/>
          <w:b w:val="1"/>
          <w:bCs w:val="1"/>
          <w:color w:val="00B050"/>
          <w:sz w:val="22"/>
          <w:szCs w:val="22"/>
        </w:rPr>
      </w:pPr>
      <w:r w:rsidRPr="32FB73C2" w:rsidR="32FB73C2">
        <w:rPr>
          <w:rFonts w:ascii="Calibri" w:hAnsi="Calibri" w:eastAsia="Calibri" w:cs="Calibri"/>
          <w:b w:val="1"/>
          <w:bCs w:val="1"/>
          <w:color w:val="00B050"/>
          <w:sz w:val="22"/>
          <w:szCs w:val="22"/>
        </w:rPr>
        <w:t>161</w:t>
      </w:r>
    </w:p>
    <w:p w:rsidR="32FB73C2" w:rsidP="32FB73C2" w:rsidRDefault="32FB73C2" w14:paraId="26ED100D" w14:textId="5C2E5DF3">
      <w:pPr>
        <w:pStyle w:val="ListParagraph"/>
        <w:numPr>
          <w:ilvl w:val="0"/>
          <w:numId w:val="18"/>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62</w:t>
      </w:r>
    </w:p>
    <w:p w:rsidR="32FB73C2" w:rsidP="32FB73C2" w:rsidRDefault="32FB73C2" w14:paraId="18700004" w14:textId="34BEF2FF">
      <w:pPr>
        <w:pStyle w:val="ListParagraph"/>
        <w:numPr>
          <w:ilvl w:val="0"/>
          <w:numId w:val="18"/>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85</w:t>
      </w:r>
    </w:p>
    <w:p w:rsidR="32FB73C2" w:rsidP="32FB73C2" w:rsidRDefault="32FB73C2" w14:paraId="2335F7F8" w14:textId="6643B1D3">
      <w:pPr>
        <w:pStyle w:val="Normal"/>
        <w:ind w:left="-225"/>
        <w:rPr>
          <w:rFonts w:ascii="Calibri" w:hAnsi="Calibri" w:eastAsia="Calibri" w:cs="Calibri"/>
          <w:sz w:val="22"/>
          <w:szCs w:val="22"/>
        </w:rPr>
      </w:pPr>
    </w:p>
    <w:p w:rsidR="32FB73C2" w:rsidP="32FB73C2" w:rsidRDefault="32FB73C2" w14:noSpellErr="1" w14:paraId="319F3F05" w14:textId="4D8BBBCE">
      <w:pPr>
        <w:ind w:left="-225"/>
        <w:jc w:val="center"/>
      </w:pPr>
      <w:r w:rsidRPr="32FB73C2" w:rsidR="32FB73C2">
        <w:rPr>
          <w:rFonts w:ascii="Calibri" w:hAnsi="Calibri" w:eastAsia="Calibri" w:cs="Calibri"/>
          <w:color w:val="00B050"/>
          <w:sz w:val="22"/>
          <w:szCs w:val="22"/>
        </w:rPr>
        <w:t>Correct</w:t>
      </w:r>
      <w:r>
        <w:br/>
      </w:r>
      <w:r w:rsidRPr="32FB73C2" w:rsidR="32FB73C2">
        <w:rPr>
          <w:rFonts w:ascii="Calibri" w:hAnsi="Calibri" w:eastAsia="Calibri" w:cs="Calibri"/>
          <w:color w:val="00B050"/>
          <w:sz w:val="22"/>
          <w:szCs w:val="22"/>
        </w:rPr>
        <w:t>1 / 1 points</w:t>
      </w:r>
    </w:p>
    <w:p w:rsidR="32FB73C2" w:rsidP="32FB73C2" w:rsidRDefault="32FB73C2" w14:noSpellErr="1" w14:paraId="22301E65" w14:textId="3D994DA8">
      <w:pPr>
        <w:ind w:left="-225"/>
      </w:pPr>
      <w:r w:rsidRPr="32FB73C2" w:rsidR="32FB73C2">
        <w:rPr>
          <w:rFonts w:ascii="Calibri" w:hAnsi="Calibri" w:eastAsia="Calibri" w:cs="Calibri"/>
          <w:sz w:val="22"/>
          <w:szCs w:val="22"/>
        </w:rPr>
        <w:t xml:space="preserve">11. </w:t>
      </w:r>
      <w:r w:rsidRPr="32FB73C2" w:rsidR="32FB73C2">
        <w:rPr>
          <w:rFonts w:ascii="Calibri" w:hAnsi="Calibri" w:eastAsia="Calibri" w:cs="Calibri"/>
          <w:sz w:val="22"/>
          <w:szCs w:val="22"/>
        </w:rPr>
        <w:t>A company currently operates a machine that generates cash flows of 35,000 a year for the next five years (machine 1). You are considering whether to replace this machine today with another more powerful machine that will produce cash flows of 50,000 a year for the same period of five years (machine 2). Both machines will be worthless at the end of the five years. Replacing machine 1 with machine 2 will require an initial investment of 40,000 today. This investment already takes into account the cost of machine 1 and today’s resale value of machine 2. In addition, you paid 100,000 for machine 1 last year.</w:t>
      </w:r>
    </w:p>
    <w:p w:rsidR="32FB73C2" w:rsidP="32FB73C2" w:rsidRDefault="32FB73C2" w14:noSpellErr="1" w14:paraId="6BB73AF3" w14:textId="0621EF16">
      <w:pPr>
        <w:ind w:left="-225"/>
        <w:rPr>
          <w:rFonts w:ascii="Calibri" w:hAnsi="Calibri" w:eastAsia="Calibri" w:cs="Calibri"/>
          <w:sz w:val="22"/>
          <w:szCs w:val="22"/>
        </w:rPr>
      </w:pPr>
    </w:p>
    <w:p w:rsidR="32FB73C2" w:rsidP="32FB73C2" w:rsidRDefault="32FB73C2" w14:noSpellErr="1" w14:paraId="6AC40C1D" w14:textId="1F399143">
      <w:pPr>
        <w:ind w:left="-225"/>
      </w:pPr>
      <w:r w:rsidRPr="32FB73C2" w:rsidR="32FB73C2">
        <w:rPr>
          <w:rFonts w:ascii="Calibri" w:hAnsi="Calibri" w:eastAsia="Calibri" w:cs="Calibri"/>
          <w:sz w:val="22"/>
          <w:szCs w:val="22"/>
        </w:rPr>
        <w:t>Suppose the discount rate is 15%. The NPV of replacing machine 1 with machine 2 is ___________.</w:t>
      </w:r>
    </w:p>
    <w:p w:rsidR="32FB73C2" w:rsidP="32FB73C2" w:rsidRDefault="32FB73C2" w14:paraId="5A837737" w14:textId="32286BB6">
      <w:pPr>
        <w:pStyle w:val="ListParagraph"/>
        <w:numPr>
          <w:ilvl w:val="0"/>
          <w:numId w:val="19"/>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12,457</w:t>
      </w:r>
    </w:p>
    <w:p w:rsidR="32FB73C2" w:rsidP="32FB73C2" w:rsidRDefault="32FB73C2" w14:paraId="1889CB08" w14:textId="3AFAB00C">
      <w:pPr>
        <w:pStyle w:val="ListParagraph"/>
        <w:numPr>
          <w:ilvl w:val="0"/>
          <w:numId w:val="19"/>
        </w:numPr>
        <w:ind w:leftChars="0"/>
        <w:rPr>
          <w:rFonts w:ascii="Calibri" w:hAnsi="Calibri" w:eastAsia="Calibri" w:cs="Calibri" w:asciiTheme="minorAscii" w:hAnsiTheme="minorAscii" w:eastAsiaTheme="minorAscii" w:cstheme="minorAscii"/>
          <w:b w:val="1"/>
          <w:bCs w:val="1"/>
          <w:color w:val="00B050"/>
          <w:sz w:val="22"/>
          <w:szCs w:val="22"/>
        </w:rPr>
      </w:pPr>
      <w:r w:rsidRPr="32FB73C2" w:rsidR="32FB73C2">
        <w:rPr>
          <w:rFonts w:ascii="Calibri" w:hAnsi="Calibri" w:eastAsia="Calibri" w:cs="Calibri"/>
          <w:b w:val="1"/>
          <w:bCs w:val="1"/>
          <w:color w:val="00B050"/>
          <w:sz w:val="22"/>
          <w:szCs w:val="22"/>
        </w:rPr>
        <w:t>10,282</w:t>
      </w:r>
    </w:p>
    <w:p w:rsidR="32FB73C2" w:rsidP="32FB73C2" w:rsidRDefault="32FB73C2" w14:paraId="0E35788F" w14:textId="4181B225">
      <w:pPr>
        <w:pStyle w:val="ListParagraph"/>
        <w:numPr>
          <w:ilvl w:val="0"/>
          <w:numId w:val="19"/>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8,654</w:t>
      </w:r>
    </w:p>
    <w:p w:rsidR="32FB73C2" w:rsidP="32FB73C2" w:rsidRDefault="32FB73C2" w14:paraId="2F2A1A8E" w14:textId="29ADE608">
      <w:pPr>
        <w:pStyle w:val="ListParagraph"/>
        <w:numPr>
          <w:ilvl w:val="0"/>
          <w:numId w:val="19"/>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6,223</w:t>
      </w:r>
    </w:p>
    <w:p w:rsidR="32FB73C2" w:rsidP="32FB73C2" w:rsidRDefault="32FB73C2" w14:paraId="1F39B7C9" w14:textId="6056F48A">
      <w:pPr>
        <w:pStyle w:val="Normal"/>
        <w:ind w:left="-225"/>
        <w:rPr>
          <w:rFonts w:ascii="Calibri" w:hAnsi="Calibri" w:eastAsia="Calibri" w:cs="Calibri"/>
          <w:sz w:val="22"/>
          <w:szCs w:val="22"/>
        </w:rPr>
      </w:pPr>
    </w:p>
    <w:p w:rsidR="6F54D868" w:rsidP="6F54D868" w:rsidRDefault="6F54D868" w14:noSpellErr="1" w14:paraId="5B5ED930" w14:textId="0A7737F1">
      <w:pPr>
        <w:ind w:left="-225"/>
        <w:jc w:val="center"/>
      </w:pPr>
      <w:r w:rsidRPr="6F54D868" w:rsidR="6F54D868">
        <w:rPr>
          <w:rFonts w:ascii="Calibri" w:hAnsi="Calibri" w:eastAsia="Calibri" w:cs="Calibri"/>
          <w:color w:val="00B050"/>
          <w:sz w:val="22"/>
          <w:szCs w:val="22"/>
        </w:rPr>
        <w:t>Correct</w:t>
      </w:r>
      <w:r>
        <w:br/>
      </w:r>
      <w:r w:rsidRPr="6F54D868" w:rsidR="6F54D868">
        <w:rPr>
          <w:rFonts w:ascii="Calibri" w:hAnsi="Calibri" w:eastAsia="Calibri" w:cs="Calibri"/>
          <w:color w:val="00B050"/>
          <w:sz w:val="22"/>
          <w:szCs w:val="22"/>
        </w:rPr>
        <w:t>1 / 1 points</w:t>
      </w:r>
    </w:p>
    <w:p w:rsidR="32FB73C2" w:rsidP="32FB73C2" w:rsidRDefault="32FB73C2" w14:noSpellErr="1" w14:paraId="561862AA" w14:textId="666F7D83">
      <w:pPr>
        <w:ind w:left="-225"/>
      </w:pPr>
      <w:r w:rsidRPr="32FB73C2" w:rsidR="32FB73C2">
        <w:rPr>
          <w:rFonts w:ascii="Calibri" w:hAnsi="Calibri" w:eastAsia="Calibri" w:cs="Calibri"/>
          <w:sz w:val="22"/>
          <w:szCs w:val="22"/>
        </w:rPr>
        <w:t xml:space="preserve">12. </w:t>
      </w:r>
      <w:r w:rsidRPr="32FB73C2" w:rsidR="32FB73C2">
        <w:rPr>
          <w:rFonts w:ascii="Calibri" w:hAnsi="Calibri" w:eastAsia="Calibri" w:cs="Calibri"/>
          <w:sz w:val="22"/>
          <w:szCs w:val="22"/>
        </w:rPr>
        <w:t>You are the CFO of a drug company, and you must decide whether to invest 70M dollars in R&amp;D for a new drug. If you conduct the R&amp;D, you believe that there is a 10% chance that the research will produce a useful drug. If the research is successful, investment in the drug will require an outlay of 1.5 billion dollars. The drug will likely generate annual profits of 300 million for 10 years until the patent expires. After that, it will generate a cash flow in perpetuity equal to 30 million. The discount rate is 10%.</w:t>
      </w:r>
    </w:p>
    <w:p w:rsidR="32FB73C2" w:rsidP="32FB73C2" w:rsidRDefault="32FB73C2" w14:noSpellErr="1" w14:paraId="121E32D6" w14:textId="027D61BD">
      <w:pPr>
        <w:ind w:left="-225"/>
        <w:rPr>
          <w:rFonts w:ascii="Calibri" w:hAnsi="Calibri" w:eastAsia="Calibri" w:cs="Calibri"/>
          <w:sz w:val="22"/>
          <w:szCs w:val="22"/>
        </w:rPr>
      </w:pPr>
    </w:p>
    <w:p w:rsidR="32FB73C2" w:rsidP="32FB73C2" w:rsidRDefault="32FB73C2" w14:noSpellErr="1" w14:paraId="1DC3AD38" w14:textId="6D56FB23">
      <w:pPr>
        <w:ind w:left="-225"/>
      </w:pPr>
      <w:r w:rsidRPr="32FB73C2" w:rsidR="32FB73C2">
        <w:rPr>
          <w:rFonts w:ascii="Calibri" w:hAnsi="Calibri" w:eastAsia="Calibri" w:cs="Calibri"/>
          <w:sz w:val="22"/>
          <w:szCs w:val="22"/>
        </w:rPr>
        <w:t>If the research is successful, the net present value of the drug cash flows is ___________.</w:t>
      </w:r>
    </w:p>
    <w:p w:rsidR="32FB73C2" w:rsidP="6F54D868" w:rsidRDefault="32FB73C2" w14:paraId="26B2F6A8" w14:textId="7E429E15" w14:noSpellErr="1">
      <w:pPr>
        <w:pStyle w:val="ListParagraph"/>
        <w:numPr>
          <w:ilvl w:val="0"/>
          <w:numId w:val="20"/>
        </w:numPr>
        <w:ind w:leftChars="0"/>
        <w:rPr>
          <w:rFonts w:ascii="Calibri" w:hAnsi="Calibri" w:eastAsia="Calibri" w:cs="Calibri" w:asciiTheme="minorAscii" w:hAnsiTheme="minorAscii" w:eastAsiaTheme="minorAscii" w:cstheme="minorAscii"/>
          <w:b w:val="1"/>
          <w:bCs w:val="1"/>
          <w:color w:val="00B050"/>
          <w:sz w:val="22"/>
          <w:szCs w:val="22"/>
        </w:rPr>
      </w:pPr>
      <w:r w:rsidRPr="6F54D868" w:rsidR="6F54D868">
        <w:rPr>
          <w:rFonts w:ascii="Calibri" w:hAnsi="Calibri" w:eastAsia="Calibri" w:cs="Calibri"/>
          <w:b w:val="1"/>
          <w:bCs w:val="1"/>
          <w:color w:val="00B050"/>
          <w:sz w:val="22"/>
          <w:szCs w:val="22"/>
        </w:rPr>
        <w:t>459</w:t>
      </w:r>
    </w:p>
    <w:p w:rsidR="32FB73C2" w:rsidP="6F54D868" w:rsidRDefault="32FB73C2" w14:paraId="0B1E9584" w14:textId="374B71C9" w14:noSpellErr="1">
      <w:pPr>
        <w:pStyle w:val="ListParagraph"/>
        <w:numPr>
          <w:ilvl w:val="0"/>
          <w:numId w:val="20"/>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223</w:t>
      </w:r>
    </w:p>
    <w:p w:rsidR="32FB73C2" w:rsidP="32FB73C2" w:rsidRDefault="32FB73C2" w14:paraId="086CA4EF" w14:textId="0D229262">
      <w:pPr>
        <w:pStyle w:val="ListParagraph"/>
        <w:numPr>
          <w:ilvl w:val="0"/>
          <w:numId w:val="20"/>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623</w:t>
      </w:r>
    </w:p>
    <w:p w:rsidR="32FB73C2" w:rsidP="32FB73C2" w:rsidRDefault="32FB73C2" w14:paraId="1CD88149" w14:textId="6A2BB63E">
      <w:pPr>
        <w:pStyle w:val="ListParagraph"/>
        <w:numPr>
          <w:ilvl w:val="0"/>
          <w:numId w:val="20"/>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347</w:t>
      </w:r>
    </w:p>
    <w:p w:rsidR="32FB73C2" w:rsidP="32FB73C2" w:rsidRDefault="32FB73C2" w14:paraId="05A7863D" w14:textId="6323699A">
      <w:pPr>
        <w:pStyle w:val="Normal"/>
        <w:ind w:left="-225"/>
        <w:rPr>
          <w:rFonts w:ascii="Calibri" w:hAnsi="Calibri" w:eastAsia="Calibri" w:cs="Calibri"/>
          <w:sz w:val="22"/>
          <w:szCs w:val="22"/>
        </w:rPr>
      </w:pPr>
    </w:p>
    <w:p w:rsidR="6F54D868" w:rsidP="6F54D868" w:rsidRDefault="6F54D868" w14:noSpellErr="1" w14:paraId="6B3ACB18" w14:textId="39088EC2">
      <w:pPr>
        <w:ind w:left="-225"/>
        <w:jc w:val="center"/>
      </w:pPr>
      <w:r w:rsidRPr="6F54D868" w:rsidR="6F54D868">
        <w:rPr>
          <w:rFonts w:ascii="Calibri" w:hAnsi="Calibri" w:eastAsia="Calibri" w:cs="Calibri"/>
          <w:color w:val="00B050"/>
          <w:sz w:val="22"/>
          <w:szCs w:val="22"/>
        </w:rPr>
        <w:t>Correct</w:t>
      </w:r>
      <w:r>
        <w:br/>
      </w:r>
      <w:r w:rsidRPr="6F54D868" w:rsidR="6F54D868">
        <w:rPr>
          <w:rFonts w:ascii="Calibri" w:hAnsi="Calibri" w:eastAsia="Calibri" w:cs="Calibri"/>
          <w:color w:val="00B050"/>
          <w:sz w:val="22"/>
          <w:szCs w:val="22"/>
        </w:rPr>
        <w:t>1 / 1 points</w:t>
      </w:r>
    </w:p>
    <w:p w:rsidR="32FB73C2" w:rsidP="32FB73C2" w:rsidRDefault="32FB73C2" w14:noSpellErr="1" w14:paraId="39EEAC44" w14:textId="0B4859B6">
      <w:pPr>
        <w:ind w:left="-225"/>
      </w:pPr>
      <w:r w:rsidRPr="32FB73C2" w:rsidR="32FB73C2">
        <w:rPr>
          <w:rFonts w:ascii="Calibri" w:hAnsi="Calibri" w:eastAsia="Calibri" w:cs="Calibri"/>
          <w:sz w:val="22"/>
          <w:szCs w:val="22"/>
        </w:rPr>
        <w:t xml:space="preserve">13. </w:t>
      </w:r>
      <w:r w:rsidRPr="32FB73C2" w:rsidR="32FB73C2">
        <w:rPr>
          <w:rFonts w:ascii="Calibri" w:hAnsi="Calibri" w:eastAsia="Calibri" w:cs="Calibri"/>
          <w:sz w:val="22"/>
          <w:szCs w:val="22"/>
        </w:rPr>
        <w:t>You are the CFO of a drug company, and you must decide whether to invest 70M dollars in R&amp;D for a new drug. If you conduct the R&amp;D, you believe that there is a 10% chance that the research will produce a useful drug. If the research is successful, investment in the drug will require an outlay of 1.5 billion dollars. The drug will likely generate annual profits of 300 million for 10 years until the patent expires. After that, it will generate a cash flow in perpetuity equal to 30 million. The discount rate is 10%.</w:t>
      </w:r>
    </w:p>
    <w:p w:rsidR="32FB73C2" w:rsidP="32FB73C2" w:rsidRDefault="32FB73C2" w14:noSpellErr="1" w14:paraId="3D0B58CB" w14:textId="0621FACA">
      <w:pPr>
        <w:ind w:left="-225"/>
        <w:rPr>
          <w:rFonts w:ascii="Calibri" w:hAnsi="Calibri" w:eastAsia="Calibri" w:cs="Calibri"/>
          <w:sz w:val="22"/>
          <w:szCs w:val="22"/>
        </w:rPr>
      </w:pPr>
    </w:p>
    <w:p w:rsidR="32FB73C2" w:rsidP="32FB73C2" w:rsidRDefault="32FB73C2" w14:noSpellErr="1" w14:paraId="3EB15B81" w14:textId="58311FB1">
      <w:pPr>
        <w:ind w:left="-225"/>
      </w:pPr>
      <w:r w:rsidRPr="32FB73C2" w:rsidR="32FB73C2">
        <w:rPr>
          <w:rFonts w:ascii="Calibri" w:hAnsi="Calibri" w:eastAsia="Calibri" w:cs="Calibri"/>
          <w:sz w:val="22"/>
          <w:szCs w:val="22"/>
        </w:rPr>
        <w:t>If you invest in R&amp;D, you estimate that it will take 2 years to know whether the drug is successful or not. What is the NPV of the R&amp;D investment?</w:t>
      </w:r>
    </w:p>
    <w:p w:rsidR="32FB73C2" w:rsidP="6F54D868" w:rsidRDefault="32FB73C2" w14:paraId="0BD84A7B" w14:textId="668F26BC" w14:noSpellErr="1">
      <w:pPr>
        <w:pStyle w:val="ListParagraph"/>
        <w:numPr>
          <w:ilvl w:val="0"/>
          <w:numId w:val="21"/>
        </w:numPr>
        <w:ind w:leftChars="0"/>
        <w:rPr>
          <w:rFonts w:ascii="Calibri" w:hAnsi="Calibri" w:eastAsia="Calibri" w:cs="Calibri" w:asciiTheme="minorAscii" w:hAnsiTheme="minorAscii" w:eastAsiaTheme="minorAscii" w:cstheme="minorAscii"/>
          <w:b w:val="1"/>
          <w:bCs w:val="1"/>
          <w:color w:val="00B050"/>
          <w:sz w:val="22"/>
          <w:szCs w:val="22"/>
        </w:rPr>
      </w:pPr>
      <w:r w:rsidRPr="6F54D868" w:rsidR="6F54D868">
        <w:rPr>
          <w:rFonts w:ascii="Calibri" w:hAnsi="Calibri" w:eastAsia="Calibri" w:cs="Calibri"/>
          <w:b w:val="1"/>
          <w:bCs w:val="1"/>
          <w:color w:val="00B050"/>
          <w:sz w:val="22"/>
          <w:szCs w:val="22"/>
        </w:rPr>
        <w:t>-32 million</w:t>
      </w:r>
    </w:p>
    <w:p w:rsidR="32FB73C2" w:rsidP="6F54D868" w:rsidRDefault="32FB73C2" w14:paraId="7AEAC868" w14:textId="5F7A310A" w14:noSpellErr="1">
      <w:pPr>
        <w:pStyle w:val="ListParagraph"/>
        <w:numPr>
          <w:ilvl w:val="0"/>
          <w:numId w:val="21"/>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-12 million</w:t>
      </w:r>
    </w:p>
    <w:p w:rsidR="32FB73C2" w:rsidP="6F54D868" w:rsidRDefault="32FB73C2" w14:paraId="3919EDC3" w14:textId="46B442ED" w14:noSpellErr="1">
      <w:pPr>
        <w:pStyle w:val="ListParagraph"/>
        <w:numPr>
          <w:ilvl w:val="0"/>
          <w:numId w:val="21"/>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15.74 million</w:t>
      </w:r>
    </w:p>
    <w:p w:rsidR="32FB73C2" w:rsidP="6F54D868" w:rsidRDefault="32FB73C2" w14:paraId="5D84D1A0" w14:textId="6E2C71B9" w14:noSpellErr="1">
      <w:pPr>
        <w:pStyle w:val="ListParagraph"/>
        <w:numPr>
          <w:ilvl w:val="0"/>
          <w:numId w:val="21"/>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6F54D868" w:rsidR="6F54D868">
        <w:rPr>
          <w:rFonts w:ascii="Calibri" w:hAnsi="Calibri" w:eastAsia="Calibri" w:cs="Calibri"/>
          <w:b w:val="0"/>
          <w:bCs w:val="0"/>
          <w:color w:val="auto"/>
          <w:sz w:val="22"/>
          <w:szCs w:val="22"/>
        </w:rPr>
        <w:t>16.21 million</w:t>
      </w:r>
    </w:p>
    <w:p w:rsidR="32FB73C2" w:rsidP="32FB73C2" w:rsidRDefault="32FB73C2" w14:paraId="54525818" w14:textId="0709C9A4">
      <w:pPr>
        <w:pStyle w:val="Normal"/>
        <w:ind w:left="-225"/>
        <w:rPr>
          <w:rFonts w:ascii="Calibri" w:hAnsi="Calibri" w:eastAsia="Calibri" w:cs="Calibri"/>
          <w:sz w:val="22"/>
          <w:szCs w:val="22"/>
        </w:rPr>
      </w:pPr>
    </w:p>
    <w:p w:rsidR="32FB73C2" w:rsidP="32FB73C2" w:rsidRDefault="32FB73C2" w14:noSpellErr="1" w14:paraId="45629632" w14:textId="2101A5F2">
      <w:pPr>
        <w:ind w:left="-225"/>
        <w:jc w:val="center"/>
      </w:pPr>
      <w:r w:rsidRPr="32FB73C2" w:rsidR="32FB73C2">
        <w:rPr>
          <w:rFonts w:ascii="Calibri" w:hAnsi="Calibri" w:eastAsia="Calibri" w:cs="Calibri"/>
          <w:color w:val="00B050"/>
          <w:sz w:val="22"/>
          <w:szCs w:val="22"/>
        </w:rPr>
        <w:t>Correct</w:t>
      </w:r>
      <w:r>
        <w:br/>
      </w:r>
      <w:r w:rsidRPr="32FB73C2" w:rsidR="32FB73C2">
        <w:rPr>
          <w:rFonts w:ascii="Calibri" w:hAnsi="Calibri" w:eastAsia="Calibri" w:cs="Calibri"/>
          <w:color w:val="00B050"/>
          <w:sz w:val="22"/>
          <w:szCs w:val="22"/>
        </w:rPr>
        <w:t>1 / 1 points</w:t>
      </w:r>
    </w:p>
    <w:p w:rsidR="32FB73C2" w:rsidP="32FB73C2" w:rsidRDefault="32FB73C2" w14:noSpellErr="1" w14:paraId="535C07AB" w14:textId="18E662AD">
      <w:pPr>
        <w:ind w:left="-225"/>
      </w:pPr>
      <w:r w:rsidRPr="32FB73C2" w:rsidR="32FB73C2">
        <w:rPr>
          <w:rFonts w:ascii="Calibri" w:hAnsi="Calibri" w:eastAsia="Calibri" w:cs="Calibri"/>
          <w:sz w:val="22"/>
          <w:szCs w:val="22"/>
        </w:rPr>
        <w:t xml:space="preserve">14. </w:t>
      </w:r>
      <w:r w:rsidRPr="32FB73C2" w:rsidR="32FB73C2">
        <w:rPr>
          <w:rFonts w:ascii="Calibri" w:hAnsi="Calibri" w:eastAsia="Calibri" w:cs="Calibri"/>
          <w:sz w:val="22"/>
          <w:szCs w:val="22"/>
        </w:rPr>
        <w:t>Consider the gold mine problem we solved in Module 3 but assume that the parameters change such that the profits you make in each state of the world if the mine is open are now:</w:t>
      </w:r>
    </w:p>
    <w:p w:rsidR="32FB73C2" w:rsidP="32FB73C2" w:rsidRDefault="32FB73C2" w14:noSpellErr="1" w14:paraId="3306699D" w14:textId="00BE5C72">
      <w:pPr>
        <w:ind w:left="-225"/>
      </w:pPr>
      <w:r>
        <w:drawing>
          <wp:inline wp14:editId="27D1E978" wp14:anchorId="686419CF">
            <wp:extent cx="5772150" cy="2514600"/>
            <wp:effectExtent l="0" t="0" r="0" b="0"/>
            <wp:docPr id="850213147" name="picture" title=""/>
            <wp:cNvGraphicFramePr>
              <a:graphicFrameLocks noChangeAspect="1"/>
            </wp:cNvGraphicFramePr>
            <a:graphic>
              <a:graphicData uri="http://schemas.openxmlformats.org/drawingml/2006/picture">
                <pic:pic>
                  <pic:nvPicPr>
                    <pic:cNvPr id="0" name="picture"/>
                    <pic:cNvPicPr/>
                  </pic:nvPicPr>
                  <pic:blipFill>
                    <a:blip r:embed="Ra5128d76161a4b37">
                      <a:extLst>
                        <a:ext xmlns:a="http://schemas.openxmlformats.org/drawingml/2006/main" uri="{28A0092B-C50C-407E-A947-70E740481C1C}">
                          <a14:useLocalDpi val="0"/>
                        </a:ext>
                      </a:extLst>
                    </a:blip>
                    <a:stretch>
                      <a:fillRect/>
                    </a:stretch>
                  </pic:blipFill>
                  <pic:spPr>
                    <a:xfrm>
                      <a:off x="0" y="0"/>
                      <a:ext cx="5772150" cy="2514600"/>
                    </a:xfrm>
                    <a:prstGeom prst="rect">
                      <a:avLst/>
                    </a:prstGeom>
                  </pic:spPr>
                </pic:pic>
              </a:graphicData>
            </a:graphic>
          </wp:inline>
        </w:drawing>
      </w:r>
    </w:p>
    <w:p w:rsidR="32FB73C2" w:rsidP="32FB73C2" w:rsidRDefault="32FB73C2" w14:noSpellErr="1" w14:paraId="46080820" w14:textId="7E0EC9A5">
      <w:pPr>
        <w:ind w:left="-225"/>
      </w:pPr>
      <w:r w:rsidRPr="32FB73C2" w:rsidR="32FB73C2">
        <w:rPr>
          <w:rFonts w:ascii="Calibri" w:hAnsi="Calibri" w:eastAsia="Calibri" w:cs="Calibri"/>
          <w:sz w:val="22"/>
          <w:szCs w:val="22"/>
        </w:rPr>
        <w:t>Notice that these values correspond to a case in which the volatility in the price of gold is higher than in the lecture notes. The discount rate is still 5%, and the cost of opening the mine is still 70 as in the lecture notes.</w:t>
      </w:r>
    </w:p>
    <w:p w:rsidR="32FB73C2" w:rsidP="32FB73C2" w:rsidRDefault="32FB73C2" w14:noSpellErr="1" w14:paraId="31A91A71" w14:textId="42DC0EC8">
      <w:pPr>
        <w:ind w:left="-225"/>
        <w:rPr>
          <w:rFonts w:ascii="Calibri" w:hAnsi="Calibri" w:eastAsia="Calibri" w:cs="Calibri"/>
          <w:sz w:val="22"/>
          <w:szCs w:val="22"/>
        </w:rPr>
      </w:pPr>
    </w:p>
    <w:p w:rsidR="32FB73C2" w:rsidP="32FB73C2" w:rsidRDefault="32FB73C2" w14:noSpellErr="1" w14:paraId="03CCEA5D" w14:textId="006B270B">
      <w:pPr>
        <w:ind w:left="-225"/>
      </w:pPr>
      <w:r w:rsidRPr="32FB73C2" w:rsidR="32FB73C2">
        <w:rPr>
          <w:rFonts w:ascii="Calibri" w:hAnsi="Calibri" w:eastAsia="Calibri" w:cs="Calibri"/>
          <w:sz w:val="22"/>
          <w:szCs w:val="22"/>
        </w:rPr>
        <w:t>The NPV of waiting to open the mine tomorrow is now ______________.</w:t>
      </w:r>
    </w:p>
    <w:p w:rsidR="32FB73C2" w:rsidP="32FB73C2" w:rsidRDefault="32FB73C2" w14:paraId="62B1A241" w14:textId="6A9FA9A1">
      <w:pPr>
        <w:pStyle w:val="ListParagraph"/>
        <w:numPr>
          <w:ilvl w:val="0"/>
          <w:numId w:val="22"/>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55,423</w:t>
      </w:r>
    </w:p>
    <w:p w:rsidR="32FB73C2" w:rsidP="32FB73C2" w:rsidRDefault="32FB73C2" w14:paraId="7DD93975" w14:textId="7ED13EF8">
      <w:pPr>
        <w:pStyle w:val="ListParagraph"/>
        <w:numPr>
          <w:ilvl w:val="0"/>
          <w:numId w:val="22"/>
        </w:numPr>
        <w:ind w:leftChars="0"/>
        <w:rPr>
          <w:rFonts w:ascii="Calibri" w:hAnsi="Calibri" w:eastAsia="Calibri" w:cs="Calibri" w:asciiTheme="minorAscii" w:hAnsiTheme="minorAscii" w:eastAsiaTheme="minorAscii" w:cstheme="minorAscii"/>
          <w:b w:val="1"/>
          <w:bCs w:val="1"/>
          <w:color w:val="00B050"/>
          <w:sz w:val="22"/>
          <w:szCs w:val="22"/>
        </w:rPr>
      </w:pPr>
      <w:r w:rsidRPr="32FB73C2" w:rsidR="32FB73C2">
        <w:rPr>
          <w:rFonts w:ascii="Calibri" w:hAnsi="Calibri" w:eastAsia="Calibri" w:cs="Calibri"/>
          <w:b w:val="1"/>
          <w:bCs w:val="1"/>
          <w:color w:val="00B050"/>
          <w:sz w:val="22"/>
          <w:szCs w:val="22"/>
        </w:rPr>
        <w:t>59,637</w:t>
      </w:r>
    </w:p>
    <w:p w:rsidR="32FB73C2" w:rsidP="32FB73C2" w:rsidRDefault="32FB73C2" w14:paraId="4444B664" w14:textId="794AD036">
      <w:pPr>
        <w:pStyle w:val="ListParagraph"/>
        <w:numPr>
          <w:ilvl w:val="0"/>
          <w:numId w:val="22"/>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52,223</w:t>
      </w:r>
    </w:p>
    <w:p w:rsidR="32FB73C2" w:rsidP="32FB73C2" w:rsidRDefault="32FB73C2" w14:paraId="498069C7" w14:textId="4CBA6DC9">
      <w:pPr>
        <w:pStyle w:val="ListParagraph"/>
        <w:numPr>
          <w:ilvl w:val="0"/>
          <w:numId w:val="22"/>
        </w:numPr>
        <w:ind w:leftChars="0"/>
        <w:rPr>
          <w:rFonts w:ascii="Calibri" w:hAnsi="Calibri" w:eastAsia="Calibri" w:cs="Calibri" w:asciiTheme="minorAscii" w:hAnsiTheme="minorAscii" w:eastAsiaTheme="minorAscii" w:cstheme="minorAscii"/>
          <w:sz w:val="22"/>
          <w:szCs w:val="22"/>
        </w:rPr>
      </w:pPr>
      <w:r w:rsidRPr="32FB73C2" w:rsidR="32FB73C2">
        <w:rPr>
          <w:rFonts w:ascii="Calibri" w:hAnsi="Calibri" w:eastAsia="Calibri" w:cs="Calibri"/>
          <w:sz w:val="22"/>
          <w:szCs w:val="22"/>
        </w:rPr>
        <w:t>50,340</w:t>
      </w:r>
    </w:p>
    <w:p w:rsidR="32FB73C2" w:rsidP="32FB73C2" w:rsidRDefault="32FB73C2" w14:paraId="30B31632" w14:textId="70A930D2">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bea70-7353-43e9-adcf-4cf26024ded1}"/>
  <w14:docId w14:val="04DEC6A3"/>
  <w:rsids>
    <w:rsidRoot w:val="32FB73C2"/>
    <w:rsid w:val="32FB73C2"/>
    <w:rsid w:val="6F54D8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5128d76161a4b37" /><Relationship Type="http://schemas.openxmlformats.org/officeDocument/2006/relationships/numbering" Target="/word/numbering.xml" Id="Rd087e83be59840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2016-07-20T12:00:30.0814324Z</dcterms:modified>
  <lastModifiedBy>®γσ, Lian Hu Eng</lastModifiedBy>
</coreProperties>
</file>