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Interactive Activities — Existing CSS and JS</w:t>
      </w:r>
    </w:p>
    <w:p>
      <w:r>
        <w:rPr>
          <w:i/>
          <w:iCs/>
        </w:rPr>
        <w:t xml:space="preserve">English in Doses website — activity types that are already built and reusable.</w:t>
      </w:r>
    </w:p>
    <w:p>
      <w:pPr>
        <w:pStyle w:val="Heading2"/>
      </w:pPr>
      <w:r>
        <w:t xml:space="preserve">1. Activities with their own CSS and JS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CSS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JS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Choose the Correct 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the right word from inline options in a sentence; instant feedback and score.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choose-correct.css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choose-correct.js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Compact Matching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3-column matching with draggable number markers; drag &amp; drop, tap-tap and tap-to-undo.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compact-matching.css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compact-matching.js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Drop-down Gap-fill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sentences by picking answers from dropdown menus; saves progress.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drop-down.css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drop-down.js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Flashcards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Turnable cards for key phrases, with a flip-all control.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flash-cards.css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flash-cards.js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 Test Quiz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 self-assessment quiz with beginner / intermediate / advanced question banks.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homepage-quiz.css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homepage-quiz.js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Listen and Choose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 prompt plus multiple-choice options; instant feedback and score.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listen-choose.css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listen-choose.js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Odd One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 the word that doesn't belong in each group.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odd-one-out.css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odd-one-out.js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Questions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random speaking/discussion questions by category; themed per level.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random-questions.css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random-questions.js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Sentence Order (Fix the Sentence)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the words in the correct order; Enter key submits.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sentence-order.css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sentence-order.js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Speaking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Checklist of speaking prompts students tick off as they answer.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speaking-questions.css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speaking-questions.js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Spelling Scramble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Unscramble letters and type the correct spelling.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spelling-scramble.css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spelling-scramble.js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Vocabulary Match (images)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vocabulary onto images; carousel with sticky word bank, multiple instances per page.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vocab-match.css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vocab-match.js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 Gap Fill (word box)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 gaps by typing words chosen from a word box.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word-gap-fill.css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word-gap-fill.js</w:t>
            </w:r>
          </w:p>
        </w:tc>
      </w:tr>
    </w:tbl>
    <w:p>
      <w:pPr>
        <w:pStyle w:val="Heading2"/>
      </w:pPr>
      <w:r>
        <w:t xml:space="preserve">2. Activities styled by the shared activities.css</w:t>
      </w:r>
    </w:p>
    <w:p>
      <w:r>
        <w:t xml:space="preserve">These have their own JavaScript module but share the site-wide activities.css stylesheet.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CSS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JS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Choice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Progressive difficulty, question navigation, explanations, confirmation modal.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activities.css (§2)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mcq.js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Fill (typed answers)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answers into gaps; supports multiple accepted answers.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activities.css (§3)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gap-fill.js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items to pair them, with visual connections and validation.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activities.css (§4)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matching.js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and Drop word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words into drop zones and rearrange freely to build sentences.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activities.css (§5)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drag-drop.js</w:t>
            </w:r>
          </w:p>
        </w:tc>
      </w:tr>
    </w:tbl>
    <w:p>
      <w:pPr>
        <w:pStyle w:val="Heading2"/>
      </w:pPr>
      <w:r>
        <w:t xml:space="preserve">3. Styled but with no JavaScript module yet</w:t>
      </w:r>
    </w:p>
    <w:p>
      <w:r>
        <w:t xml:space="preserve">CSS exists in activities.css, so these would need JS (or hand-written page code) before they work.</w:t>
      </w:r>
    </w:p>
    <w:p>
      <w:pPr>
        <w:pStyle w:val="ListParagraph"/>
        <w:numPr>
          <w:ilvl w:val="0"/>
          <w:numId w:val="2"/>
        </w:numPr>
      </w:pPr>
      <w:r>
        <w:t xml:space="preserve">Sentence transformation (activities.css §6)</w:t>
      </w:r>
    </w:p>
    <w:p>
      <w:pPr>
        <w:pStyle w:val="ListParagraph"/>
        <w:numPr>
          <w:ilvl w:val="0"/>
          <w:numId w:val="2"/>
        </w:numPr>
      </w:pPr>
      <w:r>
        <w:t xml:space="preserve">Error correction (activities.css §7)</w:t>
      </w:r>
    </w:p>
    <w:p>
      <w:pPr>
        <w:pStyle w:val="ListParagraph"/>
        <w:numPr>
          <w:ilvl w:val="0"/>
          <w:numId w:val="2"/>
        </w:numPr>
      </w:pPr>
      <w:r>
        <w:t xml:space="preserve">Situation matching (activities.css §8)</w:t>
      </w:r>
    </w:p>
    <w:p>
      <w:pPr>
        <w:pStyle w:val="ListParagraph"/>
        <w:numPr>
          <w:ilvl w:val="0"/>
          <w:numId w:val="2"/>
        </w:numPr>
      </w:pPr>
      <w:r>
        <w:t xml:space="preserve">Audio activity styling (activities.css §10)</w:t>
      </w:r>
    </w:p>
    <w:p>
      <w:pPr>
        <w:pStyle w:val="Heading2"/>
      </w:pPr>
      <w:r>
        <w:t xml:space="preserve">4. Supporting modules (not activities themselves)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activity-nav.js</w:t>
      </w:r>
      <w:r>
        <w:t xml:space="preserve"> — Tabs/navigation between activities on a practice page, with URL tracking.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core.js</w:t>
      </w:r>
      <w:r>
        <w:t xml:space="preserve"> — Theme toggle, mobile nav, localStorage helpers, shared UI utilities.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progress-tracking-module.js + progress-tracking-styles.css</w:t>
      </w:r>
      <w:r>
        <w:t xml:space="preserve"> — Records completion, scores and achievements for every activity.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progress-manager-ui.js</w:t>
      </w:r>
      <w:r>
        <w:t xml:space="preserve"> — Progress bars, achievement displays, completion indicators.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init-progress.js / my-progress.js / progress-tracking-debug.js</w:t>
      </w:r>
      <w:r>
        <w:t xml:space="preserve"> — Site-wide progress setup, the My Progress page, and a debug panel.</w:t>
      </w:r>
    </w:p>
    <w:p>
      <w:pPr>
        <w:spacing w:before="400"/>
      </w:pPr>
      <w:r>
        <w:rPr>
          <w:i/>
          <w:iCs/>
        </w:rPr>
        <w:t xml:space="preserve">Totals: 13 activities with dedicated CSS + JS, 4 more sharing activities.css, and 4 styled-only types awaiting JavaScript.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2026-08-01T17:56:05.491Z</dcterms:created>
  <dcterms:modified xsi:type="dcterms:W3CDTF">2026-08-01T17:56:05.499Z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