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Unit 1 Role Play Cards</w:t>
      </w:r>
    </w:p>
    <w:p>
      <w:pPr>
        <w:pBdr>
          <w:bottom w:val="single" w:color="1E8449" w:sz="12" w:space="4"/>
        </w:pBdr>
        <w:spacing w:after="80"/>
      </w:pPr>
      <w:r>
        <w:rPr>
          <w:color w:val="555555"/>
          <w:sz w:val="22"/>
          <w:szCs w:val="22"/>
        </w:rPr>
        <w:t xml:space="preserve">Travel English — Airport and Airplane</w:t>
      </w:r>
    </w:p>
    <w:p>
      <w:pPr>
        <w:spacing w:after="100"/>
      </w:pPr>
    </w:p>
    <w:p>
      <w:pPr>
        <w:spacing w:after="60"/>
      </w:pPr>
      <w:r>
        <w:rPr>
          <w:b/>
          <w:bCs/>
          <w:sz w:val="21"/>
          <w:szCs w:val="21"/>
        </w:rPr>
        <w:t xml:space="preserve">How to use these cards.  </w:t>
      </w:r>
      <w:r>
        <w:rPr>
          <w:sz w:val="21"/>
          <w:szCs w:val="21"/>
        </w:rPr>
        <w:t xml:space="preserve">Cut along the lines, or fold the page so each student only sees their own card. </w:t>
      </w:r>
      <w:r>
        <w:rPr>
          <w:b/>
          <w:bCs/>
          <w:sz w:val="21"/>
          <w:szCs w:val="21"/>
        </w:rPr>
        <w:t xml:space="preserve">Do not read your partner’s card.</w:t>
      </w:r>
      <w:r>
        <w:rPr>
          <w:sz w:val="21"/>
          <w:szCs w:val="21"/>
        </w:rPr>
        <w:t xml:space="preserve"> Student A is the traveller. Student B works at the airport. Swap roles and do the card again.</w:t>
      </w:r>
    </w:p>
    <w:p>
      <w:pPr>
        <w:spacing w:after="140"/>
      </w:pPr>
      <w:r>
        <w:rPr>
          <w:sz w:val="21"/>
          <w:szCs w:val="21"/>
        </w:rPr>
        <w:t xml:space="preserve">The cards give you a situation, not a script. </w:t>
      </w:r>
      <w:r>
        <w:rPr>
          <w:b/>
          <w:bCs/>
          <w:sz w:val="21"/>
          <w:szCs w:val="21"/>
        </w:rPr>
        <w:t xml:space="preserve">Decide for yourself what you need to say and ask.</w:t>
      </w:r>
    </w:p>
    <w:p>
      <w:pPr>
        <w:spacing w:after="40" w:before="260"/>
      </w:pPr>
      <w:r>
        <w:rPr>
          <w:b/>
          <w:bCs/>
          <w:color w:val="555555"/>
          <w:sz w:val="26"/>
          <w:szCs w:val="26"/>
        </w:rPr>
        <w:t xml:space="preserve">Card 1  ·  </w:t>
      </w:r>
      <w:r>
        <w:rPr>
          <w:b/>
          <w:bCs/>
          <w:sz w:val="26"/>
          <w:szCs w:val="26"/>
        </w:rPr>
        <w:t xml:space="preserve">Checking in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I’d like to… / Can I have…? / Where is…?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flying today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 are flying to Rome. Your flight is at 14:30.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have one suitcase to check in and one small bag with you.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do not like sitting in the middle. Say which seat you want.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do not know where your gate is. Find out.</w:t>
            </w:r>
          </w:p>
          <w:p>
            <w:pPr>
              <w:spacing w:after="0" w:before="60"/>
            </w:pPr>
            <w:r>
              <w:rPr>
                <w:b/>
                <w:bCs/>
                <w:sz w:val="21"/>
                <w:szCs w:val="21"/>
              </w:rPr>
              <w:t xml:space="preserve">Start the conversation. </w:t>
            </w:r>
            <w:r>
              <w:rPr>
                <w:sz w:val="21"/>
                <w:szCs w:val="21"/>
              </w:rPr>
              <w:t xml:space="preserve">Ask for everything you need.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work at the check-in counter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Greet the traveller and ask how you can help.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to see their passport.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how many bags they are checking in.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which seat they would prefer.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Their gate is B12 and it is in Terminal 2. Boarding is at 13:45.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Give them their boarding pass and wish them a good flight.</w:t>
            </w:r>
          </w:p>
        </w:tc>
      </w:tr>
    </w:tbl>
    <w:p>
      <w:pPr>
        <w:pageBreakBefore/>
        <w:spacing w:after="40" w:before="0"/>
      </w:pPr>
      <w:r>
        <w:rPr>
          <w:b/>
          <w:bCs/>
          <w:color w:val="555555"/>
          <w:sz w:val="26"/>
          <w:szCs w:val="26"/>
        </w:rPr>
        <w:t xml:space="preserve">Card 2  ·  </w:t>
      </w:r>
      <w:r>
        <w:rPr>
          <w:b/>
          <w:bCs/>
          <w:sz w:val="26"/>
          <w:szCs w:val="26"/>
        </w:rPr>
        <w:t xml:space="preserve">Going through security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Understanding instructions / asking permission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at security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In your bag you have a laptop, a bottle of water and a small tube of toothpaste.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wearing a belt and boots.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not sure what you have to take out of your bag. Ask.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worried about being late. Ask how long the queue takes.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 security officer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Tell the traveller what to take off and what to take out of their bag.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Tell them the water bottle is not allowed. They must throw it away.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Liquids must go in a clear plastic bag.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Answer their questions politely. The queue takes about ten minutes.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When they finish, tell them they can go.</w:t>
            </w:r>
          </w:p>
        </w:tc>
      </w:tr>
    </w:tbl>
    <w:p>
      <w:pPr>
        <w:spacing w:after="40" w:before="260"/>
      </w:pPr>
      <w:r>
        <w:rPr>
          <w:b/>
          <w:bCs/>
          <w:color w:val="555555"/>
          <w:sz w:val="26"/>
          <w:szCs w:val="26"/>
        </w:rPr>
        <w:t xml:space="preserve">Card 3  ·  </w:t>
      </w:r>
      <w:r>
        <w:rPr>
          <w:b/>
          <w:bCs/>
          <w:sz w:val="26"/>
          <w:szCs w:val="26"/>
        </w:rPr>
        <w:t xml:space="preserve">On the plane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Can I have…? / What time…? / Where is…?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 passenger on a long flight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 have been on the plane for three hours.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Think about what you need. You are not comfortable and you are hungry and thirsty.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want to know about the rest of the flight — the time, the meal, the weather.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cannot find something on the plane. Ask where it is.</w:t>
            </w:r>
          </w:p>
          <w:p>
            <w:pPr>
              <w:spacing w:after="0" w:before="60"/>
            </w:pPr>
            <w:r>
              <w:rPr>
                <w:b/>
                <w:bCs/>
                <w:sz w:val="21"/>
                <w:szCs w:val="21"/>
              </w:rPr>
              <w:t xml:space="preserve">Ask for whatever you want. </w:t>
            </w:r>
            <w:r>
              <w:rPr>
                <w:sz w:val="21"/>
                <w:szCs w:val="21"/>
              </w:rPr>
              <w:t xml:space="preserve">You decide.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 flight attendant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Ask the passenger how you can help.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have blankets, pillows, headphones, water, tea, coffee and snacks.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meal is in 40 minutes. There is chicken or pasta.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plane lands at 18:15 local time.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bathrooms are at the back. The emergency exits are behind row 14 and row 30.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Be polite and helpful. Offer them something extra.</w:t>
            </w:r>
          </w:p>
        </w:tc>
      </w:tr>
    </w:tbl>
    <w:p>
      <w:pPr>
        <w:pageBreakBefore/>
        <w:spacing w:after="40" w:before="0"/>
      </w:pPr>
      <w:r>
        <w:rPr>
          <w:b/>
          <w:bCs/>
          <w:color w:val="555555"/>
          <w:sz w:val="26"/>
          <w:szCs w:val="26"/>
        </w:rPr>
        <w:t xml:space="preserve">Card 4  ·  </w:t>
      </w:r>
      <w:r>
        <w:rPr>
          <w:b/>
          <w:bCs/>
          <w:sz w:val="26"/>
          <w:szCs w:val="26"/>
        </w:rPr>
        <w:t xml:space="preserve">Immigration — a holiday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I’m here for… / I’m staying for… / I’m staying at…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arriving on holiday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 are visiting for two weeks.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staying at the Beach Hotel for the first week and with a friend for the second week.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a nurse.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It is your first time in this country.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have your return ticket in your bag.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Answer the officer. Keep your answers </w:t>
            </w:r>
            <w:r>
              <w:rPr>
                <w:b/>
                <w:bCs/>
                <w:sz w:val="21"/>
                <w:szCs w:val="21"/>
              </w:rPr>
              <w:t xml:space="preserve">short and clear.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an immigration officer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Ask to see their passport.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why they are visiting.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how long they are staying.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where they will stay.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what their job is.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if it is their first visit and if they have a return ticket.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Stamp the passport and welcome them.</w:t>
            </w:r>
          </w:p>
        </w:tc>
      </w:tr>
    </w:tbl>
    <w:p>
      <w:pPr>
        <w:spacing w:after="40" w:before="260"/>
      </w:pPr>
      <w:r>
        <w:rPr>
          <w:b/>
          <w:bCs/>
          <w:color w:val="555555"/>
          <w:sz w:val="26"/>
          <w:szCs w:val="26"/>
        </w:rPr>
        <w:t xml:space="preserve">Card 5  ·  </w:t>
      </w:r>
      <w:r>
        <w:rPr>
          <w:b/>
          <w:bCs/>
          <w:sz w:val="26"/>
          <w:szCs w:val="26"/>
        </w:rPr>
        <w:t xml:space="preserve">Immigration and customs — a business trip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I’m here for… / I’m a… / Nothing to declare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here for work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 are here for business for four days.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a software engineer.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staying at the City Hotel near the office.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In your suitcase you have two laptops — one for you and one for a colleague.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not sure if you have to declare the second laptop. Ask.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an immigration and customs officer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Ask about the purpose of the visit, their job, how long they are staying and where.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Then move to customs: ask if they have anything to declare.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them to open their bag.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second laptop is fine — they do not need to pay anything.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Tell them they can go.</w:t>
            </w:r>
          </w:p>
        </w:tc>
      </w:tr>
    </w:tbl>
    <w:p>
      <w:pPr>
        <w:pageBreakBefore/>
        <w:spacing w:after="40" w:before="0"/>
      </w:pPr>
      <w:r>
        <w:rPr>
          <w:b/>
          <w:bCs/>
          <w:color w:val="555555"/>
          <w:sz w:val="26"/>
          <w:szCs w:val="26"/>
        </w:rPr>
        <w:t xml:space="preserve">Card 6  ·  </w:t>
      </w:r>
      <w:r>
        <w:rPr>
          <w:b/>
          <w:bCs/>
          <w:sz w:val="26"/>
          <w:szCs w:val="26"/>
        </w:rPr>
        <w:t xml:space="preserve">Your bag did not arrive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didn’t + base verb / describing your bag / will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are waiting at baggage claim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 flew on flight EK073 from Dubai.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Everyone has their luggage but yours is not on the carousel.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Your bag: big, red, hard suitcase, four wheels, a white ribbon on the handle.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staying at the Grand Hotel, room 415, for five nights.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need your bag quickly — you have a wedding tomorrow.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Report the problem and find out </w:t>
            </w:r>
            <w:r>
              <w:rPr>
                <w:b/>
                <w:bCs/>
                <w:sz w:val="21"/>
                <w:szCs w:val="21"/>
              </w:rPr>
              <w:t xml:space="preserve">what will happen next.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work at the baggage office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Apologise and ask which flight they were on.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them to describe the bag: size, colour, type, wheels, any special details.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where they are staying.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Give them the claim form to fill out.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bag is probably on the next flight, arriving tomorrow morning.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Yes, you will deliver it to the hotel. Say you will call them when you find it.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Give them a reference number: EK073-4412.</w:t>
            </w:r>
          </w:p>
        </w:tc>
      </w:tr>
    </w:tbl>
    <w:p>
      <w:pPr>
        <w:spacing w:after="40" w:before="260"/>
      </w:pPr>
      <w:r>
        <w:rPr>
          <w:b/>
          <w:bCs/>
          <w:color w:val="555555"/>
          <w:sz w:val="26"/>
          <w:szCs w:val="26"/>
        </w:rPr>
        <w:t xml:space="preserve">Card 7  ·  </w:t>
      </w:r>
      <w:r>
        <w:rPr>
          <w:b/>
          <w:bCs/>
          <w:sz w:val="26"/>
          <w:szCs w:val="26"/>
        </w:rPr>
        <w:t xml:space="preserve">Your bag is damaged</w:t>
      </w:r>
    </w:p>
    <w:p>
      <w:pPr>
        <w:pBdr>
          <w:bottom w:val="single" w:color="CCCCCC" w:sz="6" w:space="3"/>
        </w:pBdr>
        <w:spacing w:after="120"/>
      </w:pPr>
      <w:r>
        <w:rPr>
          <w:i/>
          <w:iCs/>
          <w:color w:val="555555"/>
          <w:sz w:val="18"/>
          <w:szCs w:val="18"/>
        </w:rPr>
        <w:t xml:space="preserve">Language focus: The [part] is broken / Will I…? / How long will…?</w:t>
      </w:r>
    </w:p>
    <w:p>
      <w:pPr>
        <w:spacing w:after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E8449" w:sz="8"/>
              <w:left w:val="single" w:color="1E8449" w:sz="8"/>
              <w:bottom w:val="none" w:color="FFFFFF" w:sz="0"/>
              <w:right w:val="single" w:color="1E8449" w:sz="8"/>
            </w:tcBorders>
            <w:shd w:fill="1E8449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A — Traveller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Your bag arrived, but there is a problem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E8449" w:sz="8"/>
              <w:bottom w:val="single" w:color="1E8449" w:sz="8"/>
              <w:right w:val="single" w:color="1E8449" w:sz="8"/>
            </w:tcBorders>
            <w:shd w:fill="EAF4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Your bag came out on the carousel, but it is damaged.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handle is broken and the zipper does not close.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It was a new suitcase. It cost a lot of money.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want money for the damage. Find out if you can get it and how long it takes.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You are staying at the Park Hotel for three nights.</w:t>
            </w:r>
          </w:p>
        </w:tc>
      </w:tr>
    </w:tbl>
    <w:p>
      <w:pPr>
        <w:spacing w:after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F618D" w:sz="8"/>
              <w:left w:val="single" w:color="1F618D" w:sz="8"/>
              <w:bottom w:val="none" w:color="FFFFFF" w:sz="0"/>
              <w:right w:val="single" w:color="1F618D" w:sz="8"/>
            </w:tcBorders>
            <w:shd w:fill="1F618D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after="0" w:before="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 xml:space="preserve">Student B — Airport staff</w:t>
            </w:r>
            <w:r>
              <w:rPr>
                <w:color w:val="FFFFFF"/>
                <w:sz w:val="22"/>
                <w:szCs w:val="22"/>
              </w:rPr>
              <w:t xml:space="preserve">   — 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You work at the baggage office</w:t>
            </w:r>
          </w:p>
        </w:tc>
      </w:tr>
      <w:tr>
        <w:tc>
          <w:tcPr>
            <w:tcW w:type="dxa" w:w="10440"/>
            <w:tcBorders>
              <w:top w:val="none" w:color="FFFFFF" w:sz="0"/>
              <w:left w:val="single" w:color="1F618D" w:sz="8"/>
              <w:bottom w:val="single" w:color="1F618D" w:sz="8"/>
              <w:right w:val="single" w:color="1F618D" w:sz="8"/>
            </w:tcBorders>
            <w:shd w:fill="EAF0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>Apologise and ask what the problem is.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Ask to see the damage, their boarding pass and their luggage tag.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Give them a damage report form to fill out.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Yes, they will get compensation. It takes about two weeks.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The airline will contact them by email.</w:t>
            </w:r>
          </w:p>
          <w:p>
            <w:pPr>
              <w:spacing w:after="0" w:before="60"/>
            </w:pPr>
            <w:r>
              <w:rPr>
                <w:sz w:val="21"/>
                <w:szCs w:val="21"/>
              </w:rPr>
              <w:t xml:space="preserve">Give them a reference number.</w:t>
            </w:r>
          </w:p>
        </w:tc>
      </w:tr>
    </w:tbl>
    <w:p>
      <w:pPr>
        <w:pageBreakBefore/>
        <w:spacing w:after="40"/>
      </w:pPr>
      <w:r>
        <w:rPr>
          <w:b/>
          <w:bCs/>
          <w:sz w:val="30"/>
          <w:szCs w:val="30"/>
        </w:rPr>
        <w:t xml:space="preserve">Card 8  ·  The Whole Journey</w:t>
      </w:r>
    </w:p>
    <w:p>
      <w:pPr>
        <w:pBdr>
          <w:bottom w:val="single" w:color="1E8449" w:sz="8" w:space="3"/>
        </w:pBdr>
        <w:spacing w:after="140"/>
      </w:pPr>
      <w:r>
        <w:rPr>
          <w:i/>
          <w:iCs/>
          <w:color w:val="555555"/>
          <w:sz w:val="20"/>
          <w:szCs w:val="20"/>
        </w:rPr>
        <w:t xml:space="preserve">Everything from Unit 1, in one role play</w:t>
      </w:r>
    </w:p>
    <w:p>
      <w:pPr>
        <w:spacing w:after="80"/>
      </w:pPr>
    </w:p>
    <w:p>
      <w:pPr>
        <w:spacing w:after="160"/>
      </w:pPr>
      <w:r>
        <w:rPr>
          <w:b/>
          <w:bCs/>
          <w:sz w:val="21"/>
          <w:szCs w:val="21"/>
        </w:rPr>
        <w:t xml:space="preserve">Do the whole trip without stopping. </w:t>
      </w:r>
      <w:r>
        <w:rPr>
          <w:sz w:val="21"/>
          <w:szCs w:val="21"/>
        </w:rPr>
        <w:t xml:space="preserve">Student B changes role at each stage. Student A stays the same person the whole way through, so keep your details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20"/>
        <w:gridCol w:w="4620"/>
      </w:tblGrid>
      <w:tr>
        <w:trPr>
          <w:tblHeader/>
        </w:trP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 A (traveller) — what you do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Student B — who you are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in. Say where you are going, hand over your passport, check your bag and ask for the seat you want.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Check-in agent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through security. Follow the instructions and ask about anything you are not sure about.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Security officer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your gate. You are lost.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Airport information desk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 the plane, ask for what you need and ask about the flight.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attendant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Answer the officer’s questions about your visit.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Immigration officer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 through customs.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F7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Customs officer</w:t>
            </w:r>
          </w:p>
        </w:tc>
      </w:tr>
      <w:tr>
        <w:tc>
          <w:tcPr>
            <w:tcW w:type="dxa" w:w="12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Your bag is missing. Report it, describe it and ask what happens next.</w:t>
            </w:r>
          </w:p>
        </w:tc>
        <w:tc>
          <w:tcPr>
            <w:tcW w:type="dxa" w:w="462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Baggage office staff</w:t>
            </w:r>
          </w:p>
        </w:tc>
      </w:tr>
    </w:tbl>
    <w:p>
      <w:pPr>
        <w:spacing w:after="200"/>
      </w:pPr>
    </w:p>
    <w:p>
      <w:pPr>
        <w:pBdr>
          <w:bottom w:val="single" w:color="1E8449" w:sz="8" w:space="2"/>
        </w:pBdr>
        <w:spacing w:after="100" w:before="120"/>
      </w:pPr>
      <w:r>
        <w:rPr>
          <w:b/>
          <w:bCs/>
          <w:caps/>
          <w:color w:val="1E8449"/>
          <w:sz w:val="22"/>
          <w:szCs w:val="22"/>
        </w:rPr>
        <w:t xml:space="preserve">Student A — your details</w:t>
      </w:r>
    </w:p>
    <w:p>
      <w:pPr>
        <w:spacing w:after="120"/>
      </w:pPr>
      <w:r>
        <w:rPr>
          <w:i/>
          <w:iCs/>
          <w:color w:val="555555"/>
          <w:sz w:val="19"/>
          <w:szCs w:val="19"/>
        </w:rPr>
        <w:t xml:space="preserve">Fill these in before you start, then use the same details all the way through.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7040"/>
      </w:tblGrid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are you flying to?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is your flight number?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are you travelling?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How long are you staying?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 are you staying?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is your job?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0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shd w:fill="EAF4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does your bag look like?</w:t>
            </w:r>
          </w:p>
        </w:tc>
        <w:tc>
          <w:tcPr>
            <w:tcW w:type="dxa" w:w="7040"/>
            <w:tcBorders>
              <w:top w:val="single" w:color="C8DED2" w:sz="4"/>
              <w:left w:val="single" w:color="C8DED2" w:sz="4"/>
              <w:bottom w:val="single" w:color="C8DED2" w:sz="4"/>
              <w:right w:val="single" w:color="C8DED2" w:sz="4"/>
            </w:tcBorders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English in Doses  ·  Travel English  ·  Unit 1 Role Play Cards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2026-08-01T02:08:20.185Z</dcterms:created>
  <dcterms:modified xsi:type="dcterms:W3CDTF">2026-08-01T02:08:20.186Z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