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992C4" w14:textId="77777777" w:rsidR="00934139" w:rsidRDefault="00934139">
      <w:r>
        <w:rPr>
          <w:rFonts w:hint="eastAsia"/>
        </w:rPr>
        <w:t xml:space="preserve">Minimal Pairs are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easy starter activity for students to practice listening and </w:t>
      </w:r>
      <w:r>
        <w:t>disting</w:t>
      </w:r>
      <w:r>
        <w:rPr>
          <w:rFonts w:hint="eastAsia"/>
        </w:rPr>
        <w:t>uishing</w:t>
      </w:r>
      <w:r>
        <w:t xml:space="preserve"> between two sounds that sound the same</w:t>
      </w:r>
      <w:r w:rsidR="00AF24C8">
        <w:t>. A</w:t>
      </w:r>
      <w:r w:rsidR="000E1FCB">
        <w:rPr>
          <w:rFonts w:hint="eastAsia"/>
        </w:rPr>
        <w:t xml:space="preserve"> common example</w:t>
      </w:r>
      <w:r>
        <w:rPr>
          <w:rFonts w:hint="eastAsia"/>
        </w:rPr>
        <w:t xml:space="preserve"> </w:t>
      </w:r>
      <w:r w:rsidR="0001255C">
        <w:t>is the</w:t>
      </w:r>
      <w:r>
        <w:rPr>
          <w:rFonts w:hint="eastAsia"/>
        </w:rPr>
        <w:t xml:space="preserve"> r and </w:t>
      </w:r>
      <w:bookmarkStart w:id="0" w:name="_GoBack"/>
      <w:bookmarkEnd w:id="0"/>
      <w:r>
        <w:rPr>
          <w:rFonts w:hint="eastAsia"/>
        </w:rPr>
        <w:t>l</w:t>
      </w:r>
      <w:r>
        <w:t>.</w:t>
      </w:r>
    </w:p>
    <w:p w14:paraId="22F025E6" w14:textId="77777777" w:rsidR="00934139" w:rsidRDefault="006A7A4E">
      <w:r>
        <w:rPr>
          <w:rFonts w:hint="eastAsia"/>
          <w:noProof/>
          <w:lang w:val="en-US"/>
        </w:rPr>
        <w:drawing>
          <wp:inline distT="0" distB="0" distL="0" distR="0" wp14:anchorId="20EFECC8" wp14:editId="2F5B7BC4">
            <wp:extent cx="3863340" cy="2438400"/>
            <wp:effectExtent l="171450" t="133350" r="365760" b="30480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293" t="22959" r="39586" b="117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EAA0F9" w14:textId="77777777" w:rsidR="00934139" w:rsidRDefault="00934139">
      <w:r>
        <w:rPr>
          <w:rFonts w:hint="eastAsia"/>
        </w:rPr>
        <w:t>I would write the two examples on the board row and low. Have students repeat the words and have the JTE give tips on how to make the sound.</w:t>
      </w:r>
    </w:p>
    <w:p w14:paraId="512E680B" w14:textId="77777777" w:rsidR="00934139" w:rsidRDefault="00934139">
      <w:r>
        <w:rPr>
          <w:rFonts w:hint="eastAsia"/>
        </w:rPr>
        <w:t xml:space="preserve">Next I would tell students to take out a pen or pencil and </w:t>
      </w:r>
      <w:r>
        <w:t>circle</w:t>
      </w:r>
      <w:r>
        <w:rPr>
          <w:rFonts w:hint="eastAsia"/>
        </w:rPr>
        <w:t xml:space="preserve"> the word that they hear.</w:t>
      </w:r>
    </w:p>
    <w:p w14:paraId="7C5A43EF" w14:textId="77777777" w:rsidR="00934139" w:rsidRDefault="00934139">
      <w:r>
        <w:rPr>
          <w:rFonts w:hint="eastAsia"/>
        </w:rPr>
        <w:t>I would read the one word.</w:t>
      </w:r>
    </w:p>
    <w:p w14:paraId="2DED3524" w14:textId="77777777" w:rsidR="00934139" w:rsidRDefault="00934139">
      <w:r>
        <w:rPr>
          <w:rFonts w:hint="eastAsia"/>
        </w:rPr>
        <w:t xml:space="preserve">Example. </w:t>
      </w:r>
    </w:p>
    <w:p w14:paraId="001C6FBD" w14:textId="77777777" w:rsidR="00934139" w:rsidRDefault="00934139">
      <w:r>
        <w:rPr>
          <w:rFonts w:hint="eastAsia"/>
        </w:rPr>
        <w:t>Number one.  Ray, Ray, There is a ray of light.</w:t>
      </w:r>
    </w:p>
    <w:p w14:paraId="5DF747FA" w14:textId="77777777" w:rsidR="00934139" w:rsidRDefault="00934139">
      <w:r>
        <w:rPr>
          <w:rFonts w:hint="eastAsia"/>
        </w:rPr>
        <w:t xml:space="preserve">Number two. </w:t>
      </w:r>
      <w:r w:rsidR="006A7A4E">
        <w:rPr>
          <w:rFonts w:hint="eastAsia"/>
        </w:rPr>
        <w:t xml:space="preserve">Alive, alive, </w:t>
      </w:r>
      <w:proofErr w:type="gramStart"/>
      <w:r w:rsidR="006A7A4E">
        <w:rPr>
          <w:rFonts w:hint="eastAsia"/>
        </w:rPr>
        <w:t>The</w:t>
      </w:r>
      <w:proofErr w:type="gramEnd"/>
      <w:r w:rsidR="006A7A4E">
        <w:rPr>
          <w:rFonts w:hint="eastAsia"/>
        </w:rPr>
        <w:t xml:space="preserve"> boy is alive.</w:t>
      </w:r>
    </w:p>
    <w:p w14:paraId="72912300" w14:textId="77777777" w:rsidR="006A7A4E" w:rsidRDefault="006A7A4E">
      <w:r>
        <w:rPr>
          <w:rFonts w:hint="eastAsia"/>
        </w:rPr>
        <w:t>After reading all the words we would cover the answers.</w:t>
      </w:r>
    </w:p>
    <w:p w14:paraId="44F8B5C7" w14:textId="77777777" w:rsidR="006A7A4E" w:rsidRDefault="006A7A4E">
      <w:r>
        <w:rPr>
          <w:rFonts w:hint="eastAsia"/>
        </w:rPr>
        <w:t xml:space="preserve">Students would answer </w:t>
      </w:r>
      <w:proofErr w:type="gramStart"/>
      <w:r>
        <w:rPr>
          <w:rFonts w:hint="eastAsia"/>
        </w:rPr>
        <w:t>by  saying</w:t>
      </w:r>
      <w:proofErr w:type="gramEnd"/>
      <w:r>
        <w:rPr>
          <w:rFonts w:hint="eastAsia"/>
        </w:rPr>
        <w:t xml:space="preserve"> left or right.</w:t>
      </w:r>
    </w:p>
    <w:p w14:paraId="14627A06" w14:textId="77777777" w:rsidR="00934139" w:rsidRDefault="00934139"/>
    <w:sectPr w:rsidR="00934139" w:rsidSect="00B02FCD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9C26AB" w14:textId="77777777" w:rsidR="0066255C" w:rsidRDefault="0066255C" w:rsidP="00934139">
      <w:pPr>
        <w:spacing w:after="0" w:line="240" w:lineRule="auto"/>
      </w:pPr>
      <w:r>
        <w:separator/>
      </w:r>
    </w:p>
  </w:endnote>
  <w:endnote w:type="continuationSeparator" w:id="0">
    <w:p w14:paraId="2E7F96F4" w14:textId="77777777" w:rsidR="0066255C" w:rsidRDefault="0066255C" w:rsidP="00934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A4F54" w14:textId="77777777" w:rsidR="0066255C" w:rsidRDefault="0066255C" w:rsidP="00934139">
      <w:pPr>
        <w:spacing w:after="0" w:line="240" w:lineRule="auto"/>
      </w:pPr>
      <w:r>
        <w:separator/>
      </w:r>
    </w:p>
  </w:footnote>
  <w:footnote w:type="continuationSeparator" w:id="0">
    <w:p w14:paraId="23DA3701" w14:textId="77777777" w:rsidR="0066255C" w:rsidRDefault="0066255C" w:rsidP="009341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4139"/>
    <w:rsid w:val="0001255C"/>
    <w:rsid w:val="000E1FCB"/>
    <w:rsid w:val="000F121F"/>
    <w:rsid w:val="000F6D47"/>
    <w:rsid w:val="00165481"/>
    <w:rsid w:val="0037458E"/>
    <w:rsid w:val="00465B7D"/>
    <w:rsid w:val="0066255C"/>
    <w:rsid w:val="006A7A4E"/>
    <w:rsid w:val="00744E40"/>
    <w:rsid w:val="008D5FC0"/>
    <w:rsid w:val="00934139"/>
    <w:rsid w:val="009B5E8E"/>
    <w:rsid w:val="00A16780"/>
    <w:rsid w:val="00AF24C8"/>
    <w:rsid w:val="00B02FCD"/>
    <w:rsid w:val="00B0603A"/>
    <w:rsid w:val="00C30542"/>
    <w:rsid w:val="00DD7316"/>
    <w:rsid w:val="00FB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2F8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4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4139"/>
  </w:style>
  <w:style w:type="paragraph" w:styleId="Footer">
    <w:name w:val="footer"/>
    <w:basedOn w:val="Normal"/>
    <w:link w:val="FooterChar"/>
    <w:uiPriority w:val="99"/>
    <w:semiHidden/>
    <w:unhideWhenUsed/>
    <w:rsid w:val="009341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4139"/>
  </w:style>
  <w:style w:type="paragraph" w:styleId="BalloonText">
    <w:name w:val="Balloon Text"/>
    <w:basedOn w:val="Normal"/>
    <w:link w:val="BalloonTextChar"/>
    <w:uiPriority w:val="99"/>
    <w:semiHidden/>
    <w:unhideWhenUsed/>
    <w:rsid w:val="00934139"/>
    <w:pPr>
      <w:spacing w:after="0" w:line="240" w:lineRule="auto"/>
    </w:pPr>
    <w:rPr>
      <w:rFonts w:ascii="MS UI Gothic" w:eastAsia="MS UI 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139"/>
    <w:rPr>
      <w:rFonts w:ascii="MS UI Gothic" w:eastAsia="MS UI Gothic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A120003</dc:creator>
  <cp:keywords/>
  <dc:description/>
  <cp:lastModifiedBy>ivan ha</cp:lastModifiedBy>
  <cp:revision>3</cp:revision>
  <dcterms:created xsi:type="dcterms:W3CDTF">2015-12-09T06:41:00Z</dcterms:created>
  <dcterms:modified xsi:type="dcterms:W3CDTF">2017-09-22T06:51:00Z</dcterms:modified>
</cp:coreProperties>
</file>