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DE" w:rsidRPr="00E23812" w:rsidRDefault="008959B8" w:rsidP="008959B8">
      <w:pPr>
        <w:jc w:val="center"/>
        <w:rPr>
          <w:b/>
        </w:rPr>
      </w:pPr>
      <w:r w:rsidRPr="00E23812">
        <w:rPr>
          <w:b/>
        </w:rPr>
        <w:t xml:space="preserve"> Software Design &amp; Development HSC Year 12: Major Programming Project, Part B - Log Book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65"/>
        <w:gridCol w:w="2086"/>
        <w:gridCol w:w="2086"/>
        <w:gridCol w:w="962"/>
        <w:gridCol w:w="1042"/>
      </w:tblGrid>
      <w:tr w:rsidR="007C635A" w:rsidTr="00E35854">
        <w:tc>
          <w:tcPr>
            <w:tcW w:w="1101" w:type="dxa"/>
          </w:tcPr>
          <w:p w:rsidR="00911928" w:rsidRPr="00E23812" w:rsidRDefault="008E75C1" w:rsidP="008959B8">
            <w:pPr>
              <w:rPr>
                <w:u w:val="single"/>
              </w:rPr>
            </w:pPr>
            <w:r w:rsidRPr="00E23812">
              <w:rPr>
                <w:u w:val="single"/>
              </w:rPr>
              <w:t>Date</w:t>
            </w:r>
          </w:p>
        </w:tc>
        <w:tc>
          <w:tcPr>
            <w:tcW w:w="1965" w:type="dxa"/>
          </w:tcPr>
          <w:p w:rsidR="00911928" w:rsidRPr="00E23812" w:rsidRDefault="008E75C1" w:rsidP="008959B8">
            <w:pPr>
              <w:rPr>
                <w:u w:val="single"/>
              </w:rPr>
            </w:pPr>
            <w:r w:rsidRPr="00E23812">
              <w:rPr>
                <w:u w:val="single"/>
              </w:rPr>
              <w:t>Task that was attempted</w:t>
            </w:r>
          </w:p>
        </w:tc>
        <w:tc>
          <w:tcPr>
            <w:tcW w:w="2086" w:type="dxa"/>
          </w:tcPr>
          <w:p w:rsidR="00911928" w:rsidRPr="00E23812" w:rsidRDefault="008E75C1" w:rsidP="008959B8">
            <w:pPr>
              <w:rPr>
                <w:u w:val="single"/>
              </w:rPr>
            </w:pPr>
            <w:r w:rsidRPr="00E23812">
              <w:rPr>
                <w:u w:val="single"/>
              </w:rPr>
              <w:t>How the task was achieved</w:t>
            </w:r>
          </w:p>
        </w:tc>
        <w:tc>
          <w:tcPr>
            <w:tcW w:w="2086" w:type="dxa"/>
          </w:tcPr>
          <w:p w:rsidR="00911928" w:rsidRPr="00E23812" w:rsidRDefault="00043825" w:rsidP="008959B8">
            <w:pPr>
              <w:rPr>
                <w:u w:val="single"/>
              </w:rPr>
            </w:pPr>
            <w:r w:rsidRPr="00E23812">
              <w:rPr>
                <w:u w:val="single"/>
              </w:rPr>
              <w:t>The end result of the task</w:t>
            </w:r>
          </w:p>
        </w:tc>
        <w:tc>
          <w:tcPr>
            <w:tcW w:w="962" w:type="dxa"/>
          </w:tcPr>
          <w:p w:rsidR="00911928" w:rsidRPr="00E23812" w:rsidRDefault="00152A34" w:rsidP="008959B8">
            <w:pPr>
              <w:rPr>
                <w:u w:val="single"/>
              </w:rPr>
            </w:pPr>
            <w:r w:rsidRPr="00E23812">
              <w:rPr>
                <w:u w:val="single"/>
              </w:rPr>
              <w:t>Follow up required</w:t>
            </w:r>
          </w:p>
        </w:tc>
        <w:tc>
          <w:tcPr>
            <w:tcW w:w="1042" w:type="dxa"/>
          </w:tcPr>
          <w:p w:rsidR="00911928" w:rsidRPr="00E23812" w:rsidRDefault="00152A34" w:rsidP="008959B8">
            <w:pPr>
              <w:rPr>
                <w:u w:val="single"/>
              </w:rPr>
            </w:pPr>
            <w:r w:rsidRPr="00E23812">
              <w:rPr>
                <w:u w:val="single"/>
              </w:rPr>
              <w:t>Signature and dated by teacher</w:t>
            </w:r>
          </w:p>
        </w:tc>
      </w:tr>
      <w:tr w:rsidR="007C635A" w:rsidTr="00E35854">
        <w:tc>
          <w:tcPr>
            <w:tcW w:w="1101" w:type="dxa"/>
          </w:tcPr>
          <w:p w:rsidR="00911928" w:rsidRDefault="00F81216" w:rsidP="008959B8">
            <w:r>
              <w:t>29/4/16</w:t>
            </w:r>
          </w:p>
        </w:tc>
        <w:tc>
          <w:tcPr>
            <w:tcW w:w="1965" w:type="dxa"/>
          </w:tcPr>
          <w:p w:rsidR="00911928" w:rsidRDefault="007720BE" w:rsidP="008959B8">
            <w:r>
              <w:t>Created Gantt chart</w:t>
            </w:r>
          </w:p>
        </w:tc>
        <w:tc>
          <w:tcPr>
            <w:tcW w:w="2086" w:type="dxa"/>
          </w:tcPr>
          <w:p w:rsidR="00911928" w:rsidRDefault="00A5216B" w:rsidP="008959B8">
            <w:r>
              <w:t xml:space="preserve">I utilised </w:t>
            </w:r>
            <w:r w:rsidR="004F2753">
              <w:t>the spreadsheet software Microsoft Excel to design my Gantt chart, ensuring enough time was left between tasks to allow for catch up between tasks</w:t>
            </w:r>
            <w:r w:rsidR="00DF52F7">
              <w:t>.</w:t>
            </w:r>
          </w:p>
        </w:tc>
        <w:tc>
          <w:tcPr>
            <w:tcW w:w="2086" w:type="dxa"/>
          </w:tcPr>
          <w:p w:rsidR="00911928" w:rsidRDefault="006E15C7" w:rsidP="008959B8">
            <w:r>
              <w:t>I finished the Gantt chart</w:t>
            </w:r>
            <w:r w:rsidR="00DF52F7">
              <w:t>.</w:t>
            </w:r>
          </w:p>
        </w:tc>
        <w:tc>
          <w:tcPr>
            <w:tcW w:w="962" w:type="dxa"/>
          </w:tcPr>
          <w:p w:rsidR="00911928" w:rsidRDefault="00C457BD" w:rsidP="008959B8">
            <w:r>
              <w:t>No</w:t>
            </w:r>
          </w:p>
        </w:tc>
        <w:tc>
          <w:tcPr>
            <w:tcW w:w="1042" w:type="dxa"/>
          </w:tcPr>
          <w:p w:rsidR="00911928" w:rsidRDefault="00911928" w:rsidP="008959B8"/>
        </w:tc>
      </w:tr>
      <w:tr w:rsidR="007C635A" w:rsidTr="00E35854">
        <w:tc>
          <w:tcPr>
            <w:tcW w:w="1101" w:type="dxa"/>
          </w:tcPr>
          <w:p w:rsidR="00911928" w:rsidRDefault="00722A74" w:rsidP="008959B8">
            <w:r>
              <w:t>30/4/16</w:t>
            </w:r>
          </w:p>
        </w:tc>
        <w:tc>
          <w:tcPr>
            <w:tcW w:w="1965" w:type="dxa"/>
          </w:tcPr>
          <w:p w:rsidR="00911928" w:rsidRDefault="00722A74" w:rsidP="008959B8">
            <w:r>
              <w:t>Wrote mainline of program</w:t>
            </w:r>
          </w:p>
        </w:tc>
        <w:tc>
          <w:tcPr>
            <w:tcW w:w="2086" w:type="dxa"/>
          </w:tcPr>
          <w:p w:rsidR="00911928" w:rsidRDefault="00722A74" w:rsidP="008959B8">
            <w:r>
              <w:t>I utilised the Python IDLE interpreter to create the mainline of the program, establishing the object of the program based on the algorithm previously written</w:t>
            </w:r>
            <w:r w:rsidR="00DF52F7">
              <w:t>.</w:t>
            </w:r>
          </w:p>
        </w:tc>
        <w:tc>
          <w:tcPr>
            <w:tcW w:w="2086" w:type="dxa"/>
          </w:tcPr>
          <w:p w:rsidR="00911928" w:rsidRDefault="00722A74" w:rsidP="008959B8">
            <w:r>
              <w:t>I finished the mainline. Now I need to write the subroutines</w:t>
            </w:r>
            <w:r w:rsidR="00DF52F7">
              <w:t>.</w:t>
            </w:r>
          </w:p>
        </w:tc>
        <w:tc>
          <w:tcPr>
            <w:tcW w:w="962" w:type="dxa"/>
          </w:tcPr>
          <w:p w:rsidR="00911928" w:rsidRDefault="005B6BED" w:rsidP="008959B8">
            <w:r>
              <w:t>No</w:t>
            </w:r>
          </w:p>
        </w:tc>
        <w:tc>
          <w:tcPr>
            <w:tcW w:w="1042" w:type="dxa"/>
          </w:tcPr>
          <w:p w:rsidR="00911928" w:rsidRDefault="00911928" w:rsidP="008959B8"/>
        </w:tc>
      </w:tr>
      <w:tr w:rsidR="007C635A" w:rsidTr="00E35854">
        <w:tc>
          <w:tcPr>
            <w:tcW w:w="1101" w:type="dxa"/>
          </w:tcPr>
          <w:p w:rsidR="00911928" w:rsidRDefault="00B02556" w:rsidP="008959B8">
            <w:r>
              <w:t>2</w:t>
            </w:r>
            <w:r w:rsidR="00722A74">
              <w:t>/5/16</w:t>
            </w:r>
          </w:p>
        </w:tc>
        <w:tc>
          <w:tcPr>
            <w:tcW w:w="1965" w:type="dxa"/>
          </w:tcPr>
          <w:p w:rsidR="00911928" w:rsidRDefault="00DC724B" w:rsidP="008959B8">
            <w:r>
              <w:t>Wrote InputUserInfo subroutine</w:t>
            </w:r>
          </w:p>
        </w:tc>
        <w:tc>
          <w:tcPr>
            <w:tcW w:w="2086" w:type="dxa"/>
          </w:tcPr>
          <w:p w:rsidR="00911928" w:rsidRDefault="00DC724B" w:rsidP="008959B8">
            <w:r>
              <w:t>Using Python IDLE interpreter, I created the first subroutine in the algorithm</w:t>
            </w:r>
            <w:r w:rsidR="00DF52F7">
              <w:t>.</w:t>
            </w:r>
          </w:p>
        </w:tc>
        <w:tc>
          <w:tcPr>
            <w:tcW w:w="2086" w:type="dxa"/>
          </w:tcPr>
          <w:p w:rsidR="00911928" w:rsidRDefault="00DC724B" w:rsidP="008959B8">
            <w:r>
              <w:t>The first subroutine has been written</w:t>
            </w:r>
            <w:r w:rsidR="00DF52F7">
              <w:t>.</w:t>
            </w:r>
          </w:p>
        </w:tc>
        <w:tc>
          <w:tcPr>
            <w:tcW w:w="962" w:type="dxa"/>
          </w:tcPr>
          <w:p w:rsidR="00911928" w:rsidRDefault="005B6BED" w:rsidP="008959B8">
            <w:r>
              <w:t>No</w:t>
            </w:r>
          </w:p>
        </w:tc>
        <w:tc>
          <w:tcPr>
            <w:tcW w:w="1042" w:type="dxa"/>
          </w:tcPr>
          <w:p w:rsidR="00911928" w:rsidRDefault="00911928" w:rsidP="008959B8"/>
        </w:tc>
      </w:tr>
      <w:tr w:rsidR="007C635A" w:rsidTr="00E35854">
        <w:tc>
          <w:tcPr>
            <w:tcW w:w="1101" w:type="dxa"/>
          </w:tcPr>
          <w:p w:rsidR="00911928" w:rsidRDefault="00B02556" w:rsidP="008959B8">
            <w:r>
              <w:t>4</w:t>
            </w:r>
            <w:r w:rsidR="00DC724B">
              <w:t>/5/16</w:t>
            </w:r>
          </w:p>
        </w:tc>
        <w:tc>
          <w:tcPr>
            <w:tcW w:w="1965" w:type="dxa"/>
          </w:tcPr>
          <w:p w:rsidR="00911928" w:rsidRDefault="00DC724B" w:rsidP="008959B8">
            <w:r>
              <w:t>Wrote GenerateCombination subroutine</w:t>
            </w:r>
          </w:p>
        </w:tc>
        <w:tc>
          <w:tcPr>
            <w:tcW w:w="2086" w:type="dxa"/>
          </w:tcPr>
          <w:p w:rsidR="00911928" w:rsidRDefault="00DC724B" w:rsidP="008959B8">
            <w:r>
              <w:t>I wrote the second subroutine in the algorithm using Python IDLE</w:t>
            </w:r>
            <w:r w:rsidR="00DF52F7">
              <w:t>.</w:t>
            </w:r>
          </w:p>
        </w:tc>
        <w:tc>
          <w:tcPr>
            <w:tcW w:w="2086" w:type="dxa"/>
          </w:tcPr>
          <w:p w:rsidR="00911928" w:rsidRDefault="00DC724B" w:rsidP="008959B8">
            <w:r>
              <w:t>The second subroutine has been completed</w:t>
            </w:r>
            <w:r w:rsidR="00DF52F7">
              <w:t>.</w:t>
            </w:r>
          </w:p>
        </w:tc>
        <w:tc>
          <w:tcPr>
            <w:tcW w:w="962" w:type="dxa"/>
          </w:tcPr>
          <w:p w:rsidR="00911928" w:rsidRDefault="005B6BED" w:rsidP="008959B8">
            <w:r>
              <w:t>No</w:t>
            </w:r>
          </w:p>
        </w:tc>
        <w:tc>
          <w:tcPr>
            <w:tcW w:w="1042" w:type="dxa"/>
          </w:tcPr>
          <w:p w:rsidR="00911928" w:rsidRDefault="00911928" w:rsidP="008959B8"/>
        </w:tc>
      </w:tr>
      <w:tr w:rsidR="007C635A" w:rsidTr="00E35854">
        <w:tc>
          <w:tcPr>
            <w:tcW w:w="1101" w:type="dxa"/>
          </w:tcPr>
          <w:p w:rsidR="00911928" w:rsidRDefault="00B02556" w:rsidP="008959B8">
            <w:r>
              <w:t>5</w:t>
            </w:r>
            <w:r w:rsidR="00DC724B">
              <w:t>/5/16</w:t>
            </w:r>
          </w:p>
        </w:tc>
        <w:tc>
          <w:tcPr>
            <w:tcW w:w="1965" w:type="dxa"/>
          </w:tcPr>
          <w:p w:rsidR="00911928" w:rsidRDefault="00DC724B" w:rsidP="008959B8">
            <w:r>
              <w:t>Wrote PlayGame subroutine</w:t>
            </w:r>
          </w:p>
        </w:tc>
        <w:tc>
          <w:tcPr>
            <w:tcW w:w="2086" w:type="dxa"/>
          </w:tcPr>
          <w:p w:rsidR="00911928" w:rsidRDefault="00DC724B" w:rsidP="008959B8">
            <w:r>
              <w:t>I used Python IDLE to start on the main subroutine utilised by the game</w:t>
            </w:r>
            <w:r w:rsidR="00DF52F7">
              <w:t>.</w:t>
            </w:r>
          </w:p>
        </w:tc>
        <w:tc>
          <w:tcPr>
            <w:tcW w:w="2086" w:type="dxa"/>
          </w:tcPr>
          <w:p w:rsidR="00911928" w:rsidRDefault="00DC724B" w:rsidP="008959B8">
            <w:r>
              <w:t>The third subroutine has been started</w:t>
            </w:r>
            <w:r w:rsidR="00DF52F7">
              <w:t>.</w:t>
            </w:r>
          </w:p>
        </w:tc>
        <w:tc>
          <w:tcPr>
            <w:tcW w:w="962" w:type="dxa"/>
          </w:tcPr>
          <w:p w:rsidR="00911928" w:rsidRDefault="005B6BED" w:rsidP="008959B8">
            <w:r>
              <w:t>Yes</w:t>
            </w:r>
          </w:p>
        </w:tc>
        <w:tc>
          <w:tcPr>
            <w:tcW w:w="1042" w:type="dxa"/>
          </w:tcPr>
          <w:p w:rsidR="00911928" w:rsidRDefault="00911928" w:rsidP="008959B8"/>
        </w:tc>
      </w:tr>
      <w:tr w:rsidR="007C635A" w:rsidTr="00E35854">
        <w:tc>
          <w:tcPr>
            <w:tcW w:w="1101" w:type="dxa"/>
          </w:tcPr>
          <w:p w:rsidR="00911928" w:rsidRDefault="00B02556" w:rsidP="008959B8">
            <w:r>
              <w:t>7</w:t>
            </w:r>
            <w:r w:rsidR="00DC724B">
              <w:t>/5/16</w:t>
            </w:r>
          </w:p>
        </w:tc>
        <w:tc>
          <w:tcPr>
            <w:tcW w:w="1965" w:type="dxa"/>
          </w:tcPr>
          <w:p w:rsidR="00911928" w:rsidRDefault="00DC724B" w:rsidP="008959B8">
            <w:r>
              <w:t>Wrote PlayGame subroutine</w:t>
            </w:r>
          </w:p>
        </w:tc>
        <w:tc>
          <w:tcPr>
            <w:tcW w:w="2086" w:type="dxa"/>
          </w:tcPr>
          <w:p w:rsidR="00911928" w:rsidRDefault="00DC724B" w:rsidP="008959B8">
            <w:r>
              <w:t>I worked on the main subroutine using Python IDLE. I have realised several functions should be written to alternate subroutines instead of included in this subroutine</w:t>
            </w:r>
            <w:r w:rsidR="00DF52F7">
              <w:t>.</w:t>
            </w:r>
          </w:p>
        </w:tc>
        <w:tc>
          <w:tcPr>
            <w:tcW w:w="2086" w:type="dxa"/>
          </w:tcPr>
          <w:p w:rsidR="00911928" w:rsidRDefault="00DC724B" w:rsidP="008959B8">
            <w:r>
              <w:t>The third subroutine has been worked on</w:t>
            </w:r>
            <w:r w:rsidR="00DF52F7">
              <w:t>.</w:t>
            </w:r>
          </w:p>
        </w:tc>
        <w:tc>
          <w:tcPr>
            <w:tcW w:w="962" w:type="dxa"/>
          </w:tcPr>
          <w:p w:rsidR="00911928" w:rsidRDefault="00AF6355" w:rsidP="008959B8">
            <w:r>
              <w:t>Yes</w:t>
            </w:r>
          </w:p>
        </w:tc>
        <w:tc>
          <w:tcPr>
            <w:tcW w:w="1042" w:type="dxa"/>
          </w:tcPr>
          <w:p w:rsidR="00911928" w:rsidRDefault="00911928" w:rsidP="008959B8"/>
        </w:tc>
      </w:tr>
      <w:tr w:rsidR="007C635A" w:rsidTr="00E35854">
        <w:tc>
          <w:tcPr>
            <w:tcW w:w="1101" w:type="dxa"/>
          </w:tcPr>
          <w:p w:rsidR="00911928" w:rsidRDefault="000311AC" w:rsidP="008959B8">
            <w:r>
              <w:t>12</w:t>
            </w:r>
            <w:r w:rsidR="00AF6355">
              <w:t>/5/16</w:t>
            </w:r>
          </w:p>
        </w:tc>
        <w:tc>
          <w:tcPr>
            <w:tcW w:w="1965" w:type="dxa"/>
          </w:tcPr>
          <w:p w:rsidR="00911928" w:rsidRDefault="00AF6355" w:rsidP="008959B8">
            <w:r>
              <w:t>Wrote GenerateGuessResult subroutine</w:t>
            </w:r>
          </w:p>
        </w:tc>
        <w:tc>
          <w:tcPr>
            <w:tcW w:w="2086" w:type="dxa"/>
          </w:tcPr>
          <w:p w:rsidR="00911928" w:rsidRDefault="00AF6355" w:rsidP="008959B8">
            <w:r>
              <w:t xml:space="preserve">After realising it would be difficult to generate the result from a guess inside </w:t>
            </w:r>
            <w:r>
              <w:lastRenderedPageBreak/>
              <w:t>of the PlayGame subroutine, I decid</w:t>
            </w:r>
            <w:r w:rsidR="005B6BED">
              <w:t>ed to create a subroutine to handle the guess result calculations</w:t>
            </w:r>
            <w:r w:rsidR="00DF52F7">
              <w:t>.</w:t>
            </w:r>
            <w:r w:rsidR="005F7EFD">
              <w:t xml:space="preserve"> Also, the algorithm previously written was slightly incorrect with values, so I rewrote the algorithm to ensure accurate guess results.</w:t>
            </w:r>
          </w:p>
        </w:tc>
        <w:tc>
          <w:tcPr>
            <w:tcW w:w="2086" w:type="dxa"/>
          </w:tcPr>
          <w:p w:rsidR="00911928" w:rsidRDefault="005B6BED" w:rsidP="008959B8">
            <w:r>
              <w:lastRenderedPageBreak/>
              <w:t>This new subroutine has been devised and completed</w:t>
            </w:r>
            <w:r w:rsidR="00DF52F7">
              <w:t>.</w:t>
            </w:r>
          </w:p>
        </w:tc>
        <w:tc>
          <w:tcPr>
            <w:tcW w:w="962" w:type="dxa"/>
          </w:tcPr>
          <w:p w:rsidR="00911928" w:rsidRDefault="005B6BED" w:rsidP="008959B8">
            <w:r>
              <w:t>No</w:t>
            </w:r>
          </w:p>
        </w:tc>
        <w:tc>
          <w:tcPr>
            <w:tcW w:w="1042" w:type="dxa"/>
          </w:tcPr>
          <w:p w:rsidR="00911928" w:rsidRDefault="00911928" w:rsidP="008959B8"/>
        </w:tc>
      </w:tr>
      <w:tr w:rsidR="007C635A" w:rsidTr="00E35854">
        <w:tc>
          <w:tcPr>
            <w:tcW w:w="1101" w:type="dxa"/>
          </w:tcPr>
          <w:p w:rsidR="007C635A" w:rsidRDefault="000311AC" w:rsidP="008959B8">
            <w:r>
              <w:lastRenderedPageBreak/>
              <w:t>14</w:t>
            </w:r>
            <w:r w:rsidR="00E35854">
              <w:t>/5</w:t>
            </w:r>
            <w:r w:rsidR="007C635A">
              <w:t>/16</w:t>
            </w:r>
          </w:p>
        </w:tc>
        <w:tc>
          <w:tcPr>
            <w:tcW w:w="1965" w:type="dxa"/>
          </w:tcPr>
          <w:p w:rsidR="007C635A" w:rsidRDefault="007C635A" w:rsidP="008959B8">
            <w:r>
              <w:t>Wrote PlayGame subroutine</w:t>
            </w:r>
          </w:p>
        </w:tc>
        <w:tc>
          <w:tcPr>
            <w:tcW w:w="2086" w:type="dxa"/>
          </w:tcPr>
          <w:p w:rsidR="007C635A" w:rsidRDefault="007C635A" w:rsidP="008959B8">
            <w:r>
              <w:t>I worked more on the PlayGame subroutine, attempting to include the previously written GenerateGuessResult subroutine</w:t>
            </w:r>
            <w:r w:rsidR="00DF52F7">
              <w:t>.</w:t>
            </w:r>
          </w:p>
        </w:tc>
        <w:tc>
          <w:tcPr>
            <w:tcW w:w="2086" w:type="dxa"/>
          </w:tcPr>
          <w:p w:rsidR="007C635A" w:rsidRDefault="007C635A" w:rsidP="008959B8">
            <w:r>
              <w:t>The GenerateGuessResult subroutine is now included in the PlayGame subroutine</w:t>
            </w:r>
            <w:r w:rsidR="00DF52F7">
              <w:t>.</w:t>
            </w:r>
          </w:p>
        </w:tc>
        <w:tc>
          <w:tcPr>
            <w:tcW w:w="962" w:type="dxa"/>
          </w:tcPr>
          <w:p w:rsidR="007C635A" w:rsidRDefault="007C635A" w:rsidP="008959B8">
            <w:r>
              <w:t>Yes</w:t>
            </w:r>
          </w:p>
        </w:tc>
        <w:tc>
          <w:tcPr>
            <w:tcW w:w="1042" w:type="dxa"/>
          </w:tcPr>
          <w:p w:rsidR="007C635A" w:rsidRDefault="007C635A" w:rsidP="008959B8"/>
        </w:tc>
      </w:tr>
      <w:tr w:rsidR="007C635A" w:rsidTr="00E35854">
        <w:tc>
          <w:tcPr>
            <w:tcW w:w="1101" w:type="dxa"/>
          </w:tcPr>
          <w:p w:rsidR="007C635A" w:rsidRDefault="000311AC" w:rsidP="008959B8">
            <w:r>
              <w:t>15</w:t>
            </w:r>
            <w:r w:rsidR="00E35854">
              <w:t>/5</w:t>
            </w:r>
            <w:r w:rsidR="007C635A">
              <w:t>/16</w:t>
            </w:r>
          </w:p>
        </w:tc>
        <w:tc>
          <w:tcPr>
            <w:tcW w:w="1965" w:type="dxa"/>
          </w:tcPr>
          <w:p w:rsidR="007C635A" w:rsidRDefault="00B80A98" w:rsidP="008959B8">
            <w:r>
              <w:t xml:space="preserve">Wrote </w:t>
            </w:r>
            <w:r w:rsidRPr="00B80A98">
              <w:t>ShowEndgame</w:t>
            </w:r>
            <w:r>
              <w:t xml:space="preserve"> subroutine</w:t>
            </w:r>
          </w:p>
        </w:tc>
        <w:tc>
          <w:tcPr>
            <w:tcW w:w="2086" w:type="dxa"/>
          </w:tcPr>
          <w:p w:rsidR="007C635A" w:rsidRDefault="00B80A98" w:rsidP="008959B8">
            <w:r>
              <w:t xml:space="preserve">I decided it would be more effective in keeping more maintainable code to have the end game screens be calculated in a separate subroutine, so I devised and wrote the </w:t>
            </w:r>
            <w:r w:rsidRPr="00B80A98">
              <w:t>ShowEndgame</w:t>
            </w:r>
            <w:r>
              <w:t xml:space="preserve"> subroutine</w:t>
            </w:r>
            <w:r w:rsidR="00DF52F7">
              <w:t>.</w:t>
            </w:r>
            <w:r w:rsidR="007D47DE">
              <w:t xml:space="preserve"> I fleshed out the algorithm for the end screen and created options to </w:t>
            </w:r>
            <w:r w:rsidR="00743486">
              <w:t>play again.</w:t>
            </w:r>
          </w:p>
        </w:tc>
        <w:tc>
          <w:tcPr>
            <w:tcW w:w="2086" w:type="dxa"/>
          </w:tcPr>
          <w:p w:rsidR="007C635A" w:rsidRDefault="00DF52F7" w:rsidP="008959B8">
            <w:r>
              <w:t xml:space="preserve">The </w:t>
            </w:r>
            <w:r w:rsidRPr="00DF52F7">
              <w:t>ShowEndgame</w:t>
            </w:r>
            <w:r>
              <w:t xml:space="preserve"> subroutine has been written.</w:t>
            </w:r>
          </w:p>
        </w:tc>
        <w:tc>
          <w:tcPr>
            <w:tcW w:w="962" w:type="dxa"/>
          </w:tcPr>
          <w:p w:rsidR="007C635A" w:rsidRDefault="0074419A" w:rsidP="008959B8">
            <w:r>
              <w:t>No</w:t>
            </w:r>
          </w:p>
        </w:tc>
        <w:tc>
          <w:tcPr>
            <w:tcW w:w="1042" w:type="dxa"/>
          </w:tcPr>
          <w:p w:rsidR="007C635A" w:rsidRDefault="007C635A" w:rsidP="008959B8"/>
        </w:tc>
      </w:tr>
      <w:tr w:rsidR="0074419A" w:rsidTr="00E35854">
        <w:tc>
          <w:tcPr>
            <w:tcW w:w="1101" w:type="dxa"/>
          </w:tcPr>
          <w:p w:rsidR="0074419A" w:rsidRDefault="000311AC" w:rsidP="008959B8">
            <w:r>
              <w:t>16</w:t>
            </w:r>
            <w:r w:rsidR="00E35854">
              <w:t>/5</w:t>
            </w:r>
            <w:r w:rsidR="0074419A">
              <w:t>/16</w:t>
            </w:r>
          </w:p>
        </w:tc>
        <w:tc>
          <w:tcPr>
            <w:tcW w:w="1965" w:type="dxa"/>
          </w:tcPr>
          <w:p w:rsidR="0074419A" w:rsidRDefault="0074419A" w:rsidP="008959B8">
            <w:r>
              <w:t>Wrote PlayGame subroutine</w:t>
            </w:r>
          </w:p>
        </w:tc>
        <w:tc>
          <w:tcPr>
            <w:tcW w:w="2086" w:type="dxa"/>
          </w:tcPr>
          <w:p w:rsidR="0074419A" w:rsidRDefault="0074419A" w:rsidP="0074419A">
            <w:r>
              <w:t xml:space="preserve">I worked more on the PlayGame subroutine, including the </w:t>
            </w:r>
            <w:r w:rsidRPr="0074419A">
              <w:t>ShowEndgame</w:t>
            </w:r>
            <w:r>
              <w:t xml:space="preserve"> subroutine. I also devised two more subroutines: </w:t>
            </w:r>
            <w:r w:rsidRPr="0074419A">
              <w:t>ClearScreen</w:t>
            </w:r>
            <w:r>
              <w:t xml:space="preserve"> – to clear the command line interface and Quit</w:t>
            </w:r>
            <w:r w:rsidR="003F2F74">
              <w:t xml:space="preserve"> – to quit the program.</w:t>
            </w:r>
          </w:p>
        </w:tc>
        <w:tc>
          <w:tcPr>
            <w:tcW w:w="2086" w:type="dxa"/>
          </w:tcPr>
          <w:p w:rsidR="0074419A" w:rsidRDefault="00A25971" w:rsidP="008959B8">
            <w:r>
              <w:t>The PlayGame subroutine has been worked on. The ClearScreen and Quit subroutines have been written.</w:t>
            </w:r>
          </w:p>
        </w:tc>
        <w:tc>
          <w:tcPr>
            <w:tcW w:w="962" w:type="dxa"/>
          </w:tcPr>
          <w:p w:rsidR="0074419A" w:rsidRDefault="00A25971" w:rsidP="008959B8">
            <w:r>
              <w:t>Yes</w:t>
            </w:r>
          </w:p>
        </w:tc>
        <w:tc>
          <w:tcPr>
            <w:tcW w:w="1042" w:type="dxa"/>
          </w:tcPr>
          <w:p w:rsidR="0074419A" w:rsidRDefault="0074419A" w:rsidP="008959B8"/>
        </w:tc>
      </w:tr>
      <w:tr w:rsidR="00A25971" w:rsidTr="00E35854">
        <w:tc>
          <w:tcPr>
            <w:tcW w:w="1101" w:type="dxa"/>
          </w:tcPr>
          <w:p w:rsidR="00A25971" w:rsidRDefault="000311AC" w:rsidP="008959B8">
            <w:r>
              <w:lastRenderedPageBreak/>
              <w:t>18</w:t>
            </w:r>
            <w:r w:rsidR="00E35854">
              <w:t>/5</w:t>
            </w:r>
            <w:r w:rsidR="00A25971">
              <w:t>/16</w:t>
            </w:r>
          </w:p>
        </w:tc>
        <w:tc>
          <w:tcPr>
            <w:tcW w:w="1965" w:type="dxa"/>
          </w:tcPr>
          <w:p w:rsidR="00A25971" w:rsidRDefault="00A25971" w:rsidP="008959B8">
            <w:r>
              <w:t>Wrote PlayGame subroutine</w:t>
            </w:r>
          </w:p>
        </w:tc>
        <w:tc>
          <w:tcPr>
            <w:tcW w:w="2086" w:type="dxa"/>
          </w:tcPr>
          <w:p w:rsidR="00A25971" w:rsidRDefault="00A25971" w:rsidP="0074419A">
            <w:r>
              <w:t>I finished the PlayGame subroutine.</w:t>
            </w:r>
          </w:p>
        </w:tc>
        <w:tc>
          <w:tcPr>
            <w:tcW w:w="2086" w:type="dxa"/>
          </w:tcPr>
          <w:p w:rsidR="00A25971" w:rsidRDefault="00A25971" w:rsidP="008959B8">
            <w:r>
              <w:t>The PlayGame subroutine has been written.</w:t>
            </w:r>
          </w:p>
        </w:tc>
        <w:tc>
          <w:tcPr>
            <w:tcW w:w="962" w:type="dxa"/>
          </w:tcPr>
          <w:p w:rsidR="00A25971" w:rsidRDefault="00B315ED" w:rsidP="008959B8">
            <w:r>
              <w:t>Yes</w:t>
            </w:r>
          </w:p>
        </w:tc>
        <w:tc>
          <w:tcPr>
            <w:tcW w:w="1042" w:type="dxa"/>
          </w:tcPr>
          <w:p w:rsidR="00A25971" w:rsidRDefault="00A25971" w:rsidP="008959B8"/>
        </w:tc>
      </w:tr>
      <w:tr w:rsidR="00B315ED" w:rsidTr="00E35854">
        <w:tc>
          <w:tcPr>
            <w:tcW w:w="1101" w:type="dxa"/>
          </w:tcPr>
          <w:p w:rsidR="00B315ED" w:rsidRDefault="000311AC" w:rsidP="008959B8">
            <w:r>
              <w:t>20</w:t>
            </w:r>
            <w:r w:rsidR="00E35854">
              <w:t>/5</w:t>
            </w:r>
            <w:r w:rsidR="00B315ED">
              <w:t>/16</w:t>
            </w:r>
          </w:p>
        </w:tc>
        <w:tc>
          <w:tcPr>
            <w:tcW w:w="1965" w:type="dxa"/>
          </w:tcPr>
          <w:p w:rsidR="00B315ED" w:rsidRDefault="00B315ED" w:rsidP="008959B8">
            <w:r>
              <w:t>Finished program</w:t>
            </w:r>
          </w:p>
        </w:tc>
        <w:tc>
          <w:tcPr>
            <w:tcW w:w="2086" w:type="dxa"/>
          </w:tcPr>
          <w:p w:rsidR="00B315ED" w:rsidRDefault="00B315ED" w:rsidP="0074419A">
            <w:r>
              <w:t xml:space="preserve">I tested each subroutine, then the data between each module and finally tested the whole </w:t>
            </w:r>
            <w:r w:rsidR="00D9214D">
              <w:t>program to make sure it works. Some small adjustments were made on for loops with incorrect counts.</w:t>
            </w:r>
            <w:r w:rsidR="00B07DBB">
              <w:t xml:space="preserve"> I also slightly altered aspects of the interface.</w:t>
            </w:r>
          </w:p>
        </w:tc>
        <w:tc>
          <w:tcPr>
            <w:tcW w:w="2086" w:type="dxa"/>
          </w:tcPr>
          <w:p w:rsidR="00B315ED" w:rsidRDefault="00C744C3" w:rsidP="008959B8">
            <w:r>
              <w:t>The program has been completed.</w:t>
            </w:r>
          </w:p>
        </w:tc>
        <w:tc>
          <w:tcPr>
            <w:tcW w:w="962" w:type="dxa"/>
          </w:tcPr>
          <w:p w:rsidR="00B315ED" w:rsidRDefault="002D7E66" w:rsidP="008959B8">
            <w:r>
              <w:t>Yes</w:t>
            </w:r>
          </w:p>
        </w:tc>
        <w:tc>
          <w:tcPr>
            <w:tcW w:w="1042" w:type="dxa"/>
          </w:tcPr>
          <w:p w:rsidR="00B315ED" w:rsidRDefault="00B315ED" w:rsidP="008959B8"/>
        </w:tc>
      </w:tr>
      <w:tr w:rsidR="002D7E66" w:rsidTr="00E35854">
        <w:tc>
          <w:tcPr>
            <w:tcW w:w="1101" w:type="dxa"/>
          </w:tcPr>
          <w:p w:rsidR="002D7E66" w:rsidRDefault="00E35854" w:rsidP="008959B8">
            <w:r>
              <w:t>21/5</w:t>
            </w:r>
            <w:r w:rsidR="002D7E66">
              <w:t>/16</w:t>
            </w:r>
          </w:p>
        </w:tc>
        <w:tc>
          <w:tcPr>
            <w:tcW w:w="1965" w:type="dxa"/>
          </w:tcPr>
          <w:p w:rsidR="002D7E66" w:rsidRDefault="002D7E66" w:rsidP="008959B8">
            <w:r>
              <w:t>Added three levels of difficulties</w:t>
            </w:r>
          </w:p>
        </w:tc>
        <w:tc>
          <w:tcPr>
            <w:tcW w:w="2086" w:type="dxa"/>
          </w:tcPr>
          <w:p w:rsidR="002D7E66" w:rsidRDefault="002D7E66" w:rsidP="0074419A">
            <w:r>
              <w:t>I began working on the extension activities. I selected the difficulties challenge, and began working on the implementation into my program.</w:t>
            </w:r>
          </w:p>
        </w:tc>
        <w:tc>
          <w:tcPr>
            <w:tcW w:w="2086" w:type="dxa"/>
          </w:tcPr>
          <w:p w:rsidR="002D7E66" w:rsidRDefault="002D7E66" w:rsidP="008959B8">
            <w:r>
              <w:t>The difficulties selection has been started.</w:t>
            </w:r>
          </w:p>
        </w:tc>
        <w:tc>
          <w:tcPr>
            <w:tcW w:w="962" w:type="dxa"/>
          </w:tcPr>
          <w:p w:rsidR="002D7E66" w:rsidRDefault="002D7E66" w:rsidP="008959B8">
            <w:r>
              <w:t>Yes</w:t>
            </w:r>
          </w:p>
        </w:tc>
        <w:tc>
          <w:tcPr>
            <w:tcW w:w="1042" w:type="dxa"/>
          </w:tcPr>
          <w:p w:rsidR="002D7E66" w:rsidRDefault="002D7E66" w:rsidP="008959B8"/>
        </w:tc>
      </w:tr>
      <w:tr w:rsidR="002D7E66" w:rsidTr="00E35854">
        <w:tc>
          <w:tcPr>
            <w:tcW w:w="1101" w:type="dxa"/>
          </w:tcPr>
          <w:p w:rsidR="002D7E66" w:rsidRDefault="00E35854" w:rsidP="008959B8">
            <w:r>
              <w:t>23/5</w:t>
            </w:r>
            <w:r w:rsidR="002D7E66">
              <w:t>/16</w:t>
            </w:r>
          </w:p>
        </w:tc>
        <w:tc>
          <w:tcPr>
            <w:tcW w:w="1965" w:type="dxa"/>
          </w:tcPr>
          <w:p w:rsidR="002D7E66" w:rsidRDefault="002D7E66" w:rsidP="008959B8">
            <w:r>
              <w:t>Added three levels of difficulties</w:t>
            </w:r>
          </w:p>
        </w:tc>
        <w:tc>
          <w:tcPr>
            <w:tcW w:w="2086" w:type="dxa"/>
          </w:tcPr>
          <w:p w:rsidR="002D7E66" w:rsidRDefault="002D7E66" w:rsidP="0074419A">
            <w:r>
              <w:t>I worked more on the difficulties into the program.</w:t>
            </w:r>
          </w:p>
        </w:tc>
        <w:tc>
          <w:tcPr>
            <w:tcW w:w="2086" w:type="dxa"/>
          </w:tcPr>
          <w:p w:rsidR="002D7E66" w:rsidRDefault="002D7E66" w:rsidP="008959B8">
            <w:r>
              <w:t>The difficulties selection has almost been finished.</w:t>
            </w:r>
          </w:p>
        </w:tc>
        <w:tc>
          <w:tcPr>
            <w:tcW w:w="962" w:type="dxa"/>
          </w:tcPr>
          <w:p w:rsidR="002D7E66" w:rsidRDefault="002D7E66" w:rsidP="008959B8">
            <w:r>
              <w:t>Yes</w:t>
            </w:r>
          </w:p>
        </w:tc>
        <w:tc>
          <w:tcPr>
            <w:tcW w:w="1042" w:type="dxa"/>
          </w:tcPr>
          <w:p w:rsidR="002D7E66" w:rsidRDefault="002D7E66" w:rsidP="008959B8"/>
        </w:tc>
      </w:tr>
      <w:tr w:rsidR="002D7E66" w:rsidTr="00E35854">
        <w:tc>
          <w:tcPr>
            <w:tcW w:w="1101" w:type="dxa"/>
          </w:tcPr>
          <w:p w:rsidR="002D7E66" w:rsidRDefault="00E35854" w:rsidP="008959B8">
            <w:r>
              <w:t>24/5</w:t>
            </w:r>
            <w:r w:rsidR="002D7E66">
              <w:t>/16</w:t>
            </w:r>
          </w:p>
        </w:tc>
        <w:tc>
          <w:tcPr>
            <w:tcW w:w="1965" w:type="dxa"/>
          </w:tcPr>
          <w:p w:rsidR="002D7E66" w:rsidRDefault="002D7E66" w:rsidP="008959B8">
            <w:r>
              <w:t>Added three levels of difficulties</w:t>
            </w:r>
          </w:p>
        </w:tc>
        <w:tc>
          <w:tcPr>
            <w:tcW w:w="2086" w:type="dxa"/>
          </w:tcPr>
          <w:p w:rsidR="002D7E66" w:rsidRDefault="002D7E66" w:rsidP="0074419A">
            <w:r>
              <w:t>I finished adding a difficulty selection into the program.</w:t>
            </w:r>
          </w:p>
        </w:tc>
        <w:tc>
          <w:tcPr>
            <w:tcW w:w="2086" w:type="dxa"/>
          </w:tcPr>
          <w:p w:rsidR="002D7E66" w:rsidRDefault="002D7E66" w:rsidP="008959B8">
            <w:r>
              <w:t>The difficulties selection has been finished and implemented.</w:t>
            </w:r>
          </w:p>
        </w:tc>
        <w:tc>
          <w:tcPr>
            <w:tcW w:w="962" w:type="dxa"/>
          </w:tcPr>
          <w:p w:rsidR="002D7E66" w:rsidRDefault="002D7E66" w:rsidP="008959B8">
            <w:r>
              <w:t>No</w:t>
            </w:r>
          </w:p>
        </w:tc>
        <w:tc>
          <w:tcPr>
            <w:tcW w:w="1042" w:type="dxa"/>
          </w:tcPr>
          <w:p w:rsidR="002D7E66" w:rsidRDefault="002D7E66" w:rsidP="008959B8"/>
        </w:tc>
      </w:tr>
      <w:tr w:rsidR="002D7E66" w:rsidTr="00E35854">
        <w:tc>
          <w:tcPr>
            <w:tcW w:w="1101" w:type="dxa"/>
          </w:tcPr>
          <w:p w:rsidR="002D7E66" w:rsidRDefault="00E35854" w:rsidP="008959B8">
            <w:r>
              <w:t>25/5</w:t>
            </w:r>
            <w:r w:rsidR="002D7E66">
              <w:t>/16</w:t>
            </w:r>
          </w:p>
        </w:tc>
        <w:tc>
          <w:tcPr>
            <w:tcW w:w="1965" w:type="dxa"/>
          </w:tcPr>
          <w:p w:rsidR="002D7E66" w:rsidRDefault="00930074" w:rsidP="008959B8">
            <w:r>
              <w:t>Added interesting feedback during game over</w:t>
            </w:r>
          </w:p>
        </w:tc>
        <w:tc>
          <w:tcPr>
            <w:tcW w:w="2086" w:type="dxa"/>
          </w:tcPr>
          <w:p w:rsidR="002D7E66" w:rsidRDefault="00930074" w:rsidP="0074419A">
            <w:r>
              <w:t>I selected the extension activity of adding interesting feedback during game over. I have decided to display whether the user has won or lost and the number of turns taken during game over.</w:t>
            </w:r>
          </w:p>
        </w:tc>
        <w:tc>
          <w:tcPr>
            <w:tcW w:w="2086" w:type="dxa"/>
          </w:tcPr>
          <w:p w:rsidR="002D7E66" w:rsidRDefault="00930074" w:rsidP="008959B8">
            <w:r>
              <w:t>The interesting feedback has been started.</w:t>
            </w:r>
          </w:p>
        </w:tc>
        <w:tc>
          <w:tcPr>
            <w:tcW w:w="962" w:type="dxa"/>
          </w:tcPr>
          <w:p w:rsidR="002D7E66" w:rsidRDefault="00930074" w:rsidP="008959B8">
            <w:r>
              <w:t>Yes</w:t>
            </w:r>
          </w:p>
        </w:tc>
        <w:tc>
          <w:tcPr>
            <w:tcW w:w="1042" w:type="dxa"/>
          </w:tcPr>
          <w:p w:rsidR="002D7E66" w:rsidRDefault="002D7E66" w:rsidP="008959B8"/>
        </w:tc>
      </w:tr>
      <w:tr w:rsidR="00930074" w:rsidTr="00E35854">
        <w:tc>
          <w:tcPr>
            <w:tcW w:w="1101" w:type="dxa"/>
          </w:tcPr>
          <w:p w:rsidR="00930074" w:rsidRDefault="00E35854" w:rsidP="008959B8">
            <w:r>
              <w:t>27/5</w:t>
            </w:r>
            <w:r w:rsidR="00253083">
              <w:t>/16</w:t>
            </w:r>
          </w:p>
        </w:tc>
        <w:tc>
          <w:tcPr>
            <w:tcW w:w="1965" w:type="dxa"/>
          </w:tcPr>
          <w:p w:rsidR="00930074" w:rsidRDefault="00253083" w:rsidP="008959B8">
            <w:r>
              <w:t>Added interesting feedback during game over</w:t>
            </w:r>
          </w:p>
        </w:tc>
        <w:tc>
          <w:tcPr>
            <w:tcW w:w="2086" w:type="dxa"/>
          </w:tcPr>
          <w:p w:rsidR="00930074" w:rsidRDefault="00253083" w:rsidP="0074419A">
            <w:r>
              <w:t>I finished the interesting feedback during game over and rigorously tested it. It was difficult getting the interface to work with the user’s inputted name.</w:t>
            </w:r>
          </w:p>
        </w:tc>
        <w:tc>
          <w:tcPr>
            <w:tcW w:w="2086" w:type="dxa"/>
          </w:tcPr>
          <w:p w:rsidR="00930074" w:rsidRDefault="00F229D1" w:rsidP="008959B8">
            <w:r>
              <w:t>The interesting feedback has been finished.</w:t>
            </w:r>
          </w:p>
        </w:tc>
        <w:tc>
          <w:tcPr>
            <w:tcW w:w="962" w:type="dxa"/>
          </w:tcPr>
          <w:p w:rsidR="00930074" w:rsidRDefault="00F229D1" w:rsidP="008959B8">
            <w:r>
              <w:t>No</w:t>
            </w:r>
          </w:p>
        </w:tc>
        <w:tc>
          <w:tcPr>
            <w:tcW w:w="1042" w:type="dxa"/>
          </w:tcPr>
          <w:p w:rsidR="00930074" w:rsidRDefault="00930074" w:rsidP="008959B8"/>
        </w:tc>
      </w:tr>
      <w:tr w:rsidR="00F229D1" w:rsidTr="00E35854">
        <w:tc>
          <w:tcPr>
            <w:tcW w:w="1101" w:type="dxa"/>
          </w:tcPr>
          <w:p w:rsidR="00F229D1" w:rsidRDefault="00E35854" w:rsidP="008959B8">
            <w:r>
              <w:lastRenderedPageBreak/>
              <w:t>28/5</w:t>
            </w:r>
            <w:r w:rsidR="00F229D1">
              <w:t>/16</w:t>
            </w:r>
          </w:p>
        </w:tc>
        <w:tc>
          <w:tcPr>
            <w:tcW w:w="1965" w:type="dxa"/>
          </w:tcPr>
          <w:p w:rsidR="00F229D1" w:rsidRDefault="00F229D1" w:rsidP="008959B8">
            <w:r>
              <w:t>Added ASCII art</w:t>
            </w:r>
          </w:p>
        </w:tc>
        <w:tc>
          <w:tcPr>
            <w:tcW w:w="2086" w:type="dxa"/>
          </w:tcPr>
          <w:p w:rsidR="00F229D1" w:rsidRDefault="00F229D1" w:rsidP="0074419A">
            <w:r>
              <w:t>I decided to add ASCII art to the program. I have begun to plan the ASCII art to add.</w:t>
            </w:r>
          </w:p>
        </w:tc>
        <w:tc>
          <w:tcPr>
            <w:tcW w:w="2086" w:type="dxa"/>
          </w:tcPr>
          <w:p w:rsidR="00F229D1" w:rsidRDefault="00F229D1" w:rsidP="008959B8">
            <w:r>
              <w:t>The ASCII art has been started.</w:t>
            </w:r>
          </w:p>
        </w:tc>
        <w:tc>
          <w:tcPr>
            <w:tcW w:w="962" w:type="dxa"/>
          </w:tcPr>
          <w:p w:rsidR="00F229D1" w:rsidRDefault="00F229D1" w:rsidP="008959B8">
            <w:r>
              <w:t>Yes</w:t>
            </w:r>
          </w:p>
        </w:tc>
        <w:tc>
          <w:tcPr>
            <w:tcW w:w="1042" w:type="dxa"/>
          </w:tcPr>
          <w:p w:rsidR="00F229D1" w:rsidRDefault="00F229D1" w:rsidP="008959B8"/>
        </w:tc>
      </w:tr>
      <w:tr w:rsidR="00F229D1" w:rsidTr="00E35854">
        <w:tc>
          <w:tcPr>
            <w:tcW w:w="1101" w:type="dxa"/>
          </w:tcPr>
          <w:p w:rsidR="00F229D1" w:rsidRDefault="00E35854" w:rsidP="008959B8">
            <w:r>
              <w:t>29/5</w:t>
            </w:r>
            <w:r w:rsidR="00F229D1">
              <w:t>/16</w:t>
            </w:r>
          </w:p>
        </w:tc>
        <w:tc>
          <w:tcPr>
            <w:tcW w:w="1965" w:type="dxa"/>
          </w:tcPr>
          <w:p w:rsidR="00F229D1" w:rsidRDefault="00F229D1" w:rsidP="008959B8">
            <w:r>
              <w:t>Added ASCII art</w:t>
            </w:r>
          </w:p>
        </w:tc>
        <w:tc>
          <w:tcPr>
            <w:tcW w:w="2086" w:type="dxa"/>
          </w:tcPr>
          <w:p w:rsidR="00F229D1" w:rsidRDefault="00F229D1" w:rsidP="0074419A">
            <w:r>
              <w:t>I finished adding a splash screen logo and started working on a border around the program’s various stages.</w:t>
            </w:r>
          </w:p>
        </w:tc>
        <w:tc>
          <w:tcPr>
            <w:tcW w:w="2086" w:type="dxa"/>
          </w:tcPr>
          <w:p w:rsidR="00F229D1" w:rsidRDefault="00F229D1" w:rsidP="008959B8">
            <w:r>
              <w:t>I worked on the ASCII art.</w:t>
            </w:r>
          </w:p>
        </w:tc>
        <w:tc>
          <w:tcPr>
            <w:tcW w:w="962" w:type="dxa"/>
          </w:tcPr>
          <w:p w:rsidR="00F229D1" w:rsidRDefault="00F229D1" w:rsidP="008959B8">
            <w:r>
              <w:t>Yes</w:t>
            </w:r>
          </w:p>
        </w:tc>
        <w:tc>
          <w:tcPr>
            <w:tcW w:w="1042" w:type="dxa"/>
          </w:tcPr>
          <w:p w:rsidR="00F229D1" w:rsidRDefault="00F229D1" w:rsidP="008959B8"/>
        </w:tc>
      </w:tr>
      <w:tr w:rsidR="00F229D1" w:rsidTr="00E35854">
        <w:tc>
          <w:tcPr>
            <w:tcW w:w="1101" w:type="dxa"/>
          </w:tcPr>
          <w:p w:rsidR="00F229D1" w:rsidRDefault="00E35854" w:rsidP="008959B8">
            <w:r>
              <w:t>29/5</w:t>
            </w:r>
            <w:r w:rsidR="00F229D1">
              <w:t>/16</w:t>
            </w:r>
          </w:p>
        </w:tc>
        <w:tc>
          <w:tcPr>
            <w:tcW w:w="1965" w:type="dxa"/>
          </w:tcPr>
          <w:p w:rsidR="00F229D1" w:rsidRDefault="00F229D1" w:rsidP="008959B8">
            <w:r>
              <w:t>Added ASCII art</w:t>
            </w:r>
          </w:p>
        </w:tc>
        <w:tc>
          <w:tcPr>
            <w:tcW w:w="2086" w:type="dxa"/>
          </w:tcPr>
          <w:p w:rsidR="00F229D1" w:rsidRDefault="00F229D1" w:rsidP="0074419A">
            <w:r>
              <w:t>I finished all ASCII art to be added to the program.</w:t>
            </w:r>
          </w:p>
        </w:tc>
        <w:tc>
          <w:tcPr>
            <w:tcW w:w="2086" w:type="dxa"/>
          </w:tcPr>
          <w:p w:rsidR="00F229D1" w:rsidRDefault="00F229D1" w:rsidP="008959B8">
            <w:r>
              <w:t>I finished the ASCII art.</w:t>
            </w:r>
          </w:p>
        </w:tc>
        <w:tc>
          <w:tcPr>
            <w:tcW w:w="962" w:type="dxa"/>
          </w:tcPr>
          <w:p w:rsidR="00F229D1" w:rsidRDefault="00F229D1" w:rsidP="008959B8">
            <w:r>
              <w:t>No</w:t>
            </w:r>
          </w:p>
        </w:tc>
        <w:tc>
          <w:tcPr>
            <w:tcW w:w="1042" w:type="dxa"/>
          </w:tcPr>
          <w:p w:rsidR="00F229D1" w:rsidRDefault="00F229D1" w:rsidP="008959B8"/>
        </w:tc>
      </w:tr>
      <w:tr w:rsidR="00F229D1" w:rsidTr="00E35854">
        <w:tc>
          <w:tcPr>
            <w:tcW w:w="1101" w:type="dxa"/>
          </w:tcPr>
          <w:p w:rsidR="00F229D1" w:rsidRDefault="00E35854" w:rsidP="008959B8">
            <w:r>
              <w:t>31/5</w:t>
            </w:r>
            <w:r w:rsidR="00DA217F">
              <w:t>/16</w:t>
            </w:r>
          </w:p>
        </w:tc>
        <w:tc>
          <w:tcPr>
            <w:tcW w:w="1965" w:type="dxa"/>
          </w:tcPr>
          <w:p w:rsidR="00F229D1" w:rsidRDefault="00DA217F" w:rsidP="008959B8">
            <w:r>
              <w:t>Worked on Desk Check</w:t>
            </w:r>
          </w:p>
        </w:tc>
        <w:tc>
          <w:tcPr>
            <w:tcW w:w="2086" w:type="dxa"/>
          </w:tcPr>
          <w:p w:rsidR="00F229D1" w:rsidRDefault="00DA217F" w:rsidP="0074419A">
            <w:r>
              <w:t>I began testing all guesses for my desk check. I have decided to test each possibility with three repetitions.</w:t>
            </w:r>
          </w:p>
        </w:tc>
        <w:tc>
          <w:tcPr>
            <w:tcW w:w="2086" w:type="dxa"/>
          </w:tcPr>
          <w:p w:rsidR="00F229D1" w:rsidRDefault="009C196B" w:rsidP="008959B8">
            <w:r>
              <w:t>I have started on the desk check.</w:t>
            </w:r>
          </w:p>
        </w:tc>
        <w:tc>
          <w:tcPr>
            <w:tcW w:w="962" w:type="dxa"/>
          </w:tcPr>
          <w:p w:rsidR="00F229D1" w:rsidRDefault="009C196B" w:rsidP="008959B8">
            <w:r>
              <w:t>Yes</w:t>
            </w:r>
          </w:p>
        </w:tc>
        <w:tc>
          <w:tcPr>
            <w:tcW w:w="1042" w:type="dxa"/>
          </w:tcPr>
          <w:p w:rsidR="00F229D1" w:rsidRDefault="00F229D1" w:rsidP="008959B8"/>
        </w:tc>
      </w:tr>
      <w:tr w:rsidR="009C196B" w:rsidTr="00E35854">
        <w:tc>
          <w:tcPr>
            <w:tcW w:w="1101" w:type="dxa"/>
          </w:tcPr>
          <w:p w:rsidR="009C196B" w:rsidRDefault="00E35854" w:rsidP="008959B8">
            <w:r>
              <w:t>1/6</w:t>
            </w:r>
            <w:r w:rsidR="009C196B">
              <w:t>/16</w:t>
            </w:r>
          </w:p>
        </w:tc>
        <w:tc>
          <w:tcPr>
            <w:tcW w:w="1965" w:type="dxa"/>
          </w:tcPr>
          <w:p w:rsidR="009C196B" w:rsidRDefault="009C196B" w:rsidP="008959B8">
            <w:r>
              <w:t>Worked on Desk Check</w:t>
            </w:r>
          </w:p>
        </w:tc>
        <w:tc>
          <w:tcPr>
            <w:tcW w:w="2086" w:type="dxa"/>
          </w:tcPr>
          <w:p w:rsidR="009C196B" w:rsidRDefault="00101D8B" w:rsidP="0074419A">
            <w:r>
              <w:t>I have worked more on my desk check.</w:t>
            </w:r>
          </w:p>
        </w:tc>
        <w:tc>
          <w:tcPr>
            <w:tcW w:w="2086" w:type="dxa"/>
          </w:tcPr>
          <w:p w:rsidR="009C196B" w:rsidRDefault="00D02CC2" w:rsidP="008959B8">
            <w:r>
              <w:t>I have continued my desk check.</w:t>
            </w:r>
          </w:p>
        </w:tc>
        <w:tc>
          <w:tcPr>
            <w:tcW w:w="962" w:type="dxa"/>
          </w:tcPr>
          <w:p w:rsidR="009C196B" w:rsidRDefault="00101D8B" w:rsidP="008959B8">
            <w:r>
              <w:t>Yes</w:t>
            </w:r>
          </w:p>
        </w:tc>
        <w:tc>
          <w:tcPr>
            <w:tcW w:w="1042" w:type="dxa"/>
          </w:tcPr>
          <w:p w:rsidR="009C196B" w:rsidRDefault="009C196B" w:rsidP="008959B8"/>
        </w:tc>
      </w:tr>
      <w:tr w:rsidR="00101D8B" w:rsidTr="00E35854">
        <w:tc>
          <w:tcPr>
            <w:tcW w:w="1101" w:type="dxa"/>
          </w:tcPr>
          <w:p w:rsidR="00101D8B" w:rsidRDefault="00E35854" w:rsidP="008959B8">
            <w:r>
              <w:t>3/6</w:t>
            </w:r>
            <w:r w:rsidR="00101D8B">
              <w:t>/16</w:t>
            </w:r>
          </w:p>
        </w:tc>
        <w:tc>
          <w:tcPr>
            <w:tcW w:w="1965" w:type="dxa"/>
          </w:tcPr>
          <w:p w:rsidR="00101D8B" w:rsidRDefault="00101D8B" w:rsidP="008959B8">
            <w:r>
              <w:t>Worked on Desk Check</w:t>
            </w:r>
          </w:p>
        </w:tc>
        <w:tc>
          <w:tcPr>
            <w:tcW w:w="2086" w:type="dxa"/>
          </w:tcPr>
          <w:p w:rsidR="00101D8B" w:rsidRDefault="00E0287A" w:rsidP="0074419A">
            <w:r>
              <w:t>I have finished my desk check.</w:t>
            </w:r>
          </w:p>
        </w:tc>
        <w:tc>
          <w:tcPr>
            <w:tcW w:w="2086" w:type="dxa"/>
          </w:tcPr>
          <w:p w:rsidR="00101D8B" w:rsidRDefault="00216671" w:rsidP="008959B8">
            <w:r>
              <w:t>I have finished my desk check.</w:t>
            </w:r>
          </w:p>
        </w:tc>
        <w:tc>
          <w:tcPr>
            <w:tcW w:w="962" w:type="dxa"/>
          </w:tcPr>
          <w:p w:rsidR="00101D8B" w:rsidRDefault="00A637FA" w:rsidP="008959B8">
            <w:r>
              <w:t>No</w:t>
            </w:r>
          </w:p>
        </w:tc>
        <w:tc>
          <w:tcPr>
            <w:tcW w:w="1042" w:type="dxa"/>
          </w:tcPr>
          <w:p w:rsidR="00101D8B" w:rsidRDefault="00101D8B" w:rsidP="008959B8"/>
        </w:tc>
      </w:tr>
      <w:tr w:rsidR="001A4D8F" w:rsidTr="00E35854">
        <w:tc>
          <w:tcPr>
            <w:tcW w:w="1101" w:type="dxa"/>
          </w:tcPr>
          <w:p w:rsidR="001A4D8F" w:rsidRDefault="00E35854" w:rsidP="008959B8">
            <w:r>
              <w:t>4/6</w:t>
            </w:r>
            <w:r w:rsidR="001A4D8F">
              <w:t>/16</w:t>
            </w:r>
          </w:p>
        </w:tc>
        <w:tc>
          <w:tcPr>
            <w:tcW w:w="1965" w:type="dxa"/>
          </w:tcPr>
          <w:p w:rsidR="001A4D8F" w:rsidRDefault="001A4D8F" w:rsidP="008959B8">
            <w:r>
              <w:t>Fixed PlayGame algorithm</w:t>
            </w:r>
          </w:p>
        </w:tc>
        <w:tc>
          <w:tcPr>
            <w:tcW w:w="2086" w:type="dxa"/>
          </w:tcPr>
          <w:p w:rsidR="001A4D8F" w:rsidRDefault="001A4D8F" w:rsidP="0074419A">
            <w:r>
              <w:t>I realised that my inputs only allowed the exact format of x x x x, with spaces between each colour acronym, so I changed the subroutine to allow for inputs of any number of spaces between each input acronym.</w:t>
            </w:r>
          </w:p>
        </w:tc>
        <w:tc>
          <w:tcPr>
            <w:tcW w:w="2086" w:type="dxa"/>
          </w:tcPr>
          <w:p w:rsidR="001A4D8F" w:rsidRDefault="001A4D8F" w:rsidP="008959B8">
            <w:r>
              <w:t>I have fixed the PlayGame algorithm.</w:t>
            </w:r>
          </w:p>
        </w:tc>
        <w:tc>
          <w:tcPr>
            <w:tcW w:w="962" w:type="dxa"/>
          </w:tcPr>
          <w:p w:rsidR="001A4D8F" w:rsidRDefault="001A4D8F" w:rsidP="008959B8">
            <w:r>
              <w:t>No</w:t>
            </w:r>
          </w:p>
        </w:tc>
        <w:tc>
          <w:tcPr>
            <w:tcW w:w="1042" w:type="dxa"/>
          </w:tcPr>
          <w:p w:rsidR="001A4D8F" w:rsidRDefault="001A4D8F" w:rsidP="008959B8"/>
        </w:tc>
      </w:tr>
      <w:tr w:rsidR="00472408" w:rsidTr="00E35854">
        <w:tc>
          <w:tcPr>
            <w:tcW w:w="1101" w:type="dxa"/>
          </w:tcPr>
          <w:p w:rsidR="00472408" w:rsidRDefault="00E35854" w:rsidP="008959B8">
            <w:r>
              <w:t>6/6</w:t>
            </w:r>
            <w:r w:rsidR="00472408">
              <w:t>/16</w:t>
            </w:r>
          </w:p>
        </w:tc>
        <w:tc>
          <w:tcPr>
            <w:tcW w:w="1965" w:type="dxa"/>
          </w:tcPr>
          <w:p w:rsidR="00472408" w:rsidRDefault="00472408" w:rsidP="008959B8">
            <w:r>
              <w:t>Wrote User Manual</w:t>
            </w:r>
          </w:p>
        </w:tc>
        <w:tc>
          <w:tcPr>
            <w:tcW w:w="2086" w:type="dxa"/>
          </w:tcPr>
          <w:p w:rsidR="00472408" w:rsidRDefault="00472408" w:rsidP="0074419A">
            <w:r>
              <w:t>I began to write the user manual for Mastermind, utilising screen dumps for each section.</w:t>
            </w:r>
          </w:p>
        </w:tc>
        <w:tc>
          <w:tcPr>
            <w:tcW w:w="2086" w:type="dxa"/>
          </w:tcPr>
          <w:p w:rsidR="00472408" w:rsidRDefault="00472408" w:rsidP="008959B8">
            <w:r>
              <w:t>I have started the user manual.</w:t>
            </w:r>
          </w:p>
        </w:tc>
        <w:tc>
          <w:tcPr>
            <w:tcW w:w="962" w:type="dxa"/>
          </w:tcPr>
          <w:p w:rsidR="00472408" w:rsidRDefault="00472408" w:rsidP="008959B8">
            <w:r>
              <w:t>Yes</w:t>
            </w:r>
          </w:p>
        </w:tc>
        <w:tc>
          <w:tcPr>
            <w:tcW w:w="1042" w:type="dxa"/>
          </w:tcPr>
          <w:p w:rsidR="00472408" w:rsidRDefault="00472408" w:rsidP="008959B8"/>
        </w:tc>
      </w:tr>
      <w:tr w:rsidR="00472408" w:rsidTr="00E35854">
        <w:tc>
          <w:tcPr>
            <w:tcW w:w="1101" w:type="dxa"/>
          </w:tcPr>
          <w:p w:rsidR="00472408" w:rsidRDefault="00E35854" w:rsidP="008959B8">
            <w:r>
              <w:t>7/6</w:t>
            </w:r>
            <w:r w:rsidR="00472408">
              <w:t>/16</w:t>
            </w:r>
          </w:p>
        </w:tc>
        <w:tc>
          <w:tcPr>
            <w:tcW w:w="1965" w:type="dxa"/>
          </w:tcPr>
          <w:p w:rsidR="00472408" w:rsidRDefault="00472408" w:rsidP="008959B8">
            <w:r>
              <w:t>Wrote User Manual</w:t>
            </w:r>
          </w:p>
        </w:tc>
        <w:tc>
          <w:tcPr>
            <w:tcW w:w="2086" w:type="dxa"/>
          </w:tcPr>
          <w:p w:rsidR="00472408" w:rsidRDefault="00472408" w:rsidP="0074419A">
            <w:r>
              <w:t>I finished the user manual for Mastermind.</w:t>
            </w:r>
          </w:p>
        </w:tc>
        <w:tc>
          <w:tcPr>
            <w:tcW w:w="2086" w:type="dxa"/>
          </w:tcPr>
          <w:p w:rsidR="00472408" w:rsidRDefault="00472408" w:rsidP="008959B8">
            <w:r>
              <w:t>I finished the user manual.</w:t>
            </w:r>
          </w:p>
        </w:tc>
        <w:tc>
          <w:tcPr>
            <w:tcW w:w="962" w:type="dxa"/>
          </w:tcPr>
          <w:p w:rsidR="00472408" w:rsidRDefault="00C8663A" w:rsidP="008959B8">
            <w:r>
              <w:t>No</w:t>
            </w:r>
          </w:p>
        </w:tc>
        <w:tc>
          <w:tcPr>
            <w:tcW w:w="1042" w:type="dxa"/>
          </w:tcPr>
          <w:p w:rsidR="00472408" w:rsidRDefault="00472408" w:rsidP="008959B8"/>
        </w:tc>
      </w:tr>
      <w:tr w:rsidR="00C8663A" w:rsidTr="00E35854">
        <w:tc>
          <w:tcPr>
            <w:tcW w:w="1101" w:type="dxa"/>
          </w:tcPr>
          <w:p w:rsidR="00C8663A" w:rsidRDefault="00E35854" w:rsidP="008959B8">
            <w:r>
              <w:t>10/6</w:t>
            </w:r>
            <w:r w:rsidR="00C8663A">
              <w:t>/16</w:t>
            </w:r>
          </w:p>
        </w:tc>
        <w:tc>
          <w:tcPr>
            <w:tcW w:w="1965" w:type="dxa"/>
          </w:tcPr>
          <w:p w:rsidR="00C8663A" w:rsidRDefault="00C8663A" w:rsidP="008959B8">
            <w:r>
              <w:t>Editing</w:t>
            </w:r>
          </w:p>
        </w:tc>
        <w:tc>
          <w:tcPr>
            <w:tcW w:w="2086" w:type="dxa"/>
          </w:tcPr>
          <w:p w:rsidR="00C8663A" w:rsidRDefault="00C8663A" w:rsidP="0074419A">
            <w:r>
              <w:t>I went through each line of code, ensuring functionality and checked my user manual for typos.</w:t>
            </w:r>
          </w:p>
        </w:tc>
        <w:tc>
          <w:tcPr>
            <w:tcW w:w="2086" w:type="dxa"/>
          </w:tcPr>
          <w:p w:rsidR="00C8663A" w:rsidRDefault="00C8663A" w:rsidP="008959B8">
            <w:r>
              <w:t>I have edited all progress up to this point.</w:t>
            </w:r>
          </w:p>
        </w:tc>
        <w:tc>
          <w:tcPr>
            <w:tcW w:w="962" w:type="dxa"/>
          </w:tcPr>
          <w:p w:rsidR="00C8663A" w:rsidRDefault="00C8663A" w:rsidP="008959B8">
            <w:r>
              <w:t>No</w:t>
            </w:r>
          </w:p>
        </w:tc>
        <w:tc>
          <w:tcPr>
            <w:tcW w:w="1042" w:type="dxa"/>
          </w:tcPr>
          <w:p w:rsidR="00C8663A" w:rsidRDefault="00C8663A" w:rsidP="008959B8"/>
        </w:tc>
      </w:tr>
      <w:tr w:rsidR="00C8663A" w:rsidTr="00E35854">
        <w:tc>
          <w:tcPr>
            <w:tcW w:w="1101" w:type="dxa"/>
          </w:tcPr>
          <w:p w:rsidR="00C8663A" w:rsidRDefault="00E35854" w:rsidP="008959B8">
            <w:r>
              <w:lastRenderedPageBreak/>
              <w:t>11/6</w:t>
            </w:r>
            <w:r w:rsidR="00C8663A">
              <w:t>/16</w:t>
            </w:r>
          </w:p>
        </w:tc>
        <w:tc>
          <w:tcPr>
            <w:tcW w:w="1965" w:type="dxa"/>
          </w:tcPr>
          <w:p w:rsidR="00C8663A" w:rsidRDefault="00C8663A" w:rsidP="008959B8">
            <w:r>
              <w:t>Created box packaging</w:t>
            </w:r>
          </w:p>
        </w:tc>
        <w:tc>
          <w:tcPr>
            <w:tcW w:w="2086" w:type="dxa"/>
          </w:tcPr>
          <w:p w:rsidR="00C8663A" w:rsidRDefault="00C8663A" w:rsidP="0074419A">
            <w:r>
              <w:t>I began designing the logo to be used on the box art, opting for a minimalistic black design to suit contemporary video game box art style.</w:t>
            </w:r>
            <w:r w:rsidR="00CD0AA4">
              <w:t xml:space="preserve"> The logo is “Can you guess the code?”.</w:t>
            </w:r>
          </w:p>
        </w:tc>
        <w:tc>
          <w:tcPr>
            <w:tcW w:w="2086" w:type="dxa"/>
          </w:tcPr>
          <w:p w:rsidR="00C8663A" w:rsidRDefault="00CD0AA4" w:rsidP="008959B8">
            <w:r>
              <w:t>I have begun designing the box art.</w:t>
            </w:r>
          </w:p>
        </w:tc>
        <w:tc>
          <w:tcPr>
            <w:tcW w:w="962" w:type="dxa"/>
          </w:tcPr>
          <w:p w:rsidR="00C8663A" w:rsidRDefault="00CD0AA4" w:rsidP="008959B8">
            <w:r>
              <w:t>Yes</w:t>
            </w:r>
          </w:p>
        </w:tc>
        <w:tc>
          <w:tcPr>
            <w:tcW w:w="1042" w:type="dxa"/>
          </w:tcPr>
          <w:p w:rsidR="00C8663A" w:rsidRDefault="00C8663A" w:rsidP="008959B8"/>
        </w:tc>
      </w:tr>
      <w:tr w:rsidR="00CD0AA4" w:rsidTr="00E35854">
        <w:tc>
          <w:tcPr>
            <w:tcW w:w="1101" w:type="dxa"/>
          </w:tcPr>
          <w:p w:rsidR="00CD0AA4" w:rsidRDefault="00E35854" w:rsidP="008959B8">
            <w:r>
              <w:t>12/6</w:t>
            </w:r>
            <w:r w:rsidR="00CD0AA4">
              <w:t>/16</w:t>
            </w:r>
          </w:p>
        </w:tc>
        <w:tc>
          <w:tcPr>
            <w:tcW w:w="1965" w:type="dxa"/>
          </w:tcPr>
          <w:p w:rsidR="00CD0AA4" w:rsidRDefault="00CD0AA4" w:rsidP="008959B8">
            <w:r>
              <w:t>Created box packaging</w:t>
            </w:r>
          </w:p>
        </w:tc>
        <w:tc>
          <w:tcPr>
            <w:tcW w:w="2086" w:type="dxa"/>
          </w:tcPr>
          <w:p w:rsidR="00CD0AA4" w:rsidRDefault="00CD0AA4" w:rsidP="0074419A">
            <w:r>
              <w:t>I have finished the box art and printed it out onto a jewel case.</w:t>
            </w:r>
          </w:p>
        </w:tc>
        <w:tc>
          <w:tcPr>
            <w:tcW w:w="2086" w:type="dxa"/>
          </w:tcPr>
          <w:p w:rsidR="00CD0AA4" w:rsidRDefault="00CD0AA4" w:rsidP="008959B8">
            <w:r>
              <w:t>I have finished the box art.</w:t>
            </w:r>
          </w:p>
        </w:tc>
        <w:tc>
          <w:tcPr>
            <w:tcW w:w="962" w:type="dxa"/>
          </w:tcPr>
          <w:p w:rsidR="00CD0AA4" w:rsidRDefault="00CD0AA4" w:rsidP="008959B8">
            <w:r>
              <w:t>No</w:t>
            </w:r>
          </w:p>
        </w:tc>
        <w:tc>
          <w:tcPr>
            <w:tcW w:w="1042" w:type="dxa"/>
          </w:tcPr>
          <w:p w:rsidR="00CD0AA4" w:rsidRDefault="00CD0AA4" w:rsidP="008959B8"/>
        </w:tc>
      </w:tr>
      <w:tr w:rsidR="00CD0AA4" w:rsidTr="00E35854">
        <w:tc>
          <w:tcPr>
            <w:tcW w:w="1101" w:type="dxa"/>
          </w:tcPr>
          <w:p w:rsidR="00CD0AA4" w:rsidRDefault="00E35854" w:rsidP="008959B8">
            <w:r>
              <w:t>13/6</w:t>
            </w:r>
            <w:r w:rsidR="003E7807">
              <w:t>/16</w:t>
            </w:r>
          </w:p>
        </w:tc>
        <w:tc>
          <w:tcPr>
            <w:tcW w:w="1965" w:type="dxa"/>
          </w:tcPr>
          <w:p w:rsidR="00CD0AA4" w:rsidRDefault="003E7807" w:rsidP="008959B8">
            <w:r>
              <w:t>Printed documentation and created CD</w:t>
            </w:r>
          </w:p>
        </w:tc>
        <w:tc>
          <w:tcPr>
            <w:tcW w:w="2086" w:type="dxa"/>
          </w:tcPr>
          <w:p w:rsidR="00CD0AA4" w:rsidRDefault="003E7807" w:rsidP="0074419A">
            <w:r>
              <w:t>I have printed all required documentation for the planning and wrote to the disc for the game to be submitted.</w:t>
            </w:r>
          </w:p>
        </w:tc>
        <w:tc>
          <w:tcPr>
            <w:tcW w:w="2086" w:type="dxa"/>
          </w:tcPr>
          <w:p w:rsidR="00CD0AA4" w:rsidRDefault="003E7807" w:rsidP="008959B8">
            <w:r>
              <w:t>The entire task is finished.</w:t>
            </w:r>
          </w:p>
        </w:tc>
        <w:tc>
          <w:tcPr>
            <w:tcW w:w="962" w:type="dxa"/>
          </w:tcPr>
          <w:p w:rsidR="00CD0AA4" w:rsidRDefault="00E35854" w:rsidP="008959B8">
            <w:r>
              <w:t>No</w:t>
            </w:r>
            <w:bookmarkStart w:id="0" w:name="_GoBack"/>
            <w:bookmarkEnd w:id="0"/>
          </w:p>
        </w:tc>
        <w:tc>
          <w:tcPr>
            <w:tcW w:w="1042" w:type="dxa"/>
          </w:tcPr>
          <w:p w:rsidR="00CD0AA4" w:rsidRDefault="00CD0AA4" w:rsidP="008959B8"/>
        </w:tc>
      </w:tr>
    </w:tbl>
    <w:p w:rsidR="008959B8" w:rsidRDefault="008959B8" w:rsidP="008959B8"/>
    <w:sectPr w:rsidR="008959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EE6" w:rsidRDefault="008B2EE6" w:rsidP="00E23812">
      <w:pPr>
        <w:spacing w:after="0" w:line="240" w:lineRule="auto"/>
      </w:pPr>
      <w:r>
        <w:separator/>
      </w:r>
    </w:p>
  </w:endnote>
  <w:endnote w:type="continuationSeparator" w:id="0">
    <w:p w:rsidR="008B2EE6" w:rsidRDefault="008B2EE6" w:rsidP="00E2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EE6" w:rsidRDefault="008B2EE6" w:rsidP="00E23812">
      <w:pPr>
        <w:spacing w:after="0" w:line="240" w:lineRule="auto"/>
      </w:pPr>
      <w:r>
        <w:separator/>
      </w:r>
    </w:p>
  </w:footnote>
  <w:footnote w:type="continuationSeparator" w:id="0">
    <w:p w:rsidR="008B2EE6" w:rsidRDefault="008B2EE6" w:rsidP="00E2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812" w:rsidRDefault="00E23812">
    <w:pPr>
      <w:pStyle w:val="Header"/>
    </w:pPr>
    <w:r>
      <w:t xml:space="preserve">Luke English </w:t>
    </w:r>
    <w:r>
      <w:tab/>
    </w:r>
    <w:r>
      <w:tab/>
      <w:t>29/4/16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C9"/>
    <w:rsid w:val="000311AC"/>
    <w:rsid w:val="00043825"/>
    <w:rsid w:val="00101D8B"/>
    <w:rsid w:val="00152A34"/>
    <w:rsid w:val="001A4D8F"/>
    <w:rsid w:val="00216671"/>
    <w:rsid w:val="00253083"/>
    <w:rsid w:val="002D7E66"/>
    <w:rsid w:val="003E7807"/>
    <w:rsid w:val="003F2F74"/>
    <w:rsid w:val="00472408"/>
    <w:rsid w:val="004F2753"/>
    <w:rsid w:val="005B6BED"/>
    <w:rsid w:val="005F7EFD"/>
    <w:rsid w:val="006E15C7"/>
    <w:rsid w:val="00722A74"/>
    <w:rsid w:val="00743486"/>
    <w:rsid w:val="0074419A"/>
    <w:rsid w:val="007720BE"/>
    <w:rsid w:val="007811C9"/>
    <w:rsid w:val="007C635A"/>
    <w:rsid w:val="007D47DE"/>
    <w:rsid w:val="008959B8"/>
    <w:rsid w:val="008B2EE6"/>
    <w:rsid w:val="008E75C1"/>
    <w:rsid w:val="00911928"/>
    <w:rsid w:val="00930074"/>
    <w:rsid w:val="009C196B"/>
    <w:rsid w:val="00A25971"/>
    <w:rsid w:val="00A5216B"/>
    <w:rsid w:val="00A636C2"/>
    <w:rsid w:val="00A637FA"/>
    <w:rsid w:val="00AC4A73"/>
    <w:rsid w:val="00AF6355"/>
    <w:rsid w:val="00B02556"/>
    <w:rsid w:val="00B07DBB"/>
    <w:rsid w:val="00B315ED"/>
    <w:rsid w:val="00B538A3"/>
    <w:rsid w:val="00B80A98"/>
    <w:rsid w:val="00C25D4C"/>
    <w:rsid w:val="00C457BD"/>
    <w:rsid w:val="00C744C3"/>
    <w:rsid w:val="00C85F24"/>
    <w:rsid w:val="00C8663A"/>
    <w:rsid w:val="00C90C78"/>
    <w:rsid w:val="00CD0AA4"/>
    <w:rsid w:val="00D02CC2"/>
    <w:rsid w:val="00D419BF"/>
    <w:rsid w:val="00D9214D"/>
    <w:rsid w:val="00DA217F"/>
    <w:rsid w:val="00DC724B"/>
    <w:rsid w:val="00DF52F7"/>
    <w:rsid w:val="00E0287A"/>
    <w:rsid w:val="00E23812"/>
    <w:rsid w:val="00E35854"/>
    <w:rsid w:val="00E745DE"/>
    <w:rsid w:val="00ED6E2D"/>
    <w:rsid w:val="00F229D1"/>
    <w:rsid w:val="00F8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12"/>
  </w:style>
  <w:style w:type="paragraph" w:styleId="Footer">
    <w:name w:val="footer"/>
    <w:basedOn w:val="Normal"/>
    <w:link w:val="FooterChar"/>
    <w:uiPriority w:val="99"/>
    <w:unhideWhenUsed/>
    <w:rsid w:val="00E2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812"/>
  </w:style>
  <w:style w:type="paragraph" w:styleId="Footer">
    <w:name w:val="footer"/>
    <w:basedOn w:val="Normal"/>
    <w:link w:val="FooterChar"/>
    <w:uiPriority w:val="99"/>
    <w:unhideWhenUsed/>
    <w:rsid w:val="00E2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 Luke</dc:creator>
  <cp:keywords/>
  <dc:description/>
  <cp:lastModifiedBy>Carolyn</cp:lastModifiedBy>
  <cp:revision>64</cp:revision>
  <dcterms:created xsi:type="dcterms:W3CDTF">2016-04-28T23:40:00Z</dcterms:created>
  <dcterms:modified xsi:type="dcterms:W3CDTF">2016-05-05T05:15:00Z</dcterms:modified>
</cp:coreProperties>
</file>