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C79CC" w14:textId="77777777" w:rsidR="001A65B2" w:rsidRDefault="001A65B2" w:rsidP="001A65B2">
      <w:pPr>
        <w:jc w:val="center"/>
        <w:rPr>
          <w:b/>
          <w:smallCaps/>
        </w:rPr>
      </w:pPr>
      <w:r w:rsidRPr="00E2680C">
        <w:rPr>
          <w:b/>
          <w:smallCaps/>
        </w:rPr>
        <w:t>Project Charter</w:t>
      </w:r>
    </w:p>
    <w:p w14:paraId="38795D6D" w14:textId="77777777" w:rsidR="001A65B2" w:rsidRPr="006D2DDA" w:rsidRDefault="001A65B2" w:rsidP="001A65B2">
      <w:pPr>
        <w:rPr>
          <w:b/>
          <w:smallCaps/>
          <w:color w:val="FF0000"/>
        </w:rPr>
      </w:pPr>
      <w:r w:rsidRPr="006D2DDA">
        <w:rPr>
          <w:b/>
          <w:smallCaps/>
          <w:color w:val="FF0000"/>
        </w:rPr>
        <w:t>&lt;Date&gt;</w:t>
      </w:r>
    </w:p>
    <w:p w14:paraId="23020208" w14:textId="77777777" w:rsidR="001A65B2" w:rsidRPr="006D2DDA" w:rsidRDefault="001A65B2" w:rsidP="001A65B2">
      <w:pPr>
        <w:rPr>
          <w:b/>
          <w:smallCaps/>
          <w:color w:val="FF0000"/>
        </w:rPr>
      </w:pPr>
      <w:r w:rsidRPr="006D2DDA">
        <w:rPr>
          <w:b/>
          <w:smallCaps/>
          <w:color w:val="FF0000"/>
        </w:rPr>
        <w:t>&lt;Naas Operator&gt;</w:t>
      </w:r>
    </w:p>
    <w:p w14:paraId="1F14A1CF" w14:textId="77777777" w:rsidR="001A65B2" w:rsidRPr="00E2680C" w:rsidRDefault="001A65B2" w:rsidP="001A65B2">
      <w:pPr>
        <w:jc w:val="center"/>
        <w:rPr>
          <w:b/>
          <w:smallCaps/>
          <w:color w:val="FF0000"/>
        </w:rPr>
      </w:pPr>
      <w:r w:rsidRPr="00E2680C">
        <w:rPr>
          <w:b/>
          <w:smallCaps/>
          <w:color w:val="FF0000"/>
        </w:rPr>
        <w:t>&lt;Project Name&gt;</w:t>
      </w:r>
    </w:p>
    <w:p w14:paraId="75903ED0" w14:textId="77777777" w:rsidR="001A65B2" w:rsidRPr="00E2680C" w:rsidRDefault="001A65B2" w:rsidP="001A65B2">
      <w:pPr>
        <w:ind w:left="0"/>
        <w:rPr>
          <w:b/>
          <w:sz w:val="22"/>
          <w:szCs w:val="22"/>
        </w:rPr>
      </w:pPr>
      <w:r w:rsidRPr="00E2680C">
        <w:rPr>
          <w:b/>
          <w:sz w:val="22"/>
          <w:szCs w:val="22"/>
        </w:rPr>
        <w:t>Project Authorization</w:t>
      </w:r>
    </w:p>
    <w:p w14:paraId="39C6AFBE" w14:textId="77777777" w:rsidR="001A65B2" w:rsidRPr="00E2680C" w:rsidRDefault="001A65B2" w:rsidP="001A65B2">
      <w:pPr>
        <w:ind w:left="0"/>
        <w:rPr>
          <w:sz w:val="22"/>
          <w:szCs w:val="22"/>
        </w:rPr>
      </w:pPr>
      <w:r w:rsidRPr="00E2680C">
        <w:rPr>
          <w:sz w:val="22"/>
          <w:szCs w:val="22"/>
        </w:rPr>
        <w:t xml:space="preserve">This Charter formally authorizes project </w:t>
      </w:r>
      <w:r w:rsidRPr="00E2680C">
        <w:rPr>
          <w:color w:val="FF0000"/>
          <w:sz w:val="22"/>
          <w:szCs w:val="22"/>
        </w:rPr>
        <w:t xml:space="preserve">&lt;Project Name&gt; </w:t>
      </w:r>
      <w:r w:rsidRPr="00E2680C">
        <w:rPr>
          <w:sz w:val="22"/>
          <w:szCs w:val="22"/>
        </w:rPr>
        <w:t xml:space="preserve">to obtain </w:t>
      </w:r>
      <w:r w:rsidRPr="00E2680C">
        <w:rPr>
          <w:color w:val="FF0000"/>
          <w:sz w:val="22"/>
          <w:szCs w:val="22"/>
        </w:rPr>
        <w:t xml:space="preserve">&lt;Information, Quote or Proposals&gt; </w:t>
      </w:r>
      <w:r w:rsidRPr="00E2680C">
        <w:rPr>
          <w:sz w:val="22"/>
          <w:szCs w:val="22"/>
        </w:rPr>
        <w:t xml:space="preserve">about </w:t>
      </w:r>
      <w:r w:rsidRPr="00E2680C">
        <w:rPr>
          <w:color w:val="FF0000"/>
          <w:sz w:val="22"/>
          <w:szCs w:val="22"/>
        </w:rPr>
        <w:t>&lt;Scope Title&gt;</w:t>
      </w:r>
      <w:r w:rsidRPr="00E2680C">
        <w:rPr>
          <w:color w:val="000000" w:themeColor="text1"/>
          <w:sz w:val="22"/>
          <w:szCs w:val="22"/>
        </w:rPr>
        <w:t xml:space="preserve">. </w:t>
      </w:r>
      <w:r w:rsidRPr="00E2680C">
        <w:rPr>
          <w:sz w:val="22"/>
          <w:szCs w:val="22"/>
        </w:rPr>
        <w:t xml:space="preserve">A project plan for this </w:t>
      </w:r>
      <w:r w:rsidRPr="00E2680C">
        <w:rPr>
          <w:color w:val="FF0000"/>
          <w:sz w:val="22"/>
          <w:szCs w:val="22"/>
        </w:rPr>
        <w:t>&lt;RFI, RFP or RFQ&gt;</w:t>
      </w:r>
      <w:r w:rsidRPr="00E2680C">
        <w:rPr>
          <w:sz w:val="22"/>
          <w:szCs w:val="22"/>
        </w:rPr>
        <w:t xml:space="preserve"> will be developed and submitted to the Project Sponsor for approval. The project plan will include scope statement, schedule, financial </w:t>
      </w:r>
      <w:proofErr w:type="gramStart"/>
      <w:r w:rsidRPr="00E2680C">
        <w:rPr>
          <w:sz w:val="22"/>
          <w:szCs w:val="22"/>
        </w:rPr>
        <w:t>plan</w:t>
      </w:r>
      <w:proofErr w:type="gramEnd"/>
      <w:r w:rsidRPr="00E2680C">
        <w:rPr>
          <w:sz w:val="22"/>
          <w:szCs w:val="22"/>
        </w:rPr>
        <w:t xml:space="preserve"> and associated provisions. All resources will be assigned by the Project Sponsor, </w:t>
      </w:r>
      <w:r w:rsidRPr="00E2680C">
        <w:rPr>
          <w:color w:val="FF0000"/>
          <w:sz w:val="22"/>
          <w:szCs w:val="22"/>
        </w:rPr>
        <w:t>&lt;Sponsor Name and Position &gt;</w:t>
      </w:r>
      <w:r w:rsidRPr="00E2680C">
        <w:rPr>
          <w:sz w:val="22"/>
          <w:szCs w:val="22"/>
        </w:rPr>
        <w:t>.</w:t>
      </w:r>
    </w:p>
    <w:p w14:paraId="1650E15F" w14:textId="77777777" w:rsidR="001A65B2" w:rsidRPr="00E2680C" w:rsidRDefault="001A65B2" w:rsidP="001A65B2">
      <w:pPr>
        <w:ind w:left="0"/>
        <w:rPr>
          <w:b/>
          <w:sz w:val="22"/>
          <w:szCs w:val="22"/>
        </w:rPr>
      </w:pPr>
    </w:p>
    <w:p w14:paraId="37E2A8B8" w14:textId="77777777" w:rsidR="001A65B2" w:rsidRPr="00E2680C" w:rsidRDefault="001A65B2" w:rsidP="001A65B2">
      <w:pPr>
        <w:ind w:left="0"/>
        <w:rPr>
          <w:b/>
          <w:sz w:val="22"/>
          <w:szCs w:val="22"/>
        </w:rPr>
      </w:pPr>
      <w:r w:rsidRPr="00E2680C">
        <w:rPr>
          <w:b/>
          <w:sz w:val="22"/>
          <w:szCs w:val="22"/>
        </w:rPr>
        <w:t>Project Scope</w:t>
      </w:r>
    </w:p>
    <w:p w14:paraId="0D6F5EF5" w14:textId="77777777" w:rsidR="001A65B2" w:rsidRDefault="001A65B2" w:rsidP="001A65B2">
      <w:pPr>
        <w:pStyle w:val="BodyText"/>
        <w:rPr>
          <w:rFonts w:asciiTheme="minorHAnsi" w:hAnsiTheme="minorHAnsi" w:cstheme="minorHAnsi"/>
          <w:sz w:val="22"/>
          <w:szCs w:val="18"/>
        </w:rPr>
      </w:pPr>
      <w:r w:rsidRPr="00E2680C">
        <w:rPr>
          <w:rFonts w:asciiTheme="minorHAnsi" w:hAnsiTheme="minorHAnsi" w:cstheme="minorHAnsi"/>
          <w:sz w:val="22"/>
          <w:szCs w:val="18"/>
        </w:rPr>
        <w:t xml:space="preserve">The purpose of project </w:t>
      </w:r>
      <w:r w:rsidRPr="00E2680C">
        <w:rPr>
          <w:rFonts w:asciiTheme="minorHAnsi" w:hAnsiTheme="minorHAnsi" w:cstheme="minorHAnsi"/>
          <w:color w:val="FF0000"/>
          <w:sz w:val="22"/>
          <w:szCs w:val="18"/>
        </w:rPr>
        <w:t>&lt;Project Name&gt;</w:t>
      </w:r>
      <w:r w:rsidRPr="00E2680C">
        <w:rPr>
          <w:rFonts w:asciiTheme="minorHAnsi" w:hAnsiTheme="minorHAnsi" w:cstheme="minorHAnsi"/>
          <w:color w:val="00B050"/>
          <w:sz w:val="22"/>
          <w:szCs w:val="18"/>
        </w:rPr>
        <w:t xml:space="preserve"> </w:t>
      </w:r>
      <w:r w:rsidRPr="00E2680C">
        <w:rPr>
          <w:rFonts w:asciiTheme="minorHAnsi" w:hAnsiTheme="minorHAnsi" w:cstheme="minorHAnsi"/>
          <w:sz w:val="22"/>
          <w:szCs w:val="18"/>
        </w:rPr>
        <w:t xml:space="preserve">is to </w:t>
      </w:r>
      <w:r w:rsidRPr="00E2680C">
        <w:rPr>
          <w:rFonts w:asciiTheme="minorHAnsi" w:hAnsiTheme="minorHAnsi" w:cstheme="minorHAnsi"/>
          <w:color w:val="FF0000"/>
          <w:sz w:val="22"/>
          <w:szCs w:val="18"/>
        </w:rPr>
        <w:t>&lt;provide summarized scope description&gt;</w:t>
      </w:r>
      <w:r w:rsidRPr="00E2680C">
        <w:rPr>
          <w:rFonts w:asciiTheme="minorHAnsi" w:hAnsiTheme="minorHAnsi" w:cstheme="minorHAnsi"/>
          <w:sz w:val="22"/>
          <w:szCs w:val="18"/>
        </w:rPr>
        <w:t xml:space="preserve">. This project meets </w:t>
      </w:r>
      <w:r w:rsidRPr="00E2680C">
        <w:rPr>
          <w:rFonts w:asciiTheme="minorHAnsi" w:hAnsiTheme="minorHAnsi" w:cstheme="minorHAnsi"/>
          <w:color w:val="FF0000"/>
          <w:sz w:val="22"/>
          <w:szCs w:val="18"/>
        </w:rPr>
        <w:t xml:space="preserve">&lt;NaaS </w:t>
      </w:r>
      <w:proofErr w:type="spellStart"/>
      <w:r w:rsidRPr="00E2680C">
        <w:rPr>
          <w:rFonts w:asciiTheme="minorHAnsi" w:hAnsiTheme="minorHAnsi" w:cstheme="minorHAnsi"/>
          <w:color w:val="FF0000"/>
          <w:sz w:val="22"/>
          <w:szCs w:val="18"/>
        </w:rPr>
        <w:t>Opertor</w:t>
      </w:r>
      <w:proofErr w:type="spellEnd"/>
      <w:r w:rsidRPr="00E2680C">
        <w:rPr>
          <w:rFonts w:asciiTheme="minorHAnsi" w:hAnsiTheme="minorHAnsi" w:cstheme="minorHAnsi"/>
          <w:color w:val="FF0000"/>
          <w:sz w:val="22"/>
          <w:szCs w:val="18"/>
        </w:rPr>
        <w:t xml:space="preserve">&gt; </w:t>
      </w:r>
      <w:r w:rsidRPr="00E2680C">
        <w:rPr>
          <w:rFonts w:asciiTheme="minorHAnsi" w:hAnsiTheme="minorHAnsi" w:cstheme="minorHAnsi"/>
          <w:sz w:val="22"/>
          <w:szCs w:val="18"/>
        </w:rPr>
        <w:t xml:space="preserve">need for </w:t>
      </w:r>
      <w:r w:rsidRPr="00E2680C">
        <w:rPr>
          <w:rFonts w:asciiTheme="minorHAnsi" w:hAnsiTheme="minorHAnsi" w:cstheme="minorHAnsi"/>
          <w:color w:val="FF0000"/>
          <w:sz w:val="22"/>
          <w:szCs w:val="18"/>
        </w:rPr>
        <w:t>&lt;describe business need&gt;</w:t>
      </w:r>
      <w:r w:rsidRPr="00E2680C">
        <w:rPr>
          <w:rFonts w:asciiTheme="minorHAnsi" w:hAnsiTheme="minorHAnsi" w:cstheme="minorHAnsi"/>
          <w:sz w:val="22"/>
          <w:szCs w:val="18"/>
        </w:rPr>
        <w:t>.</w:t>
      </w:r>
    </w:p>
    <w:p w14:paraId="049A94C1" w14:textId="77777777" w:rsidR="001A65B2" w:rsidRPr="00590BAA" w:rsidRDefault="001A65B2" w:rsidP="001A65B2">
      <w:pPr>
        <w:pStyle w:val="BodyText"/>
        <w:rPr>
          <w:rFonts w:asciiTheme="minorHAnsi" w:hAnsiTheme="minorHAnsi" w:cstheme="minorHAnsi"/>
          <w:sz w:val="22"/>
          <w:szCs w:val="18"/>
        </w:rPr>
      </w:pPr>
      <w:r>
        <w:rPr>
          <w:rFonts w:asciiTheme="minorHAnsi" w:hAnsiTheme="minorHAnsi" w:cstheme="minorHAnsi"/>
          <w:sz w:val="22"/>
          <w:szCs w:val="18"/>
        </w:rPr>
        <w:t xml:space="preserve">The expected format of the agreement with the selected vendors is </w:t>
      </w:r>
      <w:r w:rsidRPr="00BC1177">
        <w:rPr>
          <w:rFonts w:asciiTheme="minorHAnsi" w:hAnsiTheme="minorHAnsi" w:cstheme="minorHAnsi"/>
          <w:color w:val="FF0000"/>
          <w:sz w:val="22"/>
          <w:szCs w:val="18"/>
        </w:rPr>
        <w:t xml:space="preserve">&lt;time and materials, equipment supply, professional </w:t>
      </w:r>
      <w:proofErr w:type="gramStart"/>
      <w:r w:rsidRPr="00BC1177">
        <w:rPr>
          <w:rFonts w:asciiTheme="minorHAnsi" w:hAnsiTheme="minorHAnsi" w:cstheme="minorHAnsi"/>
          <w:color w:val="FF0000"/>
          <w:sz w:val="22"/>
          <w:szCs w:val="18"/>
        </w:rPr>
        <w:t>services</w:t>
      </w:r>
      <w:proofErr w:type="gramEnd"/>
      <w:r w:rsidRPr="00BC1177">
        <w:rPr>
          <w:rFonts w:asciiTheme="minorHAnsi" w:hAnsiTheme="minorHAnsi" w:cstheme="minorHAnsi"/>
          <w:color w:val="FF0000"/>
          <w:sz w:val="22"/>
          <w:szCs w:val="18"/>
        </w:rPr>
        <w:t xml:space="preserve"> or a turnkey end to end project&gt;</w:t>
      </w:r>
      <w:r>
        <w:rPr>
          <w:rFonts w:asciiTheme="minorHAnsi" w:hAnsiTheme="minorHAnsi" w:cstheme="minorHAnsi"/>
          <w:sz w:val="22"/>
          <w:szCs w:val="18"/>
        </w:rPr>
        <w:t>.</w:t>
      </w:r>
    </w:p>
    <w:p w14:paraId="394968FC" w14:textId="77777777" w:rsidR="001A65B2" w:rsidRPr="00E2680C" w:rsidRDefault="001A65B2" w:rsidP="001A65B2">
      <w:pPr>
        <w:pStyle w:val="BodyText"/>
        <w:rPr>
          <w:rFonts w:asciiTheme="minorHAnsi" w:hAnsiTheme="minorHAnsi" w:cstheme="minorHAnsi"/>
          <w:sz w:val="22"/>
          <w:szCs w:val="18"/>
        </w:rPr>
      </w:pPr>
    </w:p>
    <w:p w14:paraId="504D6037" w14:textId="77777777" w:rsidR="001A65B2" w:rsidRPr="004F1A41" w:rsidRDefault="001A65B2" w:rsidP="001A65B2">
      <w:pPr>
        <w:ind w:left="339"/>
        <w:rPr>
          <w:b/>
          <w:i/>
          <w:iCs/>
          <w:sz w:val="22"/>
          <w:szCs w:val="22"/>
        </w:rPr>
      </w:pPr>
      <w:r w:rsidRPr="004F1A41">
        <w:rPr>
          <w:b/>
          <w:i/>
          <w:iCs/>
          <w:sz w:val="22"/>
          <w:szCs w:val="22"/>
        </w:rPr>
        <w:t>Project Deliverables</w:t>
      </w:r>
    </w:p>
    <w:p w14:paraId="4371018F" w14:textId="77777777" w:rsidR="001A65B2" w:rsidRPr="00E2680C" w:rsidRDefault="001A65B2" w:rsidP="001A65B2">
      <w:pPr>
        <w:pStyle w:val="BodyText"/>
        <w:ind w:left="339"/>
        <w:rPr>
          <w:rFonts w:asciiTheme="minorHAnsi" w:hAnsiTheme="minorHAnsi" w:cstheme="minorHAnsi"/>
          <w:sz w:val="22"/>
          <w:szCs w:val="18"/>
        </w:rPr>
      </w:pPr>
      <w:r w:rsidRPr="00E2680C">
        <w:rPr>
          <w:rFonts w:asciiTheme="minorHAnsi" w:hAnsiTheme="minorHAnsi" w:cstheme="minorHAnsi"/>
          <w:sz w:val="22"/>
          <w:szCs w:val="18"/>
        </w:rPr>
        <w:t xml:space="preserve">The project deliverables shall include the detailed </w:t>
      </w:r>
      <w:r w:rsidRPr="00E2680C">
        <w:rPr>
          <w:rFonts w:asciiTheme="minorHAnsi" w:hAnsiTheme="minorHAnsi"/>
          <w:color w:val="FF0000"/>
          <w:sz w:val="22"/>
          <w:szCs w:val="22"/>
        </w:rPr>
        <w:t>&lt;RFI, RFP or RFQ&gt;</w:t>
      </w:r>
      <w:r w:rsidRPr="00E2680C">
        <w:rPr>
          <w:rFonts w:asciiTheme="minorHAnsi" w:hAnsiTheme="minorHAnsi"/>
          <w:sz w:val="22"/>
          <w:szCs w:val="22"/>
        </w:rPr>
        <w:t xml:space="preserve"> </w:t>
      </w:r>
      <w:r w:rsidRPr="00E2680C">
        <w:rPr>
          <w:rFonts w:asciiTheme="minorHAnsi" w:hAnsiTheme="minorHAnsi" w:cstheme="minorHAnsi"/>
          <w:sz w:val="22"/>
          <w:szCs w:val="18"/>
        </w:rPr>
        <w:t>document</w:t>
      </w:r>
      <w:r>
        <w:rPr>
          <w:rFonts w:asciiTheme="minorHAnsi" w:hAnsiTheme="minorHAnsi" w:cstheme="minorHAnsi"/>
          <w:sz w:val="22"/>
          <w:szCs w:val="18"/>
        </w:rPr>
        <w:t>, an initial list of target vendors and a project completion timeline.</w:t>
      </w:r>
      <w:r w:rsidRPr="00E2680C">
        <w:rPr>
          <w:rFonts w:asciiTheme="minorHAnsi" w:hAnsiTheme="minorHAnsi" w:cstheme="minorHAnsi"/>
          <w:sz w:val="22"/>
          <w:szCs w:val="18"/>
        </w:rPr>
        <w:t xml:space="preserve"> </w:t>
      </w:r>
    </w:p>
    <w:p w14:paraId="6155B426" w14:textId="77777777" w:rsidR="001A65B2" w:rsidRPr="00E2680C" w:rsidRDefault="001A65B2" w:rsidP="001A65B2">
      <w:pPr>
        <w:pStyle w:val="BodyText"/>
        <w:ind w:left="226"/>
        <w:rPr>
          <w:rFonts w:asciiTheme="minorHAnsi" w:hAnsiTheme="minorHAnsi" w:cstheme="minorHAnsi"/>
          <w:sz w:val="22"/>
          <w:szCs w:val="18"/>
        </w:rPr>
      </w:pPr>
    </w:p>
    <w:p w14:paraId="2FECF08B" w14:textId="77777777" w:rsidR="001A65B2" w:rsidRPr="004F1A41" w:rsidRDefault="001A65B2" w:rsidP="001A65B2">
      <w:pPr>
        <w:ind w:left="339"/>
        <w:rPr>
          <w:b/>
          <w:i/>
          <w:iCs/>
          <w:sz w:val="22"/>
          <w:szCs w:val="22"/>
        </w:rPr>
      </w:pPr>
      <w:r w:rsidRPr="004F1A41">
        <w:rPr>
          <w:b/>
          <w:i/>
          <w:iCs/>
          <w:sz w:val="22"/>
          <w:szCs w:val="22"/>
        </w:rPr>
        <w:t>Project Risk</w:t>
      </w:r>
    </w:p>
    <w:p w14:paraId="2FD4DD10" w14:textId="77777777" w:rsidR="001A65B2" w:rsidRPr="00E2680C" w:rsidRDefault="001A65B2" w:rsidP="001A65B2">
      <w:pPr>
        <w:pStyle w:val="BodyText"/>
        <w:ind w:left="339"/>
        <w:rPr>
          <w:rFonts w:asciiTheme="minorHAnsi" w:hAnsiTheme="minorHAnsi" w:cstheme="minorHAnsi"/>
          <w:sz w:val="22"/>
          <w:szCs w:val="18"/>
        </w:rPr>
      </w:pPr>
      <w:r>
        <w:rPr>
          <w:rFonts w:asciiTheme="minorHAnsi" w:hAnsiTheme="minorHAnsi" w:cstheme="minorHAnsi"/>
          <w:sz w:val="22"/>
          <w:szCs w:val="18"/>
        </w:rPr>
        <w:t>R</w:t>
      </w:r>
      <w:r w:rsidRPr="00E2680C">
        <w:rPr>
          <w:rFonts w:asciiTheme="minorHAnsi" w:hAnsiTheme="minorHAnsi" w:cstheme="minorHAnsi"/>
          <w:sz w:val="22"/>
          <w:szCs w:val="18"/>
        </w:rPr>
        <w:t xml:space="preserve">isks </w:t>
      </w:r>
      <w:r>
        <w:rPr>
          <w:rFonts w:asciiTheme="minorHAnsi" w:hAnsiTheme="minorHAnsi" w:cstheme="minorHAnsi"/>
          <w:sz w:val="22"/>
          <w:szCs w:val="18"/>
        </w:rPr>
        <w:t>to</w:t>
      </w:r>
      <w:r w:rsidRPr="00E2680C">
        <w:rPr>
          <w:rFonts w:asciiTheme="minorHAnsi" w:hAnsiTheme="minorHAnsi" w:cstheme="minorHAnsi"/>
          <w:sz w:val="22"/>
          <w:szCs w:val="18"/>
        </w:rPr>
        <w:t xml:space="preserve"> this project include </w:t>
      </w:r>
      <w:r>
        <w:rPr>
          <w:rFonts w:asciiTheme="minorHAnsi" w:hAnsiTheme="minorHAnsi" w:cstheme="minorHAnsi"/>
          <w:sz w:val="22"/>
          <w:szCs w:val="18"/>
        </w:rPr>
        <w:t xml:space="preserve">deviation from the </w:t>
      </w:r>
      <w:r w:rsidRPr="00E2680C">
        <w:rPr>
          <w:rFonts w:asciiTheme="minorHAnsi" w:hAnsiTheme="minorHAnsi" w:cstheme="minorHAnsi"/>
          <w:sz w:val="22"/>
          <w:szCs w:val="18"/>
        </w:rPr>
        <w:t xml:space="preserve">estimated timelines, </w:t>
      </w:r>
      <w:r>
        <w:rPr>
          <w:rFonts w:asciiTheme="minorHAnsi" w:hAnsiTheme="minorHAnsi" w:cstheme="minorHAnsi"/>
          <w:sz w:val="22"/>
          <w:szCs w:val="18"/>
        </w:rPr>
        <w:t>misinterpretations on the project scope by targeted vendors and preselection of vendors unable to deliver the scope of work</w:t>
      </w:r>
      <w:r w:rsidRPr="00E2680C">
        <w:rPr>
          <w:rFonts w:asciiTheme="minorHAnsi" w:hAnsiTheme="minorHAnsi" w:cstheme="minorHAnsi"/>
          <w:sz w:val="22"/>
          <w:szCs w:val="18"/>
        </w:rPr>
        <w:t>.</w:t>
      </w:r>
    </w:p>
    <w:p w14:paraId="14317D1E" w14:textId="77777777" w:rsidR="001A65B2" w:rsidRPr="00E2680C" w:rsidRDefault="001A65B2" w:rsidP="001A65B2">
      <w:pPr>
        <w:pStyle w:val="BodyText"/>
        <w:ind w:left="226"/>
        <w:rPr>
          <w:rFonts w:asciiTheme="minorHAnsi" w:hAnsiTheme="minorHAnsi" w:cstheme="minorHAnsi"/>
          <w:sz w:val="22"/>
          <w:szCs w:val="18"/>
        </w:rPr>
      </w:pPr>
    </w:p>
    <w:p w14:paraId="49999441" w14:textId="77777777" w:rsidR="001A65B2" w:rsidRPr="004F1A41" w:rsidRDefault="001A65B2" w:rsidP="001A65B2">
      <w:pPr>
        <w:ind w:left="339"/>
        <w:rPr>
          <w:b/>
          <w:i/>
          <w:iCs/>
          <w:sz w:val="22"/>
          <w:szCs w:val="22"/>
        </w:rPr>
      </w:pPr>
      <w:r w:rsidRPr="004F1A41">
        <w:rPr>
          <w:b/>
          <w:i/>
          <w:iCs/>
          <w:sz w:val="22"/>
          <w:szCs w:val="22"/>
        </w:rPr>
        <w:t>Project Success Criteria</w:t>
      </w:r>
    </w:p>
    <w:p w14:paraId="23D96FD6" w14:textId="77777777" w:rsidR="001A65B2" w:rsidRPr="00BC1177" w:rsidRDefault="001A65B2" w:rsidP="001A65B2">
      <w:pPr>
        <w:pStyle w:val="BodyText"/>
        <w:ind w:left="339"/>
        <w:rPr>
          <w:rFonts w:asciiTheme="minorHAnsi" w:hAnsiTheme="minorHAnsi" w:cstheme="minorHAnsi"/>
          <w:sz w:val="22"/>
          <w:szCs w:val="18"/>
        </w:rPr>
      </w:pPr>
      <w:r w:rsidRPr="00E2680C">
        <w:rPr>
          <w:rFonts w:asciiTheme="minorHAnsi" w:hAnsiTheme="minorHAnsi" w:cstheme="minorHAnsi"/>
          <w:sz w:val="22"/>
          <w:szCs w:val="18"/>
        </w:rPr>
        <w:t xml:space="preserve">Success will be determined by the Project Sponsor once </w:t>
      </w:r>
      <w:r>
        <w:rPr>
          <w:rFonts w:asciiTheme="minorHAnsi" w:hAnsiTheme="minorHAnsi" w:cstheme="minorHAnsi"/>
          <w:sz w:val="22"/>
          <w:szCs w:val="18"/>
        </w:rPr>
        <w:t>RFx process is completed and the vendor responses have been received</w:t>
      </w:r>
      <w:r w:rsidRPr="00E2680C">
        <w:rPr>
          <w:rFonts w:asciiTheme="minorHAnsi" w:hAnsiTheme="minorHAnsi" w:cstheme="minorHAnsi"/>
          <w:sz w:val="22"/>
          <w:szCs w:val="18"/>
        </w:rPr>
        <w:t>.</w:t>
      </w:r>
      <w:r>
        <w:rPr>
          <w:rFonts w:asciiTheme="minorHAnsi" w:hAnsiTheme="minorHAnsi" w:cstheme="minorHAnsi"/>
          <w:sz w:val="22"/>
          <w:szCs w:val="18"/>
        </w:rPr>
        <w:t xml:space="preserve"> The RFx project success does not imply the purchasing of products or services from the vendors, but the completion of the RFx process with adequate responses from the vendors.</w:t>
      </w:r>
    </w:p>
    <w:p w14:paraId="67A41FA2" w14:textId="77777777" w:rsidR="001A65B2" w:rsidRPr="00E2680C" w:rsidRDefault="001A65B2" w:rsidP="001A65B2">
      <w:pPr>
        <w:ind w:left="0"/>
        <w:rPr>
          <w:sz w:val="22"/>
          <w:szCs w:val="22"/>
        </w:rPr>
      </w:pPr>
    </w:p>
    <w:p w14:paraId="1E5E8137" w14:textId="77777777" w:rsidR="001A65B2" w:rsidRPr="00E2680C" w:rsidRDefault="001A65B2" w:rsidP="001A65B2">
      <w:pPr>
        <w:ind w:left="0"/>
        <w:rPr>
          <w:b/>
          <w:sz w:val="22"/>
          <w:szCs w:val="22"/>
        </w:rPr>
      </w:pPr>
      <w:r w:rsidRPr="00E2680C">
        <w:rPr>
          <w:b/>
          <w:sz w:val="22"/>
          <w:szCs w:val="22"/>
        </w:rPr>
        <w:t xml:space="preserve">Project </w:t>
      </w:r>
      <w:r>
        <w:rPr>
          <w:b/>
          <w:sz w:val="22"/>
          <w:szCs w:val="22"/>
        </w:rPr>
        <w:t>Manager</w:t>
      </w:r>
    </w:p>
    <w:p w14:paraId="2A8FDC05" w14:textId="77777777" w:rsidR="001A65B2" w:rsidRPr="00E2680C" w:rsidRDefault="001A65B2" w:rsidP="001A65B2">
      <w:pPr>
        <w:ind w:left="0"/>
        <w:rPr>
          <w:sz w:val="22"/>
          <w:szCs w:val="22"/>
        </w:rPr>
      </w:pPr>
      <w:r w:rsidRPr="00E2680C">
        <w:rPr>
          <w:sz w:val="22"/>
          <w:szCs w:val="22"/>
        </w:rPr>
        <w:t xml:space="preserve">The Project Manager, </w:t>
      </w:r>
      <w:r w:rsidRPr="005D4A29">
        <w:rPr>
          <w:color w:val="FF0000"/>
          <w:sz w:val="22"/>
          <w:szCs w:val="22"/>
        </w:rPr>
        <w:t>&lt; Name and Position &gt;</w:t>
      </w:r>
      <w:r w:rsidRPr="005D4A29">
        <w:rPr>
          <w:sz w:val="22"/>
          <w:szCs w:val="22"/>
        </w:rPr>
        <w:t>, i</w:t>
      </w:r>
      <w:r w:rsidRPr="00E2680C">
        <w:rPr>
          <w:sz w:val="22"/>
          <w:szCs w:val="22"/>
        </w:rPr>
        <w:t xml:space="preserve">s hereby authorized to interface with management as required, negotiate for resources, delegate responsibilities within the framework of the project, and to communicate with </w:t>
      </w:r>
      <w:r>
        <w:rPr>
          <w:sz w:val="22"/>
          <w:szCs w:val="22"/>
        </w:rPr>
        <w:t>vendors</w:t>
      </w:r>
      <w:r w:rsidRPr="00E2680C">
        <w:rPr>
          <w:sz w:val="22"/>
          <w:szCs w:val="22"/>
        </w:rPr>
        <w:t>, as required, to ensure successful and timely completion of the project. The Project Manager is responsible for developing the project plan, monitoring the schedule, cost, and scope of the project during implementation, and maintaining control over the project by taking corrective action</w:t>
      </w:r>
      <w:r>
        <w:rPr>
          <w:sz w:val="22"/>
          <w:szCs w:val="22"/>
        </w:rPr>
        <w:t xml:space="preserve"> as needed</w:t>
      </w:r>
      <w:r w:rsidRPr="00E2680C">
        <w:rPr>
          <w:sz w:val="22"/>
          <w:szCs w:val="22"/>
        </w:rPr>
        <w:t>.</w:t>
      </w:r>
    </w:p>
    <w:p w14:paraId="6BF878C4" w14:textId="77777777" w:rsidR="001A65B2" w:rsidRPr="00E2680C" w:rsidRDefault="001A65B2" w:rsidP="001A65B2">
      <w:pPr>
        <w:ind w:left="0"/>
        <w:rPr>
          <w:sz w:val="22"/>
          <w:szCs w:val="22"/>
        </w:rPr>
      </w:pPr>
    </w:p>
    <w:p w14:paraId="363DE5F3" w14:textId="77777777" w:rsidR="001A65B2" w:rsidRPr="00A826A0" w:rsidRDefault="001A65B2" w:rsidP="001A65B2">
      <w:pPr>
        <w:ind w:left="0"/>
        <w:rPr>
          <w:b/>
          <w:sz w:val="22"/>
          <w:szCs w:val="22"/>
        </w:rPr>
      </w:pPr>
      <w:r>
        <w:rPr>
          <w:b/>
          <w:sz w:val="22"/>
          <w:szCs w:val="22"/>
        </w:rPr>
        <w:t>Project Timeline</w:t>
      </w:r>
    </w:p>
    <w:p w14:paraId="7FAB60BB" w14:textId="77777777" w:rsidR="001A65B2" w:rsidRPr="00E2680C" w:rsidRDefault="001A65B2" w:rsidP="001A65B2">
      <w:pPr>
        <w:ind w:left="0"/>
        <w:rPr>
          <w:sz w:val="22"/>
          <w:szCs w:val="22"/>
        </w:rPr>
      </w:pPr>
      <w:r w:rsidRPr="00E2680C">
        <w:rPr>
          <w:sz w:val="22"/>
          <w:szCs w:val="22"/>
        </w:rPr>
        <w:t xml:space="preserve">The project plan will be submitted and approved in accordance with the schedule below.  Upon approval of the project plan resources will be assigned to the project and work will commence within 5 business days.  The </w:t>
      </w:r>
      <w:r w:rsidRPr="00E2680C">
        <w:rPr>
          <w:sz w:val="22"/>
          <w:szCs w:val="22"/>
        </w:rPr>
        <w:lastRenderedPageBreak/>
        <w:t xml:space="preserve">Project Sponsor must approve any schedule changes which may impact </w:t>
      </w:r>
      <w:r>
        <w:rPr>
          <w:sz w:val="22"/>
          <w:szCs w:val="22"/>
        </w:rPr>
        <w:t>the timeline</w:t>
      </w:r>
      <w:r w:rsidRPr="00E2680C">
        <w:rPr>
          <w:sz w:val="22"/>
          <w:szCs w:val="22"/>
        </w:rPr>
        <w:t xml:space="preserve">. A detailed schedule will be included in the project plan. The high-level schedule is: </w:t>
      </w:r>
    </w:p>
    <w:p w14:paraId="6CAAF4BF" w14:textId="77777777" w:rsidR="001A65B2" w:rsidRDefault="001A65B2" w:rsidP="001A65B2">
      <w:pPr>
        <w:pStyle w:val="ListParagraph"/>
        <w:numPr>
          <w:ilvl w:val="0"/>
          <w:numId w:val="48"/>
        </w:numPr>
        <w:spacing w:before="0" w:after="0"/>
        <w:ind w:left="295"/>
        <w:jc w:val="left"/>
        <w:rPr>
          <w:sz w:val="22"/>
          <w:szCs w:val="22"/>
        </w:rPr>
      </w:pPr>
      <w:r w:rsidRPr="0034773F">
        <w:rPr>
          <w:color w:val="FF0000"/>
          <w:sz w:val="22"/>
          <w:szCs w:val="22"/>
        </w:rPr>
        <w:t xml:space="preserve">Month, Day, 20xx </w:t>
      </w:r>
      <w:r w:rsidRPr="00E2680C">
        <w:rPr>
          <w:sz w:val="22"/>
          <w:szCs w:val="22"/>
        </w:rPr>
        <w:t>– Initial Project Plan Complete and Approved</w:t>
      </w:r>
    </w:p>
    <w:p w14:paraId="757C2551" w14:textId="77777777" w:rsidR="001A65B2" w:rsidRDefault="001A65B2" w:rsidP="001A65B2">
      <w:pPr>
        <w:pStyle w:val="ListParagraph"/>
        <w:numPr>
          <w:ilvl w:val="0"/>
          <w:numId w:val="48"/>
        </w:numPr>
        <w:spacing w:before="0" w:after="0"/>
        <w:ind w:left="295"/>
        <w:jc w:val="left"/>
        <w:rPr>
          <w:sz w:val="22"/>
          <w:szCs w:val="22"/>
        </w:rPr>
      </w:pPr>
      <w:r w:rsidRPr="0034773F">
        <w:rPr>
          <w:color w:val="FF0000"/>
          <w:sz w:val="22"/>
          <w:szCs w:val="22"/>
        </w:rPr>
        <w:t xml:space="preserve">Month, Day, 20xx </w:t>
      </w:r>
      <w:r w:rsidRPr="00E2680C">
        <w:rPr>
          <w:sz w:val="22"/>
          <w:szCs w:val="22"/>
        </w:rPr>
        <w:t xml:space="preserve">– </w:t>
      </w:r>
      <w:r>
        <w:rPr>
          <w:sz w:val="22"/>
          <w:szCs w:val="22"/>
        </w:rPr>
        <w:t>Designation of required resources (e.g. SME)</w:t>
      </w:r>
      <w:r w:rsidRPr="00E2680C">
        <w:rPr>
          <w:sz w:val="22"/>
          <w:szCs w:val="22"/>
        </w:rPr>
        <w:t xml:space="preserve"> Complete and Approved</w:t>
      </w:r>
    </w:p>
    <w:p w14:paraId="36B07DDA" w14:textId="77777777" w:rsidR="001A65B2" w:rsidRPr="00E2680C" w:rsidRDefault="001A65B2" w:rsidP="001A65B2">
      <w:pPr>
        <w:pStyle w:val="ListParagraph"/>
        <w:numPr>
          <w:ilvl w:val="0"/>
          <w:numId w:val="48"/>
        </w:numPr>
        <w:spacing w:before="0" w:after="0"/>
        <w:ind w:left="295"/>
        <w:jc w:val="left"/>
        <w:rPr>
          <w:sz w:val="22"/>
          <w:szCs w:val="22"/>
        </w:rPr>
      </w:pPr>
      <w:r w:rsidRPr="0034773F">
        <w:rPr>
          <w:color w:val="FF0000"/>
          <w:sz w:val="22"/>
          <w:szCs w:val="22"/>
        </w:rPr>
        <w:t xml:space="preserve">Month, Day, 20xx </w:t>
      </w:r>
      <w:r w:rsidRPr="00E2680C">
        <w:rPr>
          <w:sz w:val="22"/>
          <w:szCs w:val="22"/>
        </w:rPr>
        <w:t xml:space="preserve">– </w:t>
      </w:r>
      <w:r>
        <w:rPr>
          <w:sz w:val="22"/>
          <w:szCs w:val="22"/>
        </w:rPr>
        <w:t>RFx Project Team onboarding completed</w:t>
      </w:r>
    </w:p>
    <w:p w14:paraId="2BD8DD8D" w14:textId="77777777" w:rsidR="001A65B2" w:rsidRDefault="001A65B2" w:rsidP="001A65B2">
      <w:pPr>
        <w:pStyle w:val="ListParagraph"/>
        <w:numPr>
          <w:ilvl w:val="0"/>
          <w:numId w:val="48"/>
        </w:numPr>
        <w:spacing w:before="0" w:after="0"/>
        <w:ind w:left="295"/>
        <w:jc w:val="left"/>
        <w:rPr>
          <w:sz w:val="22"/>
          <w:szCs w:val="22"/>
        </w:rPr>
      </w:pPr>
      <w:r w:rsidRPr="0034773F">
        <w:rPr>
          <w:color w:val="FF0000"/>
          <w:sz w:val="22"/>
          <w:szCs w:val="22"/>
        </w:rPr>
        <w:t xml:space="preserve">Month, Day, 20xx </w:t>
      </w:r>
      <w:r w:rsidRPr="00E2680C">
        <w:rPr>
          <w:sz w:val="22"/>
          <w:szCs w:val="22"/>
        </w:rPr>
        <w:t xml:space="preserve">– </w:t>
      </w:r>
      <w:r>
        <w:rPr>
          <w:sz w:val="22"/>
          <w:szCs w:val="22"/>
        </w:rPr>
        <w:t>RFx Document</w:t>
      </w:r>
      <w:r w:rsidRPr="00E2680C">
        <w:rPr>
          <w:sz w:val="22"/>
          <w:szCs w:val="22"/>
        </w:rPr>
        <w:t xml:space="preserve"> Complete</w:t>
      </w:r>
      <w:r>
        <w:rPr>
          <w:sz w:val="22"/>
          <w:szCs w:val="22"/>
        </w:rPr>
        <w:t>d</w:t>
      </w:r>
      <w:r w:rsidRPr="00E2680C">
        <w:rPr>
          <w:sz w:val="22"/>
          <w:szCs w:val="22"/>
        </w:rPr>
        <w:t xml:space="preserve"> and Approved</w:t>
      </w:r>
    </w:p>
    <w:p w14:paraId="39B83D65" w14:textId="77777777" w:rsidR="001A65B2" w:rsidRPr="00E2680C" w:rsidRDefault="001A65B2" w:rsidP="001A65B2">
      <w:pPr>
        <w:pStyle w:val="ListParagraph"/>
        <w:numPr>
          <w:ilvl w:val="0"/>
          <w:numId w:val="48"/>
        </w:numPr>
        <w:spacing w:before="0" w:after="0"/>
        <w:ind w:left="295"/>
        <w:jc w:val="left"/>
        <w:rPr>
          <w:sz w:val="22"/>
          <w:szCs w:val="22"/>
        </w:rPr>
      </w:pPr>
      <w:r w:rsidRPr="0034773F">
        <w:rPr>
          <w:color w:val="FF0000"/>
          <w:sz w:val="22"/>
          <w:szCs w:val="22"/>
        </w:rPr>
        <w:t xml:space="preserve">Month, Day, 20xx </w:t>
      </w:r>
      <w:r w:rsidRPr="00E2680C">
        <w:rPr>
          <w:sz w:val="22"/>
          <w:szCs w:val="22"/>
        </w:rPr>
        <w:t xml:space="preserve">– </w:t>
      </w:r>
      <w:r>
        <w:rPr>
          <w:sz w:val="22"/>
          <w:szCs w:val="22"/>
        </w:rPr>
        <w:t>Target vendors identified</w:t>
      </w:r>
    </w:p>
    <w:p w14:paraId="6C1816FE" w14:textId="77777777" w:rsidR="001A65B2" w:rsidRDefault="001A65B2" w:rsidP="001A65B2">
      <w:pPr>
        <w:pStyle w:val="ListParagraph"/>
        <w:numPr>
          <w:ilvl w:val="0"/>
          <w:numId w:val="48"/>
        </w:numPr>
        <w:spacing w:before="0" w:after="0"/>
        <w:ind w:left="295"/>
        <w:jc w:val="left"/>
        <w:rPr>
          <w:sz w:val="22"/>
          <w:szCs w:val="22"/>
        </w:rPr>
      </w:pPr>
      <w:r w:rsidRPr="0034773F">
        <w:rPr>
          <w:color w:val="FF0000"/>
          <w:sz w:val="22"/>
          <w:szCs w:val="22"/>
        </w:rPr>
        <w:t xml:space="preserve">Month, Day, 20xx </w:t>
      </w:r>
      <w:r w:rsidRPr="00E2680C">
        <w:rPr>
          <w:sz w:val="22"/>
          <w:szCs w:val="22"/>
        </w:rPr>
        <w:t xml:space="preserve">– </w:t>
      </w:r>
      <w:r>
        <w:rPr>
          <w:sz w:val="22"/>
          <w:szCs w:val="22"/>
        </w:rPr>
        <w:t>Invitation to target vendors submitted</w:t>
      </w:r>
    </w:p>
    <w:p w14:paraId="7336FD2A" w14:textId="77777777" w:rsidR="001A65B2" w:rsidRPr="00E2680C" w:rsidRDefault="001A65B2" w:rsidP="001A65B2">
      <w:pPr>
        <w:pStyle w:val="ListParagraph"/>
        <w:numPr>
          <w:ilvl w:val="0"/>
          <w:numId w:val="48"/>
        </w:numPr>
        <w:spacing w:before="0" w:after="0"/>
        <w:ind w:left="295"/>
        <w:jc w:val="left"/>
        <w:rPr>
          <w:sz w:val="22"/>
          <w:szCs w:val="22"/>
        </w:rPr>
      </w:pPr>
      <w:r w:rsidRPr="0034773F">
        <w:rPr>
          <w:color w:val="FF0000"/>
          <w:sz w:val="22"/>
          <w:szCs w:val="22"/>
        </w:rPr>
        <w:t xml:space="preserve">Month, Day, 20xx </w:t>
      </w:r>
      <w:r w:rsidRPr="00E2680C">
        <w:rPr>
          <w:sz w:val="22"/>
          <w:szCs w:val="22"/>
        </w:rPr>
        <w:t xml:space="preserve">– </w:t>
      </w:r>
      <w:r>
        <w:rPr>
          <w:sz w:val="22"/>
          <w:szCs w:val="22"/>
        </w:rPr>
        <w:t>Prequalification form submitted</w:t>
      </w:r>
    </w:p>
    <w:p w14:paraId="1F9B2DDE" w14:textId="77777777" w:rsidR="001A65B2" w:rsidRPr="00E2680C" w:rsidRDefault="001A65B2" w:rsidP="001A65B2">
      <w:pPr>
        <w:pStyle w:val="ListParagraph"/>
        <w:numPr>
          <w:ilvl w:val="0"/>
          <w:numId w:val="48"/>
        </w:numPr>
        <w:spacing w:before="0" w:after="0"/>
        <w:ind w:left="295"/>
        <w:jc w:val="left"/>
        <w:rPr>
          <w:sz w:val="22"/>
          <w:szCs w:val="22"/>
        </w:rPr>
      </w:pPr>
      <w:r w:rsidRPr="0034773F">
        <w:rPr>
          <w:color w:val="FF0000"/>
          <w:sz w:val="22"/>
          <w:szCs w:val="22"/>
        </w:rPr>
        <w:t xml:space="preserve">Month, Day, 20xx </w:t>
      </w:r>
      <w:r w:rsidRPr="00E2680C">
        <w:rPr>
          <w:sz w:val="22"/>
          <w:szCs w:val="22"/>
        </w:rPr>
        <w:t xml:space="preserve">– </w:t>
      </w:r>
      <w:r>
        <w:rPr>
          <w:sz w:val="22"/>
          <w:szCs w:val="22"/>
        </w:rPr>
        <w:t>Vendor queries responses completed.</w:t>
      </w:r>
    </w:p>
    <w:p w14:paraId="1F3B6FFF" w14:textId="77777777" w:rsidR="001A65B2" w:rsidRDefault="001A65B2" w:rsidP="001A65B2">
      <w:pPr>
        <w:pStyle w:val="ListParagraph"/>
        <w:numPr>
          <w:ilvl w:val="0"/>
          <w:numId w:val="48"/>
        </w:numPr>
        <w:spacing w:before="0" w:after="0"/>
        <w:ind w:left="295"/>
        <w:jc w:val="left"/>
        <w:rPr>
          <w:sz w:val="22"/>
          <w:szCs w:val="22"/>
        </w:rPr>
      </w:pPr>
      <w:r w:rsidRPr="0034773F">
        <w:rPr>
          <w:color w:val="FF0000"/>
          <w:sz w:val="22"/>
          <w:szCs w:val="22"/>
        </w:rPr>
        <w:t xml:space="preserve">Month, Day, 20xx </w:t>
      </w:r>
      <w:r w:rsidRPr="00E2680C">
        <w:rPr>
          <w:sz w:val="22"/>
          <w:szCs w:val="22"/>
        </w:rPr>
        <w:t xml:space="preserve">– </w:t>
      </w:r>
      <w:r>
        <w:rPr>
          <w:sz w:val="22"/>
          <w:szCs w:val="22"/>
        </w:rPr>
        <w:t>Vendor pre-qualification completed. Final vendor list ready</w:t>
      </w:r>
    </w:p>
    <w:p w14:paraId="46445504" w14:textId="77777777" w:rsidR="001A65B2" w:rsidRPr="00E2680C" w:rsidRDefault="001A65B2" w:rsidP="001A65B2">
      <w:pPr>
        <w:ind w:left="0"/>
        <w:rPr>
          <w:b/>
          <w:smallCaps/>
        </w:rPr>
      </w:pPr>
    </w:p>
    <w:p w14:paraId="467E49F4" w14:textId="77777777" w:rsidR="001A65B2" w:rsidRPr="00E2680C" w:rsidRDefault="001A65B2" w:rsidP="001A65B2">
      <w:pPr>
        <w:ind w:left="0"/>
        <w:rPr>
          <w:b/>
          <w:smallCaps/>
        </w:rPr>
      </w:pPr>
    </w:p>
    <w:p w14:paraId="75E7E4C3" w14:textId="77777777" w:rsidR="001A65B2" w:rsidRPr="00E2680C" w:rsidRDefault="001A65B2" w:rsidP="001A65B2">
      <w:pPr>
        <w:ind w:left="0"/>
        <w:rPr>
          <w:b/>
          <w:smallCaps/>
        </w:rPr>
      </w:pPr>
    </w:p>
    <w:p w14:paraId="5C4005D9" w14:textId="77777777" w:rsidR="001A65B2" w:rsidRPr="00E2680C" w:rsidRDefault="001A65B2" w:rsidP="001A65B2">
      <w:pPr>
        <w:ind w:left="0"/>
        <w:rPr>
          <w:b/>
          <w:smallCaps/>
        </w:rPr>
      </w:pPr>
    </w:p>
    <w:p w14:paraId="1F2D3D29" w14:textId="77777777" w:rsidR="001A65B2" w:rsidRPr="00E2680C" w:rsidRDefault="001A65B2" w:rsidP="001A65B2">
      <w:pPr>
        <w:rPr>
          <w:sz w:val="22"/>
          <w:szCs w:val="22"/>
        </w:rPr>
      </w:pPr>
      <w:r w:rsidRPr="00E2680C">
        <w:rPr>
          <w:b/>
          <w:smallCaps/>
        </w:rPr>
        <w:t>Sponsor Acceptance</w:t>
      </w:r>
    </w:p>
    <w:p w14:paraId="259013E1" w14:textId="77777777" w:rsidR="001A65B2" w:rsidRPr="00E2680C" w:rsidRDefault="001A65B2" w:rsidP="001A65B2">
      <w:pPr>
        <w:rPr>
          <w:sz w:val="22"/>
          <w:szCs w:val="22"/>
        </w:rPr>
      </w:pPr>
    </w:p>
    <w:p w14:paraId="23576B3E" w14:textId="77777777" w:rsidR="001A65B2" w:rsidRPr="00E2680C" w:rsidRDefault="001A65B2" w:rsidP="001A65B2">
      <w:pPr>
        <w:rPr>
          <w:sz w:val="22"/>
          <w:szCs w:val="22"/>
        </w:rPr>
      </w:pPr>
      <w:r w:rsidRPr="00E2680C">
        <w:rPr>
          <w:sz w:val="22"/>
          <w:szCs w:val="22"/>
        </w:rPr>
        <w:t>Approved by the Project Sponsor:</w:t>
      </w:r>
    </w:p>
    <w:p w14:paraId="6BB9EE75" w14:textId="77777777" w:rsidR="001A65B2" w:rsidRPr="00E2680C" w:rsidRDefault="001A65B2" w:rsidP="001A65B2">
      <w:pPr>
        <w:rPr>
          <w:sz w:val="22"/>
          <w:szCs w:val="22"/>
        </w:rPr>
      </w:pPr>
    </w:p>
    <w:p w14:paraId="56FDDC8A" w14:textId="77777777" w:rsidR="001A65B2" w:rsidRPr="00E2680C" w:rsidRDefault="001A65B2" w:rsidP="001A65B2">
      <w:pPr>
        <w:pStyle w:val="Header"/>
        <w:rPr>
          <w:sz w:val="22"/>
          <w:szCs w:val="22"/>
        </w:rPr>
      </w:pPr>
    </w:p>
    <w:p w14:paraId="64027279" w14:textId="77777777" w:rsidR="001A65B2" w:rsidRPr="00E2680C" w:rsidRDefault="001A65B2" w:rsidP="001A65B2">
      <w:pPr>
        <w:pStyle w:val="BodyText"/>
        <w:tabs>
          <w:tab w:val="left" w:leader="underscore" w:pos="5040"/>
          <w:tab w:val="left" w:pos="5760"/>
          <w:tab w:val="left" w:leader="underscore" w:pos="8640"/>
        </w:tabs>
        <w:rPr>
          <w:rFonts w:asciiTheme="minorHAnsi" w:hAnsiTheme="minorHAnsi"/>
          <w:sz w:val="22"/>
          <w:szCs w:val="18"/>
        </w:rPr>
      </w:pPr>
      <w:r w:rsidRPr="00E2680C">
        <w:rPr>
          <w:rFonts w:asciiTheme="minorHAnsi" w:hAnsiTheme="minorHAnsi"/>
          <w:sz w:val="22"/>
          <w:szCs w:val="18"/>
        </w:rPr>
        <w:tab/>
      </w:r>
      <w:r w:rsidRPr="00E2680C">
        <w:rPr>
          <w:rFonts w:asciiTheme="minorHAnsi" w:hAnsiTheme="minorHAnsi"/>
          <w:sz w:val="22"/>
          <w:szCs w:val="18"/>
        </w:rPr>
        <w:tab/>
        <w:t>Date:</w:t>
      </w:r>
      <w:r w:rsidRPr="00E2680C">
        <w:rPr>
          <w:rFonts w:asciiTheme="minorHAnsi" w:hAnsiTheme="minorHAnsi"/>
          <w:sz w:val="22"/>
          <w:szCs w:val="18"/>
        </w:rPr>
        <w:tab/>
      </w:r>
    </w:p>
    <w:p w14:paraId="4CEE6BB7" w14:textId="77777777" w:rsidR="001A65B2" w:rsidRPr="00375129" w:rsidRDefault="001A65B2" w:rsidP="001A65B2">
      <w:pPr>
        <w:rPr>
          <w:color w:val="FF0000"/>
          <w:sz w:val="22"/>
          <w:szCs w:val="22"/>
        </w:rPr>
      </w:pPr>
      <w:r w:rsidRPr="00375129">
        <w:rPr>
          <w:color w:val="FF0000"/>
          <w:sz w:val="22"/>
          <w:szCs w:val="22"/>
        </w:rPr>
        <w:t>&lt;Project Sponsor Name&gt;</w:t>
      </w:r>
    </w:p>
    <w:p w14:paraId="71A72A90" w14:textId="77777777" w:rsidR="001A65B2" w:rsidRPr="00375129" w:rsidRDefault="001A65B2" w:rsidP="001A65B2">
      <w:pPr>
        <w:rPr>
          <w:color w:val="FF0000"/>
          <w:sz w:val="22"/>
          <w:szCs w:val="22"/>
        </w:rPr>
      </w:pPr>
      <w:r w:rsidRPr="00375129">
        <w:rPr>
          <w:color w:val="FF0000"/>
          <w:sz w:val="22"/>
          <w:szCs w:val="22"/>
        </w:rPr>
        <w:t>&lt;Project Sponsor Title&gt;</w:t>
      </w:r>
    </w:p>
    <w:p w14:paraId="3518C369" w14:textId="77777777" w:rsidR="001A65B2" w:rsidRPr="00E2680C" w:rsidRDefault="001A65B2" w:rsidP="001A65B2">
      <w:pPr>
        <w:ind w:left="0"/>
        <w:rPr>
          <w:sz w:val="22"/>
          <w:szCs w:val="22"/>
        </w:rPr>
      </w:pPr>
    </w:p>
    <w:p w14:paraId="3BEABABD" w14:textId="77777777" w:rsidR="00E81321" w:rsidRPr="001A65B2" w:rsidRDefault="00E81321" w:rsidP="001A65B2"/>
    <w:sectPr w:rsidR="00E81321" w:rsidRPr="001A65B2" w:rsidSect="00E81321">
      <w:head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341C3" w14:textId="77777777" w:rsidR="000B6C18" w:rsidRDefault="000B6C18" w:rsidP="005A4909">
      <w:pPr>
        <w:spacing w:after="0"/>
      </w:pPr>
      <w:r>
        <w:separator/>
      </w:r>
    </w:p>
  </w:endnote>
  <w:endnote w:type="continuationSeparator" w:id="0">
    <w:p w14:paraId="670B431E" w14:textId="77777777" w:rsidR="000B6C18" w:rsidRDefault="000B6C18" w:rsidP="005A49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0ED99" w14:textId="77777777" w:rsidR="000B6C18" w:rsidRDefault="000B6C18" w:rsidP="005A4909">
      <w:pPr>
        <w:spacing w:after="0"/>
      </w:pPr>
      <w:r>
        <w:separator/>
      </w:r>
    </w:p>
  </w:footnote>
  <w:footnote w:type="continuationSeparator" w:id="0">
    <w:p w14:paraId="5EA2DE51" w14:textId="77777777" w:rsidR="000B6C18" w:rsidRDefault="000B6C18" w:rsidP="005A49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01B74" w14:textId="77777777" w:rsidR="00E81321" w:rsidRDefault="00E81321">
    <w:pPr>
      <w:pStyle w:val="Header"/>
    </w:pPr>
    <w:r>
      <w:rPr>
        <w:b/>
        <w:noProof/>
        <w:sz w:val="20"/>
        <w:szCs w:val="20"/>
        <w:lang w:eastAsia="es-MX"/>
      </w:rPr>
      <mc:AlternateContent>
        <mc:Choice Requires="wps">
          <w:drawing>
            <wp:anchor distT="0" distB="0" distL="114300" distR="114300" simplePos="0" relativeHeight="251666432" behindDoc="0" locked="0" layoutInCell="1" allowOverlap="1" wp14:anchorId="088A13C0" wp14:editId="342461BA">
              <wp:simplePos x="0" y="0"/>
              <wp:positionH relativeFrom="margin">
                <wp:align>center</wp:align>
              </wp:positionH>
              <wp:positionV relativeFrom="paragraph">
                <wp:posOffset>227965</wp:posOffset>
              </wp:positionV>
              <wp:extent cx="7200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2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0F4430" id="Straight Connector 2" o:spid="_x0000_s1026" style="position:absolute;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95pt" to="566.9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f6swEAALcDAAAOAAAAZHJzL2Uyb0RvYy54bWysU8GO0zAQvSPxD5bvNGkPgKKme+gKLggq&#10;Fj7A64wbC9tjjU2T/j1jt80iFiGEyMHx2O/NzJsZb+9m78QJKFkMvVyvWikgaBxsOPby65d3r95K&#10;kbIKg3IYoJdnSPJu9/LFdoodbHBENwAJdhJSN8VejjnHrmmSHsGrtMIIgS8NkleZTTo2A6mJvXvX&#10;bNr2dTMhDZFQQ0p8en+5lLvq3xjQ+ZMxCbJwveTccl2pro9lbXZb1R1JxdHqaxrqH7LwygYOuri6&#10;V1mJ72SfufJWEyY0eaXRN2iM1VA1sJp1+4uah1FFqFq4OCkuZUr/z63+eDqQsEMvN1IE5blFD5mU&#10;PY5Z7DEELiCS2JQ6TTF1DN+HA12tFA9URM+GfPmzHDHX2p6X2sKchebDN9wt/qTQt7vmiRgp5feA&#10;XpRNL50NRbbq1OlDyhyMoTcIGyWRS+i6y2cHBezCZzAshYOtK7sOEewdiZPi9g/f1kUG+6rIQjHW&#10;uYXU/pl0xRYa1MH6W+KCrhEx5IXobUD6XdQ831I1F/xN9UVrkf2Iw7k2opaDp6Mqu05yGb+f7Up/&#10;em+7HwAAAP//AwBQSwMEFAAGAAgAAAAhAJ7HTC7cAAAABwEAAA8AAABkcnMvZG93bnJldi54bWxM&#10;j8FOwzAQRO9I/IO1SNyo00ZUkMapqkoIcUE0hbsbb50Uex3ZThr+Hlcc6G1nZzXztlxP1rARfegc&#10;CZjPMmBIjVMdaQGf+5eHJ2AhSlLSOEIBPxhgXd3elLJQ7kw7HOuoWQqhUEgBbYx9wXloWrQyzFyP&#10;lLyj81bGJL3mystzCreGL7Jsya3sKDW0ssdti813PVgB5s2PX3qrN2F43S3r08dx8b4fhbi/mzYr&#10;YBGn+H8MF/yEDlViOriBVGBGQHokCsgfn4Fd3Hmep+nwt+FVya/5q18AAAD//wMAUEsBAi0AFAAG&#10;AAgAAAAhALaDOJL+AAAA4QEAABMAAAAAAAAAAAAAAAAAAAAAAFtDb250ZW50X1R5cGVzXS54bWxQ&#10;SwECLQAUAAYACAAAACEAOP0h/9YAAACUAQAACwAAAAAAAAAAAAAAAAAvAQAAX3JlbHMvLnJlbHNQ&#10;SwECLQAUAAYACAAAACEA6TCH+rMBAAC3AwAADgAAAAAAAAAAAAAAAAAuAgAAZHJzL2Uyb0RvYy54&#10;bWxQSwECLQAUAAYACAAAACEAnsdMLtwAAAAHAQAADwAAAAAAAAAAAAAAAAANBAAAZHJzL2Rvd25y&#10;ZXYueG1sUEsFBgAAAAAEAAQA8wAAABYFAAAAAA==&#10;" strokecolor="black [3200]" strokeweight=".5pt">
              <v:stroke joinstyle="miter"/>
              <w10:wrap anchorx="margin"/>
            </v:line>
          </w:pict>
        </mc:Fallback>
      </mc:AlternateContent>
    </w:r>
    <w:r w:rsidRPr="00FF0078">
      <w:rPr>
        <w:noProof/>
        <w:lang w:eastAsia="es-MX"/>
      </w:rPr>
      <w:drawing>
        <wp:anchor distT="0" distB="0" distL="114300" distR="114300" simplePos="0" relativeHeight="251667456" behindDoc="0" locked="0" layoutInCell="1" allowOverlap="1" wp14:anchorId="72C5E027" wp14:editId="2C35323A">
          <wp:simplePos x="0" y="0"/>
          <wp:positionH relativeFrom="column">
            <wp:posOffset>-271780</wp:posOffset>
          </wp:positionH>
          <wp:positionV relativeFrom="paragraph">
            <wp:posOffset>-326202</wp:posOffset>
          </wp:positionV>
          <wp:extent cx="1023582" cy="474434"/>
          <wp:effectExtent l="0" t="0" r="5715" b="1905"/>
          <wp:wrapNone/>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450"/>
    <w:multiLevelType w:val="hybridMultilevel"/>
    <w:tmpl w:val="E8B8573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F05642"/>
    <w:multiLevelType w:val="hybridMultilevel"/>
    <w:tmpl w:val="4C32AFE6"/>
    <w:lvl w:ilvl="0" w:tplc="F13E9B48">
      <w:start w:val="1"/>
      <w:numFmt w:val="bullet"/>
      <w:lvlText w:val="‒"/>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915A3C"/>
    <w:multiLevelType w:val="hybridMultilevel"/>
    <w:tmpl w:val="8378060C"/>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D53147"/>
    <w:multiLevelType w:val="hybridMultilevel"/>
    <w:tmpl w:val="8ABA61EC"/>
    <w:lvl w:ilvl="0" w:tplc="8A0465FC">
      <w:start w:val="1"/>
      <w:numFmt w:val="bullet"/>
      <w:lvlText w:val="•"/>
      <w:lvlJc w:val="left"/>
      <w:pPr>
        <w:ind w:left="720" w:hanging="360"/>
      </w:pPr>
      <w:rPr>
        <w:rFonts w:ascii="Arial" w:hAnsi="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5B76DD"/>
    <w:multiLevelType w:val="hybridMultilevel"/>
    <w:tmpl w:val="833044E8"/>
    <w:lvl w:ilvl="0" w:tplc="8A0465FC">
      <w:start w:val="1"/>
      <w:numFmt w:val="bullet"/>
      <w:lvlText w:val="•"/>
      <w:lvlJc w:val="left"/>
      <w:pPr>
        <w:ind w:left="720" w:hanging="360"/>
      </w:pPr>
      <w:rPr>
        <w:rFonts w:ascii="Arial" w:hAnsi="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0904DB"/>
    <w:multiLevelType w:val="hybridMultilevel"/>
    <w:tmpl w:val="0CA8F2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23E0601"/>
    <w:multiLevelType w:val="hybridMultilevel"/>
    <w:tmpl w:val="1D827A2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1D06F3"/>
    <w:multiLevelType w:val="hybridMultilevel"/>
    <w:tmpl w:val="B040F6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F3019E"/>
    <w:multiLevelType w:val="hybridMultilevel"/>
    <w:tmpl w:val="5478FFC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562D0F"/>
    <w:multiLevelType w:val="multilevel"/>
    <w:tmpl w:val="C2D019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D30126"/>
    <w:multiLevelType w:val="hybridMultilevel"/>
    <w:tmpl w:val="F1469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08E649C"/>
    <w:multiLevelType w:val="hybridMultilevel"/>
    <w:tmpl w:val="DA3A9EF2"/>
    <w:lvl w:ilvl="0" w:tplc="F13E9B48">
      <w:start w:val="1"/>
      <w:numFmt w:val="bullet"/>
      <w:lvlText w:val="‒"/>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717365A"/>
    <w:multiLevelType w:val="multilevel"/>
    <w:tmpl w:val="AA145AF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74F09E9"/>
    <w:multiLevelType w:val="hybridMultilevel"/>
    <w:tmpl w:val="0920513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A353277"/>
    <w:multiLevelType w:val="hybridMultilevel"/>
    <w:tmpl w:val="9EF6CE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AC30193"/>
    <w:multiLevelType w:val="multilevel"/>
    <w:tmpl w:val="0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B027F72"/>
    <w:multiLevelType w:val="hybridMultilevel"/>
    <w:tmpl w:val="F1469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F240C77"/>
    <w:multiLevelType w:val="hybridMultilevel"/>
    <w:tmpl w:val="F698F188"/>
    <w:lvl w:ilvl="0" w:tplc="8A0465FC">
      <w:start w:val="1"/>
      <w:numFmt w:val="bullet"/>
      <w:lvlText w:val="•"/>
      <w:lvlJc w:val="left"/>
      <w:pPr>
        <w:ind w:left="720" w:hanging="360"/>
      </w:pPr>
      <w:rPr>
        <w:rFonts w:ascii="Arial" w:hAnsi="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FC11C34"/>
    <w:multiLevelType w:val="hybridMultilevel"/>
    <w:tmpl w:val="6DA854A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09F6233"/>
    <w:multiLevelType w:val="hybridMultilevel"/>
    <w:tmpl w:val="EFA065BC"/>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0E7B52"/>
    <w:multiLevelType w:val="multilevel"/>
    <w:tmpl w:val="7FDA3C5E"/>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1" w15:restartNumberingAfterBreak="0">
    <w:nsid w:val="43B83570"/>
    <w:multiLevelType w:val="hybridMultilevel"/>
    <w:tmpl w:val="B3AC4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3FF40C6"/>
    <w:multiLevelType w:val="hybridMultilevel"/>
    <w:tmpl w:val="C0BA29EA"/>
    <w:lvl w:ilvl="0" w:tplc="0409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A1364"/>
    <w:multiLevelType w:val="hybridMultilevel"/>
    <w:tmpl w:val="2A6CD6D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C0D4307"/>
    <w:multiLevelType w:val="hybridMultilevel"/>
    <w:tmpl w:val="35A689E2"/>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EB25B93"/>
    <w:multiLevelType w:val="hybridMultilevel"/>
    <w:tmpl w:val="9D184672"/>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017497F"/>
    <w:multiLevelType w:val="hybridMultilevel"/>
    <w:tmpl w:val="AB82308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0451EDD"/>
    <w:multiLevelType w:val="hybridMultilevel"/>
    <w:tmpl w:val="F1469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04A6F65"/>
    <w:multiLevelType w:val="hybridMultilevel"/>
    <w:tmpl w:val="B6FA1F1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78D1286"/>
    <w:multiLevelType w:val="hybridMultilevel"/>
    <w:tmpl w:val="4CC0DBE8"/>
    <w:lvl w:ilvl="0" w:tplc="F13E9B48">
      <w:start w:val="1"/>
      <w:numFmt w:val="bullet"/>
      <w:lvlText w:val="‒"/>
      <w:lvlJc w:val="left"/>
      <w:pPr>
        <w:ind w:left="720" w:hanging="360"/>
      </w:pPr>
      <w:rPr>
        <w:rFonts w:ascii="Calibri" w:hAnsi="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BF6C03"/>
    <w:multiLevelType w:val="hybridMultilevel"/>
    <w:tmpl w:val="1D50F72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DEE2B08"/>
    <w:multiLevelType w:val="hybridMultilevel"/>
    <w:tmpl w:val="F5FECA5C"/>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007330E"/>
    <w:multiLevelType w:val="hybridMultilevel"/>
    <w:tmpl w:val="00B43746"/>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1567373"/>
    <w:multiLevelType w:val="hybridMultilevel"/>
    <w:tmpl w:val="73A4C45E"/>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1C9276F"/>
    <w:multiLevelType w:val="hybridMultilevel"/>
    <w:tmpl w:val="8402AAF2"/>
    <w:lvl w:ilvl="0" w:tplc="8A0465FC">
      <w:start w:val="1"/>
      <w:numFmt w:val="bullet"/>
      <w:lvlText w:val="•"/>
      <w:lvlJc w:val="left"/>
      <w:pPr>
        <w:ind w:left="720" w:hanging="360"/>
      </w:pPr>
      <w:rPr>
        <w:rFonts w:ascii="Arial" w:hAnsi="Arial" w:hint="default"/>
      </w:rPr>
    </w:lvl>
    <w:lvl w:ilvl="1" w:tplc="F13E9B48">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2BE4D8F"/>
    <w:multiLevelType w:val="hybridMultilevel"/>
    <w:tmpl w:val="F8FC89B4"/>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49F707D"/>
    <w:multiLevelType w:val="hybridMultilevel"/>
    <w:tmpl w:val="941446C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702123B"/>
    <w:multiLevelType w:val="hybridMultilevel"/>
    <w:tmpl w:val="6CBCF4B8"/>
    <w:lvl w:ilvl="0" w:tplc="8A0465FC">
      <w:start w:val="1"/>
      <w:numFmt w:val="bullet"/>
      <w:lvlText w:val="•"/>
      <w:lvlJc w:val="left"/>
      <w:pPr>
        <w:ind w:left="720" w:hanging="360"/>
      </w:pPr>
      <w:rPr>
        <w:rFonts w:ascii="Arial" w:hAnsi="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8E16021"/>
    <w:multiLevelType w:val="hybridMultilevel"/>
    <w:tmpl w:val="D182FC06"/>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AFC1192"/>
    <w:multiLevelType w:val="hybridMultilevel"/>
    <w:tmpl w:val="7DEC3C3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BCE7AA0"/>
    <w:multiLevelType w:val="hybridMultilevel"/>
    <w:tmpl w:val="3A3EB086"/>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11D257B"/>
    <w:multiLevelType w:val="hybridMultilevel"/>
    <w:tmpl w:val="4B929B38"/>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1477D9A"/>
    <w:multiLevelType w:val="hybridMultilevel"/>
    <w:tmpl w:val="E0D29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5896437"/>
    <w:multiLevelType w:val="hybridMultilevel"/>
    <w:tmpl w:val="D88E3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8477DE8"/>
    <w:multiLevelType w:val="hybridMultilevel"/>
    <w:tmpl w:val="E3862ED0"/>
    <w:lvl w:ilvl="0" w:tplc="518483B0">
      <w:start w:val="1"/>
      <w:numFmt w:val="decimal"/>
      <w:lvlText w:val="%1."/>
      <w:lvlJc w:val="left"/>
      <w:pPr>
        <w:tabs>
          <w:tab w:val="num" w:pos="360"/>
        </w:tabs>
        <w:ind w:left="360" w:hanging="360"/>
      </w:pPr>
    </w:lvl>
    <w:lvl w:ilvl="1" w:tplc="584247F6">
      <w:start w:val="1"/>
      <w:numFmt w:val="decimal"/>
      <w:lvlText w:val="%2."/>
      <w:lvlJc w:val="left"/>
      <w:pPr>
        <w:tabs>
          <w:tab w:val="num" w:pos="1080"/>
        </w:tabs>
        <w:ind w:left="1080" w:hanging="360"/>
      </w:pPr>
    </w:lvl>
    <w:lvl w:ilvl="2" w:tplc="00948C96" w:tentative="1">
      <w:start w:val="1"/>
      <w:numFmt w:val="decimal"/>
      <w:lvlText w:val="%3."/>
      <w:lvlJc w:val="left"/>
      <w:pPr>
        <w:tabs>
          <w:tab w:val="num" w:pos="1800"/>
        </w:tabs>
        <w:ind w:left="1800" w:hanging="360"/>
      </w:pPr>
    </w:lvl>
    <w:lvl w:ilvl="3" w:tplc="D966D09E" w:tentative="1">
      <w:start w:val="1"/>
      <w:numFmt w:val="decimal"/>
      <w:lvlText w:val="%4."/>
      <w:lvlJc w:val="left"/>
      <w:pPr>
        <w:tabs>
          <w:tab w:val="num" w:pos="2520"/>
        </w:tabs>
        <w:ind w:left="2520" w:hanging="360"/>
      </w:pPr>
    </w:lvl>
    <w:lvl w:ilvl="4" w:tplc="DBC4AF3A" w:tentative="1">
      <w:start w:val="1"/>
      <w:numFmt w:val="decimal"/>
      <w:lvlText w:val="%5."/>
      <w:lvlJc w:val="left"/>
      <w:pPr>
        <w:tabs>
          <w:tab w:val="num" w:pos="3240"/>
        </w:tabs>
        <w:ind w:left="3240" w:hanging="360"/>
      </w:pPr>
    </w:lvl>
    <w:lvl w:ilvl="5" w:tplc="BBB24DB6" w:tentative="1">
      <w:start w:val="1"/>
      <w:numFmt w:val="decimal"/>
      <w:lvlText w:val="%6."/>
      <w:lvlJc w:val="left"/>
      <w:pPr>
        <w:tabs>
          <w:tab w:val="num" w:pos="3960"/>
        </w:tabs>
        <w:ind w:left="3960" w:hanging="360"/>
      </w:pPr>
    </w:lvl>
    <w:lvl w:ilvl="6" w:tplc="BA6898A0" w:tentative="1">
      <w:start w:val="1"/>
      <w:numFmt w:val="decimal"/>
      <w:lvlText w:val="%7."/>
      <w:lvlJc w:val="left"/>
      <w:pPr>
        <w:tabs>
          <w:tab w:val="num" w:pos="4680"/>
        </w:tabs>
        <w:ind w:left="4680" w:hanging="360"/>
      </w:pPr>
    </w:lvl>
    <w:lvl w:ilvl="7" w:tplc="9850C32C" w:tentative="1">
      <w:start w:val="1"/>
      <w:numFmt w:val="decimal"/>
      <w:lvlText w:val="%8."/>
      <w:lvlJc w:val="left"/>
      <w:pPr>
        <w:tabs>
          <w:tab w:val="num" w:pos="5400"/>
        </w:tabs>
        <w:ind w:left="5400" w:hanging="360"/>
      </w:pPr>
    </w:lvl>
    <w:lvl w:ilvl="8" w:tplc="22463A5E" w:tentative="1">
      <w:start w:val="1"/>
      <w:numFmt w:val="decimal"/>
      <w:lvlText w:val="%9."/>
      <w:lvlJc w:val="left"/>
      <w:pPr>
        <w:tabs>
          <w:tab w:val="num" w:pos="6120"/>
        </w:tabs>
        <w:ind w:left="6120" w:hanging="360"/>
      </w:pPr>
    </w:lvl>
  </w:abstractNum>
  <w:abstractNum w:abstractNumId="45" w15:restartNumberingAfterBreak="0">
    <w:nsid w:val="7A3A5387"/>
    <w:multiLevelType w:val="hybridMultilevel"/>
    <w:tmpl w:val="F1469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AFD02EB"/>
    <w:multiLevelType w:val="hybridMultilevel"/>
    <w:tmpl w:val="5E069CEC"/>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CCB419B"/>
    <w:multiLevelType w:val="hybridMultilevel"/>
    <w:tmpl w:val="2BD02D98"/>
    <w:lvl w:ilvl="0" w:tplc="F13E9B48">
      <w:start w:val="1"/>
      <w:numFmt w:val="bullet"/>
      <w:lvlText w:val="‒"/>
      <w:lvlJc w:val="left"/>
      <w:pPr>
        <w:ind w:left="720" w:hanging="360"/>
      </w:pPr>
      <w:rPr>
        <w:rFonts w:ascii="Calibri" w:hAnsi="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4"/>
  </w:num>
  <w:num w:numId="2">
    <w:abstractNumId w:val="34"/>
  </w:num>
  <w:num w:numId="3">
    <w:abstractNumId w:val="17"/>
  </w:num>
  <w:num w:numId="4">
    <w:abstractNumId w:val="3"/>
  </w:num>
  <w:num w:numId="5">
    <w:abstractNumId w:val="4"/>
  </w:num>
  <w:num w:numId="6">
    <w:abstractNumId w:val="11"/>
  </w:num>
  <w:num w:numId="7">
    <w:abstractNumId w:val="1"/>
  </w:num>
  <w:num w:numId="8">
    <w:abstractNumId w:val="29"/>
  </w:num>
  <w:num w:numId="9">
    <w:abstractNumId w:val="37"/>
  </w:num>
  <w:num w:numId="10">
    <w:abstractNumId w:val="47"/>
  </w:num>
  <w:num w:numId="11">
    <w:abstractNumId w:val="13"/>
  </w:num>
  <w:num w:numId="12">
    <w:abstractNumId w:val="32"/>
  </w:num>
  <w:num w:numId="13">
    <w:abstractNumId w:val="22"/>
  </w:num>
  <w:num w:numId="14">
    <w:abstractNumId w:val="5"/>
  </w:num>
  <w:num w:numId="15">
    <w:abstractNumId w:val="12"/>
  </w:num>
  <w:num w:numId="16">
    <w:abstractNumId w:val="43"/>
  </w:num>
  <w:num w:numId="17">
    <w:abstractNumId w:val="28"/>
  </w:num>
  <w:num w:numId="18">
    <w:abstractNumId w:val="14"/>
  </w:num>
  <w:num w:numId="19">
    <w:abstractNumId w:val="45"/>
  </w:num>
  <w:num w:numId="20">
    <w:abstractNumId w:val="16"/>
  </w:num>
  <w:num w:numId="21">
    <w:abstractNumId w:val="33"/>
  </w:num>
  <w:num w:numId="22">
    <w:abstractNumId w:val="10"/>
  </w:num>
  <w:num w:numId="23">
    <w:abstractNumId w:val="27"/>
  </w:num>
  <w:num w:numId="24">
    <w:abstractNumId w:val="38"/>
  </w:num>
  <w:num w:numId="25">
    <w:abstractNumId w:val="25"/>
  </w:num>
  <w:num w:numId="26">
    <w:abstractNumId w:val="2"/>
  </w:num>
  <w:num w:numId="27">
    <w:abstractNumId w:val="19"/>
  </w:num>
  <w:num w:numId="28">
    <w:abstractNumId w:val="35"/>
  </w:num>
  <w:num w:numId="29">
    <w:abstractNumId w:val="30"/>
  </w:num>
  <w:num w:numId="30">
    <w:abstractNumId w:val="24"/>
  </w:num>
  <w:num w:numId="31">
    <w:abstractNumId w:val="40"/>
  </w:num>
  <w:num w:numId="32">
    <w:abstractNumId w:val="8"/>
  </w:num>
  <w:num w:numId="33">
    <w:abstractNumId w:val="39"/>
  </w:num>
  <w:num w:numId="34">
    <w:abstractNumId w:val="18"/>
  </w:num>
  <w:num w:numId="35">
    <w:abstractNumId w:val="36"/>
  </w:num>
  <w:num w:numId="36">
    <w:abstractNumId w:val="23"/>
  </w:num>
  <w:num w:numId="37">
    <w:abstractNumId w:val="9"/>
  </w:num>
  <w:num w:numId="38">
    <w:abstractNumId w:val="6"/>
  </w:num>
  <w:num w:numId="39">
    <w:abstractNumId w:val="26"/>
  </w:num>
  <w:num w:numId="40">
    <w:abstractNumId w:val="41"/>
  </w:num>
  <w:num w:numId="41">
    <w:abstractNumId w:val="20"/>
  </w:num>
  <w:num w:numId="42">
    <w:abstractNumId w:val="21"/>
  </w:num>
  <w:num w:numId="43">
    <w:abstractNumId w:val="31"/>
  </w:num>
  <w:num w:numId="44">
    <w:abstractNumId w:val="46"/>
  </w:num>
  <w:num w:numId="45">
    <w:abstractNumId w:val="0"/>
  </w:num>
  <w:num w:numId="46">
    <w:abstractNumId w:val="42"/>
  </w:num>
  <w:num w:numId="47">
    <w:abstractNumId w:val="15"/>
  </w:num>
  <w:num w:numId="48">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48"/>
    <w:rsid w:val="000005C2"/>
    <w:rsid w:val="00000ABF"/>
    <w:rsid w:val="00003567"/>
    <w:rsid w:val="00006551"/>
    <w:rsid w:val="00006810"/>
    <w:rsid w:val="000077D9"/>
    <w:rsid w:val="00007BE1"/>
    <w:rsid w:val="000119D5"/>
    <w:rsid w:val="000155B3"/>
    <w:rsid w:val="00020B74"/>
    <w:rsid w:val="00020F4F"/>
    <w:rsid w:val="0002162D"/>
    <w:rsid w:val="00022544"/>
    <w:rsid w:val="00022B75"/>
    <w:rsid w:val="000236CB"/>
    <w:rsid w:val="00024038"/>
    <w:rsid w:val="00025DD0"/>
    <w:rsid w:val="0002684B"/>
    <w:rsid w:val="00027A32"/>
    <w:rsid w:val="00027D54"/>
    <w:rsid w:val="00030113"/>
    <w:rsid w:val="0003415B"/>
    <w:rsid w:val="00034C3A"/>
    <w:rsid w:val="0003570C"/>
    <w:rsid w:val="00036986"/>
    <w:rsid w:val="0003762D"/>
    <w:rsid w:val="00041005"/>
    <w:rsid w:val="00041227"/>
    <w:rsid w:val="00041F87"/>
    <w:rsid w:val="00043B72"/>
    <w:rsid w:val="00044911"/>
    <w:rsid w:val="000455C4"/>
    <w:rsid w:val="000475B8"/>
    <w:rsid w:val="000478BE"/>
    <w:rsid w:val="00047D68"/>
    <w:rsid w:val="000507E5"/>
    <w:rsid w:val="00053D9C"/>
    <w:rsid w:val="00054D32"/>
    <w:rsid w:val="00055E0F"/>
    <w:rsid w:val="00057C31"/>
    <w:rsid w:val="00063241"/>
    <w:rsid w:val="00063496"/>
    <w:rsid w:val="00063D33"/>
    <w:rsid w:val="0006409F"/>
    <w:rsid w:val="00065BE7"/>
    <w:rsid w:val="00067E5A"/>
    <w:rsid w:val="00070645"/>
    <w:rsid w:val="00070C1E"/>
    <w:rsid w:val="00070E85"/>
    <w:rsid w:val="00071F5D"/>
    <w:rsid w:val="0007313A"/>
    <w:rsid w:val="00073BCF"/>
    <w:rsid w:val="00074089"/>
    <w:rsid w:val="00074C81"/>
    <w:rsid w:val="00075624"/>
    <w:rsid w:val="0007598F"/>
    <w:rsid w:val="00076963"/>
    <w:rsid w:val="00076D2A"/>
    <w:rsid w:val="00076E77"/>
    <w:rsid w:val="00076F8F"/>
    <w:rsid w:val="00077A11"/>
    <w:rsid w:val="00080137"/>
    <w:rsid w:val="000813E6"/>
    <w:rsid w:val="000828D2"/>
    <w:rsid w:val="00083369"/>
    <w:rsid w:val="00083F77"/>
    <w:rsid w:val="00084F2C"/>
    <w:rsid w:val="00087158"/>
    <w:rsid w:val="00087891"/>
    <w:rsid w:val="00093CDF"/>
    <w:rsid w:val="0009456B"/>
    <w:rsid w:val="00097843"/>
    <w:rsid w:val="00097E8C"/>
    <w:rsid w:val="000A2990"/>
    <w:rsid w:val="000A4130"/>
    <w:rsid w:val="000A53DC"/>
    <w:rsid w:val="000A6424"/>
    <w:rsid w:val="000A73BF"/>
    <w:rsid w:val="000B3E89"/>
    <w:rsid w:val="000B6132"/>
    <w:rsid w:val="000B68CA"/>
    <w:rsid w:val="000B6C18"/>
    <w:rsid w:val="000C248A"/>
    <w:rsid w:val="000C2AA9"/>
    <w:rsid w:val="000C4F81"/>
    <w:rsid w:val="000D54A0"/>
    <w:rsid w:val="000D6263"/>
    <w:rsid w:val="000D67A4"/>
    <w:rsid w:val="000E00B3"/>
    <w:rsid w:val="000E10E8"/>
    <w:rsid w:val="000E388D"/>
    <w:rsid w:val="000E3DD2"/>
    <w:rsid w:val="000E6EF0"/>
    <w:rsid w:val="000F0AE7"/>
    <w:rsid w:val="000F13DE"/>
    <w:rsid w:val="000F4A16"/>
    <w:rsid w:val="000F7A2E"/>
    <w:rsid w:val="001008BE"/>
    <w:rsid w:val="00101082"/>
    <w:rsid w:val="0010281D"/>
    <w:rsid w:val="001040BB"/>
    <w:rsid w:val="001058E5"/>
    <w:rsid w:val="00106824"/>
    <w:rsid w:val="00106D24"/>
    <w:rsid w:val="00110093"/>
    <w:rsid w:val="00110FBE"/>
    <w:rsid w:val="0011249D"/>
    <w:rsid w:val="001125B5"/>
    <w:rsid w:val="00114249"/>
    <w:rsid w:val="0011443D"/>
    <w:rsid w:val="00114C04"/>
    <w:rsid w:val="00117357"/>
    <w:rsid w:val="00121A9C"/>
    <w:rsid w:val="00124568"/>
    <w:rsid w:val="001258B0"/>
    <w:rsid w:val="0012605C"/>
    <w:rsid w:val="00131051"/>
    <w:rsid w:val="0013310B"/>
    <w:rsid w:val="0013380F"/>
    <w:rsid w:val="0013471D"/>
    <w:rsid w:val="00135113"/>
    <w:rsid w:val="00135D2A"/>
    <w:rsid w:val="00140984"/>
    <w:rsid w:val="00143A4E"/>
    <w:rsid w:val="001443B5"/>
    <w:rsid w:val="00146AB8"/>
    <w:rsid w:val="001515CC"/>
    <w:rsid w:val="001522C9"/>
    <w:rsid w:val="001530E5"/>
    <w:rsid w:val="001546EC"/>
    <w:rsid w:val="001553A8"/>
    <w:rsid w:val="001556A8"/>
    <w:rsid w:val="00155E99"/>
    <w:rsid w:val="00162FAB"/>
    <w:rsid w:val="0016723B"/>
    <w:rsid w:val="001702F7"/>
    <w:rsid w:val="001715FC"/>
    <w:rsid w:val="00171E32"/>
    <w:rsid w:val="00177530"/>
    <w:rsid w:val="001814B2"/>
    <w:rsid w:val="001834DC"/>
    <w:rsid w:val="001874C9"/>
    <w:rsid w:val="00191107"/>
    <w:rsid w:val="0019172C"/>
    <w:rsid w:val="00195217"/>
    <w:rsid w:val="001A103F"/>
    <w:rsid w:val="001A1098"/>
    <w:rsid w:val="001A65B2"/>
    <w:rsid w:val="001B07DB"/>
    <w:rsid w:val="001B43C8"/>
    <w:rsid w:val="001B53B2"/>
    <w:rsid w:val="001B6FF1"/>
    <w:rsid w:val="001B74FD"/>
    <w:rsid w:val="001B7770"/>
    <w:rsid w:val="001C1B55"/>
    <w:rsid w:val="001C42FD"/>
    <w:rsid w:val="001C798D"/>
    <w:rsid w:val="001D7489"/>
    <w:rsid w:val="001D7502"/>
    <w:rsid w:val="001D7B6A"/>
    <w:rsid w:val="001E0759"/>
    <w:rsid w:val="001E0FF5"/>
    <w:rsid w:val="001E1396"/>
    <w:rsid w:val="001E191E"/>
    <w:rsid w:val="001E2538"/>
    <w:rsid w:val="001E4A38"/>
    <w:rsid w:val="001E6C74"/>
    <w:rsid w:val="001F0A15"/>
    <w:rsid w:val="001F49DC"/>
    <w:rsid w:val="00202827"/>
    <w:rsid w:val="002031A7"/>
    <w:rsid w:val="0020474B"/>
    <w:rsid w:val="00206B9D"/>
    <w:rsid w:val="00206CEA"/>
    <w:rsid w:val="0020709D"/>
    <w:rsid w:val="0020720F"/>
    <w:rsid w:val="002073E4"/>
    <w:rsid w:val="00207BAE"/>
    <w:rsid w:val="002128DB"/>
    <w:rsid w:val="00213013"/>
    <w:rsid w:val="00213F93"/>
    <w:rsid w:val="002154B3"/>
    <w:rsid w:val="00216294"/>
    <w:rsid w:val="002162FB"/>
    <w:rsid w:val="00220B46"/>
    <w:rsid w:val="002214FA"/>
    <w:rsid w:val="0022687D"/>
    <w:rsid w:val="00226A63"/>
    <w:rsid w:val="00226EDE"/>
    <w:rsid w:val="0023159E"/>
    <w:rsid w:val="00233BA9"/>
    <w:rsid w:val="002349B4"/>
    <w:rsid w:val="00235D99"/>
    <w:rsid w:val="00241C7C"/>
    <w:rsid w:val="00251407"/>
    <w:rsid w:val="00251C06"/>
    <w:rsid w:val="00252ECF"/>
    <w:rsid w:val="002531F9"/>
    <w:rsid w:val="00256F7C"/>
    <w:rsid w:val="00257810"/>
    <w:rsid w:val="00261210"/>
    <w:rsid w:val="00262239"/>
    <w:rsid w:val="002634A2"/>
    <w:rsid w:val="002638FA"/>
    <w:rsid w:val="00263DE2"/>
    <w:rsid w:val="002656A1"/>
    <w:rsid w:val="00266D6F"/>
    <w:rsid w:val="00267C98"/>
    <w:rsid w:val="002714B5"/>
    <w:rsid w:val="00272E83"/>
    <w:rsid w:val="002755F0"/>
    <w:rsid w:val="002757BC"/>
    <w:rsid w:val="00277030"/>
    <w:rsid w:val="00277056"/>
    <w:rsid w:val="00277693"/>
    <w:rsid w:val="002859C9"/>
    <w:rsid w:val="002906C2"/>
    <w:rsid w:val="00292316"/>
    <w:rsid w:val="002923D2"/>
    <w:rsid w:val="002977C3"/>
    <w:rsid w:val="002A0C5C"/>
    <w:rsid w:val="002A176F"/>
    <w:rsid w:val="002A42EC"/>
    <w:rsid w:val="002A4C63"/>
    <w:rsid w:val="002A6C79"/>
    <w:rsid w:val="002B0380"/>
    <w:rsid w:val="002B19CC"/>
    <w:rsid w:val="002B1BCA"/>
    <w:rsid w:val="002B51C1"/>
    <w:rsid w:val="002B69D6"/>
    <w:rsid w:val="002C0B41"/>
    <w:rsid w:val="002C36CF"/>
    <w:rsid w:val="002C5948"/>
    <w:rsid w:val="002D23C2"/>
    <w:rsid w:val="002E3A34"/>
    <w:rsid w:val="002E473D"/>
    <w:rsid w:val="002F2D17"/>
    <w:rsid w:val="002F3833"/>
    <w:rsid w:val="002F46CC"/>
    <w:rsid w:val="002F7156"/>
    <w:rsid w:val="00300352"/>
    <w:rsid w:val="003012DA"/>
    <w:rsid w:val="00302A6A"/>
    <w:rsid w:val="0030618A"/>
    <w:rsid w:val="003063BF"/>
    <w:rsid w:val="00306BCC"/>
    <w:rsid w:val="003076BD"/>
    <w:rsid w:val="00312405"/>
    <w:rsid w:val="00315EFF"/>
    <w:rsid w:val="00317693"/>
    <w:rsid w:val="00320071"/>
    <w:rsid w:val="003239B5"/>
    <w:rsid w:val="00323E20"/>
    <w:rsid w:val="00324255"/>
    <w:rsid w:val="003253DC"/>
    <w:rsid w:val="00326900"/>
    <w:rsid w:val="00326E5F"/>
    <w:rsid w:val="0033030F"/>
    <w:rsid w:val="003308D6"/>
    <w:rsid w:val="00332122"/>
    <w:rsid w:val="003333BA"/>
    <w:rsid w:val="003354F1"/>
    <w:rsid w:val="0033646B"/>
    <w:rsid w:val="003373A9"/>
    <w:rsid w:val="00337739"/>
    <w:rsid w:val="00342E43"/>
    <w:rsid w:val="00345EAC"/>
    <w:rsid w:val="0034690C"/>
    <w:rsid w:val="0034772A"/>
    <w:rsid w:val="00352172"/>
    <w:rsid w:val="003527CA"/>
    <w:rsid w:val="00354064"/>
    <w:rsid w:val="00355E7B"/>
    <w:rsid w:val="0035630F"/>
    <w:rsid w:val="00360F52"/>
    <w:rsid w:val="00361F6D"/>
    <w:rsid w:val="00364D44"/>
    <w:rsid w:val="00366A38"/>
    <w:rsid w:val="00372820"/>
    <w:rsid w:val="0037382D"/>
    <w:rsid w:val="0037522D"/>
    <w:rsid w:val="00377BE9"/>
    <w:rsid w:val="00381E37"/>
    <w:rsid w:val="00381E47"/>
    <w:rsid w:val="00384087"/>
    <w:rsid w:val="00384844"/>
    <w:rsid w:val="00384AE0"/>
    <w:rsid w:val="00384CFB"/>
    <w:rsid w:val="00387691"/>
    <w:rsid w:val="003877D6"/>
    <w:rsid w:val="00396C34"/>
    <w:rsid w:val="00396C43"/>
    <w:rsid w:val="00397D48"/>
    <w:rsid w:val="003A333B"/>
    <w:rsid w:val="003A525D"/>
    <w:rsid w:val="003A533D"/>
    <w:rsid w:val="003A6385"/>
    <w:rsid w:val="003A65B3"/>
    <w:rsid w:val="003B01FE"/>
    <w:rsid w:val="003B0236"/>
    <w:rsid w:val="003B2745"/>
    <w:rsid w:val="003B43F5"/>
    <w:rsid w:val="003B4D30"/>
    <w:rsid w:val="003B5CA9"/>
    <w:rsid w:val="003C029D"/>
    <w:rsid w:val="003C1822"/>
    <w:rsid w:val="003C1DAF"/>
    <w:rsid w:val="003C5E14"/>
    <w:rsid w:val="003C666F"/>
    <w:rsid w:val="003C725D"/>
    <w:rsid w:val="003D03CA"/>
    <w:rsid w:val="003D115D"/>
    <w:rsid w:val="003D1276"/>
    <w:rsid w:val="003D1917"/>
    <w:rsid w:val="003D2B5A"/>
    <w:rsid w:val="003D33B9"/>
    <w:rsid w:val="003D3468"/>
    <w:rsid w:val="003D36F2"/>
    <w:rsid w:val="003D67F1"/>
    <w:rsid w:val="003E07AF"/>
    <w:rsid w:val="003E18C6"/>
    <w:rsid w:val="003E1F44"/>
    <w:rsid w:val="003E2119"/>
    <w:rsid w:val="003E2A70"/>
    <w:rsid w:val="003E66C1"/>
    <w:rsid w:val="003E74C6"/>
    <w:rsid w:val="003F031C"/>
    <w:rsid w:val="003F159F"/>
    <w:rsid w:val="003F2745"/>
    <w:rsid w:val="003F2AB3"/>
    <w:rsid w:val="003F74C7"/>
    <w:rsid w:val="003F7715"/>
    <w:rsid w:val="004018CB"/>
    <w:rsid w:val="00404F1F"/>
    <w:rsid w:val="004052DC"/>
    <w:rsid w:val="00406EA6"/>
    <w:rsid w:val="00407BF1"/>
    <w:rsid w:val="00407CF5"/>
    <w:rsid w:val="004103FF"/>
    <w:rsid w:val="00411763"/>
    <w:rsid w:val="004140FA"/>
    <w:rsid w:val="00415807"/>
    <w:rsid w:val="00417846"/>
    <w:rsid w:val="00417E49"/>
    <w:rsid w:val="004229D3"/>
    <w:rsid w:val="00423CB5"/>
    <w:rsid w:val="00423D01"/>
    <w:rsid w:val="0042525E"/>
    <w:rsid w:val="00425CEA"/>
    <w:rsid w:val="004311E5"/>
    <w:rsid w:val="00431586"/>
    <w:rsid w:val="0043158D"/>
    <w:rsid w:val="004329B6"/>
    <w:rsid w:val="00437352"/>
    <w:rsid w:val="00441E4A"/>
    <w:rsid w:val="004446D8"/>
    <w:rsid w:val="004459E9"/>
    <w:rsid w:val="00447E28"/>
    <w:rsid w:val="00450138"/>
    <w:rsid w:val="00456889"/>
    <w:rsid w:val="00457726"/>
    <w:rsid w:val="00466362"/>
    <w:rsid w:val="00471771"/>
    <w:rsid w:val="00472ED3"/>
    <w:rsid w:val="00474788"/>
    <w:rsid w:val="00481847"/>
    <w:rsid w:val="00483C3A"/>
    <w:rsid w:val="004879E1"/>
    <w:rsid w:val="00490B22"/>
    <w:rsid w:val="004964B4"/>
    <w:rsid w:val="004A203A"/>
    <w:rsid w:val="004A2664"/>
    <w:rsid w:val="004C07E0"/>
    <w:rsid w:val="004C0CC7"/>
    <w:rsid w:val="004C1FEF"/>
    <w:rsid w:val="004C3A59"/>
    <w:rsid w:val="004C5F2A"/>
    <w:rsid w:val="004D0CCD"/>
    <w:rsid w:val="004D16BC"/>
    <w:rsid w:val="004D312A"/>
    <w:rsid w:val="004D3C9F"/>
    <w:rsid w:val="004D451E"/>
    <w:rsid w:val="004D632A"/>
    <w:rsid w:val="004D6A74"/>
    <w:rsid w:val="004E1822"/>
    <w:rsid w:val="004E1AD3"/>
    <w:rsid w:val="004E1C43"/>
    <w:rsid w:val="004E399B"/>
    <w:rsid w:val="004E4360"/>
    <w:rsid w:val="004E5592"/>
    <w:rsid w:val="004F203A"/>
    <w:rsid w:val="004F21C2"/>
    <w:rsid w:val="004F310E"/>
    <w:rsid w:val="004F32F0"/>
    <w:rsid w:val="004F4BBF"/>
    <w:rsid w:val="004F5724"/>
    <w:rsid w:val="00502D4A"/>
    <w:rsid w:val="00503708"/>
    <w:rsid w:val="00503E7A"/>
    <w:rsid w:val="0050645E"/>
    <w:rsid w:val="00506FD3"/>
    <w:rsid w:val="00511FBE"/>
    <w:rsid w:val="0051393B"/>
    <w:rsid w:val="00513AE0"/>
    <w:rsid w:val="00514EFB"/>
    <w:rsid w:val="00516E26"/>
    <w:rsid w:val="00520BDA"/>
    <w:rsid w:val="00521AD1"/>
    <w:rsid w:val="00521C2F"/>
    <w:rsid w:val="0052293F"/>
    <w:rsid w:val="00523269"/>
    <w:rsid w:val="005240F1"/>
    <w:rsid w:val="00527363"/>
    <w:rsid w:val="0052739F"/>
    <w:rsid w:val="00527B85"/>
    <w:rsid w:val="0053448D"/>
    <w:rsid w:val="00534987"/>
    <w:rsid w:val="00536D84"/>
    <w:rsid w:val="00541A09"/>
    <w:rsid w:val="005430FA"/>
    <w:rsid w:val="005439C2"/>
    <w:rsid w:val="00543B11"/>
    <w:rsid w:val="005444A4"/>
    <w:rsid w:val="00545100"/>
    <w:rsid w:val="005455D7"/>
    <w:rsid w:val="00547A12"/>
    <w:rsid w:val="00550F61"/>
    <w:rsid w:val="00551DCE"/>
    <w:rsid w:val="0055570E"/>
    <w:rsid w:val="00555BD5"/>
    <w:rsid w:val="00555C10"/>
    <w:rsid w:val="0055726E"/>
    <w:rsid w:val="00557738"/>
    <w:rsid w:val="00563D4D"/>
    <w:rsid w:val="00565EB4"/>
    <w:rsid w:val="0057178F"/>
    <w:rsid w:val="00571C55"/>
    <w:rsid w:val="005723E0"/>
    <w:rsid w:val="00573191"/>
    <w:rsid w:val="00576923"/>
    <w:rsid w:val="00581426"/>
    <w:rsid w:val="00583234"/>
    <w:rsid w:val="005832CA"/>
    <w:rsid w:val="0058358E"/>
    <w:rsid w:val="005849E3"/>
    <w:rsid w:val="005851B7"/>
    <w:rsid w:val="0058786A"/>
    <w:rsid w:val="00595E21"/>
    <w:rsid w:val="005A4425"/>
    <w:rsid w:val="005A4909"/>
    <w:rsid w:val="005B2277"/>
    <w:rsid w:val="005B5435"/>
    <w:rsid w:val="005B60CB"/>
    <w:rsid w:val="005C1E82"/>
    <w:rsid w:val="005C37C0"/>
    <w:rsid w:val="005C5BD8"/>
    <w:rsid w:val="005C652A"/>
    <w:rsid w:val="005C78F8"/>
    <w:rsid w:val="005D0B5F"/>
    <w:rsid w:val="005D0DBC"/>
    <w:rsid w:val="005D1157"/>
    <w:rsid w:val="005D31EE"/>
    <w:rsid w:val="005D4667"/>
    <w:rsid w:val="005E216E"/>
    <w:rsid w:val="005E4CA7"/>
    <w:rsid w:val="005E5903"/>
    <w:rsid w:val="005F1E66"/>
    <w:rsid w:val="005F3D1A"/>
    <w:rsid w:val="005F467C"/>
    <w:rsid w:val="005F4A80"/>
    <w:rsid w:val="005F5A4C"/>
    <w:rsid w:val="00603DCE"/>
    <w:rsid w:val="00607F90"/>
    <w:rsid w:val="00612A9D"/>
    <w:rsid w:val="00613502"/>
    <w:rsid w:val="00616858"/>
    <w:rsid w:val="00623D40"/>
    <w:rsid w:val="0062491D"/>
    <w:rsid w:val="00624B55"/>
    <w:rsid w:val="00625F6F"/>
    <w:rsid w:val="00630185"/>
    <w:rsid w:val="00631034"/>
    <w:rsid w:val="00631EC7"/>
    <w:rsid w:val="00631F67"/>
    <w:rsid w:val="00635B12"/>
    <w:rsid w:val="00636E30"/>
    <w:rsid w:val="00653468"/>
    <w:rsid w:val="00653975"/>
    <w:rsid w:val="00655EB4"/>
    <w:rsid w:val="0065701D"/>
    <w:rsid w:val="00657554"/>
    <w:rsid w:val="00663D45"/>
    <w:rsid w:val="00663F7E"/>
    <w:rsid w:val="00664370"/>
    <w:rsid w:val="00665F8C"/>
    <w:rsid w:val="0066701F"/>
    <w:rsid w:val="00672850"/>
    <w:rsid w:val="006829F6"/>
    <w:rsid w:val="00682FE2"/>
    <w:rsid w:val="00687565"/>
    <w:rsid w:val="00687AAF"/>
    <w:rsid w:val="00691945"/>
    <w:rsid w:val="00691C1D"/>
    <w:rsid w:val="006920AF"/>
    <w:rsid w:val="006A01F0"/>
    <w:rsid w:val="006A1DCB"/>
    <w:rsid w:val="006A2536"/>
    <w:rsid w:val="006A483D"/>
    <w:rsid w:val="006A57B7"/>
    <w:rsid w:val="006A5E67"/>
    <w:rsid w:val="006A5ED4"/>
    <w:rsid w:val="006A6CC0"/>
    <w:rsid w:val="006A7B52"/>
    <w:rsid w:val="006B0A00"/>
    <w:rsid w:val="006B1D86"/>
    <w:rsid w:val="006B2388"/>
    <w:rsid w:val="006B3E11"/>
    <w:rsid w:val="006B5590"/>
    <w:rsid w:val="006B6969"/>
    <w:rsid w:val="006B6E4D"/>
    <w:rsid w:val="006B79CE"/>
    <w:rsid w:val="006B7C0D"/>
    <w:rsid w:val="006C2282"/>
    <w:rsid w:val="006C3798"/>
    <w:rsid w:val="006C3C12"/>
    <w:rsid w:val="006C704B"/>
    <w:rsid w:val="006C7FCF"/>
    <w:rsid w:val="006D0755"/>
    <w:rsid w:val="006D0B80"/>
    <w:rsid w:val="006D2A71"/>
    <w:rsid w:val="006D502D"/>
    <w:rsid w:val="006D63D9"/>
    <w:rsid w:val="006D7F6A"/>
    <w:rsid w:val="006E1794"/>
    <w:rsid w:val="006E1F9C"/>
    <w:rsid w:val="006E2A85"/>
    <w:rsid w:val="006E3240"/>
    <w:rsid w:val="006E3F8A"/>
    <w:rsid w:val="006E79AE"/>
    <w:rsid w:val="006E7F9A"/>
    <w:rsid w:val="006F0660"/>
    <w:rsid w:val="006F09C0"/>
    <w:rsid w:val="006F52B4"/>
    <w:rsid w:val="006F55C3"/>
    <w:rsid w:val="007018B2"/>
    <w:rsid w:val="00701F37"/>
    <w:rsid w:val="00704489"/>
    <w:rsid w:val="00705265"/>
    <w:rsid w:val="0071010A"/>
    <w:rsid w:val="0071781D"/>
    <w:rsid w:val="00720A64"/>
    <w:rsid w:val="007216B5"/>
    <w:rsid w:val="007248AA"/>
    <w:rsid w:val="00725114"/>
    <w:rsid w:val="0072670F"/>
    <w:rsid w:val="00727130"/>
    <w:rsid w:val="00730687"/>
    <w:rsid w:val="007316C5"/>
    <w:rsid w:val="00731995"/>
    <w:rsid w:val="00732521"/>
    <w:rsid w:val="00733DB9"/>
    <w:rsid w:val="0073512B"/>
    <w:rsid w:val="00736625"/>
    <w:rsid w:val="0073789C"/>
    <w:rsid w:val="00742AA5"/>
    <w:rsid w:val="00746A12"/>
    <w:rsid w:val="00747CE3"/>
    <w:rsid w:val="00752240"/>
    <w:rsid w:val="007633DA"/>
    <w:rsid w:val="00763C7E"/>
    <w:rsid w:val="0077164C"/>
    <w:rsid w:val="007717D6"/>
    <w:rsid w:val="00773641"/>
    <w:rsid w:val="0077405B"/>
    <w:rsid w:val="00774337"/>
    <w:rsid w:val="007822E1"/>
    <w:rsid w:val="00793A17"/>
    <w:rsid w:val="00793A21"/>
    <w:rsid w:val="007947DA"/>
    <w:rsid w:val="00796507"/>
    <w:rsid w:val="007A005D"/>
    <w:rsid w:val="007A0587"/>
    <w:rsid w:val="007A0F34"/>
    <w:rsid w:val="007A38EB"/>
    <w:rsid w:val="007A5125"/>
    <w:rsid w:val="007A62FF"/>
    <w:rsid w:val="007A7BAA"/>
    <w:rsid w:val="007B0122"/>
    <w:rsid w:val="007B1BA4"/>
    <w:rsid w:val="007B3D8A"/>
    <w:rsid w:val="007B435C"/>
    <w:rsid w:val="007B5378"/>
    <w:rsid w:val="007B70EA"/>
    <w:rsid w:val="007B79E9"/>
    <w:rsid w:val="007C3385"/>
    <w:rsid w:val="007C34B3"/>
    <w:rsid w:val="007C533A"/>
    <w:rsid w:val="007C63EF"/>
    <w:rsid w:val="007C6633"/>
    <w:rsid w:val="007D2225"/>
    <w:rsid w:val="007D3B27"/>
    <w:rsid w:val="007D41E0"/>
    <w:rsid w:val="007D49BB"/>
    <w:rsid w:val="007D58A2"/>
    <w:rsid w:val="007E0F26"/>
    <w:rsid w:val="007E2CBC"/>
    <w:rsid w:val="007E3C9F"/>
    <w:rsid w:val="007E665B"/>
    <w:rsid w:val="007F4FE8"/>
    <w:rsid w:val="007F54A6"/>
    <w:rsid w:val="007F6362"/>
    <w:rsid w:val="007F6A7E"/>
    <w:rsid w:val="00800BA0"/>
    <w:rsid w:val="00802014"/>
    <w:rsid w:val="008038C1"/>
    <w:rsid w:val="00805EA7"/>
    <w:rsid w:val="0081124F"/>
    <w:rsid w:val="00811C50"/>
    <w:rsid w:val="0081244B"/>
    <w:rsid w:val="00816921"/>
    <w:rsid w:val="0081749E"/>
    <w:rsid w:val="00817ED4"/>
    <w:rsid w:val="008222D4"/>
    <w:rsid w:val="0082760B"/>
    <w:rsid w:val="008303CF"/>
    <w:rsid w:val="00830A55"/>
    <w:rsid w:val="0083129B"/>
    <w:rsid w:val="00834025"/>
    <w:rsid w:val="00834FBE"/>
    <w:rsid w:val="00837789"/>
    <w:rsid w:val="0084279A"/>
    <w:rsid w:val="008447E2"/>
    <w:rsid w:val="00844C0F"/>
    <w:rsid w:val="008458FB"/>
    <w:rsid w:val="00850AE6"/>
    <w:rsid w:val="0085552A"/>
    <w:rsid w:val="00855FE5"/>
    <w:rsid w:val="00857036"/>
    <w:rsid w:val="00857953"/>
    <w:rsid w:val="00862438"/>
    <w:rsid w:val="00862B75"/>
    <w:rsid w:val="0086461F"/>
    <w:rsid w:val="008646D8"/>
    <w:rsid w:val="00864792"/>
    <w:rsid w:val="00865DF7"/>
    <w:rsid w:val="00870DF4"/>
    <w:rsid w:val="00870FC4"/>
    <w:rsid w:val="008735B5"/>
    <w:rsid w:val="00873ABC"/>
    <w:rsid w:val="008764CE"/>
    <w:rsid w:val="00876AFF"/>
    <w:rsid w:val="00876DBB"/>
    <w:rsid w:val="008810A0"/>
    <w:rsid w:val="0088319D"/>
    <w:rsid w:val="00884175"/>
    <w:rsid w:val="008855BA"/>
    <w:rsid w:val="00893587"/>
    <w:rsid w:val="00893EAD"/>
    <w:rsid w:val="00893FE3"/>
    <w:rsid w:val="008949EF"/>
    <w:rsid w:val="00896907"/>
    <w:rsid w:val="0089765B"/>
    <w:rsid w:val="008A00EE"/>
    <w:rsid w:val="008A356E"/>
    <w:rsid w:val="008B10C4"/>
    <w:rsid w:val="008B3925"/>
    <w:rsid w:val="008B573B"/>
    <w:rsid w:val="008C0ED5"/>
    <w:rsid w:val="008C24E4"/>
    <w:rsid w:val="008C41CF"/>
    <w:rsid w:val="008D0ADA"/>
    <w:rsid w:val="008D3C0F"/>
    <w:rsid w:val="008D3CC2"/>
    <w:rsid w:val="008E15CF"/>
    <w:rsid w:val="008E1632"/>
    <w:rsid w:val="008E2CB4"/>
    <w:rsid w:val="008E30AC"/>
    <w:rsid w:val="008E4027"/>
    <w:rsid w:val="008E7D5C"/>
    <w:rsid w:val="008E7F34"/>
    <w:rsid w:val="008F0CFF"/>
    <w:rsid w:val="008F0FAB"/>
    <w:rsid w:val="008F1ADF"/>
    <w:rsid w:val="008F26A9"/>
    <w:rsid w:val="008F2764"/>
    <w:rsid w:val="008F4ACB"/>
    <w:rsid w:val="0090594E"/>
    <w:rsid w:val="009068BA"/>
    <w:rsid w:val="00910D95"/>
    <w:rsid w:val="0091152F"/>
    <w:rsid w:val="00912149"/>
    <w:rsid w:val="00917B8A"/>
    <w:rsid w:val="00923D80"/>
    <w:rsid w:val="00927DD8"/>
    <w:rsid w:val="00931F45"/>
    <w:rsid w:val="00932694"/>
    <w:rsid w:val="009375EC"/>
    <w:rsid w:val="00943CCE"/>
    <w:rsid w:val="00947DA9"/>
    <w:rsid w:val="00952555"/>
    <w:rsid w:val="009526AD"/>
    <w:rsid w:val="00955E67"/>
    <w:rsid w:val="009625E5"/>
    <w:rsid w:val="00962D72"/>
    <w:rsid w:val="00964F6D"/>
    <w:rsid w:val="0097086D"/>
    <w:rsid w:val="009718A0"/>
    <w:rsid w:val="00973172"/>
    <w:rsid w:val="00991460"/>
    <w:rsid w:val="00991C72"/>
    <w:rsid w:val="009927CE"/>
    <w:rsid w:val="00995420"/>
    <w:rsid w:val="009961F3"/>
    <w:rsid w:val="009A1173"/>
    <w:rsid w:val="009A132F"/>
    <w:rsid w:val="009A3240"/>
    <w:rsid w:val="009A3D75"/>
    <w:rsid w:val="009A42AD"/>
    <w:rsid w:val="009A4CAE"/>
    <w:rsid w:val="009B1E89"/>
    <w:rsid w:val="009B2FFF"/>
    <w:rsid w:val="009B5836"/>
    <w:rsid w:val="009C1377"/>
    <w:rsid w:val="009C3379"/>
    <w:rsid w:val="009C3911"/>
    <w:rsid w:val="009C3B0E"/>
    <w:rsid w:val="009C5DE1"/>
    <w:rsid w:val="009D151A"/>
    <w:rsid w:val="009D15D0"/>
    <w:rsid w:val="009D245B"/>
    <w:rsid w:val="009D373A"/>
    <w:rsid w:val="009D6A2E"/>
    <w:rsid w:val="009D6E13"/>
    <w:rsid w:val="009E01E2"/>
    <w:rsid w:val="009E2040"/>
    <w:rsid w:val="009E4F22"/>
    <w:rsid w:val="009E510C"/>
    <w:rsid w:val="009E53D9"/>
    <w:rsid w:val="009E6131"/>
    <w:rsid w:val="009F262C"/>
    <w:rsid w:val="009F2C7E"/>
    <w:rsid w:val="009F61DF"/>
    <w:rsid w:val="009F68DC"/>
    <w:rsid w:val="009F6964"/>
    <w:rsid w:val="009F7918"/>
    <w:rsid w:val="00A02D8F"/>
    <w:rsid w:val="00A04E5F"/>
    <w:rsid w:val="00A109F6"/>
    <w:rsid w:val="00A1224D"/>
    <w:rsid w:val="00A1397B"/>
    <w:rsid w:val="00A1420B"/>
    <w:rsid w:val="00A17A08"/>
    <w:rsid w:val="00A22A60"/>
    <w:rsid w:val="00A23B44"/>
    <w:rsid w:val="00A25B1E"/>
    <w:rsid w:val="00A2713B"/>
    <w:rsid w:val="00A310B4"/>
    <w:rsid w:val="00A35708"/>
    <w:rsid w:val="00A441B8"/>
    <w:rsid w:val="00A45C55"/>
    <w:rsid w:val="00A478F3"/>
    <w:rsid w:val="00A50E96"/>
    <w:rsid w:val="00A516E3"/>
    <w:rsid w:val="00A51C4B"/>
    <w:rsid w:val="00A53BD5"/>
    <w:rsid w:val="00A54A21"/>
    <w:rsid w:val="00A5664E"/>
    <w:rsid w:val="00A56656"/>
    <w:rsid w:val="00A615DC"/>
    <w:rsid w:val="00A61A03"/>
    <w:rsid w:val="00A61D26"/>
    <w:rsid w:val="00A64D93"/>
    <w:rsid w:val="00A66B5D"/>
    <w:rsid w:val="00A672D8"/>
    <w:rsid w:val="00A6748C"/>
    <w:rsid w:val="00A71375"/>
    <w:rsid w:val="00A75A48"/>
    <w:rsid w:val="00A75F3E"/>
    <w:rsid w:val="00A76159"/>
    <w:rsid w:val="00A763B1"/>
    <w:rsid w:val="00A80108"/>
    <w:rsid w:val="00A802F7"/>
    <w:rsid w:val="00A821D6"/>
    <w:rsid w:val="00A827A3"/>
    <w:rsid w:val="00A827B5"/>
    <w:rsid w:val="00A840B4"/>
    <w:rsid w:val="00A922E4"/>
    <w:rsid w:val="00A92A90"/>
    <w:rsid w:val="00A93C07"/>
    <w:rsid w:val="00A94256"/>
    <w:rsid w:val="00A94684"/>
    <w:rsid w:val="00A94FD2"/>
    <w:rsid w:val="00A95166"/>
    <w:rsid w:val="00A959D0"/>
    <w:rsid w:val="00A96D0C"/>
    <w:rsid w:val="00AA4471"/>
    <w:rsid w:val="00AA6581"/>
    <w:rsid w:val="00AA7ADF"/>
    <w:rsid w:val="00AB032D"/>
    <w:rsid w:val="00AB0DB3"/>
    <w:rsid w:val="00AB74B9"/>
    <w:rsid w:val="00AC1D2D"/>
    <w:rsid w:val="00AC68BE"/>
    <w:rsid w:val="00AC68E4"/>
    <w:rsid w:val="00AC7035"/>
    <w:rsid w:val="00AC7C6C"/>
    <w:rsid w:val="00AD1E4C"/>
    <w:rsid w:val="00AD58BD"/>
    <w:rsid w:val="00AD7AED"/>
    <w:rsid w:val="00AE211D"/>
    <w:rsid w:val="00AE633B"/>
    <w:rsid w:val="00AE6695"/>
    <w:rsid w:val="00AE6EC4"/>
    <w:rsid w:val="00AF4095"/>
    <w:rsid w:val="00AF7222"/>
    <w:rsid w:val="00AF744D"/>
    <w:rsid w:val="00AF7BBF"/>
    <w:rsid w:val="00AF7DDA"/>
    <w:rsid w:val="00B01F21"/>
    <w:rsid w:val="00B035F3"/>
    <w:rsid w:val="00B03B3F"/>
    <w:rsid w:val="00B04A7E"/>
    <w:rsid w:val="00B06FCE"/>
    <w:rsid w:val="00B077D4"/>
    <w:rsid w:val="00B15083"/>
    <w:rsid w:val="00B154E7"/>
    <w:rsid w:val="00B21A00"/>
    <w:rsid w:val="00B248DF"/>
    <w:rsid w:val="00B251B9"/>
    <w:rsid w:val="00B2580F"/>
    <w:rsid w:val="00B27550"/>
    <w:rsid w:val="00B27ED7"/>
    <w:rsid w:val="00B31BDA"/>
    <w:rsid w:val="00B34F5E"/>
    <w:rsid w:val="00B35F1D"/>
    <w:rsid w:val="00B3723A"/>
    <w:rsid w:val="00B3770D"/>
    <w:rsid w:val="00B4033F"/>
    <w:rsid w:val="00B422BC"/>
    <w:rsid w:val="00B4547B"/>
    <w:rsid w:val="00B4688D"/>
    <w:rsid w:val="00B52763"/>
    <w:rsid w:val="00B548C7"/>
    <w:rsid w:val="00B54AA2"/>
    <w:rsid w:val="00B571C0"/>
    <w:rsid w:val="00B57783"/>
    <w:rsid w:val="00B60173"/>
    <w:rsid w:val="00B62DE0"/>
    <w:rsid w:val="00B6415D"/>
    <w:rsid w:val="00B645AB"/>
    <w:rsid w:val="00B66476"/>
    <w:rsid w:val="00B66EF5"/>
    <w:rsid w:val="00B70632"/>
    <w:rsid w:val="00B70B0C"/>
    <w:rsid w:val="00B7320D"/>
    <w:rsid w:val="00B7506C"/>
    <w:rsid w:val="00B777CB"/>
    <w:rsid w:val="00B81195"/>
    <w:rsid w:val="00B82A07"/>
    <w:rsid w:val="00B82BC5"/>
    <w:rsid w:val="00B84999"/>
    <w:rsid w:val="00B8559D"/>
    <w:rsid w:val="00B87467"/>
    <w:rsid w:val="00B939F1"/>
    <w:rsid w:val="00B94D20"/>
    <w:rsid w:val="00B9511C"/>
    <w:rsid w:val="00BA00B3"/>
    <w:rsid w:val="00BA0B72"/>
    <w:rsid w:val="00BA1A0C"/>
    <w:rsid w:val="00BA2A1B"/>
    <w:rsid w:val="00BA39AE"/>
    <w:rsid w:val="00BA475A"/>
    <w:rsid w:val="00BA56F3"/>
    <w:rsid w:val="00BA6A8D"/>
    <w:rsid w:val="00BA7886"/>
    <w:rsid w:val="00BB0051"/>
    <w:rsid w:val="00BB2235"/>
    <w:rsid w:val="00BB3DD8"/>
    <w:rsid w:val="00BB504B"/>
    <w:rsid w:val="00BB541E"/>
    <w:rsid w:val="00BB640E"/>
    <w:rsid w:val="00BB67FF"/>
    <w:rsid w:val="00BC3BB7"/>
    <w:rsid w:val="00BC4F9D"/>
    <w:rsid w:val="00BC6F1B"/>
    <w:rsid w:val="00BD48A9"/>
    <w:rsid w:val="00BD5373"/>
    <w:rsid w:val="00BD74CE"/>
    <w:rsid w:val="00BD79F5"/>
    <w:rsid w:val="00BD7BEB"/>
    <w:rsid w:val="00BE3C19"/>
    <w:rsid w:val="00BE79B8"/>
    <w:rsid w:val="00BE7E72"/>
    <w:rsid w:val="00BF0BA0"/>
    <w:rsid w:val="00BF11F2"/>
    <w:rsid w:val="00BF29F2"/>
    <w:rsid w:val="00BF518A"/>
    <w:rsid w:val="00BF77FD"/>
    <w:rsid w:val="00C0003F"/>
    <w:rsid w:val="00C02F81"/>
    <w:rsid w:val="00C035A5"/>
    <w:rsid w:val="00C067DA"/>
    <w:rsid w:val="00C109D2"/>
    <w:rsid w:val="00C12AA8"/>
    <w:rsid w:val="00C13475"/>
    <w:rsid w:val="00C135DA"/>
    <w:rsid w:val="00C135E8"/>
    <w:rsid w:val="00C13DE3"/>
    <w:rsid w:val="00C14715"/>
    <w:rsid w:val="00C212FE"/>
    <w:rsid w:val="00C233CF"/>
    <w:rsid w:val="00C23518"/>
    <w:rsid w:val="00C23DED"/>
    <w:rsid w:val="00C2417E"/>
    <w:rsid w:val="00C24CAD"/>
    <w:rsid w:val="00C25159"/>
    <w:rsid w:val="00C2642B"/>
    <w:rsid w:val="00C27512"/>
    <w:rsid w:val="00C3242A"/>
    <w:rsid w:val="00C35882"/>
    <w:rsid w:val="00C36AA9"/>
    <w:rsid w:val="00C42ABD"/>
    <w:rsid w:val="00C431E1"/>
    <w:rsid w:val="00C43836"/>
    <w:rsid w:val="00C451DC"/>
    <w:rsid w:val="00C4537F"/>
    <w:rsid w:val="00C4668B"/>
    <w:rsid w:val="00C46A69"/>
    <w:rsid w:val="00C47CB9"/>
    <w:rsid w:val="00C508F4"/>
    <w:rsid w:val="00C50CDE"/>
    <w:rsid w:val="00C5119E"/>
    <w:rsid w:val="00C51C47"/>
    <w:rsid w:val="00C54150"/>
    <w:rsid w:val="00C547E2"/>
    <w:rsid w:val="00C57FE1"/>
    <w:rsid w:val="00C616A0"/>
    <w:rsid w:val="00C61A97"/>
    <w:rsid w:val="00C6226F"/>
    <w:rsid w:val="00C66459"/>
    <w:rsid w:val="00C70FBA"/>
    <w:rsid w:val="00C713C4"/>
    <w:rsid w:val="00C74A45"/>
    <w:rsid w:val="00C77952"/>
    <w:rsid w:val="00C80D88"/>
    <w:rsid w:val="00C841D5"/>
    <w:rsid w:val="00C8448F"/>
    <w:rsid w:val="00C84F59"/>
    <w:rsid w:val="00C86ACE"/>
    <w:rsid w:val="00C91628"/>
    <w:rsid w:val="00C9169E"/>
    <w:rsid w:val="00C97EC2"/>
    <w:rsid w:val="00CA0178"/>
    <w:rsid w:val="00CA06C7"/>
    <w:rsid w:val="00CA1D4E"/>
    <w:rsid w:val="00CA22C7"/>
    <w:rsid w:val="00CA75CA"/>
    <w:rsid w:val="00CB1A57"/>
    <w:rsid w:val="00CB372D"/>
    <w:rsid w:val="00CB3F57"/>
    <w:rsid w:val="00CB56BB"/>
    <w:rsid w:val="00CB5D2F"/>
    <w:rsid w:val="00CB6509"/>
    <w:rsid w:val="00CB7D72"/>
    <w:rsid w:val="00CC1ECC"/>
    <w:rsid w:val="00CC3FF9"/>
    <w:rsid w:val="00CC66B8"/>
    <w:rsid w:val="00CD1FF9"/>
    <w:rsid w:val="00CD4F8A"/>
    <w:rsid w:val="00CE2319"/>
    <w:rsid w:val="00CE681A"/>
    <w:rsid w:val="00CE7D6D"/>
    <w:rsid w:val="00CF068B"/>
    <w:rsid w:val="00CF1494"/>
    <w:rsid w:val="00CF1BF2"/>
    <w:rsid w:val="00CF1C96"/>
    <w:rsid w:val="00CF26D6"/>
    <w:rsid w:val="00CF2C4E"/>
    <w:rsid w:val="00CF3723"/>
    <w:rsid w:val="00CF38B6"/>
    <w:rsid w:val="00CF5E61"/>
    <w:rsid w:val="00CF6F1F"/>
    <w:rsid w:val="00CF75CF"/>
    <w:rsid w:val="00D017EA"/>
    <w:rsid w:val="00D01EB6"/>
    <w:rsid w:val="00D025DE"/>
    <w:rsid w:val="00D02A69"/>
    <w:rsid w:val="00D03DFB"/>
    <w:rsid w:val="00D06763"/>
    <w:rsid w:val="00D124DD"/>
    <w:rsid w:val="00D14DF3"/>
    <w:rsid w:val="00D153EF"/>
    <w:rsid w:val="00D165DB"/>
    <w:rsid w:val="00D20451"/>
    <w:rsid w:val="00D243D2"/>
    <w:rsid w:val="00D278C4"/>
    <w:rsid w:val="00D32881"/>
    <w:rsid w:val="00D34BE0"/>
    <w:rsid w:val="00D356BC"/>
    <w:rsid w:val="00D35DD0"/>
    <w:rsid w:val="00D40011"/>
    <w:rsid w:val="00D40974"/>
    <w:rsid w:val="00D40B3B"/>
    <w:rsid w:val="00D44E2F"/>
    <w:rsid w:val="00D45C73"/>
    <w:rsid w:val="00D534F6"/>
    <w:rsid w:val="00D57BC4"/>
    <w:rsid w:val="00D60672"/>
    <w:rsid w:val="00D60C9C"/>
    <w:rsid w:val="00D617E4"/>
    <w:rsid w:val="00D6201B"/>
    <w:rsid w:val="00D6214F"/>
    <w:rsid w:val="00D652EF"/>
    <w:rsid w:val="00D6590E"/>
    <w:rsid w:val="00D65FC6"/>
    <w:rsid w:val="00D67FFA"/>
    <w:rsid w:val="00D71081"/>
    <w:rsid w:val="00D733B2"/>
    <w:rsid w:val="00D74E2B"/>
    <w:rsid w:val="00D751CA"/>
    <w:rsid w:val="00D76609"/>
    <w:rsid w:val="00D7747E"/>
    <w:rsid w:val="00D826A7"/>
    <w:rsid w:val="00D8343B"/>
    <w:rsid w:val="00D83DA0"/>
    <w:rsid w:val="00D846D2"/>
    <w:rsid w:val="00D859A8"/>
    <w:rsid w:val="00D91FCB"/>
    <w:rsid w:val="00D92528"/>
    <w:rsid w:val="00D92F20"/>
    <w:rsid w:val="00D938AE"/>
    <w:rsid w:val="00D94CAE"/>
    <w:rsid w:val="00D964A0"/>
    <w:rsid w:val="00D97387"/>
    <w:rsid w:val="00DA1E78"/>
    <w:rsid w:val="00DA416F"/>
    <w:rsid w:val="00DA5142"/>
    <w:rsid w:val="00DA5BF2"/>
    <w:rsid w:val="00DA674B"/>
    <w:rsid w:val="00DB039F"/>
    <w:rsid w:val="00DB1C6C"/>
    <w:rsid w:val="00DB288B"/>
    <w:rsid w:val="00DB4D76"/>
    <w:rsid w:val="00DB531F"/>
    <w:rsid w:val="00DB5C33"/>
    <w:rsid w:val="00DB7761"/>
    <w:rsid w:val="00DC3749"/>
    <w:rsid w:val="00DC576D"/>
    <w:rsid w:val="00DC72F5"/>
    <w:rsid w:val="00DC7B45"/>
    <w:rsid w:val="00DD240B"/>
    <w:rsid w:val="00DD6BA0"/>
    <w:rsid w:val="00DD7E05"/>
    <w:rsid w:val="00DE0471"/>
    <w:rsid w:val="00DE193E"/>
    <w:rsid w:val="00DE4198"/>
    <w:rsid w:val="00DE463C"/>
    <w:rsid w:val="00DE7C23"/>
    <w:rsid w:val="00DF23EE"/>
    <w:rsid w:val="00DF310A"/>
    <w:rsid w:val="00DF42B0"/>
    <w:rsid w:val="00DF4C22"/>
    <w:rsid w:val="00DF5659"/>
    <w:rsid w:val="00E12274"/>
    <w:rsid w:val="00E14863"/>
    <w:rsid w:val="00E17D8B"/>
    <w:rsid w:val="00E20A20"/>
    <w:rsid w:val="00E2188C"/>
    <w:rsid w:val="00E21EDF"/>
    <w:rsid w:val="00E24317"/>
    <w:rsid w:val="00E27343"/>
    <w:rsid w:val="00E32E2D"/>
    <w:rsid w:val="00E33A36"/>
    <w:rsid w:val="00E34789"/>
    <w:rsid w:val="00E41B89"/>
    <w:rsid w:val="00E54CE4"/>
    <w:rsid w:val="00E55450"/>
    <w:rsid w:val="00E55E4D"/>
    <w:rsid w:val="00E563A2"/>
    <w:rsid w:val="00E61EC1"/>
    <w:rsid w:val="00E62D2D"/>
    <w:rsid w:val="00E63B2C"/>
    <w:rsid w:val="00E65264"/>
    <w:rsid w:val="00E65E30"/>
    <w:rsid w:val="00E6680E"/>
    <w:rsid w:val="00E67966"/>
    <w:rsid w:val="00E72A56"/>
    <w:rsid w:val="00E7671E"/>
    <w:rsid w:val="00E76811"/>
    <w:rsid w:val="00E81321"/>
    <w:rsid w:val="00E83159"/>
    <w:rsid w:val="00E83E6A"/>
    <w:rsid w:val="00E84A8D"/>
    <w:rsid w:val="00E91FDD"/>
    <w:rsid w:val="00E95F60"/>
    <w:rsid w:val="00E96A1A"/>
    <w:rsid w:val="00EA0F23"/>
    <w:rsid w:val="00EA24CF"/>
    <w:rsid w:val="00EA67F0"/>
    <w:rsid w:val="00EA6CA1"/>
    <w:rsid w:val="00EB3D1F"/>
    <w:rsid w:val="00EB67CE"/>
    <w:rsid w:val="00EC02C9"/>
    <w:rsid w:val="00EC2FFC"/>
    <w:rsid w:val="00EC3E78"/>
    <w:rsid w:val="00EC4C48"/>
    <w:rsid w:val="00EC65B4"/>
    <w:rsid w:val="00EC72D3"/>
    <w:rsid w:val="00ED52D6"/>
    <w:rsid w:val="00ED6CE7"/>
    <w:rsid w:val="00ED7049"/>
    <w:rsid w:val="00ED79CF"/>
    <w:rsid w:val="00EE0D7D"/>
    <w:rsid w:val="00EE1743"/>
    <w:rsid w:val="00EE24AF"/>
    <w:rsid w:val="00EE450E"/>
    <w:rsid w:val="00EE5113"/>
    <w:rsid w:val="00EE5C5C"/>
    <w:rsid w:val="00EF29F7"/>
    <w:rsid w:val="00EF6660"/>
    <w:rsid w:val="00EF7551"/>
    <w:rsid w:val="00F02215"/>
    <w:rsid w:val="00F06D48"/>
    <w:rsid w:val="00F103C6"/>
    <w:rsid w:val="00F11078"/>
    <w:rsid w:val="00F16A52"/>
    <w:rsid w:val="00F173C8"/>
    <w:rsid w:val="00F20461"/>
    <w:rsid w:val="00F216E5"/>
    <w:rsid w:val="00F22872"/>
    <w:rsid w:val="00F24B65"/>
    <w:rsid w:val="00F32C58"/>
    <w:rsid w:val="00F35AD6"/>
    <w:rsid w:val="00F40AF7"/>
    <w:rsid w:val="00F40CD7"/>
    <w:rsid w:val="00F40DF3"/>
    <w:rsid w:val="00F4115D"/>
    <w:rsid w:val="00F41201"/>
    <w:rsid w:val="00F42595"/>
    <w:rsid w:val="00F42F1E"/>
    <w:rsid w:val="00F431DC"/>
    <w:rsid w:val="00F436C9"/>
    <w:rsid w:val="00F472E3"/>
    <w:rsid w:val="00F55088"/>
    <w:rsid w:val="00F60F80"/>
    <w:rsid w:val="00F6202D"/>
    <w:rsid w:val="00F64192"/>
    <w:rsid w:val="00F66858"/>
    <w:rsid w:val="00F706F8"/>
    <w:rsid w:val="00F71AC0"/>
    <w:rsid w:val="00F7310C"/>
    <w:rsid w:val="00F75CFC"/>
    <w:rsid w:val="00F75F40"/>
    <w:rsid w:val="00F76710"/>
    <w:rsid w:val="00F77592"/>
    <w:rsid w:val="00F82F0B"/>
    <w:rsid w:val="00F83D9A"/>
    <w:rsid w:val="00F83F33"/>
    <w:rsid w:val="00F848FB"/>
    <w:rsid w:val="00F86AC1"/>
    <w:rsid w:val="00F902FE"/>
    <w:rsid w:val="00F90C5B"/>
    <w:rsid w:val="00F92C30"/>
    <w:rsid w:val="00F931A8"/>
    <w:rsid w:val="00F9647F"/>
    <w:rsid w:val="00FA0687"/>
    <w:rsid w:val="00FA0AE8"/>
    <w:rsid w:val="00FA1D87"/>
    <w:rsid w:val="00FA6F5D"/>
    <w:rsid w:val="00FA70F9"/>
    <w:rsid w:val="00FB082D"/>
    <w:rsid w:val="00FB1316"/>
    <w:rsid w:val="00FB4392"/>
    <w:rsid w:val="00FB4E4B"/>
    <w:rsid w:val="00FB4EFB"/>
    <w:rsid w:val="00FB58A1"/>
    <w:rsid w:val="00FC0D83"/>
    <w:rsid w:val="00FC10CF"/>
    <w:rsid w:val="00FC39D6"/>
    <w:rsid w:val="00FC48FE"/>
    <w:rsid w:val="00FC6EA4"/>
    <w:rsid w:val="00FD4635"/>
    <w:rsid w:val="00FD5C66"/>
    <w:rsid w:val="00FD67D0"/>
    <w:rsid w:val="00FD6D38"/>
    <w:rsid w:val="00FE200D"/>
    <w:rsid w:val="00FE39B1"/>
    <w:rsid w:val="00FE4C11"/>
    <w:rsid w:val="00FE6ADC"/>
    <w:rsid w:val="00FF0078"/>
    <w:rsid w:val="00FF097D"/>
    <w:rsid w:val="00FF2557"/>
    <w:rsid w:val="00FF27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3616B1DB-557E-40AF-A3A4-84893DB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5B2"/>
    <w:pPr>
      <w:spacing w:before="120" w:after="120" w:line="240" w:lineRule="auto"/>
      <w:ind w:left="425"/>
      <w:jc w:val="both"/>
    </w:pPr>
    <w:rPr>
      <w:rFonts w:eastAsia="Times New Roman" w:cs="Times New Roman"/>
      <w:sz w:val="24"/>
      <w:szCs w:val="24"/>
      <w:lang w:val="en-US"/>
    </w:rPr>
  </w:style>
  <w:style w:type="paragraph" w:styleId="Heading1">
    <w:name w:val="heading 1"/>
    <w:basedOn w:val="Normal"/>
    <w:next w:val="Normal"/>
    <w:link w:val="Heading1Char"/>
    <w:uiPriority w:val="9"/>
    <w:qFormat/>
    <w:rsid w:val="00F06D48"/>
    <w:pPr>
      <w:keepNext/>
      <w:keepLines/>
      <w:numPr>
        <w:numId w:val="4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739"/>
    <w:pPr>
      <w:keepNext/>
      <w:keepLines/>
      <w:numPr>
        <w:ilvl w:val="1"/>
        <w:numId w:val="47"/>
      </w:numPr>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292316"/>
    <w:pPr>
      <w:keepNext/>
      <w:keepLines/>
      <w:numPr>
        <w:ilvl w:val="2"/>
        <w:numId w:val="47"/>
      </w:numPr>
      <w:spacing w:before="40" w:after="0"/>
      <w:outlineLvl w:val="2"/>
    </w:pPr>
    <w:rPr>
      <w:rFonts w:asciiTheme="majorHAnsi" w:eastAsiaTheme="majorEastAsia" w:hAnsiTheme="majorHAnsi" w:cstheme="majorBidi"/>
      <w:i/>
      <w:color w:val="1F4D78" w:themeColor="accent1" w:themeShade="7F"/>
    </w:rPr>
  </w:style>
  <w:style w:type="paragraph" w:styleId="Heading4">
    <w:name w:val="heading 4"/>
    <w:basedOn w:val="Normal"/>
    <w:next w:val="Normal"/>
    <w:link w:val="Heading4Char"/>
    <w:uiPriority w:val="9"/>
    <w:unhideWhenUsed/>
    <w:qFormat/>
    <w:rsid w:val="00E20A20"/>
    <w:pPr>
      <w:keepNext/>
      <w:keepLines/>
      <w:numPr>
        <w:ilvl w:val="3"/>
        <w:numId w:val="4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3F57"/>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3F57"/>
    <w:pPr>
      <w:keepNext/>
      <w:keepLines/>
      <w:numPr>
        <w:ilvl w:val="5"/>
        <w:numId w:val="4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3F57"/>
    <w:pPr>
      <w:keepNext/>
      <w:keepLines/>
      <w:numPr>
        <w:ilvl w:val="6"/>
        <w:numId w:val="4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3F57"/>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3F57"/>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6D48"/>
    <w:pPr>
      <w:ind w:left="720"/>
      <w:contextualSpacing/>
    </w:pPr>
  </w:style>
  <w:style w:type="character" w:customStyle="1" w:styleId="fontstyle01">
    <w:name w:val="fontstyle01"/>
    <w:basedOn w:val="DefaultParagraphFont"/>
    <w:rsid w:val="00555BD5"/>
    <w:rPr>
      <w:rFonts w:ascii="TimesLTStd-Bold" w:hAnsi="TimesLTStd-Bold" w:hint="default"/>
      <w:b/>
      <w:bCs/>
      <w:i w:val="0"/>
      <w:iCs w:val="0"/>
      <w:color w:val="000000"/>
      <w:sz w:val="24"/>
      <w:szCs w:val="24"/>
    </w:rPr>
  </w:style>
  <w:style w:type="character" w:customStyle="1" w:styleId="fontstyle21">
    <w:name w:val="fontstyle21"/>
    <w:basedOn w:val="DefaultParagraphFont"/>
    <w:rsid w:val="00555BD5"/>
    <w:rPr>
      <w:rFonts w:ascii="TimesLTStd-Roman" w:hAnsi="TimesLTStd-Roman" w:hint="default"/>
      <w:b w:val="0"/>
      <w:bCs w:val="0"/>
      <w:i w:val="0"/>
      <w:iCs w:val="0"/>
      <w:color w:val="000000"/>
      <w:sz w:val="20"/>
      <w:szCs w:val="20"/>
    </w:rPr>
  </w:style>
  <w:style w:type="character" w:styleId="CommentReference">
    <w:name w:val="annotation reference"/>
    <w:basedOn w:val="DefaultParagraphFont"/>
    <w:uiPriority w:val="99"/>
    <w:semiHidden/>
    <w:unhideWhenUsed/>
    <w:rsid w:val="00EC72D3"/>
    <w:rPr>
      <w:sz w:val="16"/>
      <w:szCs w:val="16"/>
    </w:rPr>
  </w:style>
  <w:style w:type="paragraph" w:styleId="CommentText">
    <w:name w:val="annotation text"/>
    <w:basedOn w:val="Normal"/>
    <w:link w:val="CommentTextChar"/>
    <w:uiPriority w:val="99"/>
    <w:semiHidden/>
    <w:unhideWhenUsed/>
    <w:rsid w:val="00EC72D3"/>
    <w:rPr>
      <w:sz w:val="20"/>
      <w:szCs w:val="20"/>
    </w:rPr>
  </w:style>
  <w:style w:type="character" w:customStyle="1" w:styleId="CommentTextChar">
    <w:name w:val="Comment Text Char"/>
    <w:basedOn w:val="DefaultParagraphFont"/>
    <w:link w:val="CommentText"/>
    <w:uiPriority w:val="99"/>
    <w:semiHidden/>
    <w:rsid w:val="00EC72D3"/>
    <w:rPr>
      <w:sz w:val="20"/>
      <w:szCs w:val="20"/>
    </w:rPr>
  </w:style>
  <w:style w:type="paragraph" w:styleId="CommentSubject">
    <w:name w:val="annotation subject"/>
    <w:basedOn w:val="CommentText"/>
    <w:next w:val="CommentText"/>
    <w:link w:val="CommentSubjectChar"/>
    <w:uiPriority w:val="99"/>
    <w:semiHidden/>
    <w:unhideWhenUsed/>
    <w:rsid w:val="00EC72D3"/>
    <w:rPr>
      <w:b/>
      <w:bCs/>
    </w:rPr>
  </w:style>
  <w:style w:type="character" w:customStyle="1" w:styleId="CommentSubjectChar">
    <w:name w:val="Comment Subject Char"/>
    <w:basedOn w:val="CommentTextChar"/>
    <w:link w:val="CommentSubject"/>
    <w:uiPriority w:val="99"/>
    <w:semiHidden/>
    <w:rsid w:val="00EC72D3"/>
    <w:rPr>
      <w:b/>
      <w:bCs/>
      <w:sz w:val="20"/>
      <w:szCs w:val="20"/>
    </w:rPr>
  </w:style>
  <w:style w:type="paragraph" w:styleId="BalloonText">
    <w:name w:val="Balloon Text"/>
    <w:basedOn w:val="Normal"/>
    <w:link w:val="BalloonTextChar"/>
    <w:uiPriority w:val="99"/>
    <w:semiHidden/>
    <w:unhideWhenUsed/>
    <w:rsid w:val="00EC72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2D3"/>
    <w:rPr>
      <w:rFonts w:ascii="Segoe UI" w:hAnsi="Segoe UI" w:cs="Segoe UI"/>
      <w:sz w:val="18"/>
      <w:szCs w:val="18"/>
    </w:rPr>
  </w:style>
  <w:style w:type="character" w:customStyle="1" w:styleId="Heading2Char">
    <w:name w:val="Heading 2 Char"/>
    <w:basedOn w:val="DefaultParagraphFont"/>
    <w:link w:val="Heading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Heading3Char">
    <w:name w:val="Heading 3 Char"/>
    <w:basedOn w:val="DefaultParagraphFont"/>
    <w:link w:val="Heading3"/>
    <w:uiPriority w:val="9"/>
    <w:rsid w:val="00292316"/>
    <w:rPr>
      <w:rFonts w:asciiTheme="majorHAnsi" w:eastAsiaTheme="majorEastAsia" w:hAnsiTheme="majorHAnsi" w:cstheme="majorBidi"/>
      <w:i/>
      <w:color w:val="1F4D78" w:themeColor="accent1" w:themeShade="7F"/>
      <w:sz w:val="24"/>
      <w:szCs w:val="24"/>
      <w:lang w:val="en-US"/>
    </w:rPr>
  </w:style>
  <w:style w:type="character" w:customStyle="1" w:styleId="Heading4Char">
    <w:name w:val="Heading 4 Char"/>
    <w:basedOn w:val="DefaultParagraphFont"/>
    <w:link w:val="Heading4"/>
    <w:uiPriority w:val="9"/>
    <w:rsid w:val="00E20A20"/>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B34F5E"/>
    <w:pPr>
      <w:spacing w:after="100"/>
      <w:ind w:left="220"/>
    </w:pPr>
  </w:style>
  <w:style w:type="paragraph" w:styleId="TOC1">
    <w:name w:val="toc 1"/>
    <w:basedOn w:val="Normal"/>
    <w:next w:val="Normal"/>
    <w:autoRedefine/>
    <w:uiPriority w:val="39"/>
    <w:unhideWhenUsed/>
    <w:rsid w:val="00B34F5E"/>
    <w:pPr>
      <w:spacing w:after="100"/>
    </w:pPr>
  </w:style>
  <w:style w:type="paragraph" w:styleId="TOC3">
    <w:name w:val="toc 3"/>
    <w:basedOn w:val="Normal"/>
    <w:next w:val="Normal"/>
    <w:autoRedefine/>
    <w:uiPriority w:val="39"/>
    <w:unhideWhenUsed/>
    <w:rsid w:val="00B34F5E"/>
    <w:pPr>
      <w:spacing w:after="100"/>
      <w:ind w:left="440"/>
    </w:pPr>
  </w:style>
  <w:style w:type="character" w:styleId="Hyperlink">
    <w:name w:val="Hyperlink"/>
    <w:basedOn w:val="DefaultParagraphFont"/>
    <w:uiPriority w:val="99"/>
    <w:unhideWhenUsed/>
    <w:rsid w:val="00B34F5E"/>
    <w:rPr>
      <w:color w:val="0563C1" w:themeColor="hyperlink"/>
      <w:u w:val="single"/>
    </w:rPr>
  </w:style>
  <w:style w:type="paragraph" w:styleId="Header">
    <w:name w:val="header"/>
    <w:basedOn w:val="Normal"/>
    <w:link w:val="HeaderChar"/>
    <w:unhideWhenUsed/>
    <w:rsid w:val="005A4909"/>
    <w:pPr>
      <w:tabs>
        <w:tab w:val="center" w:pos="4419"/>
        <w:tab w:val="right" w:pos="8838"/>
      </w:tabs>
      <w:spacing w:after="0"/>
    </w:pPr>
  </w:style>
  <w:style w:type="character" w:customStyle="1" w:styleId="HeaderChar">
    <w:name w:val="Header Char"/>
    <w:basedOn w:val="DefaultParagraphFont"/>
    <w:link w:val="Header"/>
    <w:uiPriority w:val="99"/>
    <w:rsid w:val="005A4909"/>
  </w:style>
  <w:style w:type="paragraph" w:styleId="Footer">
    <w:name w:val="footer"/>
    <w:basedOn w:val="Normal"/>
    <w:link w:val="FooterChar"/>
    <w:uiPriority w:val="99"/>
    <w:unhideWhenUsed/>
    <w:rsid w:val="005A4909"/>
    <w:pPr>
      <w:tabs>
        <w:tab w:val="center" w:pos="4419"/>
        <w:tab w:val="right" w:pos="8838"/>
      </w:tabs>
      <w:spacing w:after="0"/>
    </w:pPr>
  </w:style>
  <w:style w:type="character" w:customStyle="1" w:styleId="FooterChar">
    <w:name w:val="Footer Char"/>
    <w:basedOn w:val="DefaultParagraphFont"/>
    <w:link w:val="Footer"/>
    <w:uiPriority w:val="99"/>
    <w:rsid w:val="005A4909"/>
  </w:style>
  <w:style w:type="paragraph" w:styleId="NormalWeb">
    <w:name w:val="Normal (Web)"/>
    <w:basedOn w:val="Normal"/>
    <w:uiPriority w:val="99"/>
    <w:unhideWhenUsed/>
    <w:rsid w:val="00106D24"/>
    <w:pPr>
      <w:spacing w:before="100" w:beforeAutospacing="1" w:after="100" w:afterAutospacing="1"/>
    </w:pPr>
    <w:rPr>
      <w:rFonts w:ascii="Times New Roman" w:hAnsi="Times New Roman"/>
      <w:lang w:eastAsia="es-MX"/>
    </w:rPr>
  </w:style>
  <w:style w:type="paragraph" w:styleId="Caption">
    <w:name w:val="caption"/>
    <w:basedOn w:val="Normal"/>
    <w:next w:val="Normal"/>
    <w:uiPriority w:val="35"/>
    <w:unhideWhenUsed/>
    <w:qFormat/>
    <w:rsid w:val="007F54A6"/>
    <w:pPr>
      <w:spacing w:after="200"/>
    </w:pPr>
    <w:rPr>
      <w:i/>
      <w:iCs/>
      <w:color w:val="44546A" w:themeColor="text2"/>
      <w:sz w:val="18"/>
      <w:szCs w:val="18"/>
    </w:rPr>
  </w:style>
  <w:style w:type="character" w:styleId="PlaceholderText">
    <w:name w:val="Placeholder Text"/>
    <w:basedOn w:val="DefaultParagraphFont"/>
    <w:uiPriority w:val="99"/>
    <w:semiHidden/>
    <w:rsid w:val="002F2D17"/>
    <w:rPr>
      <w:color w:val="808080"/>
    </w:rPr>
  </w:style>
  <w:style w:type="character" w:customStyle="1" w:styleId="Heading5Char">
    <w:name w:val="Heading 5 Char"/>
    <w:basedOn w:val="DefaultParagraphFont"/>
    <w:link w:val="Heading5"/>
    <w:uiPriority w:val="9"/>
    <w:semiHidden/>
    <w:rsid w:val="00CB3F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3F5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3F5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3F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3F5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E81321"/>
    <w:pPr>
      <w:spacing w:after="0" w:line="240" w:lineRule="auto"/>
    </w:pPr>
    <w:rPr>
      <w:rFonts w:eastAsia="Times New Roman"/>
      <w:sz w:val="20"/>
      <w:szCs w:val="20"/>
      <w:lang w:val="en-GB"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A65B2"/>
    <w:pPr>
      <w:spacing w:before="0" w:after="0"/>
      <w:ind w:left="0"/>
      <w:jc w:val="left"/>
    </w:pPr>
    <w:rPr>
      <w:rFonts w:ascii="Times New Roman" w:hAnsi="Times New Roman"/>
      <w:szCs w:val="20"/>
    </w:rPr>
  </w:style>
  <w:style w:type="character" w:customStyle="1" w:styleId="BodyTextChar">
    <w:name w:val="Body Text Char"/>
    <w:basedOn w:val="DefaultParagraphFont"/>
    <w:link w:val="BodyText"/>
    <w:rsid w:val="001A65B2"/>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172282303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296881757">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595435175">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94387390">
          <w:marLeft w:val="432"/>
          <w:marRight w:val="0"/>
          <w:marTop w:val="3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894698765">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55319098">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sChild>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1407805977">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3297181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1826822557">
          <w:marLeft w:val="446"/>
          <w:marRight w:val="0"/>
          <w:marTop w:val="0"/>
          <w:marBottom w:val="0"/>
          <w:divBdr>
            <w:top w:val="none" w:sz="0" w:space="0" w:color="auto"/>
            <w:left w:val="none" w:sz="0" w:space="0" w:color="auto"/>
            <w:bottom w:val="none" w:sz="0" w:space="0" w:color="auto"/>
            <w:right w:val="none" w:sz="0" w:space="0" w:color="auto"/>
          </w:divBdr>
        </w:div>
        <w:div w:id="67465189">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251162923">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 w:id="164789234">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54B6-2051-4388-95E1-5DC91A3F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2672</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Emmanuel Duarte</cp:lastModifiedBy>
  <cp:revision>2</cp:revision>
  <dcterms:created xsi:type="dcterms:W3CDTF">2020-08-21T01:00:00Z</dcterms:created>
  <dcterms:modified xsi:type="dcterms:W3CDTF">2020-08-21T01:00:00Z</dcterms:modified>
</cp:coreProperties>
</file>