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F129A" w:rsidRDefault="002D0A50">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28"/>
          <w:szCs w:val="28"/>
        </w:rPr>
      </w:pPr>
      <w:r>
        <w:rPr>
          <w:rFonts w:ascii="Quattrocento Sans" w:eastAsia="Quattrocento Sans" w:hAnsi="Quattrocento Sans" w:cs="Quattrocento Sans"/>
          <w:b/>
          <w:color w:val="24292E"/>
          <w:sz w:val="28"/>
          <w:szCs w:val="28"/>
        </w:rPr>
        <w:t>Prerequisites</w:t>
      </w:r>
    </w:p>
    <w:p w14:paraId="00000002"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The prerequisites for preparing to deploy a private LTE Magma network are listed below. It is preferred to use a MAC Laptop or </w:t>
      </w:r>
      <w:proofErr w:type="gramStart"/>
      <w:r>
        <w:rPr>
          <w:rFonts w:ascii="Quattrocento Sans" w:eastAsia="Quattrocento Sans" w:hAnsi="Quattrocento Sans" w:cs="Quattrocento Sans"/>
          <w:color w:val="24292E"/>
          <w:sz w:val="24"/>
          <w:szCs w:val="24"/>
        </w:rPr>
        <w:t>PC,</w:t>
      </w:r>
      <w:proofErr w:type="gramEnd"/>
      <w:r>
        <w:rPr>
          <w:rFonts w:ascii="Quattrocento Sans" w:eastAsia="Quattrocento Sans" w:hAnsi="Quattrocento Sans" w:cs="Quattrocento Sans"/>
          <w:color w:val="24292E"/>
          <w:sz w:val="24"/>
          <w:szCs w:val="24"/>
        </w:rPr>
        <w:t xml:space="preserve"> </w:t>
      </w:r>
      <w:r>
        <w:rPr>
          <w:rFonts w:ascii="Quattrocento Sans" w:eastAsia="Quattrocento Sans" w:hAnsi="Quattrocento Sans" w:cs="Quattrocento Sans"/>
          <w:color w:val="211D1E"/>
          <w:sz w:val="24"/>
          <w:szCs w:val="24"/>
        </w:rPr>
        <w:t>Windows can be used with CYGWIN</w:t>
      </w:r>
      <w:r>
        <w:rPr>
          <w:rFonts w:ascii="Quattrocento Sans" w:eastAsia="Quattrocento Sans" w:hAnsi="Quattrocento Sans" w:cs="Quattrocento Sans"/>
          <w:color w:val="24292E"/>
          <w:sz w:val="24"/>
          <w:szCs w:val="24"/>
        </w:rPr>
        <w:t xml:space="preserve">.  Prepare or install the following hardware and software before you begin.  A wired internet </w:t>
      </w:r>
      <w:r>
        <w:rPr>
          <w:rFonts w:ascii="Quattrocento Sans" w:eastAsia="Quattrocento Sans" w:hAnsi="Quattrocento Sans" w:cs="Quattrocento Sans"/>
          <w:color w:val="24292E"/>
          <w:sz w:val="24"/>
          <w:szCs w:val="24"/>
        </w:rPr>
        <w:t xml:space="preserve">connection is recommended, do NOT to use a VPN during installation as it may </w:t>
      </w:r>
      <w:proofErr w:type="gramStart"/>
      <w:r>
        <w:rPr>
          <w:rFonts w:ascii="Quattrocento Sans" w:eastAsia="Quattrocento Sans" w:hAnsi="Quattrocento Sans" w:cs="Quattrocento Sans"/>
          <w:color w:val="24292E"/>
          <w:sz w:val="24"/>
          <w:szCs w:val="24"/>
        </w:rPr>
        <w:t>effect</w:t>
      </w:r>
      <w:proofErr w:type="gramEnd"/>
      <w:r>
        <w:rPr>
          <w:rFonts w:ascii="Quattrocento Sans" w:eastAsia="Quattrocento Sans" w:hAnsi="Quattrocento Sans" w:cs="Quattrocento Sans"/>
          <w:color w:val="24292E"/>
          <w:sz w:val="24"/>
          <w:szCs w:val="24"/>
        </w:rPr>
        <w:t xml:space="preserve"> connectivity between VM’s. </w:t>
      </w:r>
      <w:r>
        <w:rPr>
          <w:rFonts w:ascii="Quattrocento Sans" w:eastAsia="Quattrocento Sans" w:hAnsi="Quattrocento Sans" w:cs="Quattrocento Sans"/>
          <w:color w:val="211D1E"/>
          <w:sz w:val="24"/>
          <w:szCs w:val="24"/>
        </w:rPr>
        <w:br/>
      </w:r>
      <w:r>
        <w:rPr>
          <w:rFonts w:ascii="Quattrocento Sans" w:eastAsia="Quattrocento Sans" w:hAnsi="Quattrocento Sans" w:cs="Quattrocento Sans"/>
          <w:color w:val="211D1E"/>
          <w:sz w:val="24"/>
          <w:szCs w:val="24"/>
        </w:rPr>
        <w:br/>
        <w:t xml:space="preserve">Install the following onto the PC/Laptop that will be deploying the Magma Dev Package: </w:t>
      </w:r>
    </w:p>
    <w:p w14:paraId="00000003" w14:textId="77777777" w:rsidR="001F129A" w:rsidRDefault="002D0A50">
      <w:pPr>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Development Tools</w:t>
      </w:r>
    </w:p>
    <w:p w14:paraId="00000004"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Install the following developer tools</w:t>
      </w:r>
      <w:r>
        <w:rPr>
          <w:rFonts w:ascii="Quattrocento Sans" w:eastAsia="Quattrocento Sans" w:hAnsi="Quattrocento Sans" w:cs="Quattrocento Sans"/>
          <w:color w:val="24292E"/>
          <w:sz w:val="24"/>
          <w:szCs w:val="24"/>
        </w:rPr>
        <w:t>:</w:t>
      </w:r>
    </w:p>
    <w:p w14:paraId="00000005" w14:textId="77777777" w:rsidR="001F129A" w:rsidRDefault="002D0A50">
      <w:pPr>
        <w:numPr>
          <w:ilvl w:val="0"/>
          <w:numId w:val="5"/>
        </w:numPr>
        <w:shd w:val="clear" w:color="auto" w:fill="FFFFFF"/>
        <w:spacing w:before="280" w:after="0" w:line="240" w:lineRule="auto"/>
        <w:ind w:left="270" w:hanging="270"/>
        <w:rPr>
          <w:rFonts w:ascii="Quattrocento Sans" w:eastAsia="Quattrocento Sans" w:hAnsi="Quattrocento Sans" w:cs="Quattrocento Sans"/>
          <w:color w:val="24292E"/>
        </w:rPr>
      </w:pPr>
      <w:hyperlink r:id="rId8">
        <w:r>
          <w:rPr>
            <w:rFonts w:ascii="Quattrocento Sans" w:eastAsia="Quattrocento Sans" w:hAnsi="Quattrocento Sans" w:cs="Quattrocento Sans"/>
            <w:color w:val="0000FF"/>
            <w:u w:val="single"/>
          </w:rPr>
          <w:t>Docker</w:t>
        </w:r>
      </w:hyperlink>
      <w:r>
        <w:rPr>
          <w:rFonts w:ascii="Quattrocento Sans" w:eastAsia="Quattrocento Sans" w:hAnsi="Quattrocento Sans" w:cs="Quattrocento Sans"/>
          <w:color w:val="24292E"/>
        </w:rPr>
        <w:t> </w:t>
      </w:r>
      <w:r>
        <w:rPr>
          <w:rFonts w:ascii="Quattrocento Sans" w:eastAsia="Quattrocento Sans" w:hAnsi="Quattrocento Sans" w:cs="Quattrocento Sans"/>
          <w:color w:val="24292E"/>
        </w:rPr>
        <w:tab/>
        <w:t>Image Depository to deploy Magma containers</w:t>
      </w:r>
    </w:p>
    <w:p w14:paraId="00000006" w14:textId="77777777" w:rsidR="001F129A" w:rsidRDefault="002D0A50">
      <w:pPr>
        <w:numPr>
          <w:ilvl w:val="0"/>
          <w:numId w:val="5"/>
        </w:numPr>
        <w:shd w:val="clear" w:color="auto" w:fill="FFFFFF"/>
        <w:spacing w:after="0" w:line="240" w:lineRule="auto"/>
        <w:ind w:left="270" w:hanging="270"/>
        <w:rPr>
          <w:rFonts w:ascii="Quattrocento Sans" w:eastAsia="Quattrocento Sans" w:hAnsi="Quattrocento Sans" w:cs="Quattrocento Sans"/>
          <w:color w:val="24292E"/>
        </w:rPr>
      </w:pPr>
      <w:hyperlink r:id="rId9">
        <w:r>
          <w:rPr>
            <w:rFonts w:ascii="Quattrocento Sans" w:eastAsia="Quattrocento Sans" w:hAnsi="Quattrocento Sans" w:cs="Quattrocento Sans"/>
            <w:color w:val="0000FF"/>
            <w:u w:val="single"/>
          </w:rPr>
          <w:t>Homebrew</w:t>
        </w:r>
      </w:hyperlink>
      <w:r>
        <w:rPr>
          <w:rFonts w:ascii="Quattrocento Sans" w:eastAsia="Quattrocento Sans" w:hAnsi="Quattrocento Sans" w:cs="Quattrocento Sans"/>
          <w:color w:val="0000FF"/>
        </w:rPr>
        <w:tab/>
      </w:r>
      <w:r>
        <w:rPr>
          <w:rFonts w:ascii="Quattrocento Sans" w:eastAsia="Quattrocento Sans" w:hAnsi="Quattrocento Sans" w:cs="Quattrocento Sans"/>
          <w:i/>
          <w:color w:val="24292E"/>
        </w:rPr>
        <w:t>only</w:t>
      </w:r>
      <w:r>
        <w:rPr>
          <w:rFonts w:ascii="Quattrocento Sans" w:eastAsia="Quattrocento Sans" w:hAnsi="Quattrocento Sans" w:cs="Quattrocento Sans"/>
          <w:color w:val="24292E"/>
        </w:rPr>
        <w:t> for MacOS users, see the </w:t>
      </w:r>
      <w:proofErr w:type="spellStart"/>
      <w:r>
        <w:fldChar w:fldCharType="begin"/>
      </w:r>
      <w:r>
        <w:instrText xml:space="preserve"> HYPERLINK "https://github.com/pyenv/pyenv" \l "installation" \h </w:instrText>
      </w:r>
      <w:r>
        <w:fldChar w:fldCharType="separate"/>
      </w:r>
      <w:r>
        <w:rPr>
          <w:rFonts w:ascii="Quattrocento Sans" w:eastAsia="Quattrocento Sans" w:hAnsi="Quattrocento Sans" w:cs="Quattrocento Sans"/>
          <w:color w:val="0366D6"/>
          <w:u w:val="single"/>
        </w:rPr>
        <w:t>pyenv</w:t>
      </w:r>
      <w:proofErr w:type="spellEnd"/>
      <w:r>
        <w:rPr>
          <w:rFonts w:ascii="Quattrocento Sans" w:eastAsia="Quattrocento Sans" w:hAnsi="Quattrocento Sans" w:cs="Quattrocento Sans"/>
          <w:color w:val="0366D6"/>
          <w:u w:val="single"/>
        </w:rPr>
        <w:t xml:space="preserve"> installation instructions</w:t>
      </w:r>
      <w:r>
        <w:rPr>
          <w:rFonts w:ascii="Quattrocento Sans" w:eastAsia="Quattrocento Sans" w:hAnsi="Quattrocento Sans" w:cs="Quattrocento Sans"/>
          <w:color w:val="0366D6"/>
          <w:u w:val="single"/>
        </w:rPr>
        <w:fldChar w:fldCharType="end"/>
      </w:r>
    </w:p>
    <w:p w14:paraId="00000007" w14:textId="77777777" w:rsidR="001F129A" w:rsidRDefault="002D0A50">
      <w:pPr>
        <w:numPr>
          <w:ilvl w:val="0"/>
          <w:numId w:val="5"/>
        </w:numPr>
        <w:shd w:val="clear" w:color="auto" w:fill="FFFFFF"/>
        <w:spacing w:after="0" w:line="240" w:lineRule="auto"/>
        <w:ind w:left="270" w:hanging="270"/>
        <w:rPr>
          <w:rFonts w:ascii="Quattrocento Sans" w:eastAsia="Quattrocento Sans" w:hAnsi="Quattrocento Sans" w:cs="Quattrocento Sans"/>
          <w:color w:val="24292E"/>
        </w:rPr>
      </w:pPr>
      <w:hyperlink r:id="rId10">
        <w:r>
          <w:rPr>
            <w:rFonts w:ascii="Quattrocento Sans" w:eastAsia="Quattrocento Sans" w:hAnsi="Quattrocento Sans" w:cs="Quattrocento Sans"/>
            <w:color w:val="0000FF"/>
            <w:u w:val="single"/>
          </w:rPr>
          <w:t>VirtualBox</w:t>
        </w:r>
      </w:hyperlink>
      <w:r>
        <w:rPr>
          <w:rFonts w:ascii="Quattrocento Sans" w:eastAsia="Quattrocento Sans" w:hAnsi="Quattrocento Sans" w:cs="Quattrocento Sans"/>
          <w:color w:val="24292E"/>
        </w:rPr>
        <w:t xml:space="preserve">  </w:t>
      </w:r>
      <w:r>
        <w:rPr>
          <w:rFonts w:ascii="Quattrocento Sans" w:eastAsia="Quattrocento Sans" w:hAnsi="Quattrocento Sans" w:cs="Quattrocento Sans"/>
          <w:color w:val="24292E"/>
        </w:rPr>
        <w:tab/>
        <w:t>Oracle Virtual Box, version 5.2 or higher</w:t>
      </w:r>
    </w:p>
    <w:p w14:paraId="00000008" w14:textId="77777777" w:rsidR="001F129A" w:rsidRDefault="002D0A50">
      <w:pPr>
        <w:numPr>
          <w:ilvl w:val="0"/>
          <w:numId w:val="5"/>
        </w:numPr>
        <w:shd w:val="clear" w:color="auto" w:fill="FFFFFF"/>
        <w:spacing w:after="0" w:line="240" w:lineRule="auto"/>
        <w:ind w:left="270" w:hanging="270"/>
        <w:rPr>
          <w:rFonts w:ascii="Quattrocento Sans" w:eastAsia="Quattrocento Sans" w:hAnsi="Quattrocento Sans" w:cs="Quattrocento Sans"/>
          <w:color w:val="24292E"/>
        </w:rPr>
      </w:pPr>
      <w:sdt>
        <w:sdtPr>
          <w:tag w:val="goog_rdk_0"/>
          <w:id w:val="1179858319"/>
        </w:sdtPr>
        <w:sdtEndPr/>
        <w:sdtContent>
          <w:commentRangeStart w:id="0"/>
        </w:sdtContent>
      </w:sdt>
      <w:sdt>
        <w:sdtPr>
          <w:tag w:val="goog_rdk_1"/>
          <w:id w:val="241998128"/>
        </w:sdtPr>
        <w:sdtEndPr/>
        <w:sdtContent>
          <w:commentRangeStart w:id="1"/>
        </w:sdtContent>
      </w:sdt>
      <w:hyperlink r:id="rId11">
        <w:proofErr w:type="spellStart"/>
        <w:r>
          <w:rPr>
            <w:rFonts w:ascii="Quattrocento Sans" w:eastAsia="Quattrocento Sans" w:hAnsi="Quattrocento Sans" w:cs="Quattrocento Sans"/>
            <w:color w:val="0000FF"/>
            <w:u w:val="single"/>
          </w:rPr>
          <w:t>Kubectl</w:t>
        </w:r>
        <w:proofErr w:type="spellEnd"/>
      </w:hyperlink>
      <w:r>
        <w:rPr>
          <w:rFonts w:ascii="Quattrocento Sans" w:eastAsia="Quattrocento Sans" w:hAnsi="Quattrocento Sans" w:cs="Quattrocento Sans"/>
          <w:color w:val="0000FF"/>
        </w:rPr>
        <w:t xml:space="preserve"> </w:t>
      </w:r>
      <w:r>
        <w:rPr>
          <w:rFonts w:ascii="Quattrocento Sans" w:eastAsia="Quattrocento Sans" w:hAnsi="Quattrocento Sans" w:cs="Quattrocento Sans"/>
          <w:color w:val="24292E"/>
        </w:rPr>
        <w:tab/>
      </w:r>
      <w:proofErr w:type="spellStart"/>
      <w:r>
        <w:rPr>
          <w:rFonts w:ascii="Quattrocento Sans" w:eastAsia="Quattrocento Sans" w:hAnsi="Quattrocento Sans" w:cs="Quattrocento Sans"/>
          <w:color w:val="24292E"/>
        </w:rPr>
        <w:t>kubernetes</w:t>
      </w:r>
      <w:proofErr w:type="spellEnd"/>
      <w:r>
        <w:rPr>
          <w:rFonts w:ascii="Quattrocento Sans" w:eastAsia="Quattrocento Sans" w:hAnsi="Quattrocento Sans" w:cs="Quattrocento Sans"/>
          <w:color w:val="24292E"/>
        </w:rPr>
        <w:t xml:space="preserve"> CLI tool allows you to run commands against Kubernetes clusters</w:t>
      </w:r>
    </w:p>
    <w:p w14:paraId="00000009" w14:textId="099AD937" w:rsidR="001F129A" w:rsidRDefault="002D0A50">
      <w:pPr>
        <w:numPr>
          <w:ilvl w:val="0"/>
          <w:numId w:val="5"/>
        </w:numPr>
        <w:shd w:val="clear" w:color="auto" w:fill="FFFFFF"/>
        <w:spacing w:after="0" w:line="240" w:lineRule="auto"/>
        <w:ind w:left="270" w:hanging="270"/>
        <w:rPr>
          <w:rFonts w:ascii="Quattrocento Sans" w:eastAsia="Quattrocento Sans" w:hAnsi="Quattrocento Sans" w:cs="Quattrocento Sans"/>
          <w:color w:val="24292E"/>
        </w:rPr>
      </w:pPr>
      <w:hyperlink r:id="rId12">
        <w:r>
          <w:rPr>
            <w:rFonts w:ascii="Quattrocento Sans" w:eastAsia="Quattrocento Sans" w:hAnsi="Quattrocento Sans" w:cs="Quattrocento Sans"/>
            <w:color w:val="0000FF"/>
            <w:u w:val="single"/>
          </w:rPr>
          <w:t>Helm</w:t>
        </w:r>
      </w:hyperlink>
      <w:r w:rsidR="002442D3">
        <w:rPr>
          <w:rFonts w:ascii="Quattrocento Sans" w:eastAsia="Quattrocento Sans" w:hAnsi="Quattrocento Sans" w:cs="Quattrocento Sans"/>
          <w:color w:val="0000FF"/>
          <w:u w:val="single"/>
        </w:rPr>
        <w:t xml:space="preserve"> 2.0</w:t>
      </w:r>
      <w:r>
        <w:rPr>
          <w:rFonts w:ascii="Quattrocento Sans" w:eastAsia="Quattrocento Sans" w:hAnsi="Quattrocento Sans" w:cs="Quattrocento Sans"/>
          <w:color w:val="24292E"/>
        </w:rPr>
        <w:tab/>
        <w:t>manages Kubernetes applications; define, install, and upgrade</w:t>
      </w:r>
    </w:p>
    <w:p w14:paraId="0000000A" w14:textId="77777777" w:rsidR="001F129A" w:rsidRDefault="002D0A50">
      <w:pPr>
        <w:numPr>
          <w:ilvl w:val="0"/>
          <w:numId w:val="5"/>
        </w:numPr>
        <w:shd w:val="clear" w:color="auto" w:fill="FFFFFF"/>
        <w:spacing w:after="280" w:line="240" w:lineRule="auto"/>
        <w:ind w:left="270" w:hanging="270"/>
        <w:rPr>
          <w:rFonts w:ascii="Quattrocento Sans" w:eastAsia="Quattrocento Sans" w:hAnsi="Quattrocento Sans" w:cs="Quattrocento Sans"/>
          <w:color w:val="24292E"/>
        </w:rPr>
      </w:pPr>
      <w:hyperlink r:id="rId13">
        <w:r>
          <w:rPr>
            <w:rFonts w:ascii="Quattrocento Sans" w:eastAsia="Quattrocento Sans" w:hAnsi="Quattrocento Sans" w:cs="Quattrocento Sans"/>
            <w:color w:val="0000FF"/>
            <w:u w:val="single"/>
          </w:rPr>
          <w:t>Terraform</w:t>
        </w:r>
      </w:hyperlink>
      <w:r>
        <w:rPr>
          <w:rFonts w:ascii="Quattrocento Sans" w:eastAsia="Quattrocento Sans" w:hAnsi="Quattrocento Sans" w:cs="Quattrocento Sans"/>
          <w:color w:val="24292E"/>
        </w:rPr>
        <w:t xml:space="preserve"> </w:t>
      </w:r>
      <w:r>
        <w:rPr>
          <w:rFonts w:ascii="Quattrocento Sans" w:eastAsia="Quattrocento Sans" w:hAnsi="Quattrocento Sans" w:cs="Quattrocento Sans"/>
          <w:color w:val="24292E"/>
        </w:rPr>
        <w:tab/>
        <w:t>manages the Orchestrator cloud deployment</w:t>
      </w:r>
      <w:commentRangeEnd w:id="0"/>
      <w:r>
        <w:commentReference w:id="0"/>
      </w:r>
      <w:commentRangeEnd w:id="1"/>
      <w:r>
        <w:commentReference w:id="1"/>
      </w:r>
      <w:r>
        <w:rPr>
          <w:rFonts w:ascii="Quattrocento Sans" w:eastAsia="Quattrocento Sans" w:hAnsi="Quattrocento Sans" w:cs="Quattrocento Sans"/>
          <w:color w:val="24292E"/>
        </w:rPr>
        <w:br/>
      </w:r>
    </w:p>
    <w:p w14:paraId="0000000B"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Prepare the following hardware &amp; software:</w:t>
      </w:r>
    </w:p>
    <w:p w14:paraId="0000000C" w14:textId="77777777" w:rsidR="001F129A" w:rsidRDefault="002D0A50">
      <w:pPr>
        <w:numPr>
          <w:ilvl w:val="0"/>
          <w:numId w:val="5"/>
        </w:numPr>
        <w:shd w:val="clear" w:color="auto" w:fill="FFFFFF"/>
        <w:spacing w:before="280" w:after="280" w:line="240" w:lineRule="auto"/>
        <w:ind w:left="360"/>
        <w:rPr>
          <w:rFonts w:ascii="Quattrocento Sans" w:eastAsia="Quattrocento Sans" w:hAnsi="Quattrocento Sans" w:cs="Quattrocento Sans"/>
          <w:color w:val="24292E"/>
        </w:rPr>
      </w:pPr>
      <w:r>
        <w:rPr>
          <w:rFonts w:ascii="Quattrocento Sans" w:eastAsia="Quattrocento Sans" w:hAnsi="Quattrocento Sans" w:cs="Quattrocento Sans"/>
          <w:b/>
          <w:color w:val="24292E"/>
        </w:rPr>
        <w:t xml:space="preserve">An </w:t>
      </w:r>
      <w:proofErr w:type="spellStart"/>
      <w:r>
        <w:rPr>
          <w:rFonts w:ascii="Quattrocento Sans" w:eastAsia="Quattrocento Sans" w:hAnsi="Quattrocento Sans" w:cs="Quattrocento Sans"/>
          <w:b/>
          <w:color w:val="24292E"/>
        </w:rPr>
        <w:t>eNodeB</w:t>
      </w:r>
      <w:proofErr w:type="spellEnd"/>
      <w:r>
        <w:rPr>
          <w:rFonts w:ascii="Quattrocento Sans" w:eastAsia="Quattrocento Sans" w:hAnsi="Quattrocento Sans" w:cs="Quattrocento Sans"/>
          <w:color w:val="24292E"/>
        </w:rPr>
        <w:t xml:space="preserve"> - the recommended and tested models </w:t>
      </w:r>
      <w:sdt>
        <w:sdtPr>
          <w:tag w:val="goog_rdk_2"/>
          <w:id w:val="-553766420"/>
        </w:sdtPr>
        <w:sdtEndPr/>
        <w:sdtContent>
          <w:commentRangeStart w:id="2"/>
        </w:sdtContent>
      </w:sdt>
      <w:sdt>
        <w:sdtPr>
          <w:tag w:val="goog_rdk_3"/>
          <w:id w:val="1773585889"/>
        </w:sdtPr>
        <w:sdtEndPr/>
        <w:sdtContent>
          <w:commentRangeStart w:id="3"/>
        </w:sdtContent>
      </w:sdt>
      <w:r>
        <w:rPr>
          <w:rFonts w:ascii="Quattrocento Sans" w:eastAsia="Quattrocento Sans" w:hAnsi="Quattrocento Sans" w:cs="Quattrocento Sans"/>
          <w:color w:val="24292E"/>
        </w:rPr>
        <w:t>are:</w:t>
      </w:r>
      <w:commentRangeEnd w:id="2"/>
      <w:r>
        <w:commentReference w:id="2"/>
      </w:r>
      <w:commentRangeEnd w:id="3"/>
      <w:r>
        <w:commentReference w:id="3"/>
      </w:r>
    </w:p>
    <w:p w14:paraId="0000000D" w14:textId="77777777" w:rsidR="001F129A" w:rsidRDefault="002D0A50">
      <w:pPr>
        <w:numPr>
          <w:ilvl w:val="0"/>
          <w:numId w:val="1"/>
        </w:numPr>
        <w:pBdr>
          <w:top w:val="nil"/>
          <w:left w:val="nil"/>
          <w:bottom w:val="nil"/>
          <w:right w:val="nil"/>
          <w:between w:val="nil"/>
        </w:pBdr>
        <w:shd w:val="clear" w:color="auto" w:fill="FFFFFF"/>
        <w:spacing w:before="280" w:after="0" w:line="240" w:lineRule="auto"/>
        <w:rPr>
          <w:rFonts w:ascii="Quattrocento Sans" w:eastAsia="Quattrocento Sans" w:hAnsi="Quattrocento Sans" w:cs="Quattrocento Sans"/>
          <w:color w:val="24292E"/>
        </w:rPr>
      </w:pPr>
      <w:sdt>
        <w:sdtPr>
          <w:tag w:val="goog_rdk_4"/>
          <w:id w:val="-453554083"/>
        </w:sdtPr>
        <w:sdtEndPr/>
        <w:sdtContent>
          <w:commentRangeStart w:id="4"/>
        </w:sdtContent>
      </w:sdt>
      <w:sdt>
        <w:sdtPr>
          <w:tag w:val="goog_rdk_5"/>
          <w:id w:val="1372034257"/>
        </w:sdtPr>
        <w:sdtEndPr/>
        <w:sdtContent>
          <w:commentRangeStart w:id="5"/>
        </w:sdtContent>
      </w:sdt>
      <w:proofErr w:type="spellStart"/>
      <w:r>
        <w:rPr>
          <w:rFonts w:ascii="Quattrocento Sans" w:eastAsia="Quattrocento Sans" w:hAnsi="Quattrocento Sans" w:cs="Quattrocento Sans"/>
          <w:color w:val="24292E"/>
        </w:rPr>
        <w:t>B</w:t>
      </w:r>
      <w:r>
        <w:rPr>
          <w:rFonts w:ascii="Quattrocento Sans" w:eastAsia="Quattrocento Sans" w:hAnsi="Quattrocento Sans" w:cs="Quattrocento Sans"/>
          <w:color w:val="24292E"/>
        </w:rPr>
        <w:t>ai</w:t>
      </w:r>
      <w:r>
        <w:rPr>
          <w:rFonts w:ascii="Quattrocento Sans" w:eastAsia="Quattrocento Sans" w:hAnsi="Quattrocento Sans" w:cs="Quattrocento Sans"/>
          <w:color w:val="24292E"/>
        </w:rPr>
        <w:t>Cells</w:t>
      </w:r>
      <w:commentRangeEnd w:id="4"/>
      <w:proofErr w:type="spellEnd"/>
      <w:r>
        <w:commentReference w:id="4"/>
      </w:r>
      <w:commentRangeEnd w:id="5"/>
      <w:r>
        <w:commentReference w:id="5"/>
      </w:r>
      <w:r>
        <w:rPr>
          <w:rFonts w:ascii="Quattrocento Sans" w:eastAsia="Quattrocento Sans" w:hAnsi="Quattrocento Sans" w:cs="Quattrocento Sans"/>
          <w:color w:val="24292E"/>
        </w:rPr>
        <w:t xml:space="preserve"> Nova 233 TDD Outdoor </w:t>
      </w:r>
    </w:p>
    <w:p w14:paraId="0000000E" w14:textId="77777777" w:rsidR="001F129A" w:rsidRDefault="002D0A50">
      <w:pPr>
        <w:numPr>
          <w:ilvl w:val="0"/>
          <w:numId w:val="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rPr>
      </w:pPr>
      <w:proofErr w:type="spellStart"/>
      <w:r>
        <w:rPr>
          <w:rFonts w:ascii="Quattrocento Sans" w:eastAsia="Quattrocento Sans" w:hAnsi="Quattrocento Sans" w:cs="Quattrocento Sans"/>
          <w:color w:val="24292E"/>
        </w:rPr>
        <w:t>B</w:t>
      </w:r>
      <w:r>
        <w:rPr>
          <w:rFonts w:ascii="Quattrocento Sans" w:eastAsia="Quattrocento Sans" w:hAnsi="Quattrocento Sans" w:cs="Quattrocento Sans"/>
          <w:color w:val="24292E"/>
        </w:rPr>
        <w:t>aiC</w:t>
      </w:r>
      <w:r>
        <w:rPr>
          <w:rFonts w:ascii="Quattrocento Sans" w:eastAsia="Quattrocento Sans" w:hAnsi="Quattrocento Sans" w:cs="Quattrocento Sans"/>
          <w:color w:val="24292E"/>
        </w:rPr>
        <w:t>ells</w:t>
      </w:r>
      <w:proofErr w:type="spellEnd"/>
      <w:r>
        <w:rPr>
          <w:rFonts w:ascii="Quattrocento Sans" w:eastAsia="Quattrocento Sans" w:hAnsi="Quattrocento Sans" w:cs="Quattrocento Sans"/>
          <w:color w:val="24292E"/>
        </w:rPr>
        <w:t xml:space="preserve"> Nova 243 TDD Outdoor </w:t>
      </w:r>
    </w:p>
    <w:p w14:paraId="0000000F" w14:textId="77777777" w:rsidR="001F129A" w:rsidRDefault="002D0A50">
      <w:pPr>
        <w:numPr>
          <w:ilvl w:val="0"/>
          <w:numId w:val="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Assorted </w:t>
      </w:r>
      <w:proofErr w:type="spellStart"/>
      <w:r>
        <w:rPr>
          <w:rFonts w:ascii="Quattrocento Sans" w:eastAsia="Quattrocento Sans" w:hAnsi="Quattrocento Sans" w:cs="Quattrocento Sans"/>
          <w:color w:val="24292E"/>
        </w:rPr>
        <w:t>Baicells</w:t>
      </w:r>
      <w:proofErr w:type="spellEnd"/>
      <w:r>
        <w:rPr>
          <w:rFonts w:ascii="Quattrocento Sans" w:eastAsia="Quattrocento Sans" w:hAnsi="Quattrocento Sans" w:cs="Quattrocento Sans"/>
          <w:color w:val="24292E"/>
        </w:rPr>
        <w:t xml:space="preserve"> indoor units for lab deployments </w:t>
      </w:r>
    </w:p>
    <w:p w14:paraId="00000010" w14:textId="77777777" w:rsidR="001F129A" w:rsidRDefault="002D0A50">
      <w:pPr>
        <w:numPr>
          <w:ilvl w:val="0"/>
          <w:numId w:val="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An Antenna connector for the </w:t>
      </w:r>
      <w:proofErr w:type="spellStart"/>
      <w:r>
        <w:rPr>
          <w:rFonts w:ascii="Quattrocento Sans" w:eastAsia="Quattrocento Sans" w:hAnsi="Quattrocento Sans" w:cs="Quattrocento Sans"/>
          <w:color w:val="24292E"/>
        </w:rPr>
        <w:t>eNo</w:t>
      </w:r>
      <w:r>
        <w:rPr>
          <w:rFonts w:ascii="Quattrocento Sans" w:eastAsia="Quattrocento Sans" w:hAnsi="Quattrocento Sans" w:cs="Quattrocento Sans"/>
          <w:color w:val="24292E"/>
        </w:rPr>
        <w:t>d</w:t>
      </w:r>
      <w:r>
        <w:rPr>
          <w:rFonts w:ascii="Quattrocento Sans" w:eastAsia="Quattrocento Sans" w:hAnsi="Quattrocento Sans" w:cs="Quattrocento Sans"/>
          <w:color w:val="24292E"/>
        </w:rPr>
        <w:t>eB</w:t>
      </w:r>
      <w:proofErr w:type="spellEnd"/>
    </w:p>
    <w:p w14:paraId="00000011" w14:textId="77777777" w:rsidR="001F129A" w:rsidRDefault="002D0A50">
      <w:pPr>
        <w:shd w:val="clear" w:color="auto" w:fill="FFFFFF"/>
        <w:spacing w:before="280" w:after="280" w:line="240" w:lineRule="auto"/>
        <w:ind w:left="360"/>
        <w:rPr>
          <w:rFonts w:ascii="Quattrocento Sans" w:eastAsia="Quattrocento Sans" w:hAnsi="Quattrocento Sans" w:cs="Quattrocento Sans"/>
          <w:color w:val="24292E"/>
        </w:rPr>
      </w:pPr>
      <w:r>
        <w:rPr>
          <w:rFonts w:ascii="Quattrocento Sans" w:eastAsia="Quattrocento Sans" w:hAnsi="Quattrocento Sans" w:cs="Quattrocento Sans"/>
          <w:color w:val="24292E"/>
        </w:rPr>
        <w:t>Support for other RAN hardware can be implemented inside the </w:t>
      </w:r>
      <w:proofErr w:type="spellStart"/>
      <w:sdt>
        <w:sdtPr>
          <w:tag w:val="goog_rdk_6"/>
          <w:id w:val="-1168936054"/>
        </w:sdtPr>
        <w:sdtEndPr/>
        <w:sdtContent>
          <w:commentRangeStart w:id="6"/>
        </w:sdtContent>
      </w:sdt>
      <w:sdt>
        <w:sdtPr>
          <w:tag w:val="goog_rdk_7"/>
          <w:id w:val="-539823671"/>
        </w:sdtPr>
        <w:sdtEndPr/>
        <w:sdtContent>
          <w:commentRangeStart w:id="7"/>
        </w:sdtContent>
      </w:sdt>
      <w:r>
        <w:rPr>
          <w:rFonts w:ascii="Consolas" w:eastAsia="Consolas" w:hAnsi="Consolas" w:cs="Consolas"/>
          <w:color w:val="24292E"/>
          <w:sz w:val="20"/>
          <w:szCs w:val="20"/>
        </w:rPr>
        <w:t>enodebd</w:t>
      </w:r>
      <w:commentRangeEnd w:id="6"/>
      <w:proofErr w:type="spellEnd"/>
      <w:r>
        <w:commentReference w:id="6"/>
      </w:r>
      <w:commentRangeEnd w:id="7"/>
      <w:r>
        <w:commentReference w:id="7"/>
      </w:r>
      <w:r>
        <w:rPr>
          <w:rFonts w:ascii="Quattrocento Sans" w:eastAsia="Quattrocento Sans" w:hAnsi="Quattrocento Sans" w:cs="Quattrocento Sans"/>
          <w:color w:val="24292E"/>
        </w:rPr>
        <w:t xml:space="preserve"> service on the AGW, it is recommended to start with one of the above </w:t>
      </w:r>
      <w:proofErr w:type="spellStart"/>
      <w:r>
        <w:rPr>
          <w:rFonts w:ascii="Quattrocento Sans" w:eastAsia="Quattrocento Sans" w:hAnsi="Quattrocento Sans" w:cs="Quattrocento Sans"/>
          <w:color w:val="24292E"/>
        </w:rPr>
        <w:t>eNodeB’s</w:t>
      </w:r>
      <w:proofErr w:type="spellEnd"/>
      <w:r>
        <w:rPr>
          <w:rFonts w:ascii="Quattrocento Sans" w:eastAsia="Quattrocento Sans" w:hAnsi="Quattrocento Sans" w:cs="Quattrocento Sans"/>
          <w:color w:val="24292E"/>
        </w:rPr>
        <w:t>.</w:t>
      </w:r>
      <w:r>
        <w:rPr>
          <w:rFonts w:ascii="Quattrocento Sans" w:eastAsia="Quattrocento Sans" w:hAnsi="Quattrocento Sans" w:cs="Quattrocento Sans"/>
          <w:color w:val="24292E"/>
        </w:rPr>
        <w:br/>
      </w:r>
    </w:p>
    <w:p w14:paraId="00000012" w14:textId="77777777" w:rsidR="001F129A" w:rsidRDefault="002D0A50">
      <w:pPr>
        <w:numPr>
          <w:ilvl w:val="0"/>
          <w:numId w:val="5"/>
        </w:numPr>
        <w:shd w:val="clear" w:color="auto" w:fill="FFFFFF"/>
        <w:spacing w:before="280" w:after="0" w:line="240" w:lineRule="auto"/>
        <w:ind w:left="360"/>
        <w:rPr>
          <w:rFonts w:ascii="Quattrocento Sans" w:eastAsia="Quattrocento Sans" w:hAnsi="Quattrocento Sans" w:cs="Quattrocento Sans"/>
          <w:color w:val="24292E"/>
        </w:rPr>
      </w:pPr>
      <w:bookmarkStart w:id="8" w:name="_heading=h.gjdgxs" w:colFirst="0" w:colLast="0"/>
      <w:bookmarkEnd w:id="8"/>
      <w:r>
        <w:rPr>
          <w:rFonts w:ascii="Quattrocento Sans" w:eastAsia="Quattrocento Sans" w:hAnsi="Quattrocento Sans" w:cs="Quattrocento Sans"/>
          <w:b/>
          <w:color w:val="24292E"/>
        </w:rPr>
        <w:t>An Access Gateway (AGW)</w:t>
      </w:r>
      <w:r>
        <w:rPr>
          <w:rFonts w:ascii="Quattrocento Sans" w:eastAsia="Quattrocento Sans" w:hAnsi="Quattrocento Sans" w:cs="Quattrocento Sans"/>
          <w:color w:val="24292E"/>
        </w:rPr>
        <w:t xml:space="preserve"> - the recommended requirements are: Any 64bit-X86 machine, Dual-CPU, 2GHz clock speed or faster, 2GB RAM, 128GB-256GB SSD storage which can support a D</w:t>
      </w:r>
      <w:r>
        <w:rPr>
          <w:rFonts w:ascii="Quattrocento Sans" w:eastAsia="Quattrocento Sans" w:hAnsi="Quattrocento Sans" w:cs="Quattrocento Sans"/>
          <w:color w:val="24292E"/>
        </w:rPr>
        <w:t>ebian Linux installation. With a minimum of 2+ physical ethernet interfaces (enp1s0=</w:t>
      </w:r>
      <w:proofErr w:type="spellStart"/>
      <w:r>
        <w:rPr>
          <w:rFonts w:ascii="Quattrocento Sans" w:eastAsia="Quattrocento Sans" w:hAnsi="Quattrocento Sans" w:cs="Quattrocento Sans"/>
          <w:color w:val="24292E"/>
        </w:rPr>
        <w:t>SGi</w:t>
      </w:r>
      <w:proofErr w:type="spellEnd"/>
      <w:r>
        <w:rPr>
          <w:rFonts w:ascii="Quattrocento Sans" w:eastAsia="Quattrocento Sans" w:hAnsi="Quattrocento Sans" w:cs="Quattrocento Sans"/>
          <w:color w:val="24292E"/>
        </w:rPr>
        <w:t xml:space="preserve"> and enp2s0= S1),</w:t>
      </w:r>
      <w:r>
        <w:rPr>
          <w:rFonts w:ascii="Quattrocento Sans" w:eastAsia="Quattrocento Sans" w:hAnsi="Quattrocento Sans" w:cs="Quattrocento Sans"/>
          <w:color w:val="24292E"/>
        </w:rPr>
        <w:br/>
      </w:r>
    </w:p>
    <w:p w14:paraId="00000013" w14:textId="77777777" w:rsidR="001F129A" w:rsidRDefault="002D0A50">
      <w:pPr>
        <w:numPr>
          <w:ilvl w:val="0"/>
          <w:numId w:val="4"/>
        </w:numPr>
        <w:shd w:val="clear" w:color="auto" w:fill="FFFFFF"/>
        <w:spacing w:after="0" w:line="240" w:lineRule="auto"/>
      </w:pPr>
      <w:bookmarkStart w:id="9" w:name="_heading=h.l7ygsasybecf" w:colFirst="0" w:colLast="0"/>
      <w:bookmarkEnd w:id="9"/>
      <w:r>
        <w:rPr>
          <w:rFonts w:ascii="Quattrocento Sans" w:eastAsia="Quattrocento Sans" w:hAnsi="Quattrocento Sans" w:cs="Quattrocento Sans"/>
          <w:color w:val="24292E"/>
        </w:rPr>
        <w:t>A USB stick with 2GB+ capacity to load a Debian Stretch ISO Used to build the AGW</w:t>
      </w:r>
      <w:r>
        <w:rPr>
          <w:rFonts w:ascii="Quattrocento Sans" w:eastAsia="Quattrocento Sans" w:hAnsi="Quattrocento Sans" w:cs="Quattrocento Sans"/>
          <w:color w:val="24292E"/>
        </w:rPr>
        <w:br/>
      </w:r>
      <w:r>
        <w:rPr>
          <w:rFonts w:ascii="Quattrocento Sans" w:eastAsia="Quattrocento Sans" w:hAnsi="Quattrocento Sans" w:cs="Quattrocento Sans"/>
          <w:color w:val="24292E"/>
        </w:rPr>
        <w:br/>
      </w:r>
      <w:r>
        <w:rPr>
          <w:i/>
          <w:color w:val="211D1E"/>
          <w:sz w:val="18"/>
          <w:szCs w:val="18"/>
        </w:rPr>
        <w:t>To add the Magma Access Gateway (AGW) to the new network, use the M</w:t>
      </w:r>
      <w:r>
        <w:rPr>
          <w:i/>
          <w:color w:val="211D1E"/>
          <w:sz w:val="18"/>
          <w:szCs w:val="18"/>
        </w:rPr>
        <w:t>agma Network Management System (NMS).</w:t>
      </w:r>
      <w:r>
        <w:rPr>
          <w:rFonts w:ascii="Quattrocento Sans" w:eastAsia="Quattrocento Sans" w:hAnsi="Quattrocento Sans" w:cs="Quattrocento Sans"/>
          <w:color w:val="24292E"/>
        </w:rPr>
        <w:br/>
      </w:r>
    </w:p>
    <w:p w14:paraId="00000014" w14:textId="77777777" w:rsidR="001F129A" w:rsidRDefault="002D0A50">
      <w:pPr>
        <w:numPr>
          <w:ilvl w:val="0"/>
          <w:numId w:val="5"/>
        </w:numPr>
        <w:shd w:val="clear" w:color="auto" w:fill="FFFFFF"/>
        <w:spacing w:after="280" w:line="240" w:lineRule="auto"/>
        <w:ind w:left="360"/>
        <w:rPr>
          <w:rFonts w:ascii="Quattrocento Sans" w:eastAsia="Quattrocento Sans" w:hAnsi="Quattrocento Sans" w:cs="Quattrocento Sans"/>
          <w:color w:val="24292E"/>
        </w:rPr>
      </w:pPr>
      <w:r>
        <w:rPr>
          <w:rFonts w:ascii="Quattrocento Sans" w:eastAsia="Quattrocento Sans" w:hAnsi="Quattrocento Sans" w:cs="Quattrocento Sans"/>
          <w:b/>
          <w:color w:val="24292E"/>
        </w:rPr>
        <w:t>An AWS Account</w:t>
      </w:r>
      <w:r>
        <w:rPr>
          <w:rFonts w:ascii="Quattrocento Sans" w:eastAsia="Quattrocento Sans" w:hAnsi="Quattrocento Sans" w:cs="Quattrocento Sans"/>
          <w:color w:val="24292E"/>
        </w:rPr>
        <w:t xml:space="preserve"> - with the permissions to create multiple Amazon EC2 virtual servers for the Magma Orchestrator, Network Management System (NMS) and Access Gateways if they are deployed in the cloud.  When using access</w:t>
      </w:r>
      <w:r>
        <w:rPr>
          <w:rFonts w:ascii="Quattrocento Sans" w:eastAsia="Quattrocento Sans" w:hAnsi="Quattrocento Sans" w:cs="Quattrocento Sans"/>
          <w:color w:val="24292E"/>
        </w:rPr>
        <w:t xml:space="preserve"> and secret keys for an administrator account </w:t>
      </w:r>
      <w:r>
        <w:rPr>
          <w:rFonts w:ascii="Quattrocento Sans" w:eastAsia="Quattrocento Sans" w:hAnsi="Quattrocento Sans" w:cs="Quattrocento Sans"/>
          <w:b/>
          <w:i/>
          <w:color w:val="24292E"/>
        </w:rPr>
        <w:t>do not use</w:t>
      </w:r>
      <w:r>
        <w:rPr>
          <w:rFonts w:ascii="Quattrocento Sans" w:eastAsia="Quattrocento Sans" w:hAnsi="Quattrocento Sans" w:cs="Quattrocento Sans"/>
          <w:color w:val="24292E"/>
        </w:rPr>
        <w:t xml:space="preserve"> the root account.</w:t>
      </w:r>
    </w:p>
    <w:p w14:paraId="00000015" w14:textId="77777777" w:rsidR="001F129A" w:rsidRDefault="002D0A50">
      <w:pPr>
        <w:numPr>
          <w:ilvl w:val="0"/>
          <w:numId w:val="2"/>
        </w:numPr>
        <w:pBdr>
          <w:top w:val="nil"/>
          <w:left w:val="nil"/>
          <w:bottom w:val="nil"/>
          <w:right w:val="nil"/>
          <w:between w:val="nil"/>
        </w:pBdr>
        <w:shd w:val="clear" w:color="auto" w:fill="FFFFFF"/>
        <w:spacing w:before="28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lastRenderedPageBreak/>
        <w:t>Create Root account</w:t>
      </w:r>
    </w:p>
    <w:p w14:paraId="00000016" w14:textId="77777777" w:rsidR="001F129A" w:rsidRDefault="002D0A50">
      <w:pPr>
        <w:numPr>
          <w:ilvl w:val="0"/>
          <w:numId w:val="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Create an Admin User account </w:t>
      </w:r>
    </w:p>
    <w:p w14:paraId="00000017" w14:textId="77777777" w:rsidR="001F129A" w:rsidRDefault="002D0A50">
      <w:pPr>
        <w:numPr>
          <w:ilvl w:val="0"/>
          <w:numId w:val="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Obtain an &lt;access key ID&gt; for an administrator account</w:t>
      </w:r>
    </w:p>
    <w:p w14:paraId="00000018" w14:textId="77777777" w:rsidR="001F129A" w:rsidRDefault="002D0A50">
      <w:pPr>
        <w:numPr>
          <w:ilvl w:val="0"/>
          <w:numId w:val="2"/>
        </w:num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Obtain a &lt;secret key&gt; for an administrator account </w:t>
      </w:r>
    </w:p>
    <w:p w14:paraId="00000019" w14:textId="77777777" w:rsidR="001F129A" w:rsidRDefault="002D0A50">
      <w:pPr>
        <w:numPr>
          <w:ilvl w:val="0"/>
          <w:numId w:val="5"/>
        </w:numPr>
        <w:shd w:val="clear" w:color="auto" w:fill="FFFFFF"/>
        <w:spacing w:before="280" w:after="280" w:line="240" w:lineRule="auto"/>
        <w:ind w:left="360"/>
        <w:rPr>
          <w:rFonts w:ascii="Quattrocento Sans" w:eastAsia="Quattrocento Sans" w:hAnsi="Quattrocento Sans" w:cs="Quattrocento Sans"/>
          <w:color w:val="24292E"/>
        </w:rPr>
      </w:pPr>
      <w:r>
        <w:rPr>
          <w:rFonts w:ascii="Quattrocento Sans" w:eastAsia="Quattrocento Sans" w:hAnsi="Quattrocento Sans" w:cs="Quattrocento Sans"/>
          <w:b/>
          <w:color w:val="24292E"/>
        </w:rPr>
        <w:t>Magma Dev Package</w:t>
      </w:r>
      <w:r>
        <w:rPr>
          <w:rFonts w:ascii="Quattrocento Sans" w:eastAsia="Quattrocento Sans" w:hAnsi="Quattrocento Sans" w:cs="Quattrocento Sans"/>
          <w:color w:val="24292E"/>
        </w:rPr>
        <w:t xml:space="preserve"> - clone from the </w:t>
      </w:r>
      <w:hyperlink r:id="rId17">
        <w:r>
          <w:rPr>
            <w:rFonts w:ascii="Quattrocento Sans" w:eastAsia="Quattrocento Sans" w:hAnsi="Quattrocento Sans" w:cs="Quattrocento Sans"/>
            <w:color w:val="0000FF"/>
            <w:u w:val="single"/>
          </w:rPr>
          <w:t xml:space="preserve">Facebook </w:t>
        </w:r>
        <w:proofErr w:type="spellStart"/>
        <w:r>
          <w:rPr>
            <w:rFonts w:ascii="Quattrocento Sans" w:eastAsia="Quattrocento Sans" w:hAnsi="Quattrocento Sans" w:cs="Quattrocento Sans"/>
            <w:color w:val="0000FF"/>
            <w:u w:val="single"/>
          </w:rPr>
          <w:t>Github</w:t>
        </w:r>
        <w:proofErr w:type="spellEnd"/>
      </w:hyperlink>
      <w:r>
        <w:rPr>
          <w:rFonts w:ascii="Quattrocento Sans" w:eastAsia="Quattrocento Sans" w:hAnsi="Quattrocento Sans" w:cs="Quattrocento Sans"/>
          <w:color w:val="24292E"/>
        </w:rPr>
        <w:t xml:space="preserve"> repository </w:t>
      </w:r>
    </w:p>
    <w:p w14:paraId="0000001A" w14:textId="77777777" w:rsidR="001F129A" w:rsidRDefault="002D0A50">
      <w:pPr>
        <w:numPr>
          <w:ilvl w:val="0"/>
          <w:numId w:val="3"/>
        </w:numPr>
        <w:pBdr>
          <w:top w:val="nil"/>
          <w:left w:val="nil"/>
          <w:bottom w:val="nil"/>
          <w:right w:val="nil"/>
          <w:between w:val="nil"/>
        </w:pBdr>
        <w:shd w:val="clear" w:color="auto" w:fill="FFFFFF"/>
        <w:spacing w:before="28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Setup a </w:t>
      </w:r>
      <w:hyperlink r:id="rId18">
        <w:r>
          <w:rPr>
            <w:rFonts w:ascii="Quattrocento Sans" w:eastAsia="Quattrocento Sans" w:hAnsi="Quattrocento Sans" w:cs="Quattrocento Sans"/>
            <w:color w:val="0000FF"/>
            <w:u w:val="single"/>
          </w:rPr>
          <w:t>GitHub Account</w:t>
        </w:r>
      </w:hyperlink>
    </w:p>
    <w:p w14:paraId="0000001B" w14:textId="77777777" w:rsidR="001F129A" w:rsidRDefault="002D0A50">
      <w:pPr>
        <w:numPr>
          <w:ilvl w:val="0"/>
          <w:numId w:val="3"/>
        </w:num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Install Git to use command line</w:t>
      </w:r>
      <w:r>
        <w:rPr>
          <w:rFonts w:ascii="Quattrocento Sans" w:eastAsia="Quattrocento Sans" w:hAnsi="Quattrocento Sans" w:cs="Quattrocento Sans"/>
          <w:color w:val="24292E"/>
        </w:rPr>
        <w:br/>
      </w:r>
    </w:p>
    <w:p w14:paraId="0000001C" w14:textId="77777777" w:rsidR="001F129A" w:rsidRDefault="002D0A50">
      <w:pPr>
        <w:numPr>
          <w:ilvl w:val="0"/>
          <w:numId w:val="5"/>
        </w:numPr>
        <w:shd w:val="clear" w:color="auto" w:fill="FFFFFF"/>
        <w:spacing w:before="280" w:after="0" w:line="240" w:lineRule="auto"/>
        <w:ind w:left="360"/>
        <w:rPr>
          <w:rFonts w:ascii="Quattrocento Sans" w:eastAsia="Quattrocento Sans" w:hAnsi="Quattrocento Sans" w:cs="Quattrocento Sans"/>
          <w:color w:val="24292E"/>
        </w:rPr>
      </w:pPr>
      <w:r>
        <w:rPr>
          <w:rFonts w:ascii="Quattrocento Sans" w:eastAsia="Quattrocento Sans" w:hAnsi="Quattrocento Sans" w:cs="Quattrocento Sans"/>
          <w:b/>
          <w:color w:val="24292E"/>
        </w:rPr>
        <w:t>A Registered Domain</w:t>
      </w:r>
      <w:r>
        <w:rPr>
          <w:rFonts w:ascii="Quattrocento Sans" w:eastAsia="Quattrocento Sans" w:hAnsi="Quattrocento Sans" w:cs="Quattrocento Sans"/>
          <w:color w:val="24292E"/>
        </w:rPr>
        <w:t>/URL for Orchestrator endpoints</w:t>
      </w:r>
      <w:r>
        <w:rPr>
          <w:rFonts w:ascii="Quattrocento Sans" w:eastAsia="Quattrocento Sans" w:hAnsi="Quattrocento Sans" w:cs="Quattrocento Sans"/>
          <w:color w:val="24292E"/>
        </w:rPr>
        <w:br/>
      </w:r>
    </w:p>
    <w:p w14:paraId="0000001D" w14:textId="77777777" w:rsidR="001F129A" w:rsidRDefault="002D0A50">
      <w:pPr>
        <w:numPr>
          <w:ilvl w:val="0"/>
          <w:numId w:val="5"/>
        </w:numPr>
        <w:shd w:val="clear" w:color="auto" w:fill="FFFFFF"/>
        <w:spacing w:after="280" w:line="240" w:lineRule="auto"/>
        <w:ind w:left="360"/>
        <w:rPr>
          <w:rFonts w:ascii="Quattrocento Sans" w:eastAsia="Quattrocento Sans" w:hAnsi="Quattrocento Sans" w:cs="Quattrocento Sans"/>
          <w:color w:val="24292E"/>
        </w:rPr>
      </w:pPr>
      <w:r>
        <w:rPr>
          <w:rFonts w:ascii="Quattrocento Sans" w:eastAsia="Quattrocento Sans" w:hAnsi="Quattrocento Sans" w:cs="Quattrocento Sans"/>
          <w:b/>
          <w:color w:val="24292E"/>
        </w:rPr>
        <w:t>CPE</w:t>
      </w:r>
      <w:r>
        <w:rPr>
          <w:rFonts w:ascii="Quattrocento Sans" w:eastAsia="Quattrocento Sans" w:hAnsi="Quattrocento Sans" w:cs="Quattrocento Sans"/>
          <w:color w:val="24292E"/>
        </w:rPr>
        <w:t xml:space="preserve"> such as smartphone or tablet SIM card with known key values for testing.</w:t>
      </w:r>
    </w:p>
    <w:p w14:paraId="0000001E" w14:textId="77777777" w:rsidR="001F129A" w:rsidRDefault="001F129A">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sz w:val="24"/>
          <w:szCs w:val="24"/>
        </w:rPr>
      </w:pPr>
    </w:p>
    <w:p w14:paraId="0000001F" w14:textId="77777777" w:rsidR="001F129A" w:rsidRDefault="002D0A50">
      <w:pPr>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Installing Homebrew</w:t>
      </w:r>
    </w:p>
    <w:p w14:paraId="00000020" w14:textId="77777777" w:rsidR="001F129A" w:rsidRDefault="002D0A50">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MAC users install </w:t>
      </w:r>
      <w:r>
        <w:rPr>
          <w:rFonts w:ascii="Consolas" w:eastAsia="Consolas" w:hAnsi="Consolas" w:cs="Consolas"/>
          <w:color w:val="24292E"/>
          <w:sz w:val="20"/>
          <w:szCs w:val="20"/>
        </w:rPr>
        <w:t>brew</w:t>
      </w:r>
      <w:r>
        <w:rPr>
          <w:rFonts w:ascii="Quattrocento Sans" w:eastAsia="Quattrocento Sans" w:hAnsi="Quattrocento Sans" w:cs="Quattrocento Sans"/>
          <w:color w:val="24292E"/>
          <w:sz w:val="24"/>
          <w:szCs w:val="24"/>
        </w:rPr>
        <w:t> , or replace with your OS appropriate package manager, see the </w:t>
      </w:r>
      <w:proofErr w:type="spellStart"/>
      <w:r>
        <w:fldChar w:fldCharType="begin"/>
      </w:r>
      <w:r>
        <w:instrText xml:space="preserve"> HYPERLINK "https://github.com/pyenv/pyenv" \l "installation" \h </w:instrText>
      </w:r>
      <w:r>
        <w:fldChar w:fldCharType="separate"/>
      </w:r>
      <w:r>
        <w:rPr>
          <w:rFonts w:ascii="Quattrocento Sans" w:eastAsia="Quattrocento Sans" w:hAnsi="Quattrocento Sans" w:cs="Quattrocento Sans"/>
          <w:color w:val="0366D6"/>
          <w:sz w:val="24"/>
          <w:szCs w:val="24"/>
          <w:u w:val="single"/>
        </w:rPr>
        <w:t>pyenv</w:t>
      </w:r>
      <w:proofErr w:type="spellEnd"/>
      <w:r>
        <w:rPr>
          <w:rFonts w:ascii="Quattrocento Sans" w:eastAsia="Quattrocento Sans" w:hAnsi="Quattrocento Sans" w:cs="Quattrocento Sans"/>
          <w:color w:val="0366D6"/>
          <w:sz w:val="24"/>
          <w:szCs w:val="24"/>
          <w:u w:val="single"/>
        </w:rPr>
        <w:t xml:space="preserve"> installation instructions</w:t>
      </w:r>
      <w:r>
        <w:rPr>
          <w:rFonts w:ascii="Quattrocento Sans" w:eastAsia="Quattrocento Sans" w:hAnsi="Quattrocento Sans" w:cs="Quattrocento Sans"/>
          <w:color w:val="0366D6"/>
          <w:sz w:val="24"/>
          <w:szCs w:val="24"/>
          <w:u w:val="single"/>
        </w:rPr>
        <w:fldChar w:fldCharType="end"/>
      </w:r>
      <w:r>
        <w:rPr>
          <w:rFonts w:ascii="Quattrocento Sans" w:eastAsia="Quattrocento Sans" w:hAnsi="Quattrocento Sans" w:cs="Quattrocento Sans"/>
          <w:color w:val="24292E"/>
          <w:sz w:val="24"/>
          <w:szCs w:val="24"/>
        </w:rPr>
        <w:t>.</w:t>
      </w:r>
    </w:p>
    <w:p w14:paraId="00000021" w14:textId="77777777" w:rsidR="001F129A" w:rsidRDefault="001F129A">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sz w:val="24"/>
          <w:szCs w:val="24"/>
        </w:rPr>
      </w:pPr>
    </w:p>
    <w:p w14:paraId="00000022"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24292E"/>
          <w:sz w:val="20"/>
          <w:szCs w:val="20"/>
        </w:rPr>
        <w:t xml:space="preserve">brew install </w:t>
      </w:r>
      <w:proofErr w:type="spellStart"/>
      <w:r>
        <w:rPr>
          <w:rFonts w:ascii="Consolas" w:eastAsia="Consolas" w:hAnsi="Consolas" w:cs="Consolas"/>
          <w:color w:val="24292E"/>
          <w:sz w:val="20"/>
          <w:szCs w:val="20"/>
        </w:rPr>
        <w:t>pyenv</w:t>
      </w:r>
      <w:proofErr w:type="spellEnd"/>
    </w:p>
    <w:p w14:paraId="00000023"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24"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6A737D"/>
          <w:sz w:val="20"/>
          <w:szCs w:val="20"/>
        </w:rPr>
        <w:t># Replace .</w:t>
      </w:r>
      <w:proofErr w:type="spellStart"/>
      <w:r>
        <w:rPr>
          <w:rFonts w:ascii="Consolas" w:eastAsia="Consolas" w:hAnsi="Consolas" w:cs="Consolas"/>
          <w:color w:val="6A737D"/>
          <w:sz w:val="20"/>
          <w:szCs w:val="20"/>
        </w:rPr>
        <w:t>bash_profile</w:t>
      </w:r>
      <w:proofErr w:type="spellEnd"/>
      <w:r>
        <w:rPr>
          <w:rFonts w:ascii="Consolas" w:eastAsia="Consolas" w:hAnsi="Consolas" w:cs="Consolas"/>
          <w:color w:val="6A737D"/>
          <w:sz w:val="20"/>
          <w:szCs w:val="20"/>
        </w:rPr>
        <w:t xml:space="preserve"> with your appropriate shell RC file</w:t>
      </w:r>
    </w:p>
    <w:p w14:paraId="00000025"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6A737D"/>
          <w:sz w:val="20"/>
          <w:szCs w:val="20"/>
        </w:rPr>
      </w:pPr>
      <w:r>
        <w:rPr>
          <w:rFonts w:ascii="Consolas" w:eastAsia="Consolas" w:hAnsi="Consolas" w:cs="Consolas"/>
          <w:color w:val="6A737D"/>
          <w:sz w:val="20"/>
          <w:szCs w:val="20"/>
        </w:rPr>
        <w:t># IMPORTANT: Use .</w:t>
      </w:r>
      <w:proofErr w:type="spellStart"/>
      <w:r>
        <w:rPr>
          <w:rFonts w:ascii="Consolas" w:eastAsia="Consolas" w:hAnsi="Consolas" w:cs="Consolas"/>
          <w:color w:val="6A737D"/>
          <w:sz w:val="20"/>
          <w:szCs w:val="20"/>
        </w:rPr>
        <w:t>bash_profile</w:t>
      </w:r>
      <w:proofErr w:type="spellEnd"/>
      <w:r>
        <w:rPr>
          <w:rFonts w:ascii="Consolas" w:eastAsia="Consolas" w:hAnsi="Consolas" w:cs="Consolas"/>
          <w:color w:val="6A737D"/>
          <w:sz w:val="20"/>
          <w:szCs w:val="20"/>
        </w:rPr>
        <w:t xml:space="preserve">, </w:t>
      </w:r>
      <w:proofErr w:type="gramStart"/>
      <w:r>
        <w:rPr>
          <w:rFonts w:ascii="Consolas" w:eastAsia="Consolas" w:hAnsi="Consolas" w:cs="Consolas"/>
          <w:color w:val="6A737D"/>
          <w:sz w:val="20"/>
          <w:szCs w:val="20"/>
        </w:rPr>
        <w:t>not .</w:t>
      </w:r>
      <w:proofErr w:type="spellStart"/>
      <w:r>
        <w:rPr>
          <w:rFonts w:ascii="Consolas" w:eastAsia="Consolas" w:hAnsi="Consolas" w:cs="Consolas"/>
          <w:color w:val="6A737D"/>
          <w:sz w:val="20"/>
          <w:szCs w:val="20"/>
        </w:rPr>
        <w:t>bashrc</w:t>
      </w:r>
      <w:proofErr w:type="spellEnd"/>
      <w:proofErr w:type="gramEnd"/>
      <w:r>
        <w:rPr>
          <w:rFonts w:ascii="Consolas" w:eastAsia="Consolas" w:hAnsi="Consolas" w:cs="Consolas"/>
          <w:color w:val="6A737D"/>
          <w:sz w:val="20"/>
          <w:szCs w:val="20"/>
        </w:rPr>
        <w:t xml:space="preserve"> for bash</w:t>
      </w:r>
    </w:p>
    <w:p w14:paraId="00000026"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27"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005CC5"/>
          <w:sz w:val="20"/>
          <w:szCs w:val="20"/>
        </w:rPr>
        <w:t>echo</w:t>
      </w:r>
      <w:r>
        <w:rPr>
          <w:rFonts w:ascii="Consolas" w:eastAsia="Consolas" w:hAnsi="Consolas" w:cs="Consolas"/>
          <w:color w:val="24292E"/>
          <w:sz w:val="20"/>
          <w:szCs w:val="20"/>
        </w:rPr>
        <w:t xml:space="preserve"> -e </w:t>
      </w:r>
      <w:r>
        <w:rPr>
          <w:rFonts w:ascii="Consolas" w:eastAsia="Consolas" w:hAnsi="Consolas" w:cs="Consolas"/>
          <w:color w:val="032F62"/>
          <w:sz w:val="20"/>
          <w:szCs w:val="20"/>
        </w:rPr>
        <w:t xml:space="preserve">'if command -v </w:t>
      </w:r>
      <w:proofErr w:type="spellStart"/>
      <w:r>
        <w:rPr>
          <w:rFonts w:ascii="Consolas" w:eastAsia="Consolas" w:hAnsi="Consolas" w:cs="Consolas"/>
          <w:color w:val="032F62"/>
          <w:sz w:val="20"/>
          <w:szCs w:val="20"/>
        </w:rPr>
        <w:t>pyenv</w:t>
      </w:r>
      <w:proofErr w:type="spellEnd"/>
      <w:r>
        <w:rPr>
          <w:rFonts w:ascii="Consolas" w:eastAsia="Consolas" w:hAnsi="Consolas" w:cs="Consolas"/>
          <w:color w:val="032F62"/>
          <w:sz w:val="20"/>
          <w:szCs w:val="20"/>
        </w:rPr>
        <w:t xml:space="preserve"> 1&gt;/dev/null 2&gt;&amp;1; then\</w:t>
      </w:r>
      <w:proofErr w:type="gramStart"/>
      <w:r>
        <w:rPr>
          <w:rFonts w:ascii="Consolas" w:eastAsia="Consolas" w:hAnsi="Consolas" w:cs="Consolas"/>
          <w:color w:val="032F62"/>
          <w:sz w:val="20"/>
          <w:szCs w:val="20"/>
        </w:rPr>
        <w:t>n  eval</w:t>
      </w:r>
      <w:proofErr w:type="gramEnd"/>
      <w:r>
        <w:rPr>
          <w:rFonts w:ascii="Consolas" w:eastAsia="Consolas" w:hAnsi="Consolas" w:cs="Consolas"/>
          <w:color w:val="032F62"/>
          <w:sz w:val="20"/>
          <w:szCs w:val="20"/>
        </w:rPr>
        <w:t xml:space="preserve"> "$(</w:t>
      </w:r>
      <w:proofErr w:type="spellStart"/>
      <w:r>
        <w:rPr>
          <w:rFonts w:ascii="Consolas" w:eastAsia="Consolas" w:hAnsi="Consolas" w:cs="Consolas"/>
          <w:color w:val="032F62"/>
          <w:sz w:val="20"/>
          <w:szCs w:val="20"/>
        </w:rPr>
        <w:t>pyenv</w:t>
      </w:r>
      <w:proofErr w:type="spellEnd"/>
      <w:r>
        <w:rPr>
          <w:rFonts w:ascii="Consolas" w:eastAsia="Consolas" w:hAnsi="Consolas" w:cs="Consolas"/>
          <w:color w:val="032F62"/>
          <w:sz w:val="20"/>
          <w:szCs w:val="20"/>
        </w:rPr>
        <w:t xml:space="preserve"> </w:t>
      </w:r>
      <w:proofErr w:type="spellStart"/>
      <w:r>
        <w:rPr>
          <w:rFonts w:ascii="Consolas" w:eastAsia="Consolas" w:hAnsi="Consolas" w:cs="Consolas"/>
          <w:color w:val="032F62"/>
          <w:sz w:val="20"/>
          <w:szCs w:val="20"/>
        </w:rPr>
        <w:t>init</w:t>
      </w:r>
      <w:proofErr w:type="spellEnd"/>
      <w:r>
        <w:rPr>
          <w:rFonts w:ascii="Consolas" w:eastAsia="Consolas" w:hAnsi="Consolas" w:cs="Consolas"/>
          <w:color w:val="032F62"/>
          <w:sz w:val="20"/>
          <w:szCs w:val="20"/>
        </w:rPr>
        <w:t xml:space="preserve"> -)"\</w:t>
      </w:r>
      <w:proofErr w:type="spellStart"/>
      <w:r>
        <w:rPr>
          <w:rFonts w:ascii="Consolas" w:eastAsia="Consolas" w:hAnsi="Consolas" w:cs="Consolas"/>
          <w:color w:val="032F62"/>
          <w:sz w:val="20"/>
          <w:szCs w:val="20"/>
        </w:rPr>
        <w:t>nfi</w:t>
      </w:r>
      <w:proofErr w:type="spellEnd"/>
      <w:r>
        <w:rPr>
          <w:rFonts w:ascii="Consolas" w:eastAsia="Consolas" w:hAnsi="Consolas" w:cs="Consolas"/>
          <w:color w:val="032F62"/>
          <w:sz w:val="20"/>
          <w:szCs w:val="20"/>
        </w:rPr>
        <w:t>'</w:t>
      </w:r>
      <w:r>
        <w:rPr>
          <w:rFonts w:ascii="Consolas" w:eastAsia="Consolas" w:hAnsi="Consolas" w:cs="Consolas"/>
          <w:color w:val="24292E"/>
          <w:sz w:val="20"/>
          <w:szCs w:val="20"/>
        </w:rPr>
        <w:t xml:space="preserve"> </w:t>
      </w:r>
      <w:r>
        <w:rPr>
          <w:rFonts w:ascii="Consolas" w:eastAsia="Consolas" w:hAnsi="Consolas" w:cs="Consolas"/>
          <w:color w:val="D73A49"/>
          <w:sz w:val="20"/>
          <w:szCs w:val="20"/>
        </w:rPr>
        <w:t>&gt;&gt;</w:t>
      </w:r>
      <w:r>
        <w:rPr>
          <w:rFonts w:ascii="Consolas" w:eastAsia="Consolas" w:hAnsi="Consolas" w:cs="Consolas"/>
          <w:color w:val="24292E"/>
          <w:sz w:val="20"/>
          <w:szCs w:val="20"/>
        </w:rPr>
        <w:t xml:space="preserve"> </w:t>
      </w:r>
      <w:r>
        <w:rPr>
          <w:rFonts w:ascii="Consolas" w:eastAsia="Consolas" w:hAnsi="Consolas" w:cs="Consolas"/>
          <w:color w:val="D73A49"/>
          <w:sz w:val="20"/>
          <w:szCs w:val="20"/>
        </w:rPr>
        <w:t>~</w:t>
      </w:r>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bash_profile</w:t>
      </w:r>
      <w:proofErr w:type="spellEnd"/>
    </w:p>
    <w:p w14:paraId="00000028"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29"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005CC5"/>
          <w:sz w:val="20"/>
          <w:szCs w:val="20"/>
        </w:rPr>
        <w:t>exec</w:t>
      </w:r>
      <w:r>
        <w:rPr>
          <w:rFonts w:ascii="Consolas" w:eastAsia="Consolas" w:hAnsi="Consolas" w:cs="Consolas"/>
          <w:color w:val="24292E"/>
          <w:sz w:val="20"/>
          <w:szCs w:val="20"/>
        </w:rPr>
        <w:t xml:space="preserve"> $SHELL</w:t>
      </w:r>
    </w:p>
    <w:p w14:paraId="0000002A"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roofErr w:type="spellStart"/>
      <w:r>
        <w:rPr>
          <w:rFonts w:ascii="Consolas" w:eastAsia="Consolas" w:hAnsi="Consolas" w:cs="Consolas"/>
          <w:color w:val="24292E"/>
          <w:sz w:val="20"/>
          <w:szCs w:val="20"/>
        </w:rPr>
        <w:t>pyenv</w:t>
      </w:r>
      <w:proofErr w:type="spellEnd"/>
      <w:r>
        <w:rPr>
          <w:rFonts w:ascii="Consolas" w:eastAsia="Consolas" w:hAnsi="Consolas" w:cs="Consolas"/>
          <w:color w:val="24292E"/>
          <w:sz w:val="20"/>
          <w:szCs w:val="20"/>
        </w:rPr>
        <w:t xml:space="preserve"> install 3.7.3</w:t>
      </w:r>
    </w:p>
    <w:p w14:paraId="0000002B"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roofErr w:type="spellStart"/>
      <w:r>
        <w:rPr>
          <w:rFonts w:ascii="Consolas" w:eastAsia="Consolas" w:hAnsi="Consolas" w:cs="Consolas"/>
          <w:color w:val="24292E"/>
          <w:sz w:val="20"/>
          <w:szCs w:val="20"/>
        </w:rPr>
        <w:t>pyenv</w:t>
      </w:r>
      <w:proofErr w:type="spellEnd"/>
      <w:r>
        <w:rPr>
          <w:rFonts w:ascii="Consolas" w:eastAsia="Consolas" w:hAnsi="Consolas" w:cs="Consolas"/>
          <w:color w:val="24292E"/>
          <w:sz w:val="20"/>
          <w:szCs w:val="20"/>
        </w:rPr>
        <w:t xml:space="preserve"> global 3.7.3</w:t>
      </w:r>
    </w:p>
    <w:p w14:paraId="0000002C"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2D"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24292E"/>
          <w:sz w:val="20"/>
          <w:szCs w:val="20"/>
        </w:rPr>
        <w:t xml:space="preserve">pip3 install ansible fabric3 </w:t>
      </w:r>
      <w:proofErr w:type="spellStart"/>
      <w:r>
        <w:rPr>
          <w:rFonts w:ascii="Consolas" w:eastAsia="Consolas" w:hAnsi="Consolas" w:cs="Consolas"/>
          <w:color w:val="24292E"/>
          <w:sz w:val="20"/>
          <w:szCs w:val="20"/>
        </w:rPr>
        <w:t>jsonpickle</w:t>
      </w:r>
      <w:proofErr w:type="spellEnd"/>
      <w:r>
        <w:rPr>
          <w:rFonts w:ascii="Consolas" w:eastAsia="Consolas" w:hAnsi="Consolas" w:cs="Consolas"/>
          <w:color w:val="24292E"/>
          <w:sz w:val="20"/>
          <w:szCs w:val="20"/>
        </w:rPr>
        <w:t xml:space="preserve"> requests </w:t>
      </w:r>
      <w:proofErr w:type="spellStart"/>
      <w:r>
        <w:rPr>
          <w:rFonts w:ascii="Consolas" w:eastAsia="Consolas" w:hAnsi="Consolas" w:cs="Consolas"/>
          <w:color w:val="24292E"/>
          <w:sz w:val="20"/>
          <w:szCs w:val="20"/>
        </w:rPr>
        <w:t>PyYAML</w:t>
      </w:r>
      <w:proofErr w:type="spellEnd"/>
    </w:p>
    <w:p w14:paraId="0000002E"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strike/>
          <w:color w:val="24292E"/>
          <w:sz w:val="20"/>
          <w:szCs w:val="20"/>
        </w:rPr>
      </w:pPr>
      <w:r>
        <w:rPr>
          <w:rFonts w:ascii="Consolas" w:eastAsia="Consolas" w:hAnsi="Consolas" w:cs="Consolas"/>
          <w:strike/>
          <w:color w:val="24292E"/>
          <w:sz w:val="20"/>
          <w:szCs w:val="20"/>
        </w:rPr>
        <w:br/>
      </w:r>
    </w:p>
    <w:p w14:paraId="0000002F" w14:textId="77777777" w:rsidR="001F129A" w:rsidRDefault="002D0A50">
      <w:pPr>
        <w:rPr>
          <w:rFonts w:ascii="Consolas" w:eastAsia="Consolas" w:hAnsi="Consolas" w:cs="Consolas"/>
          <w:color w:val="24292E"/>
          <w:sz w:val="20"/>
          <w:szCs w:val="20"/>
        </w:rPr>
      </w:pPr>
      <w:r>
        <w:br w:type="page"/>
      </w:r>
    </w:p>
    <w:p w14:paraId="00000030" w14:textId="77777777" w:rsidR="001F129A" w:rsidRDefault="002D0A50">
      <w:pPr>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lastRenderedPageBreak/>
        <w:t>Installing Docker</w:t>
      </w:r>
      <w:r>
        <w:rPr>
          <w:rFonts w:ascii="Quattrocento Sans" w:eastAsia="Quattrocento Sans" w:hAnsi="Quattrocento Sans" w:cs="Quattrocento Sans"/>
          <w:b/>
          <w:sz w:val="24"/>
          <w:szCs w:val="24"/>
        </w:rPr>
        <w:br/>
      </w:r>
      <w:r>
        <w:rPr>
          <w:rFonts w:ascii="Quattrocento Sans" w:eastAsia="Quattrocento Sans" w:hAnsi="Quattrocento Sans" w:cs="Quattrocento Sans"/>
          <w:sz w:val="24"/>
          <w:szCs w:val="24"/>
        </w:rPr>
        <w:t xml:space="preserve">Download and install Docker </w:t>
      </w:r>
      <w:r>
        <w:rPr>
          <w:rFonts w:ascii="Quattrocento Sans" w:eastAsia="Quattrocento Sans" w:hAnsi="Quattrocento Sans" w:cs="Quattrocento Sans"/>
          <w:color w:val="211D1E"/>
          <w:sz w:val="24"/>
          <w:szCs w:val="24"/>
        </w:rPr>
        <w:t>onto the PC/Laptop that will be deploying the Magma Dev Package.</w:t>
      </w:r>
    </w:p>
    <w:p w14:paraId="00000031"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After installation for MacOS, start Docker for Mac and increase the memory allocation for the Docker engine to at least 4GB (Preferences -&gt; Advanced).</w:t>
      </w:r>
    </w:p>
    <w:p w14:paraId="00000032"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Windows users start Docker for Windows and increase the memory allocation for the Docker engine to at lea</w:t>
      </w:r>
      <w:r>
        <w:rPr>
          <w:rFonts w:ascii="Quattrocento Sans" w:eastAsia="Quattrocento Sans" w:hAnsi="Quattrocento Sans" w:cs="Quattrocento Sans"/>
          <w:color w:val="24292E"/>
          <w:sz w:val="24"/>
          <w:szCs w:val="24"/>
        </w:rPr>
        <w:t>st 4GB (Docker -&gt; Settings).</w:t>
      </w:r>
    </w:p>
    <w:p w14:paraId="00000033" w14:textId="77777777" w:rsidR="001F129A" w:rsidRDefault="002D0A50">
      <w:pPr>
        <w:pBdr>
          <w:top w:val="nil"/>
          <w:left w:val="nil"/>
          <w:bottom w:val="nil"/>
          <w:right w:val="nil"/>
          <w:between w:val="nil"/>
        </w:pBdr>
        <w:shd w:val="clear" w:color="auto" w:fill="FFFFFF"/>
        <w:spacing w:after="240" w:line="240" w:lineRule="auto"/>
        <w:jc w:val="center"/>
        <w:rPr>
          <w:rFonts w:ascii="Quattrocento Sans" w:eastAsia="Quattrocento Sans" w:hAnsi="Quattrocento Sans" w:cs="Quattrocento Sans"/>
          <w:color w:val="24292E"/>
          <w:sz w:val="24"/>
          <w:szCs w:val="24"/>
        </w:rPr>
      </w:pPr>
      <w:r>
        <w:rPr>
          <w:rFonts w:ascii="Times New Roman" w:eastAsia="Times New Roman" w:hAnsi="Times New Roman" w:cs="Times New Roman"/>
          <w:noProof/>
          <w:color w:val="000000"/>
          <w:sz w:val="24"/>
          <w:szCs w:val="24"/>
        </w:rPr>
        <w:drawing>
          <wp:inline distT="0" distB="0" distL="0" distR="0" wp14:anchorId="148BC749" wp14:editId="5168E6C1">
            <wp:extent cx="3504887" cy="3251007"/>
            <wp:effectExtent l="12700" t="12700" r="12700" b="127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504887" cy="3251007"/>
                    </a:xfrm>
                    <a:prstGeom prst="rect">
                      <a:avLst/>
                    </a:prstGeom>
                    <a:ln w="12700">
                      <a:solidFill>
                        <a:srgbClr val="0070C0"/>
                      </a:solidFill>
                      <a:prstDash val="solid"/>
                    </a:ln>
                  </pic:spPr>
                </pic:pic>
              </a:graphicData>
            </a:graphic>
          </wp:inline>
        </w:drawing>
      </w:r>
    </w:p>
    <w:p w14:paraId="00000034" w14:textId="77777777" w:rsidR="001F129A" w:rsidRDefault="002D0A50">
      <w:pPr>
        <w:pBdr>
          <w:top w:val="nil"/>
          <w:left w:val="nil"/>
          <w:bottom w:val="nil"/>
          <w:right w:val="nil"/>
          <w:between w:val="nil"/>
        </w:pBdr>
        <w:shd w:val="clear" w:color="auto" w:fill="FFFFFF"/>
        <w:spacing w:after="240" w:line="240" w:lineRule="auto"/>
        <w:jc w:val="center"/>
        <w:rPr>
          <w:rFonts w:ascii="Quattrocento Sans" w:eastAsia="Quattrocento Sans" w:hAnsi="Quattrocento Sans" w:cs="Quattrocento Sans"/>
          <w:color w:val="24292E"/>
          <w:sz w:val="24"/>
          <w:szCs w:val="24"/>
        </w:rPr>
      </w:pPr>
      <w:r>
        <w:rPr>
          <w:rFonts w:ascii="Times New Roman" w:eastAsia="Times New Roman" w:hAnsi="Times New Roman" w:cs="Times New Roman"/>
          <w:noProof/>
          <w:color w:val="000000"/>
          <w:sz w:val="24"/>
          <w:szCs w:val="24"/>
        </w:rPr>
        <w:drawing>
          <wp:inline distT="0" distB="0" distL="0" distR="0" wp14:anchorId="40694C89" wp14:editId="22A9F61E">
            <wp:extent cx="3649538" cy="27933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649538" cy="2793300"/>
                    </a:xfrm>
                    <a:prstGeom prst="rect">
                      <a:avLst/>
                    </a:prstGeom>
                    <a:ln/>
                  </pic:spPr>
                </pic:pic>
              </a:graphicData>
            </a:graphic>
          </wp:inline>
        </w:drawing>
      </w:r>
      <w:r>
        <w:br w:type="page"/>
      </w:r>
    </w:p>
    <w:p w14:paraId="00000035" w14:textId="77777777" w:rsidR="001F129A" w:rsidRDefault="002D0A50">
      <w:pPr>
        <w:pStyle w:val="Heading2"/>
        <w:pBdr>
          <w:bottom w:val="single" w:sz="6" w:space="4" w:color="EAECEF"/>
        </w:pBdr>
        <w:shd w:val="clear" w:color="auto" w:fill="FFFFFF"/>
        <w:spacing w:before="280" w:after="280"/>
        <w:rPr>
          <w:rFonts w:ascii="Quattrocento Sans" w:eastAsia="Quattrocento Sans" w:hAnsi="Quattrocento Sans" w:cs="Quattrocento Sans"/>
          <w:color w:val="24292E"/>
          <w:sz w:val="28"/>
          <w:szCs w:val="28"/>
        </w:rPr>
      </w:pPr>
      <w:bookmarkStart w:id="10" w:name="_heading=h.30j0zll" w:colFirst="0" w:colLast="0"/>
      <w:bookmarkEnd w:id="10"/>
      <w:r>
        <w:rPr>
          <w:rFonts w:ascii="Quattrocento Sans" w:eastAsia="Quattrocento Sans" w:hAnsi="Quattrocento Sans" w:cs="Quattrocento Sans"/>
          <w:color w:val="24292E"/>
          <w:sz w:val="28"/>
          <w:szCs w:val="28"/>
        </w:rPr>
        <w:lastRenderedPageBreak/>
        <w:t>Setup AWS-IAM-Authenticator</w:t>
      </w:r>
    </w:p>
    <w:p w14:paraId="00000036"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We support building the AGW and Orchestrator on MacOS and Linux host operating systems.  Doing so on a Windows environment is possible but is not preferred.  You may prefer to use a Linux virtual machine if you are on a Windows host.</w:t>
      </w:r>
    </w:p>
    <w:p w14:paraId="00000037" w14:textId="77777777" w:rsidR="001F129A" w:rsidRDefault="002D0A50">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highlight w:val="white"/>
        </w:rPr>
        <w:t xml:space="preserve">AWS-IAM-Authenticator </w:t>
      </w:r>
      <w:r>
        <w:rPr>
          <w:rFonts w:ascii="Quattrocento Sans" w:eastAsia="Quattrocento Sans" w:hAnsi="Quattrocento Sans" w:cs="Quattrocento Sans"/>
          <w:color w:val="000000"/>
          <w:sz w:val="24"/>
          <w:szCs w:val="24"/>
          <w:highlight w:val="white"/>
        </w:rPr>
        <w:t>provides authentication to your Amazon Web Services (AWS) Kubernetes cluster. </w:t>
      </w:r>
      <w:r>
        <w:rPr>
          <w:rFonts w:ascii="Quattrocento Sans" w:eastAsia="Quattrocento Sans" w:hAnsi="Quattrocento Sans" w:cs="Quattrocento Sans"/>
          <w:color w:val="000000"/>
          <w:sz w:val="24"/>
          <w:szCs w:val="24"/>
        </w:rPr>
        <w:t xml:space="preserve"> After the Developer Tools have been installed from above, install the AWS tools.  (</w:t>
      </w:r>
      <w:r>
        <w:rPr>
          <w:rFonts w:ascii="Quattrocento Sans" w:eastAsia="Quattrocento Sans" w:hAnsi="Quattrocento Sans" w:cs="Quattrocento Sans"/>
          <w:i/>
          <w:color w:val="000000"/>
          <w:sz w:val="24"/>
          <w:szCs w:val="24"/>
        </w:rPr>
        <w:t>replace brew with your OS-appropriate package manager as necessary</w:t>
      </w:r>
      <w:r>
        <w:rPr>
          <w:rFonts w:ascii="Quattrocento Sans" w:eastAsia="Quattrocento Sans" w:hAnsi="Quattrocento Sans" w:cs="Quattrocento Sans"/>
          <w:color w:val="000000"/>
          <w:sz w:val="24"/>
          <w:szCs w:val="24"/>
        </w:rPr>
        <w:t>):</w:t>
      </w:r>
    </w:p>
    <w:p w14:paraId="00000038" w14:textId="77777777" w:rsidR="001F129A" w:rsidRDefault="001F129A">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000000"/>
          <w:sz w:val="24"/>
          <w:szCs w:val="24"/>
        </w:rPr>
      </w:pPr>
    </w:p>
    <w:p w14:paraId="00000039"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3A"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24292E"/>
          <w:sz w:val="20"/>
          <w:szCs w:val="20"/>
        </w:rPr>
        <w:t xml:space="preserve">brew install </w:t>
      </w:r>
      <w:proofErr w:type="spellStart"/>
      <w:r>
        <w:rPr>
          <w:rFonts w:ascii="Consolas" w:eastAsia="Consolas" w:hAnsi="Consolas" w:cs="Consolas"/>
          <w:color w:val="24292E"/>
          <w:sz w:val="20"/>
          <w:szCs w:val="20"/>
        </w:rPr>
        <w:t>aws</w:t>
      </w:r>
      <w:proofErr w:type="spellEnd"/>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iam</w:t>
      </w:r>
      <w:proofErr w:type="spellEnd"/>
      <w:r>
        <w:rPr>
          <w:rFonts w:ascii="Consolas" w:eastAsia="Consolas" w:hAnsi="Consolas" w:cs="Consolas"/>
          <w:color w:val="24292E"/>
          <w:sz w:val="20"/>
          <w:szCs w:val="20"/>
        </w:rPr>
        <w:t xml:space="preserve">-authenticator </w:t>
      </w:r>
      <w:proofErr w:type="spellStart"/>
      <w:r>
        <w:rPr>
          <w:rFonts w:ascii="Consolas" w:eastAsia="Consolas" w:hAnsi="Consolas" w:cs="Consolas"/>
          <w:color w:val="24292E"/>
          <w:sz w:val="20"/>
          <w:szCs w:val="20"/>
        </w:rPr>
        <w:t>kubernetes</w:t>
      </w:r>
      <w:proofErr w:type="spellEnd"/>
      <w:r>
        <w:rPr>
          <w:rFonts w:ascii="Consolas" w:eastAsia="Consolas" w:hAnsi="Consolas" w:cs="Consolas"/>
          <w:color w:val="24292E"/>
          <w:sz w:val="20"/>
          <w:szCs w:val="20"/>
        </w:rPr>
        <w:t xml:space="preserve">-cli </w:t>
      </w:r>
      <w:proofErr w:type="spellStart"/>
      <w:r>
        <w:rPr>
          <w:rFonts w:ascii="Consolas" w:eastAsia="Consolas" w:hAnsi="Consolas" w:cs="Consolas"/>
          <w:color w:val="24292E"/>
          <w:sz w:val="20"/>
          <w:szCs w:val="20"/>
        </w:rPr>
        <w:t>kubernetes</w:t>
      </w:r>
      <w:proofErr w:type="spellEnd"/>
      <w:r>
        <w:rPr>
          <w:rFonts w:ascii="Consolas" w:eastAsia="Consolas" w:hAnsi="Consolas" w:cs="Consolas"/>
          <w:color w:val="24292E"/>
          <w:sz w:val="20"/>
          <w:szCs w:val="20"/>
        </w:rPr>
        <w:t>-helm terraform</w:t>
      </w:r>
    </w:p>
    <w:p w14:paraId="0000003B"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3C"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r>
        <w:rPr>
          <w:rFonts w:ascii="Consolas" w:eastAsia="Consolas" w:hAnsi="Consolas" w:cs="Consolas"/>
          <w:color w:val="24292E"/>
          <w:sz w:val="20"/>
          <w:szCs w:val="20"/>
        </w:rPr>
        <w:t xml:space="preserve">pip3 install </w:t>
      </w:r>
      <w:proofErr w:type="spellStart"/>
      <w:r>
        <w:rPr>
          <w:rFonts w:ascii="Consolas" w:eastAsia="Consolas" w:hAnsi="Consolas" w:cs="Consolas"/>
          <w:color w:val="24292E"/>
          <w:sz w:val="20"/>
          <w:szCs w:val="20"/>
        </w:rPr>
        <w:t>awscli</w:t>
      </w:r>
      <w:proofErr w:type="spellEnd"/>
    </w:p>
    <w:p w14:paraId="0000003D"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3E" w14:textId="77777777" w:rsidR="001F129A" w:rsidRDefault="002D0A5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roofErr w:type="spellStart"/>
      <w:r>
        <w:rPr>
          <w:rFonts w:ascii="Consolas" w:eastAsia="Consolas" w:hAnsi="Consolas" w:cs="Consolas"/>
          <w:color w:val="24292E"/>
          <w:sz w:val="20"/>
          <w:szCs w:val="20"/>
        </w:rPr>
        <w:t>aws</w:t>
      </w:r>
      <w:proofErr w:type="spellEnd"/>
      <w:r>
        <w:rPr>
          <w:rFonts w:ascii="Consolas" w:eastAsia="Consolas" w:hAnsi="Consolas" w:cs="Consolas"/>
          <w:color w:val="24292E"/>
          <w:sz w:val="20"/>
          <w:szCs w:val="20"/>
        </w:rPr>
        <w:t xml:space="preserve"> configure</w:t>
      </w:r>
    </w:p>
    <w:p w14:paraId="0000003F" w14:textId="77777777" w:rsidR="001F129A" w:rsidRDefault="001F129A">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zCs w:val="20"/>
        </w:rPr>
      </w:pPr>
    </w:p>
    <w:p w14:paraId="00000040" w14:textId="77777777" w:rsidR="001F129A" w:rsidRDefault="001F129A">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sz w:val="24"/>
          <w:szCs w:val="24"/>
        </w:rPr>
      </w:pPr>
    </w:p>
    <w:p w14:paraId="00000041" w14:textId="77777777" w:rsidR="001F129A" w:rsidRDefault="002D0A50">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When prompted by </w:t>
      </w:r>
      <w:proofErr w:type="spellStart"/>
      <w:r>
        <w:rPr>
          <w:rFonts w:ascii="Consolas" w:eastAsia="Consolas" w:hAnsi="Consolas" w:cs="Consolas"/>
          <w:color w:val="24292E"/>
          <w:sz w:val="20"/>
          <w:szCs w:val="20"/>
        </w:rPr>
        <w:t>aws</w:t>
      </w:r>
      <w:proofErr w:type="spellEnd"/>
      <w:r>
        <w:rPr>
          <w:rFonts w:ascii="Consolas" w:eastAsia="Consolas" w:hAnsi="Consolas" w:cs="Consolas"/>
          <w:color w:val="24292E"/>
          <w:sz w:val="20"/>
          <w:szCs w:val="20"/>
        </w:rPr>
        <w:t xml:space="preserve"> configure</w:t>
      </w:r>
      <w:r>
        <w:rPr>
          <w:rFonts w:ascii="Quattrocento Sans" w:eastAsia="Quattrocento Sans" w:hAnsi="Quattrocento Sans" w:cs="Quattrocento Sans"/>
          <w:color w:val="24292E"/>
          <w:sz w:val="24"/>
          <w:szCs w:val="24"/>
        </w:rPr>
        <w:t xml:space="preserve"> to provide an &lt;access key ID&gt; and &lt;secret key&gt; for an administrator user in AWS (do not use the root user accou</w:t>
      </w:r>
      <w:r>
        <w:rPr>
          <w:rFonts w:ascii="Quattrocento Sans" w:eastAsia="Quattrocento Sans" w:hAnsi="Quattrocento Sans" w:cs="Quattrocento Sans"/>
          <w:color w:val="24292E"/>
          <w:sz w:val="24"/>
          <w:szCs w:val="24"/>
        </w:rPr>
        <w:t>nt).  Skip this step if you will use something else for managing AWS credentials.</w:t>
      </w:r>
    </w:p>
    <w:p w14:paraId="00000042" w14:textId="77777777" w:rsidR="001F129A" w:rsidRDefault="001F129A">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24292E"/>
          <w:sz w:val="24"/>
          <w:szCs w:val="24"/>
        </w:rPr>
      </w:pPr>
    </w:p>
    <w:p w14:paraId="00000043" w14:textId="77777777" w:rsidR="001F129A" w:rsidRDefault="002D0A50">
      <w:pPr>
        <w:pStyle w:val="Heading2"/>
        <w:pBdr>
          <w:bottom w:val="single" w:sz="6" w:space="4" w:color="EAECEF"/>
        </w:pBdr>
        <w:shd w:val="clear" w:color="auto" w:fill="FFFFFF"/>
        <w:spacing w:before="280" w:after="280"/>
        <w:rPr>
          <w:rFonts w:ascii="Quattrocento Sans" w:eastAsia="Quattrocento Sans" w:hAnsi="Quattrocento Sans" w:cs="Quattrocento Sans"/>
          <w:color w:val="24292E"/>
          <w:sz w:val="28"/>
          <w:szCs w:val="28"/>
        </w:rPr>
      </w:pPr>
      <w:r>
        <w:rPr>
          <w:rFonts w:ascii="Quattrocento Sans" w:eastAsia="Quattrocento Sans" w:hAnsi="Quattrocento Sans" w:cs="Quattrocento Sans"/>
          <w:color w:val="24292E"/>
          <w:sz w:val="28"/>
          <w:szCs w:val="28"/>
        </w:rPr>
        <w:t>Preparing the Production Hardware</w:t>
      </w:r>
    </w:p>
    <w:p w14:paraId="00000044" w14:textId="77777777" w:rsidR="001F129A" w:rsidRDefault="002D0A50">
      <w:pPr>
        <w:pStyle w:val="Heading3"/>
        <w:shd w:val="clear" w:color="auto" w:fill="FFFFFF"/>
        <w:spacing w:before="360" w:after="240"/>
        <w:rPr>
          <w:rFonts w:ascii="Quattrocento Sans" w:eastAsia="Quattrocento Sans" w:hAnsi="Quattrocento Sans" w:cs="Quattrocento Sans"/>
          <w:color w:val="24292E"/>
          <w:sz w:val="28"/>
          <w:szCs w:val="28"/>
        </w:rPr>
      </w:pPr>
      <w:r>
        <w:rPr>
          <w:rFonts w:ascii="Quattrocento Sans" w:eastAsia="Quattrocento Sans" w:hAnsi="Quattrocento Sans" w:cs="Quattrocento Sans"/>
          <w:color w:val="24292E"/>
          <w:sz w:val="28"/>
          <w:szCs w:val="28"/>
        </w:rPr>
        <w:t>Access Gateways</w:t>
      </w:r>
    </w:p>
    <w:p w14:paraId="00000045"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Access Gateways (AGWs) can be deployed on to any AMD64 architecture machine which can support a Debian Linux installation.  The basic system requirements for the AGW production hardware are:</w:t>
      </w:r>
    </w:p>
    <w:p w14:paraId="00000046" w14:textId="77777777" w:rsidR="001F129A" w:rsidRDefault="002D0A50">
      <w:pPr>
        <w:numPr>
          <w:ilvl w:val="0"/>
          <w:numId w:val="6"/>
        </w:numPr>
        <w:shd w:val="clear" w:color="auto" w:fill="FFFFFF"/>
        <w:spacing w:before="28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2+ Gigabit Ethernet </w:t>
      </w:r>
      <w:sdt>
        <w:sdtPr>
          <w:tag w:val="goog_rdk_8"/>
          <w:id w:val="2093198672"/>
        </w:sdtPr>
        <w:sdtEndPr/>
        <w:sdtContent>
          <w:commentRangeStart w:id="11"/>
        </w:sdtContent>
      </w:sdt>
      <w:sdt>
        <w:sdtPr>
          <w:tag w:val="goog_rdk_9"/>
          <w:id w:val="1238600036"/>
        </w:sdtPr>
        <w:sdtEndPr/>
        <w:sdtContent>
          <w:commentRangeStart w:id="12"/>
        </w:sdtContent>
      </w:sdt>
      <w:r>
        <w:rPr>
          <w:rFonts w:ascii="Quattrocento Sans" w:eastAsia="Quattrocento Sans" w:hAnsi="Quattrocento Sans" w:cs="Quattrocento Sans"/>
          <w:color w:val="24292E"/>
        </w:rPr>
        <w:t>NIC</w:t>
      </w:r>
      <w:commentRangeEnd w:id="11"/>
      <w:r>
        <w:commentReference w:id="11"/>
      </w:r>
      <w:commentRangeEnd w:id="12"/>
      <w:r>
        <w:commentReference w:id="12"/>
      </w:r>
      <w:r>
        <w:rPr>
          <w:rFonts w:ascii="Quattrocento Sans" w:eastAsia="Quattrocento Sans" w:hAnsi="Quattrocento Sans" w:cs="Quattrocento Sans"/>
          <w:color w:val="24292E"/>
        </w:rPr>
        <w:t xml:space="preserve"> ports/interfaces </w:t>
      </w:r>
      <w:proofErr w:type="gramStart"/>
      <w:r>
        <w:rPr>
          <w:rFonts w:ascii="Quattrocento Sans" w:eastAsia="Quattrocento Sans" w:hAnsi="Quattrocento Sans" w:cs="Quattrocento Sans"/>
          <w:color w:val="24292E"/>
        </w:rPr>
        <w:t>( etch</w:t>
      </w:r>
      <w:proofErr w:type="gramEnd"/>
      <w:r>
        <w:rPr>
          <w:rFonts w:ascii="Quattrocento Sans" w:eastAsia="Quattrocento Sans" w:hAnsi="Quattrocento Sans" w:cs="Quattrocento Sans"/>
          <w:color w:val="24292E"/>
        </w:rPr>
        <w:t>1 and etch2 )</w:t>
      </w:r>
    </w:p>
    <w:p w14:paraId="00000047" w14:textId="77777777" w:rsidR="001F129A" w:rsidRDefault="001F129A">
      <w:pPr>
        <w:shd w:val="clear" w:color="auto" w:fill="FFFFFF"/>
        <w:spacing w:after="0" w:line="240" w:lineRule="auto"/>
        <w:rPr>
          <w:rFonts w:ascii="Quattrocento Sans" w:eastAsia="Quattrocento Sans" w:hAnsi="Quattrocento Sans" w:cs="Quattrocento Sans"/>
          <w:color w:val="24292E"/>
        </w:rPr>
      </w:pPr>
    </w:p>
    <w:p w14:paraId="00000048" w14:textId="77777777" w:rsidR="001F129A" w:rsidRDefault="002D0A50">
      <w:pPr>
        <w:shd w:val="clear" w:color="auto" w:fill="FFFFFF"/>
        <w:spacing w:after="0" w:line="240" w:lineRule="auto"/>
        <w:ind w:firstLine="720"/>
        <w:rPr>
          <w:rFonts w:ascii="Quattrocento Sans" w:eastAsia="Quattrocento Sans" w:hAnsi="Quattrocento Sans" w:cs="Quattrocento Sans"/>
          <w:color w:val="FF0000"/>
        </w:rPr>
      </w:pPr>
      <w:r>
        <w:rPr>
          <w:rFonts w:ascii="Quattrocento Sans" w:eastAsia="Quattrocento Sans" w:hAnsi="Quattrocento Sans" w:cs="Quattrocento Sans"/>
          <w:color w:val="FF0000"/>
        </w:rPr>
        <w:t>NICs that support Hardware Offloading include:</w:t>
      </w:r>
    </w:p>
    <w:p w14:paraId="00000049" w14:textId="77777777" w:rsidR="001F129A" w:rsidRDefault="002D0A50">
      <w:pPr>
        <w:numPr>
          <w:ilvl w:val="1"/>
          <w:numId w:val="6"/>
        </w:numPr>
        <w:shd w:val="clear" w:color="auto" w:fill="FFFFFF"/>
        <w:spacing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NIC number 1</w:t>
      </w:r>
    </w:p>
    <w:p w14:paraId="0000004A" w14:textId="77777777" w:rsidR="001F129A" w:rsidRDefault="002D0A50">
      <w:pPr>
        <w:numPr>
          <w:ilvl w:val="1"/>
          <w:numId w:val="6"/>
        </w:numPr>
        <w:shd w:val="clear" w:color="auto" w:fill="FFFFFF"/>
        <w:spacing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NIC number 2</w:t>
      </w:r>
    </w:p>
    <w:p w14:paraId="0000004B" w14:textId="77777777" w:rsidR="001F129A" w:rsidRDefault="002D0A50">
      <w:pPr>
        <w:numPr>
          <w:ilvl w:val="1"/>
          <w:numId w:val="6"/>
        </w:numPr>
        <w:shd w:val="clear" w:color="auto" w:fill="FFFFFF"/>
        <w:spacing w:after="0" w:line="240" w:lineRule="auto"/>
        <w:rPr>
          <w:rFonts w:ascii="Quattrocento Sans" w:eastAsia="Quattrocento Sans" w:hAnsi="Quattrocento Sans" w:cs="Quattrocento Sans"/>
          <w:color w:val="24292E"/>
        </w:rPr>
      </w:pPr>
      <w:proofErr w:type="spellStart"/>
      <w:r>
        <w:rPr>
          <w:rFonts w:ascii="Quattrocento Sans" w:eastAsia="Quattrocento Sans" w:hAnsi="Quattrocento Sans" w:cs="Quattrocento Sans"/>
          <w:color w:val="24292E"/>
        </w:rPr>
        <w:t>etc</w:t>
      </w:r>
      <w:proofErr w:type="spellEnd"/>
      <w:r>
        <w:rPr>
          <w:rFonts w:ascii="Quattrocento Sans" w:eastAsia="Quattrocento Sans" w:hAnsi="Quattrocento Sans" w:cs="Quattrocento Sans"/>
          <w:color w:val="24292E"/>
        </w:rPr>
        <w:t xml:space="preserve"> . . .</w:t>
      </w:r>
    </w:p>
    <w:p w14:paraId="0000004C" w14:textId="77777777" w:rsidR="001F129A" w:rsidRDefault="001F129A">
      <w:pPr>
        <w:shd w:val="clear" w:color="auto" w:fill="FFFFFF"/>
        <w:spacing w:after="0" w:line="240" w:lineRule="auto"/>
        <w:ind w:left="1440"/>
        <w:rPr>
          <w:rFonts w:ascii="Quattrocento Sans" w:eastAsia="Quattrocento Sans" w:hAnsi="Quattrocento Sans" w:cs="Quattrocento Sans"/>
          <w:color w:val="24292E"/>
        </w:rPr>
      </w:pPr>
    </w:p>
    <w:p w14:paraId="0000004D" w14:textId="77777777" w:rsidR="001F129A" w:rsidRDefault="002D0A50">
      <w:pPr>
        <w:numPr>
          <w:ilvl w:val="0"/>
          <w:numId w:val="6"/>
        </w:numPr>
        <w:shd w:val="clear" w:color="auto" w:fill="FFFFFF"/>
        <w:spacing w:before="6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AMD64 dual-core processor, 2GHz clock speed or faster</w:t>
      </w:r>
    </w:p>
    <w:p w14:paraId="0000004E" w14:textId="77777777" w:rsidR="001F129A" w:rsidRDefault="002D0A50">
      <w:pPr>
        <w:numPr>
          <w:ilvl w:val="0"/>
          <w:numId w:val="6"/>
        </w:numPr>
        <w:shd w:val="clear" w:color="auto" w:fill="FFFFFF"/>
        <w:spacing w:before="6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2GB RAM</w:t>
      </w:r>
    </w:p>
    <w:p w14:paraId="0000004F" w14:textId="77777777" w:rsidR="001F129A" w:rsidRDefault="002D0A50">
      <w:pPr>
        <w:numPr>
          <w:ilvl w:val="0"/>
          <w:numId w:val="6"/>
        </w:numPr>
        <w:shd w:val="clear" w:color="auto" w:fill="FFFFFF"/>
        <w:spacing w:before="6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128GB-256GB SSD storage</w:t>
      </w:r>
    </w:p>
    <w:p w14:paraId="00000050" w14:textId="77777777" w:rsidR="001F129A" w:rsidRDefault="002D0A50">
      <w:pPr>
        <w:numPr>
          <w:ilvl w:val="0"/>
          <w:numId w:val="6"/>
        </w:numPr>
        <w:shd w:val="clear" w:color="auto" w:fill="FFFFFF"/>
        <w:spacing w:before="6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A USB stick with 2GB+ capacity to load a Debian Stretch ISO</w:t>
      </w:r>
    </w:p>
    <w:p w14:paraId="00000051" w14:textId="77777777" w:rsidR="001F129A" w:rsidRDefault="002D0A50">
      <w:pPr>
        <w:numPr>
          <w:ilvl w:val="0"/>
          <w:numId w:val="6"/>
        </w:numPr>
        <w:shd w:val="clear" w:color="auto" w:fill="FFFFFF"/>
        <w:spacing w:before="60" w:after="28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Peripherals (keyboard, screen) for your production AGW box for use during provisioning</w:t>
      </w:r>
      <w:r>
        <w:rPr>
          <w:rFonts w:ascii="Quattrocento Sans" w:eastAsia="Quattrocento Sans" w:hAnsi="Quattrocento Sans" w:cs="Quattrocento Sans"/>
          <w:color w:val="24292E"/>
        </w:rPr>
        <w:br/>
      </w:r>
    </w:p>
    <w:p w14:paraId="00000052" w14:textId="77777777" w:rsidR="001F129A" w:rsidRDefault="001F129A">
      <w:pPr>
        <w:shd w:val="clear" w:color="auto" w:fill="FFFFFF"/>
        <w:spacing w:before="60" w:after="280" w:line="240" w:lineRule="auto"/>
        <w:ind w:left="720"/>
        <w:rPr>
          <w:rFonts w:ascii="Quattrocento Sans" w:eastAsia="Quattrocento Sans" w:hAnsi="Quattrocento Sans" w:cs="Quattrocento Sans"/>
          <w:color w:val="24292E"/>
        </w:rPr>
      </w:pPr>
    </w:p>
    <w:p w14:paraId="00000053" w14:textId="77777777" w:rsidR="001F129A" w:rsidRDefault="002D0A50">
      <w:pPr>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lastRenderedPageBreak/>
        <w:t>Orchestrator and NMS</w:t>
      </w:r>
    </w:p>
    <w:p w14:paraId="00000054"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Orchestrator deployment depends on the following components:</w:t>
      </w:r>
    </w:p>
    <w:p w14:paraId="00000055" w14:textId="77777777" w:rsidR="001F129A" w:rsidRDefault="002D0A50">
      <w:pPr>
        <w:numPr>
          <w:ilvl w:val="0"/>
          <w:numId w:val="7"/>
        </w:numPr>
        <w:shd w:val="clear" w:color="auto" w:fill="FFFFFF"/>
        <w:spacing w:before="28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An AWS account</w:t>
      </w:r>
    </w:p>
    <w:p w14:paraId="00000056" w14:textId="77777777" w:rsidR="001F129A" w:rsidRDefault="002D0A50">
      <w:pPr>
        <w:numPr>
          <w:ilvl w:val="0"/>
          <w:numId w:val="7"/>
        </w:numPr>
        <w:shd w:val="clear" w:color="auto" w:fill="FFFFFF"/>
        <w:spacing w:before="60" w:after="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 xml:space="preserve">A Docker image repository (e.g. Docker Hub, </w:t>
      </w:r>
      <w:proofErr w:type="spellStart"/>
      <w:r>
        <w:rPr>
          <w:rFonts w:ascii="Quattrocento Sans" w:eastAsia="Quattrocento Sans" w:hAnsi="Quattrocento Sans" w:cs="Quattrocento Sans"/>
          <w:color w:val="24292E"/>
        </w:rPr>
        <w:t>JFrog</w:t>
      </w:r>
      <w:proofErr w:type="spellEnd"/>
      <w:r>
        <w:rPr>
          <w:rFonts w:ascii="Quattrocento Sans" w:eastAsia="Quattrocento Sans" w:hAnsi="Quattrocento Sans" w:cs="Quattrocento Sans"/>
          <w:color w:val="24292E"/>
        </w:rPr>
        <w:t>)</w:t>
      </w:r>
    </w:p>
    <w:p w14:paraId="00000057" w14:textId="77777777" w:rsidR="001F129A" w:rsidRDefault="002D0A50">
      <w:pPr>
        <w:numPr>
          <w:ilvl w:val="0"/>
          <w:numId w:val="7"/>
        </w:numPr>
        <w:shd w:val="clear" w:color="auto" w:fill="FFFFFF"/>
        <w:spacing w:before="60" w:after="280" w:line="240" w:lineRule="auto"/>
        <w:rPr>
          <w:rFonts w:ascii="Quattrocento Sans" w:eastAsia="Quattrocento Sans" w:hAnsi="Quattrocento Sans" w:cs="Quattrocento Sans"/>
          <w:color w:val="24292E"/>
        </w:rPr>
      </w:pPr>
      <w:r>
        <w:rPr>
          <w:rFonts w:ascii="Quattrocento Sans" w:eastAsia="Quattrocento Sans" w:hAnsi="Quattrocento Sans" w:cs="Quattrocento Sans"/>
          <w:color w:val="24292E"/>
        </w:rPr>
        <w:t>A registered domain for Orchestrator endpoints</w:t>
      </w:r>
    </w:p>
    <w:p w14:paraId="00000058" w14:textId="77777777" w:rsidR="001F129A" w:rsidRDefault="002D0A5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It is recommended to deploy the Magma Orchestrator cloud component into AWS.  </w:t>
      </w:r>
      <w:r>
        <w:rPr>
          <w:rFonts w:ascii="Quattrocento Sans" w:eastAsia="Quattrocento Sans" w:hAnsi="Quattrocento Sans" w:cs="Quattrocento Sans"/>
          <w:color w:val="24292E"/>
          <w:sz w:val="24"/>
          <w:szCs w:val="24"/>
        </w:rPr>
        <w:t xml:space="preserve">Our </w:t>
      </w:r>
      <w:proofErr w:type="gramStart"/>
      <w:r>
        <w:rPr>
          <w:rFonts w:ascii="Quattrocento Sans" w:eastAsia="Quattrocento Sans" w:hAnsi="Quattrocento Sans" w:cs="Quattrocento Sans"/>
          <w:color w:val="24292E"/>
          <w:sz w:val="24"/>
          <w:szCs w:val="24"/>
        </w:rPr>
        <w:t>open-source</w:t>
      </w:r>
      <w:proofErr w:type="gramEnd"/>
      <w:r>
        <w:rPr>
          <w:rFonts w:ascii="Quattrocento Sans" w:eastAsia="Quattrocento Sans" w:hAnsi="Quattrocento Sans" w:cs="Quattrocento Sans"/>
          <w:color w:val="24292E"/>
          <w:sz w:val="24"/>
          <w:szCs w:val="24"/>
        </w:rPr>
        <w:t xml:space="preserve"> Terraform scripts target an AWS deployment environment.   If you are familiar with DevOps and are willing to roll your own, Orchestrator can run on any public/private cloud with a Kubernetes cluster available to use.  The deployment documen</w:t>
      </w:r>
      <w:r>
        <w:rPr>
          <w:rFonts w:ascii="Quattrocento Sans" w:eastAsia="Quattrocento Sans" w:hAnsi="Quattrocento Sans" w:cs="Quattrocento Sans"/>
          <w:color w:val="24292E"/>
          <w:sz w:val="24"/>
          <w:szCs w:val="24"/>
        </w:rPr>
        <w:t>tation will assume an AWS deployment environment.</w:t>
      </w:r>
    </w:p>
    <w:p w14:paraId="00000059" w14:textId="77777777" w:rsidR="001F129A" w:rsidRDefault="002D0A50">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You will also need a Docker image repository available to publish the various Orchestrator NMS containers to.  We recommend using a private repository for this.</w:t>
      </w:r>
    </w:p>
    <w:p w14:paraId="0000005A" w14:textId="77777777" w:rsidR="001F129A" w:rsidRDefault="001F129A">
      <w:pPr>
        <w:shd w:val="clear" w:color="auto" w:fill="FFFFFF"/>
        <w:spacing w:after="240" w:line="240" w:lineRule="auto"/>
      </w:pPr>
    </w:p>
    <w:sectPr w:rsidR="001F129A">
      <w:headerReference w:type="default" r:id="rId21"/>
      <w:footerReference w:type="default" r:id="rId22"/>
      <w:pgSz w:w="12240" w:h="15840"/>
      <w:pgMar w:top="1440" w:right="1440" w:bottom="1440" w:left="1440" w:header="720"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red Mullane" w:date="2020-04-01T22:21:00Z" w:initials="">
    <w:p w14:paraId="00000068"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Can we change the hyperlinks to the same color as the ones above?</w:t>
      </w:r>
    </w:p>
  </w:comment>
  <w:comment w:id="1" w:author="Thomas English" w:date="2020-04-06T17:26:00Z" w:initials="">
    <w:p w14:paraId="00000069"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Yes, however </w:t>
      </w:r>
      <w:proofErr w:type="gramStart"/>
      <w:r>
        <w:rPr>
          <w:rFonts w:ascii="Arial" w:eastAsia="Arial" w:hAnsi="Arial" w:cs="Arial"/>
          <w:color w:val="000000"/>
        </w:rPr>
        <w:t>this documents</w:t>
      </w:r>
      <w:proofErr w:type="gramEnd"/>
      <w:r>
        <w:rPr>
          <w:rFonts w:ascii="Arial" w:eastAsia="Arial" w:hAnsi="Arial" w:cs="Arial"/>
          <w:color w:val="000000"/>
        </w:rPr>
        <w:t xml:space="preserve"> final output will be in Markdown, to appear on GitHub.</w:t>
      </w:r>
    </w:p>
  </w:comment>
  <w:comment w:id="2" w:author="Michel Castaldelli" w:date="2020-04-02T20:20:00Z" w:initials="">
    <w:p w14:paraId="00000065"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section should only list the </w:t>
      </w:r>
      <w:proofErr w:type="spellStart"/>
      <w:r>
        <w:rPr>
          <w:rFonts w:ascii="Arial" w:eastAsia="Arial" w:hAnsi="Arial" w:cs="Arial"/>
          <w:color w:val="000000"/>
        </w:rPr>
        <w:t>eNBs</w:t>
      </w:r>
      <w:proofErr w:type="spellEnd"/>
      <w:r>
        <w:rPr>
          <w:rFonts w:ascii="Arial" w:eastAsia="Arial" w:hAnsi="Arial" w:cs="Arial"/>
          <w:color w:val="000000"/>
        </w:rPr>
        <w:t>. No point in saying "a few Cat 6 cables" is recommended and tested.</w:t>
      </w:r>
    </w:p>
    <w:p w14:paraId="00000066"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Ancillary materials should be in a separate paragraph, if we want to list them t</w:t>
      </w:r>
      <w:r>
        <w:rPr>
          <w:rFonts w:ascii="Arial" w:eastAsia="Arial" w:hAnsi="Arial" w:cs="Arial"/>
          <w:color w:val="000000"/>
        </w:rPr>
        <w:t>o be comprehensive.</w:t>
      </w:r>
    </w:p>
  </w:comment>
  <w:comment w:id="3" w:author="Thomas English" w:date="2020-04-06T17:33:00Z" w:initials="">
    <w:p w14:paraId="00000067"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Removed "a few cat cables......"</w:t>
      </w:r>
    </w:p>
  </w:comment>
  <w:comment w:id="4" w:author="Leonardo Stange" w:date="2020-04-14T13:12:00Z" w:initials="">
    <w:p w14:paraId="0000005E"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correct is </w:t>
      </w:r>
      <w:proofErr w:type="spellStart"/>
      <w:r>
        <w:rPr>
          <w:rFonts w:ascii="Arial" w:eastAsia="Arial" w:hAnsi="Arial" w:cs="Arial"/>
          <w:color w:val="000000"/>
        </w:rPr>
        <w:t>BaiCells</w:t>
      </w:r>
      <w:proofErr w:type="spellEnd"/>
    </w:p>
  </w:comment>
  <w:comment w:id="5" w:author="Thomas English" w:date="2020-04-14T17:30:00Z" w:initials="">
    <w:p w14:paraId="0000005F"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corrected</w:t>
      </w:r>
    </w:p>
  </w:comment>
  <w:comment w:id="6" w:author="Leonardo Stange" w:date="2020-04-14T13:13:00Z" w:initials="">
    <w:p w14:paraId="00000060"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correct is </w:t>
      </w:r>
      <w:proofErr w:type="spellStart"/>
      <w:r>
        <w:rPr>
          <w:rFonts w:ascii="Arial" w:eastAsia="Arial" w:hAnsi="Arial" w:cs="Arial"/>
          <w:color w:val="000000"/>
        </w:rPr>
        <w:t>eNB</w:t>
      </w:r>
      <w:proofErr w:type="spellEnd"/>
      <w:r>
        <w:rPr>
          <w:rFonts w:ascii="Arial" w:eastAsia="Arial" w:hAnsi="Arial" w:cs="Arial"/>
          <w:color w:val="000000"/>
        </w:rPr>
        <w:t>/</w:t>
      </w:r>
      <w:proofErr w:type="spellStart"/>
      <w:r>
        <w:rPr>
          <w:rFonts w:ascii="Arial" w:eastAsia="Arial" w:hAnsi="Arial" w:cs="Arial"/>
          <w:color w:val="000000"/>
        </w:rPr>
        <w:t>eNodeB</w:t>
      </w:r>
      <w:proofErr w:type="spellEnd"/>
    </w:p>
  </w:comment>
  <w:comment w:id="7" w:author="Thomas English" w:date="2020-04-14T17:32:00Z" w:initials="">
    <w:p w14:paraId="00000061"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believe this is a service called '</w:t>
      </w:r>
      <w:proofErr w:type="spellStart"/>
      <w:r>
        <w:rPr>
          <w:rFonts w:ascii="Arial" w:eastAsia="Arial" w:hAnsi="Arial" w:cs="Arial"/>
          <w:color w:val="000000"/>
        </w:rPr>
        <w:t>enodebd</w:t>
      </w:r>
      <w:proofErr w:type="spellEnd"/>
      <w:r>
        <w:rPr>
          <w:rFonts w:ascii="Arial" w:eastAsia="Arial" w:hAnsi="Arial" w:cs="Arial"/>
          <w:color w:val="000000"/>
        </w:rPr>
        <w:t xml:space="preserve">' that runs on an </w:t>
      </w:r>
      <w:proofErr w:type="spellStart"/>
      <w:r>
        <w:rPr>
          <w:rFonts w:ascii="Arial" w:eastAsia="Arial" w:hAnsi="Arial" w:cs="Arial"/>
          <w:color w:val="000000"/>
        </w:rPr>
        <w:t>eNodeB</w:t>
      </w:r>
      <w:proofErr w:type="spellEnd"/>
      <w:r>
        <w:rPr>
          <w:rFonts w:ascii="Arial" w:eastAsia="Arial" w:hAnsi="Arial" w:cs="Arial"/>
          <w:color w:val="000000"/>
        </w:rPr>
        <w:t>.</w:t>
      </w:r>
    </w:p>
  </w:comment>
  <w:comment w:id="11" w:author="Michel Castaldelli" w:date="2020-04-02T20:22:00Z" w:initials="">
    <w:p w14:paraId="00000062"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 we need any specific chipset, or any NIC will do? </w:t>
      </w:r>
    </w:p>
    <w:p w14:paraId="00000063"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in light of</w:t>
      </w:r>
      <w:proofErr w:type="gramEnd"/>
      <w:r>
        <w:rPr>
          <w:rFonts w:ascii="Arial" w:eastAsia="Arial" w:hAnsi="Arial" w:cs="Arial"/>
          <w:color w:val="000000"/>
        </w:rPr>
        <w:t xml:space="preserve"> the recent discussions about NIC HW offloading, we may need to complement this section in the future to list what NICs support hardware offloading.</w:t>
      </w:r>
    </w:p>
  </w:comment>
  <w:comment w:id="12" w:author="Thomas English" w:date="2020-04-06T17:38:00Z" w:initials="">
    <w:p w14:paraId="00000064" w14:textId="77777777" w:rsidR="001F129A" w:rsidRDefault="002D0A5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would like to include a list of recommen</w:t>
      </w:r>
      <w:r>
        <w:rPr>
          <w:rFonts w:ascii="Arial" w:eastAsia="Arial" w:hAnsi="Arial" w:cs="Arial"/>
          <w:color w:val="000000"/>
        </w:rPr>
        <w:t>ded/tested NICS for HW Offloading - who would have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8" w15:done="0"/>
  <w15:commentEx w15:paraId="00000069" w15:paraIdParent="00000068" w15:done="0"/>
  <w15:commentEx w15:paraId="00000066" w15:done="0"/>
  <w15:commentEx w15:paraId="00000067" w15:paraIdParent="00000066" w15:done="0"/>
  <w15:commentEx w15:paraId="0000005E" w15:done="0"/>
  <w15:commentEx w15:paraId="0000005F" w15:paraIdParent="0000005E" w15:done="0"/>
  <w15:commentEx w15:paraId="00000060" w15:done="0"/>
  <w15:commentEx w15:paraId="00000061" w15:paraIdParent="00000060" w15:done="0"/>
  <w15:commentEx w15:paraId="00000063" w15:done="0"/>
  <w15:commentEx w15:paraId="00000064" w15:paraIdParent="000000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8" w16cid:durableId="2248027F"/>
  <w16cid:commentId w16cid:paraId="00000069" w16cid:durableId="2248027E"/>
  <w16cid:commentId w16cid:paraId="00000066" w16cid:durableId="2248027D"/>
  <w16cid:commentId w16cid:paraId="00000067" w16cid:durableId="2248027C"/>
  <w16cid:commentId w16cid:paraId="0000005E" w16cid:durableId="2248027B"/>
  <w16cid:commentId w16cid:paraId="0000005F" w16cid:durableId="2248027A"/>
  <w16cid:commentId w16cid:paraId="00000060" w16cid:durableId="22480279"/>
  <w16cid:commentId w16cid:paraId="00000061" w16cid:durableId="22480278"/>
  <w16cid:commentId w16cid:paraId="00000063" w16cid:durableId="22480277"/>
  <w16cid:commentId w16cid:paraId="00000064" w16cid:durableId="22480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3104C" w14:textId="77777777" w:rsidR="002D0A50" w:rsidRDefault="002D0A50">
      <w:pPr>
        <w:spacing w:after="0" w:line="240" w:lineRule="auto"/>
      </w:pPr>
      <w:r>
        <w:separator/>
      </w:r>
    </w:p>
  </w:endnote>
  <w:endnote w:type="continuationSeparator" w:id="0">
    <w:p w14:paraId="0A3C5DBB" w14:textId="77777777" w:rsidR="002D0A50" w:rsidRDefault="002D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cebook Sans">
    <w:panose1 w:val="020B0603020203020204"/>
    <w:charset w:val="00"/>
    <w:family w:val="swiss"/>
    <w:pitch w:val="variable"/>
    <w:sig w:usb0="A000006F" w:usb1="0000004B" w:usb2="00000000" w:usb3="00000000" w:csb0="0000001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C" w14:textId="5654DED9" w:rsidR="001F129A" w:rsidRDefault="002D0A50">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sidR="002442D3">
      <w:rPr>
        <w:color w:val="323E4F"/>
        <w:sz w:val="24"/>
        <w:szCs w:val="24"/>
      </w:rPr>
      <w:fldChar w:fldCharType="separate"/>
    </w:r>
    <w:r w:rsidR="002442D3">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sidR="002442D3">
      <w:rPr>
        <w:color w:val="323E4F"/>
        <w:sz w:val="24"/>
        <w:szCs w:val="24"/>
      </w:rPr>
      <w:fldChar w:fldCharType="separate"/>
    </w:r>
    <w:r w:rsidR="002442D3">
      <w:rPr>
        <w:noProof/>
        <w:color w:val="323E4F"/>
        <w:sz w:val="24"/>
        <w:szCs w:val="24"/>
      </w:rPr>
      <w:t>2</w:t>
    </w:r>
    <w:r>
      <w:rPr>
        <w:color w:val="323E4F"/>
        <w:sz w:val="24"/>
        <w:szCs w:val="24"/>
      </w:rPr>
      <w:fldChar w:fldCharType="end"/>
    </w:r>
  </w:p>
  <w:p w14:paraId="0000005D" w14:textId="77777777" w:rsidR="001F129A" w:rsidRDefault="001F129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FF93" w14:textId="77777777" w:rsidR="002D0A50" w:rsidRDefault="002D0A50">
      <w:pPr>
        <w:spacing w:after="0" w:line="240" w:lineRule="auto"/>
      </w:pPr>
      <w:r>
        <w:separator/>
      </w:r>
    </w:p>
  </w:footnote>
  <w:footnote w:type="continuationSeparator" w:id="0">
    <w:p w14:paraId="2A72DD80" w14:textId="77777777" w:rsidR="002D0A50" w:rsidRDefault="002D0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B" w14:textId="77777777" w:rsidR="001F129A" w:rsidRDefault="002D0A50">
    <w:pPr>
      <w:pBdr>
        <w:top w:val="nil"/>
        <w:left w:val="nil"/>
        <w:bottom w:val="nil"/>
        <w:right w:val="nil"/>
        <w:between w:val="nil"/>
      </w:pBdr>
      <w:tabs>
        <w:tab w:val="center" w:pos="4680"/>
        <w:tab w:val="right" w:pos="9360"/>
      </w:tabs>
      <w:spacing w:after="0" w:line="240" w:lineRule="auto"/>
      <w:rPr>
        <w:rFonts w:ascii="Facebook Sans" w:eastAsia="Facebook Sans" w:hAnsi="Facebook Sans" w:cs="Facebook Sans"/>
        <w:color w:val="000000"/>
        <w:sz w:val="18"/>
        <w:szCs w:val="18"/>
      </w:rPr>
    </w:pPr>
    <w:r>
      <w:rPr>
        <w:rFonts w:ascii="Facebook Sans" w:eastAsia="Facebook Sans" w:hAnsi="Facebook Sans" w:cs="Facebook Sans"/>
        <w:color w:val="000000"/>
        <w:sz w:val="18"/>
        <w:szCs w:val="18"/>
      </w:rPr>
      <w:t xml:space="preserve">Magma </w:t>
    </w:r>
    <w:proofErr w:type="spellStart"/>
    <w:r>
      <w:rPr>
        <w:rFonts w:ascii="Facebook Sans" w:eastAsia="Facebook Sans" w:hAnsi="Facebook Sans" w:cs="Facebook Sans"/>
        <w:color w:val="000000"/>
        <w:sz w:val="18"/>
        <w:szCs w:val="18"/>
      </w:rPr>
      <w:t>Docusaurus</w:t>
    </w:r>
    <w:proofErr w:type="spellEnd"/>
    <w:r>
      <w:rPr>
        <w:rFonts w:ascii="Facebook Sans" w:eastAsia="Facebook Sans" w:hAnsi="Facebook Sans" w:cs="Facebook Sans"/>
        <w:color w:val="000000"/>
        <w:sz w:val="18"/>
        <w:szCs w:val="18"/>
      </w:rPr>
      <w:t xml:space="preserve"> PREREQUISITES</w:t>
    </w:r>
    <w:r>
      <w:rPr>
        <w:noProof/>
      </w:rPr>
      <mc:AlternateContent>
        <mc:Choice Requires="wpg">
          <w:drawing>
            <wp:anchor distT="0" distB="0" distL="114300" distR="114300" simplePos="0" relativeHeight="251658240" behindDoc="0" locked="0" layoutInCell="1" hidden="0" allowOverlap="1" wp14:anchorId="6D53A846" wp14:editId="3D6B7B4B">
              <wp:simplePos x="0" y="0"/>
              <wp:positionH relativeFrom="column">
                <wp:posOffset>-241299</wp:posOffset>
              </wp:positionH>
              <wp:positionV relativeFrom="paragraph">
                <wp:posOffset>304800</wp:posOffset>
              </wp:positionV>
              <wp:extent cx="6648450" cy="47625"/>
              <wp:effectExtent l="0" t="0" r="0" b="0"/>
              <wp:wrapNone/>
              <wp:docPr id="15" name="Straight Arrow Connector 15"/>
              <wp:cNvGraphicFramePr/>
              <a:graphic xmlns:a="http://schemas.openxmlformats.org/drawingml/2006/main">
                <a:graphicData uri="http://schemas.microsoft.com/office/word/2010/wordprocessingShape">
                  <wps:wsp>
                    <wps:cNvCnPr/>
                    <wps:spPr>
                      <a:xfrm rot="10800000" flipH="1">
                        <a:off x="2031300" y="3765713"/>
                        <a:ext cx="6629400" cy="285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304800</wp:posOffset>
              </wp:positionV>
              <wp:extent cx="6648450" cy="47625"/>
              <wp:effectExtent b="0" l="0" r="0" t="0"/>
              <wp:wrapNone/>
              <wp:docPr id="1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648450" cy="4762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5F65BB72" wp14:editId="5CD4DE07">
          <wp:simplePos x="0" y="0"/>
          <wp:positionH relativeFrom="column">
            <wp:posOffset>5353050</wp:posOffset>
          </wp:positionH>
          <wp:positionV relativeFrom="paragraph">
            <wp:posOffset>-76198</wp:posOffset>
          </wp:positionV>
          <wp:extent cx="1120775" cy="357505"/>
          <wp:effectExtent l="0" t="0" r="0" b="0"/>
          <wp:wrapSquare wrapText="bothSides" distT="0" distB="0" distL="114300" distR="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120775" cy="3575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6FB1"/>
    <w:multiLevelType w:val="multilevel"/>
    <w:tmpl w:val="2DC07AE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DCF26D2"/>
    <w:multiLevelType w:val="multilevel"/>
    <w:tmpl w:val="15B2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5570E"/>
    <w:multiLevelType w:val="multilevel"/>
    <w:tmpl w:val="1632E6D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325C2AE6"/>
    <w:multiLevelType w:val="multilevel"/>
    <w:tmpl w:val="DC0A206E"/>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4" w15:restartNumberingAfterBreak="0">
    <w:nsid w:val="3502401B"/>
    <w:multiLevelType w:val="multilevel"/>
    <w:tmpl w:val="26D41CAE"/>
    <w:lvl w:ilvl="0">
      <w:start w:val="1"/>
      <w:numFmt w:val="decimal"/>
      <w:lvlText w:val="%1."/>
      <w:lvlJc w:val="left"/>
      <w:pPr>
        <w:ind w:left="720" w:hanging="360"/>
      </w:pPr>
    </w:lvl>
    <w:lvl w:ilvl="1">
      <w:start w:val="1"/>
      <w:numFmt w:val="bullet"/>
      <w:lvlText w:val="○"/>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56A2BA1"/>
    <w:multiLevelType w:val="multilevel"/>
    <w:tmpl w:val="FB2C87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C523618"/>
    <w:multiLevelType w:val="multilevel"/>
    <w:tmpl w:val="0706C4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9A"/>
    <w:rsid w:val="001F129A"/>
    <w:rsid w:val="002442D3"/>
    <w:rsid w:val="002D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6011"/>
  <w15:docId w15:val="{2F75A435-218D-4BEC-9A39-E433EED2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0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2F6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3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F60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608D"/>
    <w:rPr>
      <w:rFonts w:ascii="Times New Roman" w:eastAsia="Times New Roman" w:hAnsi="Times New Roman" w:cs="Times New Roman"/>
      <w:b/>
      <w:bCs/>
      <w:sz w:val="36"/>
      <w:szCs w:val="36"/>
    </w:rPr>
  </w:style>
  <w:style w:type="paragraph" w:styleId="NormalWeb">
    <w:name w:val="Normal (Web)"/>
    <w:basedOn w:val="Normal"/>
    <w:uiPriority w:val="99"/>
    <w:unhideWhenUsed/>
    <w:rsid w:val="002F6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08D"/>
    <w:rPr>
      <w:b/>
      <w:bCs/>
    </w:rPr>
  </w:style>
  <w:style w:type="paragraph" w:styleId="Header">
    <w:name w:val="header"/>
    <w:basedOn w:val="Normal"/>
    <w:link w:val="HeaderChar"/>
    <w:uiPriority w:val="99"/>
    <w:unhideWhenUsed/>
    <w:rsid w:val="002F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08D"/>
  </w:style>
  <w:style w:type="paragraph" w:styleId="Footer">
    <w:name w:val="footer"/>
    <w:basedOn w:val="Normal"/>
    <w:link w:val="FooterChar"/>
    <w:uiPriority w:val="99"/>
    <w:unhideWhenUsed/>
    <w:rsid w:val="002F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08D"/>
  </w:style>
  <w:style w:type="paragraph" w:styleId="HTMLPreformatted">
    <w:name w:val="HTML Preformatted"/>
    <w:basedOn w:val="Normal"/>
    <w:link w:val="HTMLPreformattedChar"/>
    <w:uiPriority w:val="99"/>
    <w:semiHidden/>
    <w:unhideWhenUsed/>
    <w:rsid w:val="002F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08D"/>
    <w:rPr>
      <w:rFonts w:ascii="Courier New" w:eastAsia="Times New Roman" w:hAnsi="Courier New" w:cs="Courier New"/>
      <w:sz w:val="20"/>
      <w:szCs w:val="20"/>
    </w:rPr>
  </w:style>
  <w:style w:type="paragraph" w:styleId="ListParagraph">
    <w:name w:val="List Paragraph"/>
    <w:basedOn w:val="Normal"/>
    <w:uiPriority w:val="34"/>
    <w:qFormat/>
    <w:rsid w:val="00AA64AA"/>
    <w:pPr>
      <w:ind w:left="720"/>
      <w:contextualSpacing/>
    </w:pPr>
  </w:style>
  <w:style w:type="character" w:customStyle="1" w:styleId="Heading3Char">
    <w:name w:val="Heading 3 Char"/>
    <w:basedOn w:val="DefaultParagraphFont"/>
    <w:link w:val="Heading3"/>
    <w:uiPriority w:val="9"/>
    <w:semiHidden/>
    <w:rsid w:val="00E73A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A9D"/>
    <w:rPr>
      <w:color w:val="0000FF"/>
      <w:u w:val="single"/>
    </w:rPr>
  </w:style>
  <w:style w:type="character" w:styleId="Emphasis">
    <w:name w:val="Emphasis"/>
    <w:basedOn w:val="DefaultParagraphFont"/>
    <w:uiPriority w:val="20"/>
    <w:qFormat/>
    <w:rsid w:val="00E73A9D"/>
    <w:rPr>
      <w:i/>
      <w:iCs/>
    </w:rPr>
  </w:style>
  <w:style w:type="character" w:styleId="HTMLCode">
    <w:name w:val="HTML Code"/>
    <w:basedOn w:val="DefaultParagraphFont"/>
    <w:uiPriority w:val="99"/>
    <w:semiHidden/>
    <w:unhideWhenUsed/>
    <w:rsid w:val="00E73A9D"/>
    <w:rPr>
      <w:rFonts w:ascii="Courier New" w:eastAsia="Times New Roman" w:hAnsi="Courier New" w:cs="Courier New"/>
      <w:sz w:val="20"/>
      <w:szCs w:val="20"/>
    </w:rPr>
  </w:style>
  <w:style w:type="character" w:customStyle="1" w:styleId="pl-c">
    <w:name w:val="pl-c"/>
    <w:basedOn w:val="DefaultParagraphFont"/>
    <w:rsid w:val="00E73A9D"/>
  </w:style>
  <w:style w:type="character" w:customStyle="1" w:styleId="pl-c1">
    <w:name w:val="pl-c1"/>
    <w:basedOn w:val="DefaultParagraphFont"/>
    <w:rsid w:val="00E73A9D"/>
  </w:style>
  <w:style w:type="character" w:customStyle="1" w:styleId="pl-s">
    <w:name w:val="pl-s"/>
    <w:basedOn w:val="DefaultParagraphFont"/>
    <w:rsid w:val="00E73A9D"/>
  </w:style>
  <w:style w:type="character" w:customStyle="1" w:styleId="pl-pds">
    <w:name w:val="pl-pds"/>
    <w:basedOn w:val="DefaultParagraphFont"/>
    <w:rsid w:val="00E73A9D"/>
  </w:style>
  <w:style w:type="character" w:customStyle="1" w:styleId="pl-k">
    <w:name w:val="pl-k"/>
    <w:basedOn w:val="DefaultParagraphFont"/>
    <w:rsid w:val="00E73A9D"/>
  </w:style>
  <w:style w:type="character" w:customStyle="1" w:styleId="pl-smi">
    <w:name w:val="pl-smi"/>
    <w:basedOn w:val="DefaultParagraphFont"/>
    <w:rsid w:val="00E73A9D"/>
  </w:style>
  <w:style w:type="character" w:styleId="FollowedHyperlink">
    <w:name w:val="FollowedHyperlink"/>
    <w:basedOn w:val="DefaultParagraphFont"/>
    <w:uiPriority w:val="99"/>
    <w:semiHidden/>
    <w:unhideWhenUsed/>
    <w:rsid w:val="00E73A9D"/>
    <w:rPr>
      <w:color w:val="954F72" w:themeColor="followedHyperlink"/>
      <w:u w:val="single"/>
    </w:rPr>
  </w:style>
  <w:style w:type="paragraph" w:customStyle="1" w:styleId="Default">
    <w:name w:val="Default"/>
    <w:rsid w:val="004C3A18"/>
    <w:pPr>
      <w:autoSpaceDE w:val="0"/>
      <w:autoSpaceDN w:val="0"/>
      <w:adjustRightInd w:val="0"/>
      <w:spacing w:after="0" w:line="240" w:lineRule="auto"/>
    </w:pPr>
    <w:rPr>
      <w:rFonts w:ascii="Facebook Sans" w:hAnsi="Facebook Sans" w:cs="Facebook Sans"/>
      <w:color w:val="000000"/>
      <w:sz w:val="24"/>
      <w:szCs w:val="24"/>
    </w:rPr>
  </w:style>
  <w:style w:type="character" w:styleId="UnresolvedMention">
    <w:name w:val="Unresolved Mention"/>
    <w:basedOn w:val="DefaultParagraphFont"/>
    <w:uiPriority w:val="99"/>
    <w:semiHidden/>
    <w:unhideWhenUsed/>
    <w:rsid w:val="004C3A18"/>
    <w:rPr>
      <w:color w:val="605E5C"/>
      <w:shd w:val="clear" w:color="auto" w:fill="E1DFDD"/>
    </w:rPr>
  </w:style>
  <w:style w:type="character" w:customStyle="1" w:styleId="A10">
    <w:name w:val="A10"/>
    <w:uiPriority w:val="99"/>
    <w:rsid w:val="001F5DAC"/>
    <w:rPr>
      <w:rFonts w:cs="Facebook Sans"/>
      <w:i/>
      <w:iCs/>
      <w:color w:val="211D1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44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www.terraform.io/downloads.html" TargetMode="External"/><Relationship Id="rId18" Type="http://schemas.openxmlformats.org/officeDocument/2006/relationships/hyperlink" Target="https://help.github.com/en/github/getting-started-with-github/set-up-g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lm.sh/" TargetMode="External"/><Relationship Id="rId17" Type="http://schemas.openxmlformats.org/officeDocument/2006/relationships/hyperlink" Target="https://github.com/facebookincubator/magma/"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bernetes.io/docs/tasks/tools/install-kubect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s://www.virtualbox.or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rew.sh/" TargetMode="External"/><Relationship Id="rId14" Type="http://schemas.openxmlformats.org/officeDocument/2006/relationships/comments" Target="comments.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tw1cjk4eAGZ27pvkW9WoH9ehdw==">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English</dc:creator>
  <cp:lastModifiedBy>Thomas English</cp:lastModifiedBy>
  <cp:revision>3</cp:revision>
  <dcterms:created xsi:type="dcterms:W3CDTF">2020-03-24T20:04:00Z</dcterms:created>
  <dcterms:modified xsi:type="dcterms:W3CDTF">2020-04-20T18:14:00Z</dcterms:modified>
</cp:coreProperties>
</file>