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0626397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8"/>
          <w:szCs w:val="28"/>
          <w:rtl/>
        </w:rPr>
      </w:sdtEndPr>
      <w:sdtContent>
        <w:p w14:paraId="1717F87C" w14:textId="2573BB6E" w:rsidR="00895772" w:rsidRDefault="00895772">
          <w:pPr>
            <w:pStyle w:val="TOCHeading"/>
          </w:pPr>
          <w:r>
            <w:t>Contents</w:t>
          </w:r>
        </w:p>
        <w:p w14:paraId="663CB4E7" w14:textId="09442B2A" w:rsidR="00895772" w:rsidRDefault="00895772">
          <w:pPr>
            <w:pStyle w:val="TOC1"/>
            <w:tabs>
              <w:tab w:val="right" w:leader="dot" w:pos="9016"/>
            </w:tabs>
            <w:rPr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927502" w:history="1">
            <w:r w:rsidRPr="001B1E57">
              <w:rPr>
                <w:rStyle w:val="Hyperlink"/>
                <w:noProof/>
                <w:lang w:bidi="ar-EG"/>
              </w:rPr>
              <w:t xml:space="preserve">1. Demographic Segmentation | </w:t>
            </w:r>
            <w:r w:rsidRPr="001B1E57">
              <w:rPr>
                <w:rStyle w:val="Hyperlink"/>
                <w:noProof/>
                <w:rtl/>
              </w:rPr>
              <w:t>التقسيم الديموغرافي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Toc203927502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41F4E0DA" w14:textId="700E1DBA" w:rsidR="00895772" w:rsidRDefault="00895772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3927503" w:history="1">
            <w:r w:rsidRPr="001B1E57">
              <w:rPr>
                <w:rStyle w:val="Hyperlink"/>
                <w:rFonts w:ascii="Symbol" w:hAnsi="Symbol"/>
                <w:noProof/>
                <w:lang w:bidi="ar-EG"/>
              </w:rPr>
              <w:t></w:t>
            </w:r>
            <w:r>
              <w:rPr>
                <w:noProof/>
              </w:rPr>
              <w:tab/>
            </w:r>
            <w:r w:rsidRPr="001B1E57">
              <w:rPr>
                <w:rStyle w:val="Hyperlink"/>
                <w:noProof/>
                <w:rtl/>
              </w:rPr>
              <w:t>الفئة العمرية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_Toc203927503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6A62EA5A" w14:textId="13000CAA" w:rsidR="00895772" w:rsidRDefault="00895772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3927504" w:history="1">
            <w:r w:rsidRPr="001B1E57">
              <w:rPr>
                <w:rStyle w:val="Hyperlink"/>
                <w:rFonts w:ascii="Symbol" w:hAnsi="Symbol"/>
                <w:noProof/>
                <w:lang w:bidi="ar-EG"/>
              </w:rPr>
              <w:t></w:t>
            </w:r>
            <w:r>
              <w:rPr>
                <w:noProof/>
              </w:rPr>
              <w:tab/>
            </w:r>
            <w:r w:rsidRPr="001B1E57">
              <w:rPr>
                <w:rStyle w:val="Hyperlink"/>
                <w:noProof/>
                <w:rtl/>
              </w:rPr>
              <w:t>النوع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_Toc203927504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6FC572C2" w14:textId="0A5C766A" w:rsidR="00895772" w:rsidRDefault="00895772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3927505" w:history="1">
            <w:r w:rsidRPr="001B1E57">
              <w:rPr>
                <w:rStyle w:val="Hyperlink"/>
                <w:rFonts w:ascii="Symbol" w:hAnsi="Symbol"/>
                <w:noProof/>
                <w:lang w:bidi="ar-EG"/>
              </w:rPr>
              <w:t></w:t>
            </w:r>
            <w:r>
              <w:rPr>
                <w:noProof/>
              </w:rPr>
              <w:tab/>
            </w:r>
            <w:r w:rsidRPr="001B1E57">
              <w:rPr>
                <w:rStyle w:val="Hyperlink"/>
                <w:noProof/>
                <w:rtl/>
              </w:rPr>
              <w:t>الموقع الجغرافي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_Toc203927505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04D0642E" w14:textId="201C16BC" w:rsidR="00895772" w:rsidRDefault="00895772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3927506" w:history="1">
            <w:r w:rsidRPr="001B1E57">
              <w:rPr>
                <w:rStyle w:val="Hyperlink"/>
                <w:rFonts w:ascii="Symbol" w:hAnsi="Symbol"/>
                <w:noProof/>
                <w:lang w:bidi="ar-EG"/>
              </w:rPr>
              <w:t></w:t>
            </w:r>
            <w:r>
              <w:rPr>
                <w:noProof/>
              </w:rPr>
              <w:tab/>
            </w:r>
            <w:r w:rsidRPr="001B1E57">
              <w:rPr>
                <w:rStyle w:val="Hyperlink"/>
                <w:noProof/>
                <w:rtl/>
              </w:rPr>
              <w:t>المستوى التعليمي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_Toc203927506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499FFB2C" w14:textId="667725F4" w:rsidR="00895772" w:rsidRDefault="00895772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3927507" w:history="1">
            <w:r w:rsidRPr="001B1E57">
              <w:rPr>
                <w:rStyle w:val="Hyperlink"/>
                <w:rFonts w:ascii="Symbol" w:hAnsi="Symbol"/>
                <w:noProof/>
                <w:lang w:bidi="ar-EG"/>
              </w:rPr>
              <w:t></w:t>
            </w:r>
            <w:r>
              <w:rPr>
                <w:noProof/>
              </w:rPr>
              <w:tab/>
            </w:r>
            <w:r w:rsidRPr="001B1E57">
              <w:rPr>
                <w:rStyle w:val="Hyperlink"/>
                <w:noProof/>
                <w:rtl/>
              </w:rPr>
              <w:t>الوضع المهني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_Toc203927507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1973A53F" w14:textId="5946B15A" w:rsidR="00895772" w:rsidRDefault="00895772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3927508" w:history="1">
            <w:r w:rsidRPr="001B1E57">
              <w:rPr>
                <w:rStyle w:val="Hyperlink"/>
                <w:rFonts w:ascii="Symbol" w:hAnsi="Symbol"/>
                <w:noProof/>
                <w:lang w:bidi="ar-EG"/>
              </w:rPr>
              <w:t></w:t>
            </w:r>
            <w:r>
              <w:rPr>
                <w:noProof/>
              </w:rPr>
              <w:tab/>
            </w:r>
            <w:r w:rsidRPr="001B1E57">
              <w:rPr>
                <w:rStyle w:val="Hyperlink"/>
                <w:noProof/>
                <w:rtl/>
              </w:rPr>
              <w:t>الوضع الاقتصادي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_Toc203927508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049728B3" w14:textId="35064C0C" w:rsidR="00895772" w:rsidRDefault="00895772">
          <w:pPr>
            <w:pStyle w:val="TOC1"/>
            <w:tabs>
              <w:tab w:val="right" w:leader="dot" w:pos="9016"/>
            </w:tabs>
            <w:rPr>
              <w:noProof/>
              <w:rtl/>
            </w:rPr>
          </w:pPr>
          <w:hyperlink w:anchor="_Toc203927509" w:history="1">
            <w:r w:rsidRPr="001B1E57">
              <w:rPr>
                <w:rStyle w:val="Hyperlink"/>
                <w:noProof/>
                <w:lang w:bidi="ar-EG"/>
              </w:rPr>
              <w:t xml:space="preserve">2. Psychographic Segmentation | </w:t>
            </w:r>
            <w:r w:rsidRPr="001B1E57">
              <w:rPr>
                <w:rStyle w:val="Hyperlink"/>
                <w:noProof/>
                <w:rtl/>
              </w:rPr>
              <w:t>التقسيم السيكولوجي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Toc203927509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36010118" w14:textId="14471C2C" w:rsidR="00895772" w:rsidRDefault="00895772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3927510" w:history="1">
            <w:r w:rsidRPr="001B1E57">
              <w:rPr>
                <w:rStyle w:val="Hyperlink"/>
                <w:rFonts w:ascii="Symbol" w:hAnsi="Symbol"/>
                <w:noProof/>
                <w:lang w:bidi="ar-EG"/>
              </w:rPr>
              <w:t></w:t>
            </w:r>
            <w:r>
              <w:rPr>
                <w:noProof/>
              </w:rPr>
              <w:tab/>
            </w:r>
            <w:r w:rsidRPr="001B1E57">
              <w:rPr>
                <w:rStyle w:val="Hyperlink"/>
                <w:noProof/>
                <w:rtl/>
              </w:rPr>
              <w:t>القيم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_Toc203927510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5F93B3AF" w14:textId="20B4D9A8" w:rsidR="00895772" w:rsidRDefault="00895772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3927511" w:history="1">
            <w:r w:rsidRPr="001B1E57">
              <w:rPr>
                <w:rStyle w:val="Hyperlink"/>
                <w:rFonts w:ascii="Symbol" w:hAnsi="Symbol"/>
                <w:noProof/>
                <w:lang w:bidi="ar-EG"/>
              </w:rPr>
              <w:t></w:t>
            </w:r>
            <w:r>
              <w:rPr>
                <w:noProof/>
              </w:rPr>
              <w:tab/>
            </w:r>
            <w:r w:rsidRPr="001B1E57">
              <w:rPr>
                <w:rStyle w:val="Hyperlink"/>
                <w:noProof/>
                <w:rtl/>
              </w:rPr>
              <w:t>نمط التفكير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_Toc203927511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406122BB" w14:textId="352FD608" w:rsidR="00895772" w:rsidRDefault="00895772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3927512" w:history="1">
            <w:r w:rsidRPr="001B1E57">
              <w:rPr>
                <w:rStyle w:val="Hyperlink"/>
                <w:rFonts w:ascii="Symbol" w:hAnsi="Symbol"/>
                <w:noProof/>
                <w:lang w:bidi="ar-EG"/>
              </w:rPr>
              <w:t></w:t>
            </w:r>
            <w:r>
              <w:rPr>
                <w:noProof/>
              </w:rPr>
              <w:tab/>
            </w:r>
            <w:r w:rsidRPr="001B1E57">
              <w:rPr>
                <w:rStyle w:val="Hyperlink"/>
                <w:noProof/>
                <w:rtl/>
              </w:rPr>
              <w:t>الاحتياجات العاطفية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_Toc203927512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697E37D3" w14:textId="4031AEBC" w:rsidR="00895772" w:rsidRDefault="00895772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3927513" w:history="1">
            <w:r w:rsidRPr="001B1E57">
              <w:rPr>
                <w:rStyle w:val="Hyperlink"/>
                <w:rFonts w:ascii="Symbol" w:hAnsi="Symbol"/>
                <w:noProof/>
                <w:lang w:bidi="ar-EG"/>
              </w:rPr>
              <w:t></w:t>
            </w:r>
            <w:r>
              <w:rPr>
                <w:noProof/>
              </w:rPr>
              <w:tab/>
            </w:r>
            <w:r w:rsidRPr="001B1E57">
              <w:rPr>
                <w:rStyle w:val="Hyperlink"/>
                <w:noProof/>
                <w:rtl/>
              </w:rPr>
              <w:t>الأسلوب الحياتي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_Toc203927513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2A3075F7" w14:textId="76325DF0" w:rsidR="00895772" w:rsidRDefault="00895772">
          <w:pPr>
            <w:pStyle w:val="TOC1"/>
            <w:tabs>
              <w:tab w:val="right" w:leader="dot" w:pos="9016"/>
            </w:tabs>
            <w:rPr>
              <w:noProof/>
              <w:rtl/>
            </w:rPr>
          </w:pPr>
          <w:hyperlink w:anchor="_Toc203927514" w:history="1">
            <w:r w:rsidRPr="001B1E57">
              <w:rPr>
                <w:rStyle w:val="Hyperlink"/>
                <w:noProof/>
                <w:lang w:bidi="ar-EG"/>
              </w:rPr>
              <w:t xml:space="preserve">3. Behavioral Segmentation | </w:t>
            </w:r>
            <w:r w:rsidRPr="001B1E57">
              <w:rPr>
                <w:rStyle w:val="Hyperlink"/>
                <w:noProof/>
                <w:rtl/>
              </w:rPr>
              <w:t>التقسيم السلوكي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Toc203927514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202A562E" w14:textId="1B9BFDEE" w:rsidR="00895772" w:rsidRDefault="00895772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3927515" w:history="1">
            <w:r w:rsidRPr="001B1E57">
              <w:rPr>
                <w:rStyle w:val="Hyperlink"/>
                <w:rFonts w:ascii="Symbol" w:hAnsi="Symbol"/>
                <w:noProof/>
                <w:lang w:bidi="ar-EG"/>
              </w:rPr>
              <w:t></w:t>
            </w:r>
            <w:r>
              <w:rPr>
                <w:noProof/>
              </w:rPr>
              <w:tab/>
            </w:r>
            <w:r w:rsidRPr="001B1E57">
              <w:rPr>
                <w:rStyle w:val="Hyperlink"/>
                <w:noProof/>
                <w:rtl/>
              </w:rPr>
              <w:t>سلوك البحث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_Toc203927515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1338E733" w14:textId="43579C6C" w:rsidR="00895772" w:rsidRDefault="00895772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3927516" w:history="1">
            <w:r w:rsidRPr="001B1E57">
              <w:rPr>
                <w:rStyle w:val="Hyperlink"/>
                <w:rFonts w:ascii="Symbol" w:hAnsi="Symbol"/>
                <w:noProof/>
                <w:lang w:bidi="ar-EG"/>
              </w:rPr>
              <w:t></w:t>
            </w:r>
            <w:r>
              <w:rPr>
                <w:noProof/>
              </w:rPr>
              <w:tab/>
            </w:r>
            <w:r w:rsidRPr="001B1E57">
              <w:rPr>
                <w:rStyle w:val="Hyperlink"/>
                <w:noProof/>
                <w:rtl/>
              </w:rPr>
              <w:t>مرحلة المستخدم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_Toc203927516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090A43C2" w14:textId="33A5A592" w:rsidR="00895772" w:rsidRDefault="00895772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3927517" w:history="1">
            <w:r w:rsidRPr="001B1E57">
              <w:rPr>
                <w:rStyle w:val="Hyperlink"/>
                <w:rFonts w:ascii="Symbol" w:hAnsi="Symbol"/>
                <w:noProof/>
                <w:lang w:bidi="ar-EG"/>
              </w:rPr>
              <w:t></w:t>
            </w:r>
            <w:r>
              <w:rPr>
                <w:noProof/>
              </w:rPr>
              <w:tab/>
            </w:r>
            <w:r w:rsidRPr="001B1E57">
              <w:rPr>
                <w:rStyle w:val="Hyperlink"/>
                <w:noProof/>
                <w:rtl/>
              </w:rPr>
              <w:t>نمط الاستخدام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_Toc203927517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69D60DBD" w14:textId="0EDDA438" w:rsidR="00895772" w:rsidRDefault="00895772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3927518" w:history="1">
            <w:r w:rsidRPr="001B1E57">
              <w:rPr>
                <w:rStyle w:val="Hyperlink"/>
                <w:rFonts w:ascii="Symbol" w:hAnsi="Symbol"/>
                <w:noProof/>
                <w:lang w:bidi="ar-EG"/>
              </w:rPr>
              <w:t></w:t>
            </w:r>
            <w:r>
              <w:rPr>
                <w:noProof/>
              </w:rPr>
              <w:tab/>
            </w:r>
            <w:r w:rsidRPr="001B1E57">
              <w:rPr>
                <w:rStyle w:val="Hyperlink"/>
                <w:noProof/>
                <w:rtl/>
              </w:rPr>
              <w:t>درجة الولاء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_Toc203927518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53DA0891" w14:textId="3DD7E345" w:rsidR="00895772" w:rsidRDefault="00895772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3927519" w:history="1">
            <w:r w:rsidRPr="001B1E57">
              <w:rPr>
                <w:rStyle w:val="Hyperlink"/>
                <w:rFonts w:ascii="Symbol" w:hAnsi="Symbol"/>
                <w:noProof/>
                <w:lang w:bidi="ar-EG"/>
              </w:rPr>
              <w:t></w:t>
            </w:r>
            <w:r>
              <w:rPr>
                <w:noProof/>
              </w:rPr>
              <w:tab/>
            </w:r>
            <w:r w:rsidRPr="001B1E57">
              <w:rPr>
                <w:rStyle w:val="Hyperlink"/>
                <w:noProof/>
                <w:rtl/>
              </w:rPr>
              <w:t>أنماط التفاعل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_Toc203927519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6E8774A5" w14:textId="33556FA0" w:rsidR="00895772" w:rsidRDefault="00895772">
          <w:pPr>
            <w:pStyle w:val="TOC1"/>
            <w:tabs>
              <w:tab w:val="right" w:leader="dot" w:pos="9016"/>
            </w:tabs>
            <w:rPr>
              <w:noProof/>
              <w:rtl/>
            </w:rPr>
          </w:pPr>
          <w:hyperlink w:anchor="_Toc203927520" w:history="1">
            <w:r w:rsidRPr="001B1E57">
              <w:rPr>
                <w:rStyle w:val="Hyperlink"/>
                <w:noProof/>
                <w:lang w:bidi="ar-EG"/>
              </w:rPr>
              <w:t xml:space="preserve">4. Technographic Segmentation | </w:t>
            </w:r>
            <w:r w:rsidRPr="001B1E57">
              <w:rPr>
                <w:rStyle w:val="Hyperlink"/>
                <w:noProof/>
                <w:rtl/>
              </w:rPr>
              <w:t>التقسيم التقني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Toc203927520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5D92D334" w14:textId="1E95BE4E" w:rsidR="00895772" w:rsidRDefault="00895772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3927521" w:history="1">
            <w:r w:rsidRPr="001B1E57">
              <w:rPr>
                <w:rStyle w:val="Hyperlink"/>
                <w:rFonts w:ascii="Symbol" w:hAnsi="Symbol"/>
                <w:noProof/>
                <w:lang w:bidi="ar-EG"/>
              </w:rPr>
              <w:t></w:t>
            </w:r>
            <w:r>
              <w:rPr>
                <w:noProof/>
              </w:rPr>
              <w:tab/>
            </w:r>
            <w:r w:rsidRPr="001B1E57">
              <w:rPr>
                <w:rStyle w:val="Hyperlink"/>
                <w:noProof/>
                <w:rtl/>
              </w:rPr>
              <w:t>الأجهزة المستخدمة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_Toc203927521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64BD5611" w14:textId="66808BFD" w:rsidR="00895772" w:rsidRDefault="00895772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3927522" w:history="1">
            <w:r w:rsidRPr="001B1E57">
              <w:rPr>
                <w:rStyle w:val="Hyperlink"/>
                <w:rFonts w:ascii="Symbol" w:hAnsi="Symbol"/>
                <w:noProof/>
                <w:lang w:bidi="ar-EG"/>
              </w:rPr>
              <w:t></w:t>
            </w:r>
            <w:r>
              <w:rPr>
                <w:noProof/>
              </w:rPr>
              <w:tab/>
            </w:r>
            <w:r w:rsidRPr="001B1E57">
              <w:rPr>
                <w:rStyle w:val="Hyperlink"/>
                <w:noProof/>
                <w:rtl/>
              </w:rPr>
              <w:t>المنصات الرقمية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_Toc203927522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4E9BC4C2" w14:textId="1F0F6F48" w:rsidR="00895772" w:rsidRDefault="00895772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3927523" w:history="1">
            <w:r w:rsidRPr="001B1E57">
              <w:rPr>
                <w:rStyle w:val="Hyperlink"/>
                <w:rFonts w:ascii="Symbol" w:hAnsi="Symbol"/>
                <w:noProof/>
                <w:lang w:bidi="ar-EG"/>
              </w:rPr>
              <w:t></w:t>
            </w:r>
            <w:r>
              <w:rPr>
                <w:noProof/>
              </w:rPr>
              <w:tab/>
            </w:r>
            <w:r w:rsidRPr="001B1E57">
              <w:rPr>
                <w:rStyle w:val="Hyperlink"/>
                <w:noProof/>
                <w:rtl/>
              </w:rPr>
              <w:t>مستوى التقنية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_Toc203927523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48D8269C" w14:textId="0BEFFEA0" w:rsidR="00895772" w:rsidRDefault="00895772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3927524" w:history="1">
            <w:r w:rsidRPr="001B1E57">
              <w:rPr>
                <w:rStyle w:val="Hyperlink"/>
                <w:rFonts w:ascii="Symbol" w:hAnsi="Symbol"/>
                <w:noProof/>
                <w:lang w:bidi="ar-EG"/>
              </w:rPr>
              <w:t></w:t>
            </w:r>
            <w:r>
              <w:rPr>
                <w:noProof/>
              </w:rPr>
              <w:tab/>
            </w:r>
            <w:r w:rsidRPr="001B1E57">
              <w:rPr>
                <w:rStyle w:val="Hyperlink"/>
                <w:noProof/>
                <w:rtl/>
              </w:rPr>
              <w:t>اهتمام بالتكنولوجيا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_Toc203927524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274E0A3C" w14:textId="7A276075" w:rsidR="00895772" w:rsidRDefault="00895772">
          <w:pPr>
            <w:pStyle w:val="TOC1"/>
            <w:tabs>
              <w:tab w:val="right" w:leader="dot" w:pos="9016"/>
            </w:tabs>
            <w:rPr>
              <w:noProof/>
              <w:rtl/>
            </w:rPr>
          </w:pPr>
          <w:hyperlink w:anchor="_Toc203927525" w:history="1">
            <w:r w:rsidRPr="001B1E57">
              <w:rPr>
                <w:rStyle w:val="Hyperlink"/>
                <w:noProof/>
                <w:lang w:bidi="ar-EG"/>
              </w:rPr>
              <w:t xml:space="preserve">5. Needs-Based Segmentation | </w:t>
            </w:r>
            <w:r w:rsidRPr="001B1E57">
              <w:rPr>
                <w:rStyle w:val="Hyperlink"/>
                <w:noProof/>
                <w:rtl/>
              </w:rPr>
              <w:t>التقسيم بناءً على الاحتياج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Toc203927525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77EB7849" w14:textId="1798C0BF" w:rsidR="00895772" w:rsidRDefault="00895772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3927526" w:history="1">
            <w:r w:rsidRPr="001B1E57">
              <w:rPr>
                <w:rStyle w:val="Hyperlink"/>
                <w:rFonts w:ascii="Symbol" w:hAnsi="Symbol"/>
                <w:noProof/>
                <w:lang w:bidi="ar-EG"/>
              </w:rPr>
              <w:t></w:t>
            </w:r>
            <w:r>
              <w:rPr>
                <w:noProof/>
              </w:rPr>
              <w:tab/>
            </w:r>
            <w:r w:rsidRPr="001B1E57">
              <w:rPr>
                <w:rStyle w:val="Hyperlink"/>
                <w:noProof/>
                <w:rtl/>
              </w:rPr>
              <w:t>الاحتياجات الأساسية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_Toc203927526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1F727638" w14:textId="291C8DAC" w:rsidR="00895772" w:rsidRDefault="00895772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3927527" w:history="1">
            <w:r w:rsidRPr="001B1E57">
              <w:rPr>
                <w:rStyle w:val="Hyperlink"/>
                <w:rFonts w:ascii="Symbol" w:hAnsi="Symbol"/>
                <w:noProof/>
                <w:lang w:bidi="ar-EG"/>
              </w:rPr>
              <w:t></w:t>
            </w:r>
            <w:r>
              <w:rPr>
                <w:noProof/>
              </w:rPr>
              <w:tab/>
            </w:r>
            <w:r w:rsidRPr="001B1E57">
              <w:rPr>
                <w:rStyle w:val="Hyperlink"/>
                <w:noProof/>
                <w:rtl/>
              </w:rPr>
              <w:t>التحديات التي تواجههم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_Toc203927527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052DF2D4" w14:textId="4126052E" w:rsidR="00895772" w:rsidRDefault="00895772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3927528" w:history="1">
            <w:r w:rsidRPr="001B1E57">
              <w:rPr>
                <w:rStyle w:val="Hyperlink"/>
                <w:rFonts w:ascii="Symbol" w:hAnsi="Symbol"/>
                <w:noProof/>
                <w:lang w:bidi="ar-EG"/>
              </w:rPr>
              <w:t></w:t>
            </w:r>
            <w:r>
              <w:rPr>
                <w:noProof/>
              </w:rPr>
              <w:tab/>
            </w:r>
            <w:r w:rsidRPr="001B1E57">
              <w:rPr>
                <w:rStyle w:val="Hyperlink"/>
                <w:noProof/>
                <w:rtl/>
              </w:rPr>
              <w:t>ما يبحثون عنه بالضبط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_Toc203927528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4EC95022" w14:textId="528B8BB7" w:rsidR="00895772" w:rsidRDefault="00895772">
          <w:pPr>
            <w:pStyle w:val="TOC1"/>
            <w:tabs>
              <w:tab w:val="right" w:leader="dot" w:pos="9016"/>
            </w:tabs>
            <w:rPr>
              <w:noProof/>
              <w:rtl/>
            </w:rPr>
          </w:pPr>
          <w:hyperlink w:anchor="_Toc203927529" w:history="1">
            <w:r w:rsidRPr="001B1E57">
              <w:rPr>
                <w:rStyle w:val="Hyperlink"/>
                <w:noProof/>
                <w:lang w:bidi="ar-EG"/>
              </w:rPr>
              <w:t xml:space="preserve">6. Faith-Based Segmentation | </w:t>
            </w:r>
            <w:r w:rsidRPr="001B1E57">
              <w:rPr>
                <w:rStyle w:val="Hyperlink"/>
                <w:noProof/>
                <w:rtl/>
              </w:rPr>
              <w:t>التقسيم القيمي الديني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Toc203927529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1C140D22" w14:textId="7C48183A" w:rsidR="00895772" w:rsidRDefault="00895772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3927530" w:history="1">
            <w:r w:rsidRPr="001B1E57">
              <w:rPr>
                <w:rStyle w:val="Hyperlink"/>
                <w:rFonts w:ascii="Symbol" w:hAnsi="Symbol"/>
                <w:noProof/>
                <w:lang w:bidi="ar-EG"/>
              </w:rPr>
              <w:t></w:t>
            </w:r>
            <w:r>
              <w:rPr>
                <w:noProof/>
              </w:rPr>
              <w:tab/>
            </w:r>
            <w:r w:rsidRPr="001B1E57">
              <w:rPr>
                <w:rStyle w:val="Hyperlink"/>
                <w:noProof/>
                <w:rtl/>
              </w:rPr>
              <w:t>المرجعية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_Toc203927530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48489097" w14:textId="5F35A3E6" w:rsidR="00895772" w:rsidRDefault="00895772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3927531" w:history="1">
            <w:r w:rsidRPr="001B1E57">
              <w:rPr>
                <w:rStyle w:val="Hyperlink"/>
                <w:rFonts w:ascii="Symbol" w:hAnsi="Symbol"/>
                <w:noProof/>
                <w:lang w:bidi="ar-EG"/>
              </w:rPr>
              <w:t></w:t>
            </w:r>
            <w:r>
              <w:rPr>
                <w:noProof/>
              </w:rPr>
              <w:tab/>
            </w:r>
            <w:r w:rsidRPr="001B1E57">
              <w:rPr>
                <w:rStyle w:val="Hyperlink"/>
                <w:noProof/>
                <w:rtl/>
              </w:rPr>
              <w:t>التحفظات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_Toc203927531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22DFD663" w14:textId="7ACBC515" w:rsidR="00895772" w:rsidRDefault="00895772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3927532" w:history="1">
            <w:r w:rsidRPr="001B1E57">
              <w:rPr>
                <w:rStyle w:val="Hyperlink"/>
                <w:rFonts w:ascii="Symbol" w:hAnsi="Symbol"/>
                <w:noProof/>
                <w:lang w:bidi="ar-EG"/>
              </w:rPr>
              <w:t></w:t>
            </w:r>
            <w:r>
              <w:rPr>
                <w:noProof/>
              </w:rPr>
              <w:tab/>
            </w:r>
            <w:r w:rsidRPr="001B1E57">
              <w:rPr>
                <w:rStyle w:val="Hyperlink"/>
                <w:noProof/>
                <w:rtl/>
              </w:rPr>
              <w:t>الدوافع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_Toc203927532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00304C2A" w14:textId="28F73226" w:rsidR="00895772" w:rsidRDefault="00895772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3927533" w:history="1">
            <w:r w:rsidRPr="001B1E57">
              <w:rPr>
                <w:rStyle w:val="Hyperlink"/>
                <w:rFonts w:ascii="Symbol" w:hAnsi="Symbol"/>
                <w:noProof/>
                <w:lang w:bidi="ar-EG"/>
              </w:rPr>
              <w:t></w:t>
            </w:r>
            <w:r>
              <w:rPr>
                <w:noProof/>
              </w:rPr>
              <w:tab/>
            </w:r>
            <w:r w:rsidRPr="001B1E57">
              <w:rPr>
                <w:rStyle w:val="Hyperlink"/>
                <w:noProof/>
                <w:rtl/>
              </w:rPr>
              <w:t>الاستجابة للمحتوى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_Toc203927533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0DA459DB" w14:textId="2E4B9A85" w:rsidR="00895772" w:rsidRDefault="00895772">
          <w:r>
            <w:rPr>
              <w:b/>
              <w:bCs/>
              <w:noProof/>
            </w:rPr>
            <w:fldChar w:fldCharType="end"/>
          </w:r>
        </w:p>
      </w:sdtContent>
    </w:sdt>
    <w:p w14:paraId="33BA035C" w14:textId="6ECEF947" w:rsidR="00FE6ED2" w:rsidRPr="00FE6ED2" w:rsidRDefault="00FE6ED2" w:rsidP="00FE6ED2">
      <w:pPr>
        <w:rPr>
          <w:rtl/>
          <w:lang w:bidi="ar-EG"/>
        </w:rPr>
      </w:pPr>
      <w:r>
        <w:rPr>
          <w:lang w:bidi="ar-EG"/>
        </w:rPr>
        <w:br/>
      </w:r>
      <w:r>
        <w:rPr>
          <w:lang w:bidi="ar-EG"/>
        </w:rPr>
        <w:br/>
      </w:r>
      <w:r>
        <w:rPr>
          <w:lang w:bidi="ar-EG"/>
        </w:rPr>
        <w:br/>
      </w:r>
      <w:r w:rsidR="00000000">
        <w:rPr>
          <w:lang w:bidi="ar-EG"/>
        </w:rPr>
        <w:pict w14:anchorId="2892C704">
          <v:rect id="_x0000_i1025" style="width:0;height:1.5pt" o:hralign="center" o:hrstd="t" o:hr="t" fillcolor="#a0a0a0" stroked="f"/>
        </w:pict>
      </w:r>
    </w:p>
    <w:p w14:paraId="021FA271" w14:textId="77777777" w:rsidR="00FE6ED2" w:rsidRPr="00FE6ED2" w:rsidRDefault="00FE6ED2" w:rsidP="00FE6ED2">
      <w:pPr>
        <w:pStyle w:val="Heading1"/>
        <w:rPr>
          <w:lang w:bidi="ar-EG"/>
        </w:rPr>
      </w:pPr>
      <w:bookmarkStart w:id="0" w:name="_Toc203927502"/>
      <w:r w:rsidRPr="00FE6ED2">
        <w:rPr>
          <w:lang w:bidi="ar-EG"/>
        </w:rPr>
        <w:t xml:space="preserve">1. Demographic Segmentation | </w:t>
      </w:r>
      <w:r w:rsidRPr="00FE6ED2">
        <w:rPr>
          <w:rtl/>
        </w:rPr>
        <w:t>التقسيم الديموغرافي</w:t>
      </w:r>
      <w:bookmarkEnd w:id="0"/>
    </w:p>
    <w:p w14:paraId="12A76E25" w14:textId="77777777" w:rsidR="00FE6ED2" w:rsidRPr="00FE6ED2" w:rsidRDefault="00FE6ED2" w:rsidP="00FE6ED2">
      <w:pPr>
        <w:numPr>
          <w:ilvl w:val="0"/>
          <w:numId w:val="1"/>
        </w:numPr>
        <w:rPr>
          <w:lang w:bidi="ar-EG"/>
        </w:rPr>
      </w:pPr>
      <w:bookmarkStart w:id="1" w:name="_Toc203927503"/>
      <w:r w:rsidRPr="00FE6ED2">
        <w:rPr>
          <w:rStyle w:val="Heading2Char"/>
          <w:rtl/>
        </w:rPr>
        <w:t>الفئة العمرية</w:t>
      </w:r>
      <w:bookmarkEnd w:id="1"/>
      <w:r w:rsidRPr="00FE6ED2">
        <w:rPr>
          <w:b/>
          <w:bCs/>
          <w:lang w:bidi="ar-EG"/>
        </w:rPr>
        <w:t>:</w:t>
      </w:r>
      <w:r w:rsidRPr="00FE6ED2">
        <w:rPr>
          <w:lang w:bidi="ar-EG"/>
        </w:rPr>
        <w:t xml:space="preserve"> 18 – 45 </w:t>
      </w:r>
      <w:r w:rsidRPr="00FE6ED2">
        <w:rPr>
          <w:rtl/>
        </w:rPr>
        <w:t>عامًا</w:t>
      </w:r>
    </w:p>
    <w:p w14:paraId="3C39318C" w14:textId="77777777" w:rsidR="00FE6ED2" w:rsidRPr="00FE6ED2" w:rsidRDefault="00FE6ED2" w:rsidP="00FE6ED2">
      <w:pPr>
        <w:numPr>
          <w:ilvl w:val="0"/>
          <w:numId w:val="1"/>
        </w:numPr>
        <w:rPr>
          <w:lang w:bidi="ar-EG"/>
        </w:rPr>
      </w:pPr>
      <w:bookmarkStart w:id="2" w:name="_Toc203927504"/>
      <w:r w:rsidRPr="00FE6ED2">
        <w:rPr>
          <w:rStyle w:val="Heading2Char"/>
          <w:rtl/>
        </w:rPr>
        <w:t>النوع</w:t>
      </w:r>
      <w:bookmarkEnd w:id="2"/>
      <w:r w:rsidRPr="00FE6ED2">
        <w:rPr>
          <w:b/>
          <w:bCs/>
          <w:lang w:bidi="ar-EG"/>
        </w:rPr>
        <w:t>:</w:t>
      </w:r>
      <w:r w:rsidRPr="00FE6ED2">
        <w:rPr>
          <w:lang w:bidi="ar-EG"/>
        </w:rPr>
        <w:t xml:space="preserve"> </w:t>
      </w:r>
      <w:r w:rsidRPr="00FE6ED2">
        <w:rPr>
          <w:rtl/>
        </w:rPr>
        <w:t>ذكور بنسبة 80% – إناث بنسبة 20% (بناءً على النمط السائد في فئة المتداولين)</w:t>
      </w:r>
    </w:p>
    <w:p w14:paraId="792EA9DD" w14:textId="77777777" w:rsidR="00FE6ED2" w:rsidRPr="00FE6ED2" w:rsidRDefault="00FE6ED2" w:rsidP="00FE6ED2">
      <w:pPr>
        <w:numPr>
          <w:ilvl w:val="0"/>
          <w:numId w:val="1"/>
        </w:numPr>
        <w:rPr>
          <w:lang w:bidi="ar-EG"/>
        </w:rPr>
      </w:pPr>
      <w:bookmarkStart w:id="3" w:name="_Toc203927505"/>
      <w:r w:rsidRPr="00FE6ED2">
        <w:rPr>
          <w:rStyle w:val="Heading2Char"/>
          <w:rtl/>
        </w:rPr>
        <w:t>الموقع الجغرافي</w:t>
      </w:r>
      <w:bookmarkEnd w:id="3"/>
      <w:r w:rsidRPr="00FE6ED2">
        <w:rPr>
          <w:b/>
          <w:bCs/>
          <w:lang w:bidi="ar-EG"/>
        </w:rPr>
        <w:t>:</w:t>
      </w:r>
    </w:p>
    <w:p w14:paraId="0E37739B" w14:textId="77777777" w:rsidR="00FE6ED2" w:rsidRPr="00FE6ED2" w:rsidRDefault="00FE6ED2" w:rsidP="00FE6ED2">
      <w:pPr>
        <w:numPr>
          <w:ilvl w:val="1"/>
          <w:numId w:val="1"/>
        </w:numPr>
        <w:rPr>
          <w:lang w:bidi="ar-EG"/>
        </w:rPr>
      </w:pPr>
      <w:r w:rsidRPr="00FE6ED2">
        <w:rPr>
          <w:rtl/>
        </w:rPr>
        <w:t>الدول الإسلامية والعربية (مصر، السعودية، الإمارات، الكويت، الجزائر، المغرب، إندونيسيا، تركيا، ماليزيا)</w:t>
      </w:r>
    </w:p>
    <w:p w14:paraId="005ABF94" w14:textId="77777777" w:rsidR="00FE6ED2" w:rsidRPr="00FE6ED2" w:rsidRDefault="00FE6ED2" w:rsidP="00FE6ED2">
      <w:pPr>
        <w:numPr>
          <w:ilvl w:val="1"/>
          <w:numId w:val="1"/>
        </w:numPr>
        <w:rPr>
          <w:lang w:bidi="ar-EG"/>
        </w:rPr>
      </w:pPr>
      <w:r w:rsidRPr="00FE6ED2">
        <w:rPr>
          <w:rtl/>
        </w:rPr>
        <w:t>بعض الدول الغربية ذات جاليات مسلمة مهتمة بالشريعة (كندا، بريطانيا، ألمانيا)</w:t>
      </w:r>
    </w:p>
    <w:p w14:paraId="34744212" w14:textId="77777777" w:rsidR="00FE6ED2" w:rsidRPr="00FE6ED2" w:rsidRDefault="00FE6ED2" w:rsidP="00FE6ED2">
      <w:pPr>
        <w:numPr>
          <w:ilvl w:val="0"/>
          <w:numId w:val="1"/>
        </w:numPr>
        <w:rPr>
          <w:lang w:bidi="ar-EG"/>
        </w:rPr>
      </w:pPr>
      <w:bookmarkStart w:id="4" w:name="_Toc203927506"/>
      <w:r w:rsidRPr="00FE6ED2">
        <w:rPr>
          <w:rStyle w:val="Heading2Char"/>
          <w:rtl/>
        </w:rPr>
        <w:t>المستوى التعليمي</w:t>
      </w:r>
      <w:bookmarkEnd w:id="4"/>
      <w:r w:rsidRPr="00FE6ED2">
        <w:rPr>
          <w:b/>
          <w:bCs/>
          <w:lang w:bidi="ar-EG"/>
        </w:rPr>
        <w:t>:</w:t>
      </w:r>
    </w:p>
    <w:p w14:paraId="6B1773F2" w14:textId="77777777" w:rsidR="00FE6ED2" w:rsidRPr="00FE6ED2" w:rsidRDefault="00FE6ED2" w:rsidP="00FE6ED2">
      <w:pPr>
        <w:numPr>
          <w:ilvl w:val="1"/>
          <w:numId w:val="1"/>
        </w:numPr>
        <w:rPr>
          <w:lang w:bidi="ar-EG"/>
        </w:rPr>
      </w:pPr>
      <w:r w:rsidRPr="00FE6ED2">
        <w:rPr>
          <w:rtl/>
        </w:rPr>
        <w:t>طلاب جامعيون – خريجون جدد</w:t>
      </w:r>
    </w:p>
    <w:p w14:paraId="7DC7F71B" w14:textId="77777777" w:rsidR="00FE6ED2" w:rsidRPr="00FE6ED2" w:rsidRDefault="00FE6ED2" w:rsidP="00FE6ED2">
      <w:pPr>
        <w:numPr>
          <w:ilvl w:val="1"/>
          <w:numId w:val="1"/>
        </w:numPr>
        <w:rPr>
          <w:lang w:bidi="ar-EG"/>
        </w:rPr>
      </w:pPr>
      <w:r w:rsidRPr="00FE6ED2">
        <w:rPr>
          <w:rtl/>
        </w:rPr>
        <w:t>محترفون في مجالات التقنية، الاقتصاد، التجارة</w:t>
      </w:r>
    </w:p>
    <w:p w14:paraId="7B5FD219" w14:textId="77777777" w:rsidR="00FE6ED2" w:rsidRPr="00FE6ED2" w:rsidRDefault="00FE6ED2" w:rsidP="00FE6ED2">
      <w:pPr>
        <w:numPr>
          <w:ilvl w:val="0"/>
          <w:numId w:val="1"/>
        </w:numPr>
        <w:rPr>
          <w:lang w:bidi="ar-EG"/>
        </w:rPr>
      </w:pPr>
      <w:bookmarkStart w:id="5" w:name="_Toc203927507"/>
      <w:r w:rsidRPr="00FE6ED2">
        <w:rPr>
          <w:rStyle w:val="Heading2Char"/>
          <w:rtl/>
        </w:rPr>
        <w:t>الوضع المهني</w:t>
      </w:r>
      <w:bookmarkEnd w:id="5"/>
      <w:r w:rsidRPr="00FE6ED2">
        <w:rPr>
          <w:b/>
          <w:bCs/>
          <w:lang w:bidi="ar-EG"/>
        </w:rPr>
        <w:t>:</w:t>
      </w:r>
    </w:p>
    <w:p w14:paraId="260BFCB3" w14:textId="77777777" w:rsidR="00FE6ED2" w:rsidRPr="00FE6ED2" w:rsidRDefault="00FE6ED2" w:rsidP="00FE6ED2">
      <w:pPr>
        <w:numPr>
          <w:ilvl w:val="1"/>
          <w:numId w:val="1"/>
        </w:numPr>
        <w:rPr>
          <w:lang w:bidi="ar-EG"/>
        </w:rPr>
      </w:pPr>
      <w:r w:rsidRPr="00FE6ED2">
        <w:rPr>
          <w:rtl/>
        </w:rPr>
        <w:t>باحثون عن مصادر دخل إضافية</w:t>
      </w:r>
    </w:p>
    <w:p w14:paraId="34EA1CFE" w14:textId="77777777" w:rsidR="00FE6ED2" w:rsidRPr="00FE6ED2" w:rsidRDefault="00FE6ED2" w:rsidP="00FE6ED2">
      <w:pPr>
        <w:numPr>
          <w:ilvl w:val="1"/>
          <w:numId w:val="1"/>
        </w:numPr>
        <w:rPr>
          <w:lang w:bidi="ar-EG"/>
        </w:rPr>
      </w:pPr>
      <w:r w:rsidRPr="00FE6ED2">
        <w:rPr>
          <w:rtl/>
        </w:rPr>
        <w:t>موظفون بدوام كامل يرغبون في استثمار أموالهم</w:t>
      </w:r>
    </w:p>
    <w:p w14:paraId="14671E6F" w14:textId="77777777" w:rsidR="00FE6ED2" w:rsidRPr="00FE6ED2" w:rsidRDefault="00FE6ED2" w:rsidP="00FE6ED2">
      <w:pPr>
        <w:numPr>
          <w:ilvl w:val="1"/>
          <w:numId w:val="1"/>
        </w:numPr>
        <w:rPr>
          <w:lang w:bidi="ar-EG"/>
        </w:rPr>
      </w:pPr>
      <w:r w:rsidRPr="00FE6ED2">
        <w:rPr>
          <w:rtl/>
        </w:rPr>
        <w:t>عاطلون عن العمل أو في فترات انتقالية مهنية</w:t>
      </w:r>
    </w:p>
    <w:p w14:paraId="530739DA" w14:textId="77777777" w:rsidR="00FE6ED2" w:rsidRPr="00FE6ED2" w:rsidRDefault="00FE6ED2" w:rsidP="00FE6ED2">
      <w:pPr>
        <w:numPr>
          <w:ilvl w:val="0"/>
          <w:numId w:val="1"/>
        </w:numPr>
        <w:rPr>
          <w:lang w:bidi="ar-EG"/>
        </w:rPr>
      </w:pPr>
      <w:bookmarkStart w:id="6" w:name="_Toc203927508"/>
      <w:r w:rsidRPr="00FE6ED2">
        <w:rPr>
          <w:rStyle w:val="Heading2Char"/>
          <w:rtl/>
        </w:rPr>
        <w:t>الوضع الاقتصادي</w:t>
      </w:r>
      <w:bookmarkEnd w:id="6"/>
      <w:r w:rsidRPr="00FE6ED2">
        <w:rPr>
          <w:b/>
          <w:bCs/>
          <w:lang w:bidi="ar-EG"/>
        </w:rPr>
        <w:t>:</w:t>
      </w:r>
    </w:p>
    <w:p w14:paraId="57433C82" w14:textId="77777777" w:rsidR="00FE6ED2" w:rsidRPr="00FE6ED2" w:rsidRDefault="00FE6ED2" w:rsidP="00FE6ED2">
      <w:pPr>
        <w:numPr>
          <w:ilvl w:val="1"/>
          <w:numId w:val="1"/>
        </w:numPr>
        <w:rPr>
          <w:lang w:bidi="ar-EG"/>
        </w:rPr>
      </w:pPr>
      <w:r w:rsidRPr="00FE6ED2">
        <w:rPr>
          <w:rtl/>
        </w:rPr>
        <w:t>ذوو دخل متوسط أو متذبذب</w:t>
      </w:r>
    </w:p>
    <w:p w14:paraId="497518AC" w14:textId="77777777" w:rsidR="00FE6ED2" w:rsidRPr="00FE6ED2" w:rsidRDefault="00FE6ED2" w:rsidP="00FE6ED2">
      <w:pPr>
        <w:numPr>
          <w:ilvl w:val="1"/>
          <w:numId w:val="1"/>
        </w:numPr>
        <w:rPr>
          <w:lang w:bidi="ar-EG"/>
        </w:rPr>
      </w:pPr>
      <w:r w:rsidRPr="00FE6ED2">
        <w:rPr>
          <w:rtl/>
        </w:rPr>
        <w:t>محدودو الدخل ممن يبحثون عن طرق نمو مالية حقيقية وآمنة</w:t>
      </w:r>
    </w:p>
    <w:p w14:paraId="2C406955" w14:textId="77777777" w:rsidR="00FE6ED2" w:rsidRPr="00FE6ED2" w:rsidRDefault="00000000" w:rsidP="00FE6ED2">
      <w:pPr>
        <w:rPr>
          <w:lang w:bidi="ar-EG"/>
        </w:rPr>
      </w:pPr>
      <w:r>
        <w:rPr>
          <w:lang w:bidi="ar-EG"/>
        </w:rPr>
        <w:pict w14:anchorId="21E9B035">
          <v:rect id="_x0000_i1026" style="width:0;height:1.5pt" o:hralign="center" o:hrstd="t" o:hr="t" fillcolor="#a0a0a0" stroked="f"/>
        </w:pict>
      </w:r>
    </w:p>
    <w:p w14:paraId="3E15BC78" w14:textId="77777777" w:rsidR="00FE6ED2" w:rsidRPr="00FE6ED2" w:rsidRDefault="00FE6ED2" w:rsidP="00FE6ED2">
      <w:pPr>
        <w:pStyle w:val="Heading1"/>
        <w:rPr>
          <w:lang w:bidi="ar-EG"/>
        </w:rPr>
      </w:pPr>
      <w:bookmarkStart w:id="7" w:name="_Toc203927509"/>
      <w:r w:rsidRPr="00FE6ED2">
        <w:rPr>
          <w:lang w:bidi="ar-EG"/>
        </w:rPr>
        <w:lastRenderedPageBreak/>
        <w:t xml:space="preserve">2. Psychographic Segmentation | </w:t>
      </w:r>
      <w:r w:rsidRPr="00FE6ED2">
        <w:rPr>
          <w:rtl/>
        </w:rPr>
        <w:t>التقسيم السيكولوجي</w:t>
      </w:r>
      <w:bookmarkEnd w:id="7"/>
    </w:p>
    <w:p w14:paraId="62EC1238" w14:textId="77777777" w:rsidR="00FE6ED2" w:rsidRPr="00FE6ED2" w:rsidRDefault="00FE6ED2" w:rsidP="00FE6ED2">
      <w:pPr>
        <w:numPr>
          <w:ilvl w:val="0"/>
          <w:numId w:val="2"/>
        </w:numPr>
        <w:rPr>
          <w:lang w:bidi="ar-EG"/>
        </w:rPr>
      </w:pPr>
      <w:bookmarkStart w:id="8" w:name="_Toc203927510"/>
      <w:r w:rsidRPr="00FE6ED2">
        <w:rPr>
          <w:rStyle w:val="Heading2Char"/>
          <w:rtl/>
        </w:rPr>
        <w:t>القيم</w:t>
      </w:r>
      <w:bookmarkEnd w:id="8"/>
      <w:r w:rsidRPr="00FE6ED2">
        <w:rPr>
          <w:b/>
          <w:bCs/>
          <w:lang w:bidi="ar-EG"/>
        </w:rPr>
        <w:t>:</w:t>
      </w:r>
    </w:p>
    <w:p w14:paraId="1583EB41" w14:textId="77777777" w:rsidR="00FE6ED2" w:rsidRPr="00FE6ED2" w:rsidRDefault="00FE6ED2" w:rsidP="00FE6ED2">
      <w:pPr>
        <w:numPr>
          <w:ilvl w:val="1"/>
          <w:numId w:val="2"/>
        </w:numPr>
        <w:rPr>
          <w:lang w:bidi="ar-EG"/>
        </w:rPr>
      </w:pPr>
      <w:r w:rsidRPr="00FE6ED2">
        <w:rPr>
          <w:rtl/>
        </w:rPr>
        <w:t>الالتزام بالمبادئ الإسلامية في جميع نواحي الحياة</w:t>
      </w:r>
    </w:p>
    <w:p w14:paraId="00E4C83A" w14:textId="77777777" w:rsidR="00FE6ED2" w:rsidRPr="00FE6ED2" w:rsidRDefault="00FE6ED2" w:rsidP="00FE6ED2">
      <w:pPr>
        <w:numPr>
          <w:ilvl w:val="1"/>
          <w:numId w:val="2"/>
        </w:numPr>
        <w:rPr>
          <w:lang w:bidi="ar-EG"/>
        </w:rPr>
      </w:pPr>
      <w:r w:rsidRPr="00FE6ED2">
        <w:rPr>
          <w:rtl/>
        </w:rPr>
        <w:t>الحذر من الربا والمعاملات المحرّمة</w:t>
      </w:r>
    </w:p>
    <w:p w14:paraId="63E2019B" w14:textId="77777777" w:rsidR="00FE6ED2" w:rsidRPr="00FE6ED2" w:rsidRDefault="00FE6ED2" w:rsidP="00FE6ED2">
      <w:pPr>
        <w:numPr>
          <w:ilvl w:val="1"/>
          <w:numId w:val="2"/>
        </w:numPr>
        <w:rPr>
          <w:lang w:bidi="ar-EG"/>
        </w:rPr>
      </w:pPr>
      <w:r w:rsidRPr="00FE6ED2">
        <w:rPr>
          <w:rtl/>
        </w:rPr>
        <w:t>الطموح نحو تحقيق استقلال مالي حلال ومستدام</w:t>
      </w:r>
    </w:p>
    <w:p w14:paraId="70647B69" w14:textId="77777777" w:rsidR="00FE6ED2" w:rsidRPr="00FE6ED2" w:rsidRDefault="00FE6ED2" w:rsidP="00FE6ED2">
      <w:pPr>
        <w:numPr>
          <w:ilvl w:val="0"/>
          <w:numId w:val="2"/>
        </w:numPr>
        <w:rPr>
          <w:lang w:bidi="ar-EG"/>
        </w:rPr>
      </w:pPr>
      <w:bookmarkStart w:id="9" w:name="_Toc203927511"/>
      <w:r w:rsidRPr="00FE6ED2">
        <w:rPr>
          <w:rStyle w:val="Heading2Char"/>
          <w:rtl/>
        </w:rPr>
        <w:t>نمط التفكير</w:t>
      </w:r>
      <w:bookmarkEnd w:id="9"/>
      <w:r w:rsidRPr="00FE6ED2">
        <w:rPr>
          <w:b/>
          <w:bCs/>
          <w:lang w:bidi="ar-EG"/>
        </w:rPr>
        <w:t>:</w:t>
      </w:r>
    </w:p>
    <w:p w14:paraId="59DF6A39" w14:textId="77777777" w:rsidR="00FE6ED2" w:rsidRPr="00FE6ED2" w:rsidRDefault="00FE6ED2" w:rsidP="00FE6ED2">
      <w:pPr>
        <w:numPr>
          <w:ilvl w:val="1"/>
          <w:numId w:val="2"/>
        </w:numPr>
        <w:rPr>
          <w:lang w:bidi="ar-EG"/>
        </w:rPr>
      </w:pPr>
      <w:r w:rsidRPr="00FE6ED2">
        <w:rPr>
          <w:rtl/>
        </w:rPr>
        <w:t>يميلون للتعلّم الذاتي</w:t>
      </w:r>
    </w:p>
    <w:p w14:paraId="6AFAE8F1" w14:textId="77777777" w:rsidR="00FE6ED2" w:rsidRPr="00FE6ED2" w:rsidRDefault="00FE6ED2" w:rsidP="00FE6ED2">
      <w:pPr>
        <w:numPr>
          <w:ilvl w:val="1"/>
          <w:numId w:val="2"/>
        </w:numPr>
        <w:rPr>
          <w:lang w:bidi="ar-EG"/>
        </w:rPr>
      </w:pPr>
      <w:r w:rsidRPr="00FE6ED2">
        <w:rPr>
          <w:rtl/>
        </w:rPr>
        <w:t>عقلانيون وتحليليون</w:t>
      </w:r>
    </w:p>
    <w:p w14:paraId="36C75665" w14:textId="77777777" w:rsidR="00FE6ED2" w:rsidRPr="00FE6ED2" w:rsidRDefault="00FE6ED2" w:rsidP="00FE6ED2">
      <w:pPr>
        <w:numPr>
          <w:ilvl w:val="1"/>
          <w:numId w:val="2"/>
        </w:numPr>
        <w:rPr>
          <w:lang w:bidi="ar-EG"/>
        </w:rPr>
      </w:pPr>
      <w:r w:rsidRPr="00FE6ED2">
        <w:rPr>
          <w:rtl/>
        </w:rPr>
        <w:t>متأثرون بالرأي الشرعي ومصادر الفتوى الموثوقة</w:t>
      </w:r>
    </w:p>
    <w:p w14:paraId="184A2973" w14:textId="77777777" w:rsidR="00FE6ED2" w:rsidRPr="00FE6ED2" w:rsidRDefault="00FE6ED2" w:rsidP="00FE6ED2">
      <w:pPr>
        <w:numPr>
          <w:ilvl w:val="0"/>
          <w:numId w:val="2"/>
        </w:numPr>
        <w:rPr>
          <w:lang w:bidi="ar-EG"/>
        </w:rPr>
      </w:pPr>
      <w:bookmarkStart w:id="10" w:name="_Toc203927512"/>
      <w:r w:rsidRPr="00FE6ED2">
        <w:rPr>
          <w:rStyle w:val="Heading2Char"/>
          <w:rtl/>
        </w:rPr>
        <w:t>الاحتياجات العاطفية</w:t>
      </w:r>
      <w:bookmarkEnd w:id="10"/>
      <w:r w:rsidRPr="00FE6ED2">
        <w:rPr>
          <w:b/>
          <w:bCs/>
          <w:lang w:bidi="ar-EG"/>
        </w:rPr>
        <w:t>:</w:t>
      </w:r>
    </w:p>
    <w:p w14:paraId="7024E290" w14:textId="77777777" w:rsidR="00FE6ED2" w:rsidRPr="00FE6ED2" w:rsidRDefault="00FE6ED2" w:rsidP="00FE6ED2">
      <w:pPr>
        <w:numPr>
          <w:ilvl w:val="1"/>
          <w:numId w:val="2"/>
        </w:numPr>
        <w:rPr>
          <w:lang w:bidi="ar-EG"/>
        </w:rPr>
      </w:pPr>
      <w:r w:rsidRPr="00FE6ED2">
        <w:rPr>
          <w:rtl/>
        </w:rPr>
        <w:t>الشعور بالثقة تجاه قراراتهم المالية</w:t>
      </w:r>
    </w:p>
    <w:p w14:paraId="52149A95" w14:textId="77777777" w:rsidR="00FE6ED2" w:rsidRPr="00FE6ED2" w:rsidRDefault="00FE6ED2" w:rsidP="00FE6ED2">
      <w:pPr>
        <w:numPr>
          <w:ilvl w:val="1"/>
          <w:numId w:val="2"/>
        </w:numPr>
        <w:rPr>
          <w:lang w:bidi="ar-EG"/>
        </w:rPr>
      </w:pPr>
      <w:r w:rsidRPr="00FE6ED2">
        <w:rPr>
          <w:rtl/>
        </w:rPr>
        <w:t>الانتماء إلى مجتمع واعٍ وملتزم</w:t>
      </w:r>
    </w:p>
    <w:p w14:paraId="7B7B3219" w14:textId="77777777" w:rsidR="00FE6ED2" w:rsidRPr="00FE6ED2" w:rsidRDefault="00FE6ED2" w:rsidP="00FE6ED2">
      <w:pPr>
        <w:numPr>
          <w:ilvl w:val="1"/>
          <w:numId w:val="2"/>
        </w:numPr>
        <w:rPr>
          <w:lang w:bidi="ar-EG"/>
        </w:rPr>
      </w:pPr>
      <w:r w:rsidRPr="00FE6ED2">
        <w:rPr>
          <w:rtl/>
        </w:rPr>
        <w:t>الرغبة في التمكين دون التورط في الوعود الزائفة أو الإعلانات المضللة</w:t>
      </w:r>
    </w:p>
    <w:p w14:paraId="403DDF78" w14:textId="77777777" w:rsidR="00FE6ED2" w:rsidRPr="00FE6ED2" w:rsidRDefault="00FE6ED2" w:rsidP="00FE6ED2">
      <w:pPr>
        <w:numPr>
          <w:ilvl w:val="0"/>
          <w:numId w:val="2"/>
        </w:numPr>
        <w:rPr>
          <w:lang w:bidi="ar-EG"/>
        </w:rPr>
      </w:pPr>
      <w:bookmarkStart w:id="11" w:name="_Toc203927513"/>
      <w:r w:rsidRPr="00FE6ED2">
        <w:rPr>
          <w:rStyle w:val="Heading2Char"/>
          <w:rtl/>
        </w:rPr>
        <w:t>الأسلوب الحياتي</w:t>
      </w:r>
      <w:bookmarkEnd w:id="11"/>
      <w:r w:rsidRPr="00FE6ED2">
        <w:rPr>
          <w:b/>
          <w:bCs/>
          <w:lang w:bidi="ar-EG"/>
        </w:rPr>
        <w:t>:</w:t>
      </w:r>
    </w:p>
    <w:p w14:paraId="20B2D823" w14:textId="77777777" w:rsidR="00FE6ED2" w:rsidRPr="00FE6ED2" w:rsidRDefault="00FE6ED2" w:rsidP="00FE6ED2">
      <w:pPr>
        <w:numPr>
          <w:ilvl w:val="1"/>
          <w:numId w:val="2"/>
        </w:numPr>
        <w:rPr>
          <w:lang w:bidi="ar-EG"/>
        </w:rPr>
      </w:pPr>
      <w:r w:rsidRPr="00FE6ED2">
        <w:rPr>
          <w:rtl/>
        </w:rPr>
        <w:t xml:space="preserve">يقضون وقتًا على المنصات الرقمية – خصوصًا اليوتيوب، </w:t>
      </w:r>
      <w:proofErr w:type="spellStart"/>
      <w:r w:rsidRPr="00FE6ED2">
        <w:rPr>
          <w:rtl/>
        </w:rPr>
        <w:t>تليجرام</w:t>
      </w:r>
      <w:proofErr w:type="spellEnd"/>
      <w:r w:rsidRPr="00FE6ED2">
        <w:rPr>
          <w:rtl/>
        </w:rPr>
        <w:t>، تويتر</w:t>
      </w:r>
    </w:p>
    <w:p w14:paraId="081A6C84" w14:textId="77777777" w:rsidR="00FE6ED2" w:rsidRPr="00FE6ED2" w:rsidRDefault="00FE6ED2" w:rsidP="00FE6ED2">
      <w:pPr>
        <w:numPr>
          <w:ilvl w:val="1"/>
          <w:numId w:val="2"/>
        </w:numPr>
        <w:rPr>
          <w:lang w:bidi="ar-EG"/>
        </w:rPr>
      </w:pPr>
      <w:r w:rsidRPr="00FE6ED2">
        <w:rPr>
          <w:rtl/>
        </w:rPr>
        <w:t>يفضلون المحتوى التوعوي الواقعي بدلًا من الترويج المبالغ فيه</w:t>
      </w:r>
    </w:p>
    <w:p w14:paraId="78C1C776" w14:textId="77777777" w:rsidR="00FE6ED2" w:rsidRPr="00FE6ED2" w:rsidRDefault="00000000" w:rsidP="00FE6ED2">
      <w:pPr>
        <w:rPr>
          <w:lang w:bidi="ar-EG"/>
        </w:rPr>
      </w:pPr>
      <w:r>
        <w:rPr>
          <w:lang w:bidi="ar-EG"/>
        </w:rPr>
        <w:pict w14:anchorId="1D19AD3C">
          <v:rect id="_x0000_i1027" style="width:0;height:1.5pt" o:hralign="center" o:hrstd="t" o:hr="t" fillcolor="#a0a0a0" stroked="f"/>
        </w:pict>
      </w:r>
    </w:p>
    <w:p w14:paraId="3D0DECF5" w14:textId="77777777" w:rsidR="00FE6ED2" w:rsidRPr="00FE6ED2" w:rsidRDefault="00FE6ED2" w:rsidP="00FE6ED2">
      <w:pPr>
        <w:pStyle w:val="Heading1"/>
        <w:rPr>
          <w:lang w:bidi="ar-EG"/>
        </w:rPr>
      </w:pPr>
      <w:bookmarkStart w:id="12" w:name="_Toc203927514"/>
      <w:r w:rsidRPr="00FE6ED2">
        <w:rPr>
          <w:lang w:bidi="ar-EG"/>
        </w:rPr>
        <w:t xml:space="preserve">3. Behavioral Segmentation | </w:t>
      </w:r>
      <w:r w:rsidRPr="00FE6ED2">
        <w:rPr>
          <w:rtl/>
        </w:rPr>
        <w:t>التقسيم السلوكي</w:t>
      </w:r>
      <w:bookmarkEnd w:id="12"/>
    </w:p>
    <w:p w14:paraId="5A484CD7" w14:textId="77777777" w:rsidR="00FE6ED2" w:rsidRPr="00FE6ED2" w:rsidRDefault="00FE6ED2" w:rsidP="00FE6ED2">
      <w:pPr>
        <w:numPr>
          <w:ilvl w:val="0"/>
          <w:numId w:val="3"/>
        </w:numPr>
        <w:rPr>
          <w:lang w:bidi="ar-EG"/>
        </w:rPr>
      </w:pPr>
      <w:bookmarkStart w:id="13" w:name="_Toc203927515"/>
      <w:r w:rsidRPr="00FE6ED2">
        <w:rPr>
          <w:rStyle w:val="Heading2Char"/>
          <w:rtl/>
        </w:rPr>
        <w:t>سلوك البحث</w:t>
      </w:r>
      <w:bookmarkEnd w:id="13"/>
      <w:r w:rsidRPr="00FE6ED2">
        <w:rPr>
          <w:b/>
          <w:bCs/>
          <w:lang w:bidi="ar-EG"/>
        </w:rPr>
        <w:t>:</w:t>
      </w:r>
    </w:p>
    <w:p w14:paraId="22B8CC25" w14:textId="77777777" w:rsidR="00FE6ED2" w:rsidRPr="00FE6ED2" w:rsidRDefault="00FE6ED2" w:rsidP="00FE6ED2">
      <w:pPr>
        <w:numPr>
          <w:ilvl w:val="1"/>
          <w:numId w:val="3"/>
        </w:numPr>
        <w:rPr>
          <w:lang w:bidi="ar-EG"/>
        </w:rPr>
      </w:pPr>
      <w:r w:rsidRPr="00FE6ED2">
        <w:rPr>
          <w:rtl/>
        </w:rPr>
        <w:t>يبحثون عن: “حكم التداول”، “أفضل مؤشرات مجانية”، “طريقة شرعية للتداول”، “إدارة رأس المال”، إلخ</w:t>
      </w:r>
    </w:p>
    <w:p w14:paraId="267C5A78" w14:textId="77777777" w:rsidR="00FE6ED2" w:rsidRPr="00FE6ED2" w:rsidRDefault="00FE6ED2" w:rsidP="00FE6ED2">
      <w:pPr>
        <w:numPr>
          <w:ilvl w:val="1"/>
          <w:numId w:val="3"/>
        </w:numPr>
        <w:rPr>
          <w:lang w:bidi="ar-EG"/>
        </w:rPr>
      </w:pPr>
      <w:r w:rsidRPr="00FE6ED2">
        <w:rPr>
          <w:rtl/>
        </w:rPr>
        <w:t>يميلون لمقارنة أدوات مجانية قبل اتخاذ قرار</w:t>
      </w:r>
    </w:p>
    <w:p w14:paraId="0BA77BD3" w14:textId="77777777" w:rsidR="00FE6ED2" w:rsidRPr="00FE6ED2" w:rsidRDefault="00FE6ED2" w:rsidP="00FE6ED2">
      <w:pPr>
        <w:numPr>
          <w:ilvl w:val="0"/>
          <w:numId w:val="3"/>
        </w:numPr>
        <w:rPr>
          <w:lang w:bidi="ar-EG"/>
        </w:rPr>
      </w:pPr>
      <w:bookmarkStart w:id="14" w:name="_Toc203927516"/>
      <w:r w:rsidRPr="00FE6ED2">
        <w:rPr>
          <w:rStyle w:val="Heading2Char"/>
          <w:rtl/>
        </w:rPr>
        <w:t>مرحلة المستخدم</w:t>
      </w:r>
      <w:bookmarkEnd w:id="14"/>
      <w:r w:rsidRPr="00FE6ED2">
        <w:rPr>
          <w:b/>
          <w:bCs/>
          <w:lang w:bidi="ar-EG"/>
        </w:rPr>
        <w:t>:</w:t>
      </w:r>
    </w:p>
    <w:p w14:paraId="3345F30B" w14:textId="77777777" w:rsidR="00FE6ED2" w:rsidRPr="00FE6ED2" w:rsidRDefault="00FE6ED2" w:rsidP="00FE6ED2">
      <w:pPr>
        <w:numPr>
          <w:ilvl w:val="1"/>
          <w:numId w:val="3"/>
        </w:numPr>
        <w:rPr>
          <w:lang w:bidi="ar-EG"/>
        </w:rPr>
      </w:pPr>
      <w:r w:rsidRPr="00FE6ED2">
        <w:rPr>
          <w:rtl/>
        </w:rPr>
        <w:t>مبتدئون يسعون لفهم السوق</w:t>
      </w:r>
    </w:p>
    <w:p w14:paraId="1D89B8FA" w14:textId="77777777" w:rsidR="00FE6ED2" w:rsidRPr="00FE6ED2" w:rsidRDefault="00FE6ED2" w:rsidP="00FE6ED2">
      <w:pPr>
        <w:numPr>
          <w:ilvl w:val="1"/>
          <w:numId w:val="3"/>
        </w:numPr>
        <w:rPr>
          <w:lang w:bidi="ar-EG"/>
        </w:rPr>
      </w:pPr>
      <w:r w:rsidRPr="00FE6ED2">
        <w:rPr>
          <w:rtl/>
        </w:rPr>
        <w:t>متوسطو الخبرة يبحثون عن أدوات لتحسين قراراتهم</w:t>
      </w:r>
    </w:p>
    <w:p w14:paraId="478A0957" w14:textId="77777777" w:rsidR="00FE6ED2" w:rsidRPr="00FE6ED2" w:rsidRDefault="00FE6ED2" w:rsidP="00FE6ED2">
      <w:pPr>
        <w:numPr>
          <w:ilvl w:val="1"/>
          <w:numId w:val="3"/>
        </w:numPr>
        <w:rPr>
          <w:lang w:bidi="ar-EG"/>
        </w:rPr>
      </w:pPr>
      <w:r w:rsidRPr="00FE6ED2">
        <w:rPr>
          <w:rtl/>
        </w:rPr>
        <w:t>محترفون يسعون لكفاءة أعلى وتحليل أكثر دقة</w:t>
      </w:r>
    </w:p>
    <w:p w14:paraId="15952321" w14:textId="77777777" w:rsidR="00FE6ED2" w:rsidRPr="00FE6ED2" w:rsidRDefault="00FE6ED2" w:rsidP="00FE6ED2">
      <w:pPr>
        <w:numPr>
          <w:ilvl w:val="0"/>
          <w:numId w:val="3"/>
        </w:numPr>
        <w:rPr>
          <w:lang w:bidi="ar-EG"/>
        </w:rPr>
      </w:pPr>
      <w:bookmarkStart w:id="15" w:name="_Toc203927517"/>
      <w:r w:rsidRPr="00FE6ED2">
        <w:rPr>
          <w:rStyle w:val="Heading2Char"/>
          <w:rtl/>
        </w:rPr>
        <w:lastRenderedPageBreak/>
        <w:t>نمط الاستخدام</w:t>
      </w:r>
      <w:bookmarkEnd w:id="15"/>
      <w:r w:rsidRPr="00FE6ED2">
        <w:rPr>
          <w:b/>
          <w:bCs/>
          <w:lang w:bidi="ar-EG"/>
        </w:rPr>
        <w:t>:</w:t>
      </w:r>
    </w:p>
    <w:p w14:paraId="15715845" w14:textId="77777777" w:rsidR="00FE6ED2" w:rsidRPr="00FE6ED2" w:rsidRDefault="00FE6ED2" w:rsidP="00FE6ED2">
      <w:pPr>
        <w:numPr>
          <w:ilvl w:val="1"/>
          <w:numId w:val="3"/>
        </w:numPr>
        <w:rPr>
          <w:lang w:bidi="ar-EG"/>
        </w:rPr>
      </w:pPr>
      <w:r w:rsidRPr="00FE6ED2">
        <w:rPr>
          <w:rtl/>
        </w:rPr>
        <w:t>يتعاملون مع</w:t>
      </w:r>
      <w:r w:rsidRPr="00FE6ED2">
        <w:rPr>
          <w:lang w:bidi="ar-EG"/>
        </w:rPr>
        <w:t xml:space="preserve"> </w:t>
      </w:r>
      <w:proofErr w:type="spellStart"/>
      <w:r w:rsidRPr="00FE6ED2">
        <w:rPr>
          <w:lang w:bidi="ar-EG"/>
        </w:rPr>
        <w:t>TradingView</w:t>
      </w:r>
      <w:proofErr w:type="spellEnd"/>
      <w:r w:rsidRPr="00FE6ED2">
        <w:rPr>
          <w:lang w:bidi="ar-EG"/>
        </w:rPr>
        <w:t xml:space="preserve"> </w:t>
      </w:r>
      <w:r w:rsidRPr="00FE6ED2">
        <w:rPr>
          <w:rtl/>
        </w:rPr>
        <w:t>و</w:t>
      </w:r>
      <w:proofErr w:type="spellStart"/>
      <w:r w:rsidRPr="00FE6ED2">
        <w:rPr>
          <w:lang w:bidi="ar-EG"/>
        </w:rPr>
        <w:t>MetaTrader</w:t>
      </w:r>
      <w:proofErr w:type="spellEnd"/>
      <w:r w:rsidRPr="00FE6ED2">
        <w:rPr>
          <w:lang w:bidi="ar-EG"/>
        </w:rPr>
        <w:t xml:space="preserve"> </w:t>
      </w:r>
      <w:r w:rsidRPr="00FE6ED2">
        <w:rPr>
          <w:rtl/>
        </w:rPr>
        <w:t>بانتظام</w:t>
      </w:r>
    </w:p>
    <w:p w14:paraId="38541A25" w14:textId="77777777" w:rsidR="00FE6ED2" w:rsidRPr="00FE6ED2" w:rsidRDefault="00FE6ED2" w:rsidP="00FE6ED2">
      <w:pPr>
        <w:numPr>
          <w:ilvl w:val="1"/>
          <w:numId w:val="3"/>
        </w:numPr>
        <w:rPr>
          <w:lang w:bidi="ar-EG"/>
        </w:rPr>
      </w:pPr>
      <w:r w:rsidRPr="00FE6ED2">
        <w:rPr>
          <w:rtl/>
        </w:rPr>
        <w:t>يفضلون الأدوات المجانية التي تقدم نتائج واقعية</w:t>
      </w:r>
    </w:p>
    <w:p w14:paraId="0D7BD76F" w14:textId="77777777" w:rsidR="00FE6ED2" w:rsidRPr="00FE6ED2" w:rsidRDefault="00FE6ED2" w:rsidP="00FE6ED2">
      <w:pPr>
        <w:numPr>
          <w:ilvl w:val="0"/>
          <w:numId w:val="3"/>
        </w:numPr>
        <w:rPr>
          <w:lang w:bidi="ar-EG"/>
        </w:rPr>
      </w:pPr>
      <w:bookmarkStart w:id="16" w:name="_Toc203927518"/>
      <w:r w:rsidRPr="00FE6ED2">
        <w:rPr>
          <w:rStyle w:val="Heading2Char"/>
          <w:rtl/>
        </w:rPr>
        <w:t>درجة الولاء</w:t>
      </w:r>
      <w:bookmarkEnd w:id="16"/>
      <w:r w:rsidRPr="00FE6ED2">
        <w:rPr>
          <w:b/>
          <w:bCs/>
          <w:lang w:bidi="ar-EG"/>
        </w:rPr>
        <w:t>:</w:t>
      </w:r>
    </w:p>
    <w:p w14:paraId="63047691" w14:textId="77777777" w:rsidR="00FE6ED2" w:rsidRPr="00FE6ED2" w:rsidRDefault="00FE6ED2" w:rsidP="00FE6ED2">
      <w:pPr>
        <w:numPr>
          <w:ilvl w:val="1"/>
          <w:numId w:val="3"/>
        </w:numPr>
        <w:rPr>
          <w:lang w:bidi="ar-EG"/>
        </w:rPr>
      </w:pPr>
      <w:r w:rsidRPr="00FE6ED2">
        <w:rPr>
          <w:rtl/>
        </w:rPr>
        <w:t>مرتفعة في حالة توفر الشفافية، الدعم المجتمعي، والمصداقية</w:t>
      </w:r>
    </w:p>
    <w:p w14:paraId="3D459030" w14:textId="77777777" w:rsidR="00FE6ED2" w:rsidRPr="00FE6ED2" w:rsidRDefault="00FE6ED2" w:rsidP="00FE6ED2">
      <w:pPr>
        <w:numPr>
          <w:ilvl w:val="0"/>
          <w:numId w:val="3"/>
        </w:numPr>
        <w:rPr>
          <w:lang w:bidi="ar-EG"/>
        </w:rPr>
      </w:pPr>
      <w:bookmarkStart w:id="17" w:name="_Toc203927519"/>
      <w:r w:rsidRPr="00FE6ED2">
        <w:rPr>
          <w:rStyle w:val="Heading2Char"/>
          <w:rtl/>
        </w:rPr>
        <w:t>أنماط التفاعل</w:t>
      </w:r>
      <w:bookmarkEnd w:id="17"/>
      <w:r w:rsidRPr="00FE6ED2">
        <w:rPr>
          <w:b/>
          <w:bCs/>
          <w:lang w:bidi="ar-EG"/>
        </w:rPr>
        <w:t>:</w:t>
      </w:r>
    </w:p>
    <w:p w14:paraId="30B9506A" w14:textId="77777777" w:rsidR="00FE6ED2" w:rsidRPr="00FE6ED2" w:rsidRDefault="00FE6ED2" w:rsidP="00FE6ED2">
      <w:pPr>
        <w:numPr>
          <w:ilvl w:val="1"/>
          <w:numId w:val="3"/>
        </w:numPr>
        <w:rPr>
          <w:lang w:bidi="ar-EG"/>
        </w:rPr>
      </w:pPr>
      <w:r w:rsidRPr="00FE6ED2">
        <w:rPr>
          <w:rtl/>
        </w:rPr>
        <w:t>يتابعون الشروحات بالفيديو</w:t>
      </w:r>
    </w:p>
    <w:p w14:paraId="504EB737" w14:textId="77777777" w:rsidR="00FE6ED2" w:rsidRPr="00FE6ED2" w:rsidRDefault="00FE6ED2" w:rsidP="00FE6ED2">
      <w:pPr>
        <w:numPr>
          <w:ilvl w:val="1"/>
          <w:numId w:val="3"/>
        </w:numPr>
        <w:rPr>
          <w:lang w:bidi="ar-EG"/>
        </w:rPr>
      </w:pPr>
      <w:r w:rsidRPr="00FE6ED2">
        <w:rPr>
          <w:rtl/>
        </w:rPr>
        <w:t xml:space="preserve">يشاركون في مجموعات نقاشية على </w:t>
      </w:r>
      <w:proofErr w:type="spellStart"/>
      <w:r w:rsidRPr="00FE6ED2">
        <w:rPr>
          <w:rtl/>
        </w:rPr>
        <w:t>تيليجرام</w:t>
      </w:r>
      <w:proofErr w:type="spellEnd"/>
      <w:r w:rsidRPr="00FE6ED2">
        <w:rPr>
          <w:rtl/>
        </w:rPr>
        <w:t xml:space="preserve"> أو </w:t>
      </w:r>
      <w:proofErr w:type="spellStart"/>
      <w:r w:rsidRPr="00FE6ED2">
        <w:rPr>
          <w:rtl/>
        </w:rPr>
        <w:t>ريديت</w:t>
      </w:r>
      <w:proofErr w:type="spellEnd"/>
    </w:p>
    <w:p w14:paraId="76D7A879" w14:textId="77777777" w:rsidR="00FE6ED2" w:rsidRPr="00FE6ED2" w:rsidRDefault="00FE6ED2" w:rsidP="00FE6ED2">
      <w:pPr>
        <w:numPr>
          <w:ilvl w:val="1"/>
          <w:numId w:val="3"/>
        </w:numPr>
        <w:rPr>
          <w:lang w:bidi="ar-EG"/>
        </w:rPr>
      </w:pPr>
      <w:r w:rsidRPr="00FE6ED2">
        <w:rPr>
          <w:rtl/>
        </w:rPr>
        <w:t>يفضلون القنوات التي تقدم محتوى تعليمي + نقاش شرعي</w:t>
      </w:r>
    </w:p>
    <w:p w14:paraId="4A670E96" w14:textId="77777777" w:rsidR="00FE6ED2" w:rsidRPr="00FE6ED2" w:rsidRDefault="00000000" w:rsidP="00FE6ED2">
      <w:pPr>
        <w:rPr>
          <w:lang w:bidi="ar-EG"/>
        </w:rPr>
      </w:pPr>
      <w:r>
        <w:rPr>
          <w:lang w:bidi="ar-EG"/>
        </w:rPr>
        <w:pict w14:anchorId="7D179150">
          <v:rect id="_x0000_i1028" style="width:0;height:1.5pt" o:hralign="center" o:hrstd="t" o:hr="t" fillcolor="#a0a0a0" stroked="f"/>
        </w:pict>
      </w:r>
    </w:p>
    <w:p w14:paraId="6EA7683B" w14:textId="77777777" w:rsidR="00FE6ED2" w:rsidRPr="00FE6ED2" w:rsidRDefault="00FE6ED2" w:rsidP="00FE6ED2">
      <w:pPr>
        <w:pStyle w:val="Heading1"/>
        <w:rPr>
          <w:lang w:bidi="ar-EG"/>
        </w:rPr>
      </w:pPr>
      <w:bookmarkStart w:id="18" w:name="_Toc203927520"/>
      <w:r w:rsidRPr="00FE6ED2">
        <w:rPr>
          <w:lang w:bidi="ar-EG"/>
        </w:rPr>
        <w:t xml:space="preserve">4. Technographic Segmentation | </w:t>
      </w:r>
      <w:r w:rsidRPr="00FE6ED2">
        <w:rPr>
          <w:rtl/>
        </w:rPr>
        <w:t>التقسيم التقني</w:t>
      </w:r>
      <w:bookmarkEnd w:id="18"/>
    </w:p>
    <w:p w14:paraId="2756942C" w14:textId="77777777" w:rsidR="00FE6ED2" w:rsidRPr="00FE6ED2" w:rsidRDefault="00FE6ED2" w:rsidP="00FE6ED2">
      <w:pPr>
        <w:numPr>
          <w:ilvl w:val="0"/>
          <w:numId w:val="4"/>
        </w:numPr>
        <w:rPr>
          <w:lang w:bidi="ar-EG"/>
        </w:rPr>
      </w:pPr>
      <w:bookmarkStart w:id="19" w:name="_Toc203927521"/>
      <w:r w:rsidRPr="00FE6ED2">
        <w:rPr>
          <w:rStyle w:val="Heading2Char"/>
          <w:rtl/>
        </w:rPr>
        <w:t>الأجهزة المستخدمة</w:t>
      </w:r>
      <w:bookmarkEnd w:id="19"/>
      <w:r w:rsidRPr="00FE6ED2">
        <w:rPr>
          <w:b/>
          <w:bCs/>
          <w:lang w:bidi="ar-EG"/>
        </w:rPr>
        <w:t>:</w:t>
      </w:r>
    </w:p>
    <w:p w14:paraId="3F7F35D3" w14:textId="77777777" w:rsidR="00FE6ED2" w:rsidRPr="00FE6ED2" w:rsidRDefault="00FE6ED2" w:rsidP="00FE6ED2">
      <w:pPr>
        <w:numPr>
          <w:ilvl w:val="1"/>
          <w:numId w:val="4"/>
        </w:numPr>
        <w:rPr>
          <w:lang w:bidi="ar-EG"/>
        </w:rPr>
      </w:pPr>
      <w:r w:rsidRPr="00FE6ED2">
        <w:rPr>
          <w:rtl/>
        </w:rPr>
        <w:t>أجهزة كمبيوتر – هواتف ذكية (أندرويد أكثر انتشارًا)</w:t>
      </w:r>
    </w:p>
    <w:p w14:paraId="0E40B154" w14:textId="77777777" w:rsidR="00FE6ED2" w:rsidRPr="00FE6ED2" w:rsidRDefault="00FE6ED2" w:rsidP="00FE6ED2">
      <w:pPr>
        <w:numPr>
          <w:ilvl w:val="0"/>
          <w:numId w:val="4"/>
        </w:numPr>
        <w:rPr>
          <w:lang w:bidi="ar-EG"/>
        </w:rPr>
      </w:pPr>
      <w:bookmarkStart w:id="20" w:name="_Toc203927522"/>
      <w:r w:rsidRPr="00FE6ED2">
        <w:rPr>
          <w:rStyle w:val="Heading2Char"/>
          <w:rtl/>
        </w:rPr>
        <w:t>المنصات الرقمية</w:t>
      </w:r>
      <w:bookmarkEnd w:id="20"/>
      <w:r w:rsidRPr="00FE6ED2">
        <w:rPr>
          <w:b/>
          <w:bCs/>
          <w:lang w:bidi="ar-EG"/>
        </w:rPr>
        <w:t>:</w:t>
      </w:r>
    </w:p>
    <w:p w14:paraId="62DF968A" w14:textId="77777777" w:rsidR="00FE6ED2" w:rsidRPr="00FE6ED2" w:rsidRDefault="00FE6ED2" w:rsidP="00FE6ED2">
      <w:pPr>
        <w:numPr>
          <w:ilvl w:val="1"/>
          <w:numId w:val="4"/>
        </w:numPr>
        <w:rPr>
          <w:lang w:bidi="ar-EG"/>
        </w:rPr>
      </w:pPr>
      <w:proofErr w:type="spellStart"/>
      <w:r w:rsidRPr="00FE6ED2">
        <w:rPr>
          <w:lang w:bidi="ar-EG"/>
        </w:rPr>
        <w:t>TradingView</w:t>
      </w:r>
      <w:proofErr w:type="spellEnd"/>
      <w:r w:rsidRPr="00FE6ED2">
        <w:rPr>
          <w:lang w:bidi="ar-EG"/>
        </w:rPr>
        <w:t xml:space="preserve"> – Telegram – YouTube – Twitter</w:t>
      </w:r>
    </w:p>
    <w:p w14:paraId="369F20B9" w14:textId="77777777" w:rsidR="00FE6ED2" w:rsidRPr="00FE6ED2" w:rsidRDefault="00FE6ED2" w:rsidP="00FE6ED2">
      <w:pPr>
        <w:numPr>
          <w:ilvl w:val="0"/>
          <w:numId w:val="4"/>
        </w:numPr>
        <w:rPr>
          <w:lang w:bidi="ar-EG"/>
        </w:rPr>
      </w:pPr>
      <w:bookmarkStart w:id="21" w:name="_Toc203927523"/>
      <w:r w:rsidRPr="00FE6ED2">
        <w:rPr>
          <w:rStyle w:val="Heading2Char"/>
          <w:rtl/>
        </w:rPr>
        <w:t>مستوى التقنية</w:t>
      </w:r>
      <w:bookmarkEnd w:id="21"/>
      <w:r w:rsidRPr="00FE6ED2">
        <w:rPr>
          <w:b/>
          <w:bCs/>
          <w:lang w:bidi="ar-EG"/>
        </w:rPr>
        <w:t>:</w:t>
      </w:r>
    </w:p>
    <w:p w14:paraId="11B724F6" w14:textId="77777777" w:rsidR="00FE6ED2" w:rsidRPr="00FE6ED2" w:rsidRDefault="00FE6ED2" w:rsidP="00FE6ED2">
      <w:pPr>
        <w:numPr>
          <w:ilvl w:val="1"/>
          <w:numId w:val="4"/>
        </w:numPr>
        <w:rPr>
          <w:lang w:bidi="ar-EG"/>
        </w:rPr>
      </w:pPr>
      <w:r w:rsidRPr="00FE6ED2">
        <w:rPr>
          <w:rtl/>
        </w:rPr>
        <w:t>من المبتدئ إلى المتوسط – لا يجيدون البرمجة ولكن لديهم وعي بالأدوات التقنية</w:t>
      </w:r>
    </w:p>
    <w:p w14:paraId="3A11BD58" w14:textId="77777777" w:rsidR="00FE6ED2" w:rsidRPr="00FE6ED2" w:rsidRDefault="00FE6ED2" w:rsidP="00FE6ED2">
      <w:pPr>
        <w:numPr>
          <w:ilvl w:val="0"/>
          <w:numId w:val="4"/>
        </w:numPr>
        <w:rPr>
          <w:lang w:bidi="ar-EG"/>
        </w:rPr>
      </w:pPr>
      <w:bookmarkStart w:id="22" w:name="_Toc203927524"/>
      <w:r w:rsidRPr="00FE6ED2">
        <w:rPr>
          <w:rStyle w:val="Heading2Char"/>
          <w:rtl/>
        </w:rPr>
        <w:t>اهتمام بالتكنولوجيا</w:t>
      </w:r>
      <w:bookmarkEnd w:id="22"/>
      <w:r w:rsidRPr="00FE6ED2">
        <w:rPr>
          <w:b/>
          <w:bCs/>
          <w:lang w:bidi="ar-EG"/>
        </w:rPr>
        <w:t>:</w:t>
      </w:r>
    </w:p>
    <w:p w14:paraId="5599B9DA" w14:textId="77777777" w:rsidR="00FE6ED2" w:rsidRPr="00FE6ED2" w:rsidRDefault="00FE6ED2" w:rsidP="00FE6ED2">
      <w:pPr>
        <w:numPr>
          <w:ilvl w:val="1"/>
          <w:numId w:val="4"/>
        </w:numPr>
        <w:rPr>
          <w:lang w:bidi="ar-EG"/>
        </w:rPr>
      </w:pPr>
      <w:r w:rsidRPr="00FE6ED2">
        <w:rPr>
          <w:rtl/>
        </w:rPr>
        <w:t>منفتحون على استخدام مؤشرات مخصصة</w:t>
      </w:r>
    </w:p>
    <w:p w14:paraId="057BB4B8" w14:textId="77777777" w:rsidR="00FE6ED2" w:rsidRPr="00FE6ED2" w:rsidRDefault="00FE6ED2" w:rsidP="00FE6ED2">
      <w:pPr>
        <w:numPr>
          <w:ilvl w:val="1"/>
          <w:numId w:val="4"/>
        </w:numPr>
        <w:rPr>
          <w:lang w:bidi="ar-EG"/>
        </w:rPr>
      </w:pPr>
      <w:r w:rsidRPr="00FE6ED2">
        <w:rPr>
          <w:rtl/>
        </w:rPr>
        <w:t>يتابعون تطورات الذكاء الاصطناعي في التحليل الفني</w:t>
      </w:r>
    </w:p>
    <w:p w14:paraId="75D0A61F" w14:textId="77777777" w:rsidR="00FE6ED2" w:rsidRPr="00FE6ED2" w:rsidRDefault="00000000" w:rsidP="00FE6ED2">
      <w:pPr>
        <w:rPr>
          <w:lang w:bidi="ar-EG"/>
        </w:rPr>
      </w:pPr>
      <w:r>
        <w:rPr>
          <w:lang w:bidi="ar-EG"/>
        </w:rPr>
        <w:pict w14:anchorId="0C2EA4F3">
          <v:rect id="_x0000_i1029" style="width:0;height:1.5pt" o:hralign="center" o:hrstd="t" o:hr="t" fillcolor="#a0a0a0" stroked="f"/>
        </w:pict>
      </w:r>
    </w:p>
    <w:p w14:paraId="6081E4B4" w14:textId="77777777" w:rsidR="00FE6ED2" w:rsidRPr="00FE6ED2" w:rsidRDefault="00FE6ED2" w:rsidP="00FE6ED2">
      <w:pPr>
        <w:pStyle w:val="Heading1"/>
        <w:rPr>
          <w:lang w:bidi="ar-EG"/>
        </w:rPr>
      </w:pPr>
      <w:bookmarkStart w:id="23" w:name="_Toc203927525"/>
      <w:r w:rsidRPr="00FE6ED2">
        <w:rPr>
          <w:lang w:bidi="ar-EG"/>
        </w:rPr>
        <w:t xml:space="preserve">5. Needs-Based Segmentation | </w:t>
      </w:r>
      <w:r w:rsidRPr="00FE6ED2">
        <w:rPr>
          <w:rtl/>
        </w:rPr>
        <w:t>التقسيم بناءً على الاحتياج</w:t>
      </w:r>
      <w:bookmarkEnd w:id="23"/>
    </w:p>
    <w:p w14:paraId="722FA787" w14:textId="77777777" w:rsidR="00FE6ED2" w:rsidRPr="00FE6ED2" w:rsidRDefault="00FE6ED2" w:rsidP="00FE6ED2">
      <w:pPr>
        <w:numPr>
          <w:ilvl w:val="0"/>
          <w:numId w:val="5"/>
        </w:numPr>
        <w:rPr>
          <w:lang w:bidi="ar-EG"/>
        </w:rPr>
      </w:pPr>
      <w:bookmarkStart w:id="24" w:name="_Toc203927526"/>
      <w:r w:rsidRPr="00FE6ED2">
        <w:rPr>
          <w:rStyle w:val="Heading2Char"/>
          <w:rtl/>
        </w:rPr>
        <w:t>الاحتياجات الأساسية</w:t>
      </w:r>
      <w:bookmarkEnd w:id="24"/>
      <w:r w:rsidRPr="00FE6ED2">
        <w:rPr>
          <w:b/>
          <w:bCs/>
          <w:lang w:bidi="ar-EG"/>
        </w:rPr>
        <w:t>:</w:t>
      </w:r>
    </w:p>
    <w:p w14:paraId="293AD397" w14:textId="77777777" w:rsidR="00FE6ED2" w:rsidRPr="00FE6ED2" w:rsidRDefault="00FE6ED2" w:rsidP="00FE6ED2">
      <w:pPr>
        <w:numPr>
          <w:ilvl w:val="1"/>
          <w:numId w:val="5"/>
        </w:numPr>
        <w:rPr>
          <w:lang w:bidi="ar-EG"/>
        </w:rPr>
      </w:pPr>
      <w:r w:rsidRPr="00FE6ED2">
        <w:rPr>
          <w:rtl/>
        </w:rPr>
        <w:t>مؤشر تحليلي دقيق لا يعتمد على التوقعات التقليدية</w:t>
      </w:r>
    </w:p>
    <w:p w14:paraId="50D410E9" w14:textId="77777777" w:rsidR="00FE6ED2" w:rsidRPr="00FE6ED2" w:rsidRDefault="00FE6ED2" w:rsidP="00FE6ED2">
      <w:pPr>
        <w:numPr>
          <w:ilvl w:val="1"/>
          <w:numId w:val="5"/>
        </w:numPr>
        <w:rPr>
          <w:lang w:bidi="ar-EG"/>
        </w:rPr>
      </w:pPr>
      <w:r w:rsidRPr="00FE6ED2">
        <w:rPr>
          <w:rtl/>
        </w:rPr>
        <w:t>توافق شرعي دون الحاجة للاجتهاد الفردي</w:t>
      </w:r>
    </w:p>
    <w:p w14:paraId="7299984D" w14:textId="77777777" w:rsidR="00FE6ED2" w:rsidRPr="00FE6ED2" w:rsidRDefault="00FE6ED2" w:rsidP="00FE6ED2">
      <w:pPr>
        <w:numPr>
          <w:ilvl w:val="1"/>
          <w:numId w:val="5"/>
        </w:numPr>
        <w:rPr>
          <w:lang w:bidi="ar-EG"/>
        </w:rPr>
      </w:pPr>
      <w:r w:rsidRPr="00FE6ED2">
        <w:rPr>
          <w:rtl/>
        </w:rPr>
        <w:lastRenderedPageBreak/>
        <w:t>تبسيط مفاهيم التداول المعقدة</w:t>
      </w:r>
    </w:p>
    <w:p w14:paraId="0974C420" w14:textId="77777777" w:rsidR="00FE6ED2" w:rsidRPr="00FE6ED2" w:rsidRDefault="00FE6ED2" w:rsidP="00FE6ED2">
      <w:pPr>
        <w:numPr>
          <w:ilvl w:val="1"/>
          <w:numId w:val="5"/>
        </w:numPr>
        <w:rPr>
          <w:lang w:bidi="ar-EG"/>
        </w:rPr>
      </w:pPr>
      <w:r w:rsidRPr="00FE6ED2">
        <w:rPr>
          <w:rtl/>
        </w:rPr>
        <w:t>دعم في إدارة رأس المال والتحكم في العاطفة</w:t>
      </w:r>
    </w:p>
    <w:p w14:paraId="5F94C6BB" w14:textId="77777777" w:rsidR="00FE6ED2" w:rsidRPr="00FE6ED2" w:rsidRDefault="00FE6ED2" w:rsidP="00FE6ED2">
      <w:pPr>
        <w:numPr>
          <w:ilvl w:val="0"/>
          <w:numId w:val="5"/>
        </w:numPr>
        <w:rPr>
          <w:lang w:bidi="ar-EG"/>
        </w:rPr>
      </w:pPr>
      <w:bookmarkStart w:id="25" w:name="_Toc203927527"/>
      <w:r w:rsidRPr="00FE6ED2">
        <w:rPr>
          <w:rStyle w:val="Heading2Char"/>
          <w:rtl/>
        </w:rPr>
        <w:t>التحديات التي تواجههم</w:t>
      </w:r>
      <w:bookmarkEnd w:id="25"/>
      <w:r w:rsidRPr="00FE6ED2">
        <w:rPr>
          <w:b/>
          <w:bCs/>
          <w:lang w:bidi="ar-EG"/>
        </w:rPr>
        <w:t>:</w:t>
      </w:r>
    </w:p>
    <w:p w14:paraId="6998DC3B" w14:textId="77777777" w:rsidR="00FE6ED2" w:rsidRPr="00FE6ED2" w:rsidRDefault="00FE6ED2" w:rsidP="00FE6ED2">
      <w:pPr>
        <w:numPr>
          <w:ilvl w:val="1"/>
          <w:numId w:val="5"/>
        </w:numPr>
        <w:rPr>
          <w:lang w:bidi="ar-EG"/>
        </w:rPr>
      </w:pPr>
      <w:r w:rsidRPr="00FE6ED2">
        <w:rPr>
          <w:rtl/>
        </w:rPr>
        <w:t>التشتت بين المؤشرات الكثيرة</w:t>
      </w:r>
    </w:p>
    <w:p w14:paraId="2845BDA5" w14:textId="77777777" w:rsidR="00FE6ED2" w:rsidRPr="00FE6ED2" w:rsidRDefault="00FE6ED2" w:rsidP="00FE6ED2">
      <w:pPr>
        <w:numPr>
          <w:ilvl w:val="1"/>
          <w:numId w:val="5"/>
        </w:numPr>
        <w:rPr>
          <w:lang w:bidi="ar-EG"/>
        </w:rPr>
      </w:pPr>
      <w:r w:rsidRPr="00FE6ED2">
        <w:rPr>
          <w:rtl/>
        </w:rPr>
        <w:t>التضارب بين المعلومات</w:t>
      </w:r>
    </w:p>
    <w:p w14:paraId="1689203C" w14:textId="77777777" w:rsidR="00FE6ED2" w:rsidRPr="00FE6ED2" w:rsidRDefault="00FE6ED2" w:rsidP="00FE6ED2">
      <w:pPr>
        <w:numPr>
          <w:ilvl w:val="1"/>
          <w:numId w:val="5"/>
        </w:numPr>
        <w:rPr>
          <w:lang w:bidi="ar-EG"/>
        </w:rPr>
      </w:pPr>
      <w:r w:rsidRPr="00FE6ED2">
        <w:rPr>
          <w:rtl/>
        </w:rPr>
        <w:t>عدم الثقة في أغلب مقدمي المحتوى</w:t>
      </w:r>
    </w:p>
    <w:p w14:paraId="25A6679A" w14:textId="77777777" w:rsidR="00FE6ED2" w:rsidRPr="00FE6ED2" w:rsidRDefault="00FE6ED2" w:rsidP="00FE6ED2">
      <w:pPr>
        <w:numPr>
          <w:ilvl w:val="0"/>
          <w:numId w:val="5"/>
        </w:numPr>
        <w:rPr>
          <w:lang w:bidi="ar-EG"/>
        </w:rPr>
      </w:pPr>
      <w:bookmarkStart w:id="26" w:name="_Toc203927528"/>
      <w:r w:rsidRPr="00FE6ED2">
        <w:rPr>
          <w:rStyle w:val="Heading2Char"/>
          <w:rtl/>
        </w:rPr>
        <w:t>ما يبحثون عنه بالضبط</w:t>
      </w:r>
      <w:bookmarkEnd w:id="26"/>
      <w:r w:rsidRPr="00FE6ED2">
        <w:rPr>
          <w:b/>
          <w:bCs/>
          <w:lang w:bidi="ar-EG"/>
        </w:rPr>
        <w:t>:</w:t>
      </w:r>
    </w:p>
    <w:p w14:paraId="7BE1558F" w14:textId="77777777" w:rsidR="00FE6ED2" w:rsidRPr="00FE6ED2" w:rsidRDefault="00FE6ED2" w:rsidP="00FE6ED2">
      <w:pPr>
        <w:numPr>
          <w:ilvl w:val="1"/>
          <w:numId w:val="5"/>
        </w:numPr>
        <w:rPr>
          <w:lang w:bidi="ar-EG"/>
        </w:rPr>
      </w:pPr>
      <w:r w:rsidRPr="00FE6ED2">
        <w:rPr>
          <w:rtl/>
        </w:rPr>
        <w:t>محتوى توعوي صادق</w:t>
      </w:r>
    </w:p>
    <w:p w14:paraId="0E9C4E41" w14:textId="77777777" w:rsidR="00FE6ED2" w:rsidRPr="00FE6ED2" w:rsidRDefault="00FE6ED2" w:rsidP="00FE6ED2">
      <w:pPr>
        <w:numPr>
          <w:ilvl w:val="1"/>
          <w:numId w:val="5"/>
        </w:numPr>
        <w:rPr>
          <w:lang w:bidi="ar-EG"/>
        </w:rPr>
      </w:pPr>
      <w:r w:rsidRPr="00FE6ED2">
        <w:rPr>
          <w:rtl/>
        </w:rPr>
        <w:t>أدوات تحليل شفافة</w:t>
      </w:r>
    </w:p>
    <w:p w14:paraId="1D72DE78" w14:textId="77777777" w:rsidR="00FE6ED2" w:rsidRPr="00FE6ED2" w:rsidRDefault="00FE6ED2" w:rsidP="00FE6ED2">
      <w:pPr>
        <w:numPr>
          <w:ilvl w:val="1"/>
          <w:numId w:val="5"/>
        </w:numPr>
        <w:rPr>
          <w:lang w:bidi="ar-EG"/>
        </w:rPr>
      </w:pPr>
      <w:r w:rsidRPr="00FE6ED2">
        <w:rPr>
          <w:rtl/>
        </w:rPr>
        <w:t>مجتمع داعم ومتفاعل</w:t>
      </w:r>
    </w:p>
    <w:p w14:paraId="5ACD66AD" w14:textId="77777777" w:rsidR="00FE6ED2" w:rsidRPr="00FE6ED2" w:rsidRDefault="00FE6ED2" w:rsidP="00FE6ED2">
      <w:pPr>
        <w:numPr>
          <w:ilvl w:val="1"/>
          <w:numId w:val="5"/>
        </w:numPr>
        <w:rPr>
          <w:lang w:bidi="ar-EG"/>
        </w:rPr>
      </w:pPr>
      <w:r w:rsidRPr="00FE6ED2">
        <w:rPr>
          <w:rtl/>
        </w:rPr>
        <w:t>مرجعية شرعية واضحة ومبسطة</w:t>
      </w:r>
    </w:p>
    <w:p w14:paraId="14E8E6D3" w14:textId="77777777" w:rsidR="00FE6ED2" w:rsidRPr="00FE6ED2" w:rsidRDefault="00FE6ED2" w:rsidP="00FE6ED2">
      <w:pPr>
        <w:numPr>
          <w:ilvl w:val="1"/>
          <w:numId w:val="5"/>
        </w:numPr>
        <w:rPr>
          <w:lang w:bidi="ar-EG"/>
        </w:rPr>
      </w:pPr>
      <w:r w:rsidRPr="00FE6ED2">
        <w:rPr>
          <w:rtl/>
        </w:rPr>
        <w:t>تجنّب الإشارات الجاهزة و"الصيد بالريموت كنترول</w:t>
      </w:r>
      <w:r w:rsidRPr="00FE6ED2">
        <w:rPr>
          <w:lang w:bidi="ar-EG"/>
        </w:rPr>
        <w:t>"</w:t>
      </w:r>
    </w:p>
    <w:p w14:paraId="45EBD650" w14:textId="77777777" w:rsidR="00FE6ED2" w:rsidRPr="00FE6ED2" w:rsidRDefault="00000000" w:rsidP="00FE6ED2">
      <w:pPr>
        <w:rPr>
          <w:lang w:bidi="ar-EG"/>
        </w:rPr>
      </w:pPr>
      <w:r>
        <w:rPr>
          <w:lang w:bidi="ar-EG"/>
        </w:rPr>
        <w:pict w14:anchorId="747AAD8E">
          <v:rect id="_x0000_i1030" style="width:0;height:1.5pt" o:hralign="center" o:hrstd="t" o:hr="t" fillcolor="#a0a0a0" stroked="f"/>
        </w:pict>
      </w:r>
    </w:p>
    <w:p w14:paraId="0389949B" w14:textId="77777777" w:rsidR="00FE6ED2" w:rsidRPr="00FE6ED2" w:rsidRDefault="00FE6ED2" w:rsidP="00FE6ED2">
      <w:pPr>
        <w:pStyle w:val="Heading1"/>
        <w:rPr>
          <w:lang w:bidi="ar-EG"/>
        </w:rPr>
      </w:pPr>
      <w:bookmarkStart w:id="27" w:name="_Toc203927529"/>
      <w:r w:rsidRPr="00FE6ED2">
        <w:rPr>
          <w:lang w:bidi="ar-EG"/>
        </w:rPr>
        <w:t xml:space="preserve">6. Faith-Based Segmentation | </w:t>
      </w:r>
      <w:r w:rsidRPr="00FE6ED2">
        <w:rPr>
          <w:rtl/>
        </w:rPr>
        <w:t>التقسيم القيمي الديني</w:t>
      </w:r>
      <w:bookmarkEnd w:id="27"/>
    </w:p>
    <w:p w14:paraId="5016B41B" w14:textId="77777777" w:rsidR="00FE6ED2" w:rsidRPr="00FE6ED2" w:rsidRDefault="00FE6ED2" w:rsidP="00FE6ED2">
      <w:pPr>
        <w:numPr>
          <w:ilvl w:val="0"/>
          <w:numId w:val="6"/>
        </w:numPr>
        <w:rPr>
          <w:lang w:bidi="ar-EG"/>
        </w:rPr>
      </w:pPr>
      <w:bookmarkStart w:id="28" w:name="_Toc203927530"/>
      <w:r w:rsidRPr="00FE6ED2">
        <w:rPr>
          <w:rStyle w:val="Heading2Char"/>
          <w:rtl/>
        </w:rPr>
        <w:t>المرجعية</w:t>
      </w:r>
      <w:bookmarkEnd w:id="28"/>
      <w:r w:rsidRPr="00FE6ED2">
        <w:rPr>
          <w:b/>
          <w:bCs/>
          <w:lang w:bidi="ar-EG"/>
        </w:rPr>
        <w:t>:</w:t>
      </w:r>
    </w:p>
    <w:p w14:paraId="120859AF" w14:textId="77777777" w:rsidR="00FE6ED2" w:rsidRPr="00FE6ED2" w:rsidRDefault="00FE6ED2" w:rsidP="00FE6ED2">
      <w:pPr>
        <w:numPr>
          <w:ilvl w:val="1"/>
          <w:numId w:val="6"/>
        </w:numPr>
        <w:rPr>
          <w:lang w:bidi="ar-EG"/>
        </w:rPr>
      </w:pPr>
      <w:r w:rsidRPr="00FE6ED2">
        <w:rPr>
          <w:rtl/>
        </w:rPr>
        <w:t>يتبعون فتاوى مجمع الفقه الإسلامي وهيئات رسمية</w:t>
      </w:r>
      <w:r w:rsidRPr="00FE6ED2">
        <w:rPr>
          <w:lang w:bidi="ar-EG"/>
        </w:rPr>
        <w:t xml:space="preserve"> (</w:t>
      </w:r>
      <w:r w:rsidRPr="00FE6ED2">
        <w:rPr>
          <w:rtl/>
        </w:rPr>
        <w:t>مثل دار الإفتاء المصرية، هيئة كبار العلماء في السعودية، هيئة المحاسبة والمراجعة للمؤسسات المالية الإسلامية</w:t>
      </w:r>
      <w:r w:rsidRPr="00FE6ED2">
        <w:rPr>
          <w:lang w:bidi="ar-EG"/>
        </w:rPr>
        <w:t xml:space="preserve"> - AAOIFI)</w:t>
      </w:r>
    </w:p>
    <w:p w14:paraId="65655B4D" w14:textId="77777777" w:rsidR="00FE6ED2" w:rsidRPr="00FE6ED2" w:rsidRDefault="00FE6ED2" w:rsidP="00FE6ED2">
      <w:pPr>
        <w:numPr>
          <w:ilvl w:val="0"/>
          <w:numId w:val="6"/>
        </w:numPr>
        <w:rPr>
          <w:lang w:bidi="ar-EG"/>
        </w:rPr>
      </w:pPr>
      <w:bookmarkStart w:id="29" w:name="_Toc203927531"/>
      <w:r w:rsidRPr="00FE6ED2">
        <w:rPr>
          <w:rStyle w:val="Heading2Char"/>
          <w:rtl/>
        </w:rPr>
        <w:t>التحفظات</w:t>
      </w:r>
      <w:bookmarkEnd w:id="29"/>
      <w:r w:rsidRPr="00FE6ED2">
        <w:rPr>
          <w:b/>
          <w:bCs/>
          <w:lang w:bidi="ar-EG"/>
        </w:rPr>
        <w:t>:</w:t>
      </w:r>
    </w:p>
    <w:p w14:paraId="7C6C72CF" w14:textId="77777777" w:rsidR="00FE6ED2" w:rsidRPr="00FE6ED2" w:rsidRDefault="00FE6ED2" w:rsidP="00FE6ED2">
      <w:pPr>
        <w:numPr>
          <w:ilvl w:val="1"/>
          <w:numId w:val="6"/>
        </w:numPr>
        <w:rPr>
          <w:lang w:bidi="ar-EG"/>
        </w:rPr>
      </w:pPr>
      <w:r w:rsidRPr="00FE6ED2">
        <w:rPr>
          <w:rtl/>
        </w:rPr>
        <w:t>يرفضون العقود الربوية، الهامش المحرم، التداول الليلي بأسعار ثابتة</w:t>
      </w:r>
    </w:p>
    <w:p w14:paraId="677D673B" w14:textId="77777777" w:rsidR="00FE6ED2" w:rsidRPr="00FE6ED2" w:rsidRDefault="00FE6ED2" w:rsidP="00FE6ED2">
      <w:pPr>
        <w:numPr>
          <w:ilvl w:val="1"/>
          <w:numId w:val="6"/>
        </w:numPr>
        <w:rPr>
          <w:lang w:bidi="ar-EG"/>
        </w:rPr>
      </w:pPr>
      <w:r w:rsidRPr="00FE6ED2">
        <w:rPr>
          <w:rtl/>
        </w:rPr>
        <w:t>يرفضون النماذج التسويقية القائمة على “الثراء السريع</w:t>
      </w:r>
      <w:r w:rsidRPr="00FE6ED2">
        <w:rPr>
          <w:lang w:bidi="ar-EG"/>
        </w:rPr>
        <w:t>”</w:t>
      </w:r>
    </w:p>
    <w:p w14:paraId="50EE4256" w14:textId="77777777" w:rsidR="00FE6ED2" w:rsidRPr="00FE6ED2" w:rsidRDefault="00FE6ED2" w:rsidP="00FE6ED2">
      <w:pPr>
        <w:numPr>
          <w:ilvl w:val="0"/>
          <w:numId w:val="6"/>
        </w:numPr>
        <w:rPr>
          <w:lang w:bidi="ar-EG"/>
        </w:rPr>
      </w:pPr>
      <w:bookmarkStart w:id="30" w:name="_Toc203927532"/>
      <w:r w:rsidRPr="00FE6ED2">
        <w:rPr>
          <w:rStyle w:val="Heading2Char"/>
          <w:rtl/>
        </w:rPr>
        <w:t>الدوافع</w:t>
      </w:r>
      <w:bookmarkEnd w:id="30"/>
      <w:r w:rsidRPr="00FE6ED2">
        <w:rPr>
          <w:b/>
          <w:bCs/>
          <w:lang w:bidi="ar-EG"/>
        </w:rPr>
        <w:t>:</w:t>
      </w:r>
    </w:p>
    <w:p w14:paraId="5F73B967" w14:textId="77777777" w:rsidR="00FE6ED2" w:rsidRPr="00FE6ED2" w:rsidRDefault="00FE6ED2" w:rsidP="00FE6ED2">
      <w:pPr>
        <w:numPr>
          <w:ilvl w:val="1"/>
          <w:numId w:val="6"/>
        </w:numPr>
        <w:rPr>
          <w:lang w:bidi="ar-EG"/>
        </w:rPr>
      </w:pPr>
      <w:r w:rsidRPr="00FE6ED2">
        <w:rPr>
          <w:rtl/>
        </w:rPr>
        <w:t>طلب الحلال</w:t>
      </w:r>
    </w:p>
    <w:p w14:paraId="759C8E4A" w14:textId="77777777" w:rsidR="00FE6ED2" w:rsidRPr="00FE6ED2" w:rsidRDefault="00FE6ED2" w:rsidP="00FE6ED2">
      <w:pPr>
        <w:numPr>
          <w:ilvl w:val="1"/>
          <w:numId w:val="6"/>
        </w:numPr>
        <w:rPr>
          <w:lang w:bidi="ar-EG"/>
        </w:rPr>
      </w:pPr>
      <w:r w:rsidRPr="00FE6ED2">
        <w:rPr>
          <w:rtl/>
        </w:rPr>
        <w:t>البحث عن رزق نقي</w:t>
      </w:r>
    </w:p>
    <w:p w14:paraId="120B9FFA" w14:textId="77777777" w:rsidR="00FE6ED2" w:rsidRPr="00FE6ED2" w:rsidRDefault="00FE6ED2" w:rsidP="00FE6ED2">
      <w:pPr>
        <w:numPr>
          <w:ilvl w:val="1"/>
          <w:numId w:val="6"/>
        </w:numPr>
        <w:rPr>
          <w:lang w:bidi="ar-EG"/>
        </w:rPr>
      </w:pPr>
      <w:r w:rsidRPr="00FE6ED2">
        <w:rPr>
          <w:rtl/>
        </w:rPr>
        <w:t>الحرص على التوفيق الرباني في خطواتهم المالية</w:t>
      </w:r>
    </w:p>
    <w:p w14:paraId="6304ED4B" w14:textId="77777777" w:rsidR="00FE6ED2" w:rsidRPr="00FE6ED2" w:rsidRDefault="00FE6ED2" w:rsidP="00FE6ED2">
      <w:pPr>
        <w:numPr>
          <w:ilvl w:val="0"/>
          <w:numId w:val="6"/>
        </w:numPr>
        <w:rPr>
          <w:lang w:bidi="ar-EG"/>
        </w:rPr>
      </w:pPr>
      <w:bookmarkStart w:id="31" w:name="_Toc203927533"/>
      <w:r w:rsidRPr="00FE6ED2">
        <w:rPr>
          <w:rStyle w:val="Heading2Char"/>
          <w:rtl/>
        </w:rPr>
        <w:t>الاستجابة للمحتوى</w:t>
      </w:r>
      <w:bookmarkEnd w:id="31"/>
      <w:r w:rsidRPr="00FE6ED2">
        <w:rPr>
          <w:b/>
          <w:bCs/>
          <w:lang w:bidi="ar-EG"/>
        </w:rPr>
        <w:t>:</w:t>
      </w:r>
    </w:p>
    <w:p w14:paraId="4F104E48" w14:textId="77777777" w:rsidR="00FE6ED2" w:rsidRPr="00FE6ED2" w:rsidRDefault="00FE6ED2" w:rsidP="00FE6ED2">
      <w:pPr>
        <w:numPr>
          <w:ilvl w:val="1"/>
          <w:numId w:val="6"/>
        </w:numPr>
        <w:rPr>
          <w:lang w:bidi="ar-EG"/>
        </w:rPr>
      </w:pPr>
      <w:r w:rsidRPr="00FE6ED2">
        <w:rPr>
          <w:rtl/>
        </w:rPr>
        <w:t>يتفاعلون بصدق مع المحتوى الذي يربط التداول بالأحكام الشرعية الصحيحة</w:t>
      </w:r>
    </w:p>
    <w:p w14:paraId="3F97F98C" w14:textId="77777777" w:rsidR="00FE6ED2" w:rsidRPr="00FE6ED2" w:rsidRDefault="00FE6ED2" w:rsidP="00FE6ED2">
      <w:pPr>
        <w:numPr>
          <w:ilvl w:val="1"/>
          <w:numId w:val="6"/>
        </w:numPr>
        <w:rPr>
          <w:lang w:bidi="ar-EG"/>
        </w:rPr>
      </w:pPr>
      <w:r w:rsidRPr="00FE6ED2">
        <w:rPr>
          <w:rtl/>
        </w:rPr>
        <w:lastRenderedPageBreak/>
        <w:t>يحبذون اللغة المتزنة غير المتشددة أو المتساهلة</w:t>
      </w:r>
    </w:p>
    <w:p w14:paraId="7E84276B" w14:textId="3601D7D8" w:rsidR="00184B4E" w:rsidRDefault="00FE6ED2" w:rsidP="00FE6ED2">
      <w:pPr>
        <w:numPr>
          <w:ilvl w:val="1"/>
          <w:numId w:val="6"/>
        </w:numPr>
        <w:rPr>
          <w:lang w:bidi="ar-EG"/>
        </w:rPr>
      </w:pPr>
      <w:r w:rsidRPr="00FE6ED2">
        <w:rPr>
          <w:rtl/>
        </w:rPr>
        <w:t>يقدّرون الجهود التي تُبسّط المفاهيم الشرعية دون تعقيد أو إفتاء شخصي</w:t>
      </w:r>
    </w:p>
    <w:sectPr w:rsidR="00184B4E" w:rsidSect="003D2BE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E7AF7"/>
    <w:multiLevelType w:val="multilevel"/>
    <w:tmpl w:val="302C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E3642"/>
    <w:multiLevelType w:val="multilevel"/>
    <w:tmpl w:val="6DD0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61DFD"/>
    <w:multiLevelType w:val="multilevel"/>
    <w:tmpl w:val="7586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00123"/>
    <w:multiLevelType w:val="multilevel"/>
    <w:tmpl w:val="9246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4D4854"/>
    <w:multiLevelType w:val="multilevel"/>
    <w:tmpl w:val="128C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7329AC"/>
    <w:multiLevelType w:val="multilevel"/>
    <w:tmpl w:val="C91A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483882">
    <w:abstractNumId w:val="2"/>
  </w:num>
  <w:num w:numId="2" w16cid:durableId="404111770">
    <w:abstractNumId w:val="5"/>
  </w:num>
  <w:num w:numId="3" w16cid:durableId="94637772">
    <w:abstractNumId w:val="0"/>
  </w:num>
  <w:num w:numId="4" w16cid:durableId="755248951">
    <w:abstractNumId w:val="4"/>
  </w:num>
  <w:num w:numId="5" w16cid:durableId="1959945489">
    <w:abstractNumId w:val="3"/>
  </w:num>
  <w:num w:numId="6" w16cid:durableId="1465848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2E6"/>
    <w:rsid w:val="00184B4E"/>
    <w:rsid w:val="00305364"/>
    <w:rsid w:val="003914E9"/>
    <w:rsid w:val="003D2BE0"/>
    <w:rsid w:val="005E2043"/>
    <w:rsid w:val="00895772"/>
    <w:rsid w:val="00971E80"/>
    <w:rsid w:val="00B22F1B"/>
    <w:rsid w:val="00CC7944"/>
    <w:rsid w:val="00DB238D"/>
    <w:rsid w:val="00E842E6"/>
    <w:rsid w:val="00ED37EF"/>
    <w:rsid w:val="00F05608"/>
    <w:rsid w:val="00F213D2"/>
    <w:rsid w:val="00FE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C80D5D"/>
  <w15:chartTrackingRefBased/>
  <w15:docId w15:val="{4D264561-1323-4E61-BA88-15D32B273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F1B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84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2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2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2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2E6"/>
    <w:rPr>
      <w:rFonts w:eastAsiaTheme="majorEastAsia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2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2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42E6"/>
    <w:rPr>
      <w:rFonts w:eastAsiaTheme="majorEastAsia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E84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2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2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2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2E6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95772"/>
    <w:pPr>
      <w:bidi w:val="0"/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957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577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8957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0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938</Words>
  <Characters>5348</Characters>
  <Application>Microsoft Office Word</Application>
  <DocSecurity>0</DocSecurity>
  <Lines>44</Lines>
  <Paragraphs>12</Paragraphs>
  <ScaleCrop>false</ScaleCrop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anwer</dc:creator>
  <cp:keywords/>
  <dc:description/>
  <cp:lastModifiedBy>Mohamed anwer</cp:lastModifiedBy>
  <cp:revision>3</cp:revision>
  <dcterms:created xsi:type="dcterms:W3CDTF">2025-07-20T14:57:00Z</dcterms:created>
  <dcterms:modified xsi:type="dcterms:W3CDTF">2025-07-20T15:11:00Z</dcterms:modified>
</cp:coreProperties>
</file>