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62B4" w14:textId="77777777" w:rsidR="00A115B6" w:rsidRDefault="00000000">
      <w:pPr>
        <w:pStyle w:val="Heading1"/>
      </w:pPr>
      <w:bookmarkStart w:id="0" w:name="clubberapp---my-sports-playlist"/>
      <w:r>
        <w:t>ClubberApp - My Sports Playlist</w:t>
      </w:r>
      <w:bookmarkEnd w:id="0"/>
    </w:p>
    <w:p w14:paraId="58509311" w14:textId="77777777" w:rsidR="00A115B6" w:rsidRDefault="00000000">
      <w:pPr>
        <w:pStyle w:val="FirstParagraph"/>
      </w:pPr>
      <w:r>
        <w:t>This project is a web application built to fulfill the “My Sports Playlist” challenge. It allows users to register, log in, view a list of sports matches (from a mock source), and manage their personal playlist of matches.</w:t>
      </w:r>
    </w:p>
    <w:p w14:paraId="2626E0CC" w14:textId="77777777" w:rsidR="00A115B6" w:rsidRDefault="00000000">
      <w:pPr>
        <w:pStyle w:val="BodyText"/>
      </w:pPr>
      <w:r>
        <w:t>The application follows Clean Architecture principles for the backend and utilizes NgRx for state management in the Angular frontend.</w:t>
      </w:r>
    </w:p>
    <w:p w14:paraId="3C8AC1FC" w14:textId="77777777" w:rsidR="00A115B6" w:rsidRDefault="00000000">
      <w:pPr>
        <w:pStyle w:val="Heading2"/>
      </w:pPr>
      <w:bookmarkStart w:id="1" w:name="project-structure"/>
      <w:r>
        <w:t>Project Structure</w:t>
      </w:r>
      <w:bookmarkEnd w:id="1"/>
    </w:p>
    <w:p w14:paraId="3240AC27" w14:textId="77777777" w:rsidR="00A115B6" w:rsidRDefault="00000000">
      <w:pPr>
        <w:pStyle w:val="SourceCode"/>
      </w:pPr>
      <w:r>
        <w:rPr>
          <w:rStyle w:val="VerbatimChar"/>
        </w:rPr>
        <w:t>/clubber_app</w:t>
      </w:r>
      <w:r>
        <w:br/>
      </w:r>
      <w:r>
        <w:rPr>
          <w:rStyle w:val="VerbatimChar"/>
        </w:rPr>
        <w:t>├── frontend/         # Angular Frontend Application</w:t>
      </w:r>
      <w:r>
        <w:br/>
      </w:r>
      <w:r>
        <w:rPr>
          <w:rStyle w:val="VerbatimChar"/>
        </w:rPr>
        <w:t>│   ├── src/</w:t>
      </w:r>
      <w:r>
        <w:br/>
      </w:r>
      <w:r>
        <w:rPr>
          <w:rStyle w:val="VerbatimChar"/>
        </w:rPr>
        <w:t>│   ├── angular.json</w:t>
      </w:r>
      <w:r>
        <w:br/>
      </w:r>
      <w:r>
        <w:rPr>
          <w:rStyle w:val="VerbatimChar"/>
        </w:rPr>
        <w:t>│   ├── package.json</w:t>
      </w:r>
      <w:r>
        <w:br/>
      </w:r>
      <w:r>
        <w:rPr>
          <w:rStyle w:val="VerbatimChar"/>
        </w:rPr>
        <w:t>│   └── tsconfig.json</w:t>
      </w:r>
      <w:r>
        <w:br/>
      </w:r>
      <w:r>
        <w:rPr>
          <w:rStyle w:val="VerbatimChar"/>
        </w:rPr>
        <w:t>├── src/              # .NET Backend Source Code</w:t>
      </w:r>
      <w:r>
        <w:br/>
      </w:r>
      <w:r>
        <w:rPr>
          <w:rStyle w:val="VerbatimChar"/>
        </w:rPr>
        <w:t>│   ├── ClubberApp.Api/</w:t>
      </w:r>
      <w:r>
        <w:br/>
      </w:r>
      <w:r>
        <w:rPr>
          <w:rStyle w:val="VerbatimChar"/>
        </w:rPr>
        <w:t>│   ├── ClubberApp.Application/</w:t>
      </w:r>
      <w:r>
        <w:br/>
      </w:r>
      <w:r>
        <w:rPr>
          <w:rStyle w:val="VerbatimChar"/>
        </w:rPr>
        <w:t>│   ├── ClubberApp.Domain/</w:t>
      </w:r>
      <w:r>
        <w:br/>
      </w:r>
      <w:r>
        <w:rPr>
          <w:rStyle w:val="VerbatimChar"/>
        </w:rPr>
        <w:t>│   └── ClubberApp.Infrastructure/</w:t>
      </w:r>
      <w:r>
        <w:br/>
      </w:r>
      <w:r>
        <w:rPr>
          <w:rStyle w:val="VerbatimChar"/>
        </w:rPr>
        <w:t>├── tests/            # .NET Backend Tests</w:t>
      </w:r>
      <w:r>
        <w:br/>
      </w:r>
      <w:r>
        <w:rPr>
          <w:rStyle w:val="VerbatimChar"/>
        </w:rPr>
        <w:t>│   ├── ClubberApp.Api.Tests/</w:t>
      </w:r>
      <w:r>
        <w:br/>
      </w:r>
      <w:r>
        <w:rPr>
          <w:rStyle w:val="VerbatimChar"/>
        </w:rPr>
        <w:t>│   └── ClubberApp.Application.Tests/</w:t>
      </w:r>
      <w:r>
        <w:br/>
      </w:r>
      <w:r>
        <w:rPr>
          <w:rStyle w:val="VerbatimChar"/>
        </w:rPr>
        <w:t>├── ClubberApp.sln    # .NET Solution File</w:t>
      </w:r>
      <w:r>
        <w:br/>
      </w:r>
      <w:r>
        <w:rPr>
          <w:rStyle w:val="VerbatimChar"/>
        </w:rPr>
        <w:t>└── README.md         # This file</w:t>
      </w:r>
    </w:p>
    <w:p w14:paraId="76191235" w14:textId="77777777" w:rsidR="00A115B6" w:rsidRDefault="00000000">
      <w:pPr>
        <w:pStyle w:val="Heading2"/>
      </w:pPr>
      <w:bookmarkStart w:id="2" w:name="technology-stack"/>
      <w:r>
        <w:t>Technology Stack</w:t>
      </w:r>
      <w:bookmarkEnd w:id="2"/>
    </w:p>
    <w:p w14:paraId="3ADC6461" w14:textId="77777777" w:rsidR="00A115B6" w:rsidRDefault="00000000">
      <w:pPr>
        <w:pStyle w:val="Compact"/>
        <w:numPr>
          <w:ilvl w:val="0"/>
          <w:numId w:val="2"/>
        </w:numPr>
      </w:pPr>
      <w:r>
        <w:rPr>
          <w:b/>
        </w:rPr>
        <w:t>Backend:</w:t>
      </w:r>
      <w:r>
        <w:t xml:space="preserve"> .NET 8, C#, ASP.NET Core Web API, Entity Framework Core (for data persistence concept), AutoMapper, Clean Architecture, xUnit, Moq, BCrypt.Net (for password hashing), JWT (for authentication)</w:t>
      </w:r>
    </w:p>
    <w:p w14:paraId="3403B116" w14:textId="77777777" w:rsidR="00A115B6" w:rsidRDefault="00000000">
      <w:pPr>
        <w:pStyle w:val="Compact"/>
        <w:numPr>
          <w:ilvl w:val="0"/>
          <w:numId w:val="2"/>
        </w:numPr>
      </w:pPr>
      <w:r>
        <w:rPr>
          <w:b/>
        </w:rPr>
        <w:t>Frontend:</w:t>
      </w:r>
      <w:r>
        <w:t xml:space="preserve"> Angular 19, TypeScript, NgRx (Store, Effects, Selectors), Tailwind CSS v3, </w:t>
      </w:r>
      <w:proofErr w:type="spellStart"/>
      <w:r>
        <w:t>RxJS</w:t>
      </w:r>
      <w:proofErr w:type="spellEnd"/>
      <w:r>
        <w:t>, Karma, Jasmine</w:t>
      </w:r>
    </w:p>
    <w:p w14:paraId="181896BB" w14:textId="77777777" w:rsidR="008F1A93" w:rsidRDefault="008F1A93" w:rsidP="008F1A93">
      <w:pPr>
        <w:pStyle w:val="Compact"/>
      </w:pPr>
    </w:p>
    <w:p w14:paraId="042F5D5E" w14:textId="77777777" w:rsidR="008F1A93" w:rsidRDefault="008F1A93" w:rsidP="008F1A93">
      <w:pPr>
        <w:pStyle w:val="Compact"/>
      </w:pPr>
    </w:p>
    <w:p w14:paraId="4574DFD6" w14:textId="77777777" w:rsidR="008F1A93" w:rsidRDefault="008F1A93" w:rsidP="008F1A93">
      <w:pPr>
        <w:pStyle w:val="Compact"/>
      </w:pPr>
    </w:p>
    <w:p w14:paraId="0D733B41" w14:textId="77777777" w:rsidR="008F1A93" w:rsidRDefault="008F1A93" w:rsidP="008F1A93">
      <w:pPr>
        <w:pStyle w:val="Compact"/>
      </w:pPr>
    </w:p>
    <w:p w14:paraId="19805B2F" w14:textId="77777777" w:rsidR="008F1A93" w:rsidRDefault="008F1A93" w:rsidP="008F1A93">
      <w:pPr>
        <w:pStyle w:val="Compact"/>
      </w:pPr>
    </w:p>
    <w:p w14:paraId="6F4E7A4D" w14:textId="77777777" w:rsidR="008F1A93" w:rsidRDefault="008F1A93" w:rsidP="008F1A93">
      <w:pPr>
        <w:pStyle w:val="Compact"/>
      </w:pPr>
    </w:p>
    <w:p w14:paraId="6559DAAD" w14:textId="77777777" w:rsidR="008F1A93" w:rsidRDefault="008F1A93" w:rsidP="008F1A93">
      <w:pPr>
        <w:pStyle w:val="Compact"/>
      </w:pPr>
    </w:p>
    <w:p w14:paraId="0CAD5649" w14:textId="77777777" w:rsidR="00A115B6" w:rsidRDefault="00000000">
      <w:pPr>
        <w:pStyle w:val="Heading2"/>
      </w:pPr>
      <w:bookmarkStart w:id="3" w:name="backend-.net"/>
      <w:r>
        <w:lastRenderedPageBreak/>
        <w:t>Backend (.NET)</w:t>
      </w:r>
      <w:bookmarkEnd w:id="3"/>
    </w:p>
    <w:p w14:paraId="70D3F852" w14:textId="77777777" w:rsidR="00A115B6" w:rsidRDefault="00000000">
      <w:pPr>
        <w:pStyle w:val="Heading3"/>
      </w:pPr>
      <w:bookmarkStart w:id="4" w:name="architecture"/>
      <w:r>
        <w:t>Architecture</w:t>
      </w:r>
      <w:bookmarkEnd w:id="4"/>
    </w:p>
    <w:p w14:paraId="0EEA5EC6" w14:textId="77777777" w:rsidR="00A115B6" w:rsidRDefault="00000000">
      <w:pPr>
        <w:pStyle w:val="FirstParagraph"/>
      </w:pPr>
      <w:r>
        <w:t>The backend follows Clean Architecture principles, separating concerns into distinct layers:</w:t>
      </w:r>
    </w:p>
    <w:p w14:paraId="50428481" w14:textId="77777777" w:rsidR="00A115B6" w:rsidRDefault="00000000">
      <w:pPr>
        <w:pStyle w:val="Compact"/>
        <w:numPr>
          <w:ilvl w:val="0"/>
          <w:numId w:val="3"/>
        </w:numPr>
      </w:pPr>
      <w:r>
        <w:rPr>
          <w:b/>
        </w:rPr>
        <w:t>Domain:</w:t>
      </w:r>
      <w:r>
        <w:t xml:space="preserve"> Contains core entities (</w:t>
      </w:r>
      <w:r>
        <w:rPr>
          <w:rStyle w:val="VerbatimChar"/>
        </w:rPr>
        <w:t>User</w:t>
      </w:r>
      <w:r>
        <w:t xml:space="preserve">, </w:t>
      </w:r>
      <w:r>
        <w:rPr>
          <w:rStyle w:val="VerbatimChar"/>
        </w:rPr>
        <w:t>Match</w:t>
      </w:r>
      <w:r>
        <w:t xml:space="preserve">, </w:t>
      </w:r>
      <w:r>
        <w:rPr>
          <w:rStyle w:val="VerbatimChar"/>
        </w:rPr>
        <w:t>Playlist</w:t>
      </w:r>
      <w:r>
        <w:t>) and domain logic.</w:t>
      </w:r>
    </w:p>
    <w:p w14:paraId="22E23A02" w14:textId="77777777" w:rsidR="00A115B6" w:rsidRDefault="00000000">
      <w:pPr>
        <w:pStyle w:val="Compact"/>
        <w:numPr>
          <w:ilvl w:val="0"/>
          <w:numId w:val="3"/>
        </w:numPr>
      </w:pPr>
      <w:r>
        <w:rPr>
          <w:b/>
        </w:rPr>
        <w:t>Application:</w:t>
      </w:r>
      <w:r>
        <w:t xml:space="preserve"> Contains application logic, interfaces (repositories, services, unit of work), DTOs, and service implementations.</w:t>
      </w:r>
    </w:p>
    <w:p w14:paraId="5BD81CD7" w14:textId="77777777" w:rsidR="00A115B6" w:rsidRDefault="00000000">
      <w:pPr>
        <w:pStyle w:val="Compact"/>
        <w:numPr>
          <w:ilvl w:val="0"/>
          <w:numId w:val="3"/>
        </w:numPr>
      </w:pPr>
      <w:r>
        <w:rPr>
          <w:b/>
        </w:rPr>
        <w:t>Infrastructure:</w:t>
      </w:r>
      <w:r>
        <w:t xml:space="preserve"> Provides implementations for interfaces defined in the Application layer, such as repositories using EF Core (conceptual) and potentially external services.</w:t>
      </w:r>
    </w:p>
    <w:p w14:paraId="0CD75434" w14:textId="77777777" w:rsidR="00A115B6" w:rsidRDefault="00000000">
      <w:pPr>
        <w:pStyle w:val="Compact"/>
        <w:numPr>
          <w:ilvl w:val="0"/>
          <w:numId w:val="3"/>
        </w:numPr>
      </w:pPr>
      <w:r>
        <w:rPr>
          <w:b/>
        </w:rPr>
        <w:t>Api:</w:t>
      </w:r>
      <w:r>
        <w:t xml:space="preserve"> The ASP.NET Core Web API layer, responsible for handling HTTP requests, routing, controllers, and interacting with the Application layer.</w:t>
      </w:r>
    </w:p>
    <w:p w14:paraId="677EFE66" w14:textId="77777777" w:rsidR="008F1A93" w:rsidRDefault="008F1A93" w:rsidP="008F1A93">
      <w:pPr>
        <w:pStyle w:val="Compact"/>
      </w:pPr>
    </w:p>
    <w:p w14:paraId="79377E24" w14:textId="77777777" w:rsidR="008F1A93" w:rsidRDefault="008F1A93" w:rsidP="008F1A93">
      <w:pPr>
        <w:pStyle w:val="Heading2"/>
        <w:spacing w:before="300" w:after="150"/>
        <w:rPr>
          <w:sz w:val="31"/>
          <w:szCs w:val="31"/>
        </w:rPr>
      </w:pPr>
      <w:r>
        <w:rPr>
          <w:sz w:val="31"/>
          <w:szCs w:val="31"/>
        </w:rPr>
        <w:t>Technical Documentation: API Design &amp; Best Practices</w:t>
      </w:r>
    </w:p>
    <w:p w14:paraId="60EF2A88" w14:textId="77777777" w:rsidR="008F1A93" w:rsidRDefault="008F1A93" w:rsidP="008F1A93">
      <w:pPr>
        <w:pStyle w:val="Heading3"/>
        <w:spacing w:before="270" w:after="120"/>
        <w:rPr>
          <w:sz w:val="28"/>
          <w:szCs w:val="28"/>
        </w:rPr>
      </w:pPr>
      <w:r>
        <w:rPr>
          <w:sz w:val="28"/>
          <w:szCs w:val="28"/>
        </w:rPr>
        <w:t>Overview</w:t>
      </w:r>
    </w:p>
    <w:p w14:paraId="523F7C32" w14:textId="77777777" w:rsidR="008F1A93" w:rsidRDefault="008F1A93" w:rsidP="008F1A93">
      <w:r>
        <w:t xml:space="preserve">The </w:t>
      </w:r>
      <w:proofErr w:type="spellStart"/>
      <w:r>
        <w:t>ClubberApp</w:t>
      </w:r>
      <w:proofErr w:type="spellEnd"/>
      <w:r>
        <w:t xml:space="preserve"> backend API is designed with modern, production-grade best practices in mind. The architecture and implementation focus on maintainability, security, scalability, and developer experience. Below is a summary of the key design decisions, their implementation status, and considerations for future growth.</w:t>
      </w:r>
    </w:p>
    <w:p w14:paraId="688C6D5E" w14:textId="77777777" w:rsidR="008F1A93" w:rsidRDefault="00135E4D" w:rsidP="008F1A93">
      <w:pPr>
        <w:spacing w:before="240" w:after="240"/>
      </w:pPr>
      <w:r>
        <w:rPr>
          <w:noProof/>
        </w:rPr>
        <w:pict w14:anchorId="4C346905">
          <v:rect id="_x0000_i1029" alt="" style="width:468pt;height:.05pt;mso-width-percent:0;mso-height-percent:0;mso-width-percent:0;mso-height-percent:0" o:hralign="center" o:hrstd="t" o:hr="t" fillcolor="#a0a0a0" stroked="f"/>
        </w:pict>
      </w:r>
    </w:p>
    <w:p w14:paraId="6E4C9BDE" w14:textId="77777777" w:rsidR="008F1A93" w:rsidRDefault="008F1A93" w:rsidP="008F1A93">
      <w:pPr>
        <w:pStyle w:val="Heading3"/>
        <w:spacing w:before="270" w:after="120"/>
        <w:rPr>
          <w:sz w:val="28"/>
          <w:szCs w:val="28"/>
        </w:rPr>
      </w:pPr>
      <w:r>
        <w:rPr>
          <w:sz w:val="28"/>
          <w:szCs w:val="28"/>
        </w:rPr>
        <w:t>API Design Summary</w:t>
      </w:r>
    </w:p>
    <w:p w14:paraId="0C0482FF" w14:textId="77777777" w:rsidR="008F1A93" w:rsidRDefault="008F1A93" w:rsidP="008F1A93">
      <w:r>
        <w:t>| Area | Status | Details/Notes ||------------------------------------------|-------------|-------------------------------------------------------------------------------|| </w:t>
      </w:r>
      <w:r>
        <w:rPr>
          <w:rStyle w:val="markdown-bold-text"/>
          <w:b/>
          <w:bCs/>
        </w:rPr>
        <w:t>Model validation</w:t>
      </w:r>
      <w:r>
        <w:t xml:space="preserve"> | </w:t>
      </w:r>
      <w:r>
        <w:rPr>
          <w:rFonts w:ascii="Apple Color Emoji" w:hAnsi="Apple Color Emoji" w:cs="Apple Color Emoji"/>
        </w:rPr>
        <w:t>✅</w:t>
      </w:r>
      <w:r>
        <w:t xml:space="preserve"> Done | DTOs use </w:t>
      </w:r>
      <w:r>
        <w:rPr>
          <w:rStyle w:val="markdown-inline-code"/>
          <w:rFonts w:ascii="Consolas" w:hAnsi="Consolas" w:cs="Consolas"/>
          <w:sz w:val="22"/>
          <w:szCs w:val="22"/>
        </w:rPr>
        <w:t>[Required]</w:t>
      </w:r>
      <w:r>
        <w:t>, </w:t>
      </w:r>
      <w:r>
        <w:rPr>
          <w:rStyle w:val="markdown-inline-code"/>
          <w:rFonts w:ascii="Consolas" w:hAnsi="Consolas" w:cs="Consolas"/>
          <w:sz w:val="22"/>
          <w:szCs w:val="22"/>
        </w:rPr>
        <w:t>[</w:t>
      </w:r>
      <w:proofErr w:type="spellStart"/>
      <w:r>
        <w:rPr>
          <w:rStyle w:val="markdown-inline-code"/>
          <w:rFonts w:ascii="Consolas" w:hAnsi="Consolas" w:cs="Consolas"/>
          <w:sz w:val="22"/>
          <w:szCs w:val="22"/>
        </w:rPr>
        <w:t>StringLength</w:t>
      </w:r>
      <w:proofErr w:type="spellEnd"/>
      <w:r>
        <w:rPr>
          <w:rStyle w:val="markdown-inline-code"/>
          <w:rFonts w:ascii="Consolas" w:hAnsi="Consolas" w:cs="Consolas"/>
          <w:sz w:val="22"/>
          <w:szCs w:val="22"/>
        </w:rPr>
        <w:t>]</w:t>
      </w:r>
      <w:r>
        <w:t>; </w:t>
      </w:r>
      <w:r>
        <w:rPr>
          <w:rStyle w:val="markdown-inline-code"/>
          <w:rFonts w:ascii="Consolas" w:hAnsi="Consolas" w:cs="Consolas"/>
          <w:sz w:val="22"/>
          <w:szCs w:val="22"/>
        </w:rPr>
        <w:t>[</w:t>
      </w:r>
      <w:proofErr w:type="spellStart"/>
      <w:r>
        <w:rPr>
          <w:rStyle w:val="markdown-inline-code"/>
          <w:rFonts w:ascii="Consolas" w:hAnsi="Consolas" w:cs="Consolas"/>
          <w:sz w:val="22"/>
          <w:szCs w:val="22"/>
        </w:rPr>
        <w:t>ApiController</w:t>
      </w:r>
      <w:proofErr w:type="spellEnd"/>
      <w:r>
        <w:rPr>
          <w:rStyle w:val="markdown-inline-code"/>
          <w:rFonts w:ascii="Consolas" w:hAnsi="Consolas" w:cs="Consolas"/>
          <w:sz w:val="22"/>
          <w:szCs w:val="22"/>
        </w:rPr>
        <w:t>]</w:t>
      </w:r>
      <w:r>
        <w:t> enables validation || </w:t>
      </w:r>
      <w:r>
        <w:rPr>
          <w:rStyle w:val="markdown-bold-text"/>
          <w:b/>
          <w:bCs/>
        </w:rPr>
        <w:t>Consistent error handling</w:t>
      </w:r>
      <w:r>
        <w:t xml:space="preserve"> | </w:t>
      </w:r>
      <w:r>
        <w:rPr>
          <w:rFonts w:ascii="Apple Color Emoji" w:hAnsi="Apple Color Emoji" w:cs="Apple Color Emoji"/>
        </w:rPr>
        <w:t>✅</w:t>
      </w:r>
      <w:r>
        <w:t xml:space="preserve"> Done | All controllers use </w:t>
      </w:r>
      <w:r>
        <w:rPr>
          <w:rStyle w:val="markdown-inline-code"/>
          <w:rFonts w:ascii="Consolas" w:hAnsi="Consolas" w:cs="Consolas"/>
          <w:sz w:val="22"/>
          <w:szCs w:val="22"/>
        </w:rPr>
        <w:t>Problem()</w:t>
      </w:r>
      <w:r>
        <w:t> for RFC 7807-compliant error responses || </w:t>
      </w:r>
      <w:r>
        <w:rPr>
          <w:rStyle w:val="markdown-bold-text"/>
          <w:b/>
          <w:bCs/>
        </w:rPr>
        <w:t>Pagination (Matches &amp; Playlists)</w:t>
      </w:r>
      <w:r>
        <w:t xml:space="preserve"> | </w:t>
      </w:r>
      <w:r>
        <w:rPr>
          <w:rFonts w:ascii="Apple Color Emoji" w:hAnsi="Apple Color Emoji" w:cs="Apple Color Emoji"/>
        </w:rPr>
        <w:t>✅</w:t>
      </w:r>
      <w:r>
        <w:t xml:space="preserve"> Done | Generic </w:t>
      </w:r>
      <w:proofErr w:type="spellStart"/>
      <w:r>
        <w:rPr>
          <w:rStyle w:val="markdown-inline-code"/>
          <w:rFonts w:ascii="Consolas" w:hAnsi="Consolas" w:cs="Consolas"/>
          <w:sz w:val="22"/>
          <w:szCs w:val="22"/>
        </w:rPr>
        <w:t>PaginatedResult</w:t>
      </w:r>
      <w:proofErr w:type="spellEnd"/>
      <w:r>
        <w:rPr>
          <w:rStyle w:val="markdown-inline-code"/>
          <w:rFonts w:ascii="Consolas" w:hAnsi="Consolas" w:cs="Consolas"/>
          <w:sz w:val="22"/>
          <w:szCs w:val="22"/>
        </w:rPr>
        <w:t>&lt;T&gt;</w:t>
      </w:r>
      <w:r>
        <w:t> used in both controllers and services || </w:t>
      </w:r>
      <w:r>
        <w:rPr>
          <w:rStyle w:val="markdown-bold-text"/>
          <w:b/>
          <w:bCs/>
        </w:rPr>
        <w:t>Integration/unit testing</w:t>
      </w:r>
      <w:r>
        <w:t xml:space="preserve"> | </w:t>
      </w:r>
      <w:r>
        <w:rPr>
          <w:rFonts w:ascii="Apple Color Emoji" w:hAnsi="Apple Color Emoji" w:cs="Apple Color Emoji"/>
        </w:rPr>
        <w:t>✅</w:t>
      </w:r>
      <w:r>
        <w:t xml:space="preserve"> Done | Integration tests for </w:t>
      </w:r>
      <w:proofErr w:type="spellStart"/>
      <w:r>
        <w:t>AuthController</w:t>
      </w:r>
      <w:proofErr w:type="spellEnd"/>
      <w:r>
        <w:t>, including model validation || </w:t>
      </w:r>
      <w:r>
        <w:rPr>
          <w:rStyle w:val="markdown-bold-text"/>
          <w:b/>
          <w:bCs/>
        </w:rPr>
        <w:t>Rate limiting</w:t>
      </w:r>
      <w:r>
        <w:t xml:space="preserve"> | </w:t>
      </w:r>
      <w:r>
        <w:rPr>
          <w:rFonts w:ascii="Apple Color Emoji" w:hAnsi="Apple Color Emoji" w:cs="Apple Color Emoji"/>
        </w:rPr>
        <w:t>✅</w:t>
      </w:r>
      <w:r>
        <w:t xml:space="preserve"> Done | Middleware enabled in </w:t>
      </w:r>
      <w:proofErr w:type="spellStart"/>
      <w:r>
        <w:rPr>
          <w:rStyle w:val="markdown-inline-code"/>
          <w:rFonts w:ascii="Consolas" w:hAnsi="Consolas" w:cs="Consolas"/>
          <w:sz w:val="22"/>
          <w:szCs w:val="22"/>
        </w:rPr>
        <w:t>Program.cs</w:t>
      </w:r>
      <w:proofErr w:type="spellEnd"/>
      <w:r>
        <w:t> || </w:t>
      </w:r>
      <w:r>
        <w:rPr>
          <w:rStyle w:val="markdown-bold-text"/>
          <w:b/>
          <w:bCs/>
        </w:rPr>
        <w:t>Response caching</w:t>
      </w:r>
      <w:r>
        <w:t xml:space="preserve"> | </w:t>
      </w:r>
      <w:r>
        <w:rPr>
          <w:rFonts w:ascii="Apple Color Emoji" w:hAnsi="Apple Color Emoji" w:cs="Apple Color Emoji"/>
        </w:rPr>
        <w:t>✅</w:t>
      </w:r>
      <w:r>
        <w:t xml:space="preserve"> Done | Middleware enabled for suitable endpoints (not on health check) || </w:t>
      </w:r>
      <w:r>
        <w:rPr>
          <w:rStyle w:val="markdown-bold-text"/>
          <w:b/>
          <w:bCs/>
        </w:rPr>
        <w:t>Secure secret management</w:t>
      </w:r>
      <w:r>
        <w:t xml:space="preserve"> | </w:t>
      </w:r>
      <w:r>
        <w:rPr>
          <w:rFonts w:ascii="Apple Color Emoji" w:hAnsi="Apple Color Emoji" w:cs="Apple Color Emoji"/>
        </w:rPr>
        <w:t>✅</w:t>
      </w:r>
      <w:r>
        <w:t xml:space="preserve"> Done | JWT secret read from environment variable if available || </w:t>
      </w:r>
      <w:r>
        <w:rPr>
          <w:rStyle w:val="markdown-bold-text"/>
          <w:b/>
          <w:bCs/>
        </w:rPr>
        <w:t>Monitoring in health checks</w:t>
      </w:r>
      <w:r>
        <w:t xml:space="preserve"> | </w:t>
      </w:r>
      <w:r>
        <w:rPr>
          <w:rFonts w:ascii="Apple Color Emoji" w:hAnsi="Apple Color Emoji" w:cs="Apple Color Emoji"/>
        </w:rPr>
        <w:t>✅</w:t>
      </w:r>
      <w:r>
        <w:t xml:space="preserve"> Done | Health check endpoint checks DB connectivity || </w:t>
      </w:r>
      <w:r>
        <w:rPr>
          <w:rStyle w:val="markdown-bold-text"/>
          <w:b/>
          <w:bCs/>
        </w:rPr>
        <w:t>Clean code for health checks</w:t>
      </w:r>
      <w:r>
        <w:t xml:space="preserve"> | </w:t>
      </w:r>
      <w:r>
        <w:rPr>
          <w:rFonts w:ascii="Apple Color Emoji" w:hAnsi="Apple Color Emoji" w:cs="Apple Color Emoji"/>
        </w:rPr>
        <w:t>✅</w:t>
      </w:r>
      <w:r>
        <w:t xml:space="preserve"> Done | Health logic encapsulated in </w:t>
      </w:r>
      <w:proofErr w:type="spellStart"/>
      <w:r>
        <w:rPr>
          <w:rStyle w:val="markdown-inline-code"/>
          <w:rFonts w:ascii="Consolas" w:hAnsi="Consolas" w:cs="Consolas"/>
          <w:sz w:val="22"/>
          <w:szCs w:val="22"/>
        </w:rPr>
        <w:t>HealthCheckService</w:t>
      </w:r>
      <w:proofErr w:type="spellEnd"/>
      <w:r>
        <w:t> and injected into controller|| </w:t>
      </w:r>
      <w:r>
        <w:rPr>
          <w:rStyle w:val="markdown-bold-text"/>
          <w:b/>
          <w:bCs/>
        </w:rPr>
        <w:t>Removal of obsolete TODOs</w:t>
      </w:r>
      <w:r>
        <w:t xml:space="preserve"> | </w:t>
      </w:r>
      <w:r>
        <w:rPr>
          <w:rFonts w:ascii="Apple Color Emoji" w:hAnsi="Apple Color Emoji" w:cs="Apple Color Emoji"/>
        </w:rPr>
        <w:t>✅</w:t>
      </w:r>
      <w:r>
        <w:t xml:space="preserve"> Done | All TODO comments removed from codebase || </w:t>
      </w:r>
      <w:r>
        <w:rPr>
          <w:rStyle w:val="markdown-bold-text"/>
          <w:b/>
          <w:bCs/>
        </w:rPr>
        <w:t>Built-in ASP.NET Core health checks</w:t>
      </w:r>
      <w:r>
        <w:t xml:space="preserve"> | </w:t>
      </w:r>
      <w:r>
        <w:rPr>
          <w:rFonts w:ascii="Apple Color Emoji" w:hAnsi="Apple Color Emoji" w:cs="Apple Color Emoji"/>
        </w:rPr>
        <w:t>⚠️</w:t>
      </w:r>
      <w:r>
        <w:t xml:space="preserve"> Optional | Custom service used; built-in system available for advanced scenarios |</w:t>
      </w:r>
    </w:p>
    <w:p w14:paraId="242220F8" w14:textId="77777777" w:rsidR="008F1A93" w:rsidRDefault="00135E4D" w:rsidP="008F1A93">
      <w:pPr>
        <w:spacing w:before="240" w:after="240"/>
      </w:pPr>
      <w:r>
        <w:rPr>
          <w:noProof/>
        </w:rPr>
        <w:lastRenderedPageBreak/>
        <w:pict w14:anchorId="11ADC913">
          <v:rect id="_x0000_i1028" alt="" style="width:468pt;height:.05pt;mso-width-percent:0;mso-height-percent:0;mso-width-percent:0;mso-height-percent:0" o:hralign="center" o:hrstd="t" o:hr="t" fillcolor="#a0a0a0" stroked="f"/>
        </w:pict>
      </w:r>
    </w:p>
    <w:p w14:paraId="4C5783A3" w14:textId="77777777" w:rsidR="008F1A93" w:rsidRDefault="008F1A93" w:rsidP="008F1A93">
      <w:pPr>
        <w:pStyle w:val="Heading3"/>
        <w:spacing w:before="270" w:after="120"/>
        <w:rPr>
          <w:sz w:val="28"/>
          <w:szCs w:val="28"/>
        </w:rPr>
      </w:pPr>
      <w:r>
        <w:rPr>
          <w:sz w:val="28"/>
          <w:szCs w:val="28"/>
        </w:rPr>
        <w:t>Design Decisions &amp; Rationale</w:t>
      </w:r>
    </w:p>
    <w:p w14:paraId="5461F13C" w14:textId="77777777" w:rsidR="008F1A93" w:rsidRDefault="008F1A93" w:rsidP="008F1A93">
      <w:pPr>
        <w:numPr>
          <w:ilvl w:val="0"/>
          <w:numId w:val="13"/>
        </w:numPr>
        <w:spacing w:before="30" w:after="30"/>
        <w:ind w:left="960"/>
      </w:pPr>
      <w:r>
        <w:rPr>
          <w:rStyle w:val="markdown-bold-text"/>
          <w:b/>
          <w:bCs/>
        </w:rPr>
        <w:t>Validation:</w:t>
      </w:r>
    </w:p>
    <w:p w14:paraId="4C706FA6" w14:textId="77777777" w:rsidR="008F1A93" w:rsidRDefault="008F1A93" w:rsidP="008F1A93">
      <w:pPr>
        <w:spacing w:after="0"/>
      </w:pPr>
      <w:r>
        <w:t>All input DTOs are decorated with validation attributes, and </w:t>
      </w:r>
      <w:r>
        <w:rPr>
          <w:rStyle w:val="markdown-inline-code"/>
          <w:rFonts w:ascii="Consolas" w:hAnsi="Consolas" w:cs="Consolas"/>
          <w:sz w:val="22"/>
          <w:szCs w:val="22"/>
        </w:rPr>
        <w:t>[</w:t>
      </w:r>
      <w:proofErr w:type="spellStart"/>
      <w:r>
        <w:rPr>
          <w:rStyle w:val="markdown-inline-code"/>
          <w:rFonts w:ascii="Consolas" w:hAnsi="Consolas" w:cs="Consolas"/>
          <w:sz w:val="22"/>
          <w:szCs w:val="22"/>
        </w:rPr>
        <w:t>ApiController</w:t>
      </w:r>
      <w:proofErr w:type="spellEnd"/>
      <w:r>
        <w:rPr>
          <w:rStyle w:val="markdown-inline-code"/>
          <w:rFonts w:ascii="Consolas" w:hAnsi="Consolas" w:cs="Consolas"/>
          <w:sz w:val="22"/>
          <w:szCs w:val="22"/>
        </w:rPr>
        <w:t>]</w:t>
      </w:r>
      <w:r>
        <w:t> ensures automatic model validation and 400 responses for invalid input.</w:t>
      </w:r>
    </w:p>
    <w:p w14:paraId="10781FE1" w14:textId="77777777" w:rsidR="008F1A93" w:rsidRDefault="008F1A93" w:rsidP="008F1A93">
      <w:pPr>
        <w:numPr>
          <w:ilvl w:val="0"/>
          <w:numId w:val="14"/>
        </w:numPr>
        <w:spacing w:before="30" w:after="30"/>
        <w:ind w:left="960"/>
      </w:pPr>
      <w:r>
        <w:rPr>
          <w:rStyle w:val="markdown-bold-text"/>
          <w:b/>
          <w:bCs/>
        </w:rPr>
        <w:t>Error Handling:</w:t>
      </w:r>
    </w:p>
    <w:p w14:paraId="6B6BB5C8" w14:textId="77777777" w:rsidR="008F1A93" w:rsidRDefault="008F1A93" w:rsidP="008F1A93">
      <w:pPr>
        <w:spacing w:after="0"/>
      </w:pPr>
      <w:r>
        <w:t>The API uses the </w:t>
      </w:r>
      <w:proofErr w:type="gramStart"/>
      <w:r>
        <w:rPr>
          <w:rStyle w:val="markdown-inline-code"/>
          <w:rFonts w:ascii="Consolas" w:hAnsi="Consolas" w:cs="Consolas"/>
          <w:sz w:val="22"/>
          <w:szCs w:val="22"/>
        </w:rPr>
        <w:t>Problem(</w:t>
      </w:r>
      <w:proofErr w:type="gramEnd"/>
      <w:r>
        <w:rPr>
          <w:rStyle w:val="markdown-inline-code"/>
          <w:rFonts w:ascii="Consolas" w:hAnsi="Consolas" w:cs="Consolas"/>
          <w:sz w:val="22"/>
          <w:szCs w:val="22"/>
        </w:rPr>
        <w:t>)</w:t>
      </w:r>
      <w:r>
        <w:t> method for all error responses, ensuring consistency and compliance with RFC 7807 (Problem Details for HTTP APIs).</w:t>
      </w:r>
    </w:p>
    <w:p w14:paraId="1E299898" w14:textId="77777777" w:rsidR="008F1A93" w:rsidRDefault="008F1A93" w:rsidP="008F1A93">
      <w:pPr>
        <w:numPr>
          <w:ilvl w:val="0"/>
          <w:numId w:val="15"/>
        </w:numPr>
        <w:spacing w:before="30" w:after="30"/>
        <w:ind w:left="960"/>
      </w:pPr>
      <w:r>
        <w:rPr>
          <w:rStyle w:val="markdown-bold-text"/>
          <w:b/>
          <w:bCs/>
        </w:rPr>
        <w:t>Pagination:</w:t>
      </w:r>
    </w:p>
    <w:p w14:paraId="3CCFB817" w14:textId="77777777" w:rsidR="008F1A93" w:rsidRDefault="008F1A93" w:rsidP="008F1A93">
      <w:pPr>
        <w:spacing w:after="0"/>
      </w:pPr>
      <w:r>
        <w:t>Both matches and playlists endpoints use a generic </w:t>
      </w:r>
      <w:proofErr w:type="spellStart"/>
      <w:r>
        <w:rPr>
          <w:rStyle w:val="markdown-inline-code"/>
          <w:rFonts w:ascii="Consolas" w:hAnsi="Consolas" w:cs="Consolas"/>
          <w:sz w:val="22"/>
          <w:szCs w:val="22"/>
        </w:rPr>
        <w:t>PaginatedResult</w:t>
      </w:r>
      <w:proofErr w:type="spellEnd"/>
      <w:r>
        <w:rPr>
          <w:rStyle w:val="markdown-inline-code"/>
          <w:rFonts w:ascii="Consolas" w:hAnsi="Consolas" w:cs="Consolas"/>
          <w:sz w:val="22"/>
          <w:szCs w:val="22"/>
        </w:rPr>
        <w:t>&lt;T&gt;</w:t>
      </w:r>
      <w:r>
        <w:t> for consistent, DRY pagination logic. This pattern is easily reusable for future endpoints.</w:t>
      </w:r>
    </w:p>
    <w:p w14:paraId="07D61F07" w14:textId="77777777" w:rsidR="008F1A93" w:rsidRDefault="008F1A93" w:rsidP="008F1A93">
      <w:pPr>
        <w:numPr>
          <w:ilvl w:val="0"/>
          <w:numId w:val="16"/>
        </w:numPr>
        <w:spacing w:before="30" w:after="30"/>
        <w:ind w:left="960"/>
      </w:pPr>
      <w:r>
        <w:rPr>
          <w:rStyle w:val="markdown-bold-text"/>
          <w:b/>
          <w:bCs/>
        </w:rPr>
        <w:t>Testing:</w:t>
      </w:r>
    </w:p>
    <w:p w14:paraId="3C710CC3" w14:textId="77777777" w:rsidR="008F1A93" w:rsidRDefault="008F1A93" w:rsidP="008F1A93">
      <w:pPr>
        <w:spacing w:after="0"/>
      </w:pPr>
      <w:r>
        <w:t>Integration and unit tests are in place, especially for authentication and validation logic, ensuring reliability and maintainability.</w:t>
      </w:r>
    </w:p>
    <w:p w14:paraId="580357AD" w14:textId="77777777" w:rsidR="008F1A93" w:rsidRDefault="008F1A93" w:rsidP="008F1A93">
      <w:pPr>
        <w:numPr>
          <w:ilvl w:val="0"/>
          <w:numId w:val="17"/>
        </w:numPr>
        <w:spacing w:before="30" w:after="30"/>
        <w:ind w:left="960"/>
      </w:pPr>
      <w:r>
        <w:rPr>
          <w:rStyle w:val="markdown-bold-text"/>
          <w:b/>
          <w:bCs/>
        </w:rPr>
        <w:t>Rate Limiting:</w:t>
      </w:r>
    </w:p>
    <w:p w14:paraId="13476297" w14:textId="77777777" w:rsidR="008F1A93" w:rsidRDefault="008F1A93" w:rsidP="008F1A93">
      <w:pPr>
        <w:spacing w:after="0"/>
      </w:pPr>
      <w:r>
        <w:t>Implemented at the API level using .NET middleware. For production, it is recommended to enforce global rate limits at the API gateway (e.g., NGINX, Azure API Management, AWS API Gateway) for better scalability and protection.</w:t>
      </w:r>
    </w:p>
    <w:p w14:paraId="349DED0F" w14:textId="77777777" w:rsidR="008F1A93" w:rsidRDefault="008F1A93" w:rsidP="008F1A93">
      <w:pPr>
        <w:numPr>
          <w:ilvl w:val="0"/>
          <w:numId w:val="18"/>
        </w:numPr>
        <w:spacing w:before="30" w:after="30"/>
        <w:ind w:left="960"/>
      </w:pPr>
      <w:r>
        <w:rPr>
          <w:rStyle w:val="markdown-bold-text"/>
          <w:b/>
          <w:bCs/>
        </w:rPr>
        <w:t>Response Caching:</w:t>
      </w:r>
    </w:p>
    <w:p w14:paraId="299C26C0" w14:textId="77777777" w:rsidR="008F1A93" w:rsidRDefault="008F1A93" w:rsidP="008F1A93">
      <w:pPr>
        <w:spacing w:after="0"/>
      </w:pPr>
      <w:r>
        <w:t>Enabled for suitable endpoints to improve performance. Caching strategy (API, gateway, or CDN) should be tailored to business needs and discussed with stakeholders.</w:t>
      </w:r>
    </w:p>
    <w:p w14:paraId="66876678" w14:textId="77777777" w:rsidR="008F1A93" w:rsidRDefault="008F1A93" w:rsidP="008F1A93">
      <w:pPr>
        <w:numPr>
          <w:ilvl w:val="0"/>
          <w:numId w:val="19"/>
        </w:numPr>
        <w:spacing w:before="30" w:after="30"/>
        <w:ind w:left="960"/>
      </w:pPr>
      <w:r>
        <w:rPr>
          <w:rStyle w:val="markdown-bold-text"/>
          <w:b/>
          <w:bCs/>
        </w:rPr>
        <w:t>Secret Management:</w:t>
      </w:r>
    </w:p>
    <w:p w14:paraId="7372F7CF" w14:textId="77777777" w:rsidR="008F1A93" w:rsidRDefault="008F1A93" w:rsidP="008F1A93">
      <w:pPr>
        <w:spacing w:after="0"/>
      </w:pPr>
      <w:r>
        <w:t>JWT secrets are read from environment variables when available, following security best practices.</w:t>
      </w:r>
    </w:p>
    <w:p w14:paraId="1C99C7D2" w14:textId="77777777" w:rsidR="008F1A93" w:rsidRDefault="008F1A93" w:rsidP="008F1A93">
      <w:pPr>
        <w:numPr>
          <w:ilvl w:val="0"/>
          <w:numId w:val="20"/>
        </w:numPr>
        <w:spacing w:before="30" w:after="30"/>
        <w:ind w:left="960"/>
      </w:pPr>
      <w:r>
        <w:rPr>
          <w:rStyle w:val="markdown-bold-text"/>
          <w:b/>
          <w:bCs/>
        </w:rPr>
        <w:t>Health Checks:</w:t>
      </w:r>
    </w:p>
    <w:p w14:paraId="52939449" w14:textId="77777777" w:rsidR="008F1A93" w:rsidRDefault="008F1A93" w:rsidP="008F1A93">
      <w:pPr>
        <w:spacing w:after="0"/>
      </w:pPr>
      <w:r>
        <w:t>The health check endpoint verifies database connectivity in real time. The logic is encapsulated in a dedicated service for clean code and testability.&gt; </w:t>
      </w:r>
      <w:r>
        <w:rPr>
          <w:rStyle w:val="markdown-bold-text"/>
          <w:b/>
          <w:bCs/>
        </w:rPr>
        <w:t>Note:</w:t>
      </w:r>
      <w:r>
        <w:t> For advanced scenarios, consider using the built-in ASP.NET Core health check system for ecosystem integration and UI/dashboard support.</w:t>
      </w:r>
    </w:p>
    <w:p w14:paraId="02AC9BED" w14:textId="77777777" w:rsidR="008F1A93" w:rsidRDefault="008F1A93" w:rsidP="008F1A93">
      <w:pPr>
        <w:numPr>
          <w:ilvl w:val="0"/>
          <w:numId w:val="21"/>
        </w:numPr>
        <w:spacing w:before="30" w:after="30"/>
        <w:ind w:left="960"/>
      </w:pPr>
      <w:r>
        <w:rPr>
          <w:rStyle w:val="markdown-bold-text"/>
          <w:b/>
          <w:bCs/>
        </w:rPr>
        <w:t>Code Cleanliness:</w:t>
      </w:r>
    </w:p>
    <w:p w14:paraId="32E679B0" w14:textId="77777777" w:rsidR="008F1A93" w:rsidRDefault="008F1A93" w:rsidP="008F1A93">
      <w:pPr>
        <w:spacing w:after="0"/>
      </w:pPr>
      <w:r>
        <w:t xml:space="preserve">All obsolete TODOs have </w:t>
      </w:r>
      <w:proofErr w:type="spellStart"/>
      <w:r>
        <w:t>beenremoved</w:t>
      </w:r>
      <w:proofErr w:type="spellEnd"/>
      <w:r>
        <w:t> from the codebase, ensuring clarity and maintainability for future developers and reviewers.</w:t>
      </w:r>
    </w:p>
    <w:p w14:paraId="4ED71D52" w14:textId="77777777" w:rsidR="008F1A93" w:rsidRDefault="00135E4D" w:rsidP="008F1A93">
      <w:pPr>
        <w:spacing w:before="240" w:after="240"/>
      </w:pPr>
      <w:r>
        <w:rPr>
          <w:noProof/>
        </w:rPr>
        <w:pict w14:anchorId="530792BA">
          <v:rect id="_x0000_i1027" alt="" style="width:468pt;height:.05pt;mso-width-percent:0;mso-height-percent:0;mso-width-percent:0;mso-height-percent:0" o:hralign="center" o:hrstd="t" o:hr="t" fillcolor="#a0a0a0" stroked="f"/>
        </w:pict>
      </w:r>
    </w:p>
    <w:p w14:paraId="2D8CAF1A" w14:textId="77777777" w:rsidR="008F1A93" w:rsidRDefault="008F1A93" w:rsidP="008F1A93">
      <w:pPr>
        <w:pStyle w:val="Heading3"/>
        <w:spacing w:before="270" w:after="120"/>
        <w:rPr>
          <w:sz w:val="28"/>
          <w:szCs w:val="28"/>
        </w:rPr>
      </w:pPr>
      <w:r>
        <w:rPr>
          <w:sz w:val="28"/>
          <w:szCs w:val="28"/>
        </w:rPr>
        <w:t>App-Level Limits &amp; Caching Strategy</w:t>
      </w:r>
    </w:p>
    <w:p w14:paraId="092649E5" w14:textId="77777777" w:rsidR="008F1A93" w:rsidRDefault="008F1A93" w:rsidP="008F1A93">
      <w:pPr>
        <w:numPr>
          <w:ilvl w:val="0"/>
          <w:numId w:val="22"/>
        </w:numPr>
        <w:spacing w:before="30" w:after="30"/>
        <w:ind w:left="960"/>
      </w:pPr>
      <w:r>
        <w:rPr>
          <w:rStyle w:val="markdown-bold-text"/>
          <w:b/>
          <w:bCs/>
        </w:rPr>
        <w:t>App-Level Limits:</w:t>
      </w:r>
    </w:p>
    <w:p w14:paraId="1CED9AAE" w14:textId="77777777" w:rsidR="008F1A93" w:rsidRDefault="008F1A93" w:rsidP="008F1A93">
      <w:pPr>
        <w:spacing w:after="0"/>
      </w:pPr>
      <w:r>
        <w:t>While rate limiting is implemented at the API level, it is best practice to enforce global limits at the API gateway layer (such as NGINX, Azure API Management, or AWS API Gateway) for comprehensive protection and scalability.</w:t>
      </w:r>
    </w:p>
    <w:p w14:paraId="6253B96F" w14:textId="77777777" w:rsidR="008F1A93" w:rsidRDefault="008F1A93" w:rsidP="008F1A93">
      <w:pPr>
        <w:numPr>
          <w:ilvl w:val="0"/>
          <w:numId w:val="23"/>
        </w:numPr>
        <w:spacing w:before="30" w:after="30"/>
        <w:ind w:left="960"/>
      </w:pPr>
      <w:r>
        <w:rPr>
          <w:rStyle w:val="markdown-bold-text"/>
          <w:b/>
          <w:bCs/>
        </w:rPr>
        <w:t>Caching:</w:t>
      </w:r>
    </w:p>
    <w:p w14:paraId="40FDC851" w14:textId="77777777" w:rsidR="008F1A93" w:rsidRDefault="008F1A93" w:rsidP="008F1A93">
      <w:pPr>
        <w:spacing w:after="0"/>
      </w:pPr>
      <w:r>
        <w:lastRenderedPageBreak/>
        <w:t>Response caching is enabled for suitable endpoints within the API. However, the overall caching strategy—including whether to cache at the API, gateway, or CDN level—should be discussed and tailored to the application's business and infrastructure requirements.</w:t>
      </w:r>
    </w:p>
    <w:p w14:paraId="62FAA1F7" w14:textId="77777777" w:rsidR="008F1A93" w:rsidRDefault="00135E4D" w:rsidP="008F1A93">
      <w:pPr>
        <w:spacing w:before="240" w:after="240"/>
      </w:pPr>
      <w:r>
        <w:rPr>
          <w:noProof/>
        </w:rPr>
        <w:pict w14:anchorId="6494C595">
          <v:rect id="_x0000_i1026" alt="" style="width:468pt;height:.05pt;mso-width-percent:0;mso-height-percent:0;mso-width-percent:0;mso-height-percent:0" o:hralign="center" o:hrstd="t" o:hr="t" fillcolor="#a0a0a0" stroked="f"/>
        </w:pict>
      </w:r>
    </w:p>
    <w:p w14:paraId="44247911" w14:textId="77777777" w:rsidR="008F1A93" w:rsidRDefault="008F1A93" w:rsidP="008F1A93">
      <w:pPr>
        <w:pStyle w:val="Heading3"/>
        <w:spacing w:before="270" w:after="120"/>
        <w:rPr>
          <w:sz w:val="28"/>
          <w:szCs w:val="28"/>
        </w:rPr>
      </w:pPr>
      <w:r>
        <w:rPr>
          <w:sz w:val="28"/>
          <w:szCs w:val="28"/>
        </w:rPr>
        <w:t>Recommendations for Future Growth</w:t>
      </w:r>
    </w:p>
    <w:p w14:paraId="46455013" w14:textId="77777777" w:rsidR="008F1A93" w:rsidRDefault="008F1A93" w:rsidP="008F1A93">
      <w:pPr>
        <w:numPr>
          <w:ilvl w:val="0"/>
          <w:numId w:val="24"/>
        </w:numPr>
        <w:spacing w:before="30" w:after="30"/>
        <w:ind w:left="960"/>
      </w:pPr>
      <w:r>
        <w:rPr>
          <w:rStyle w:val="markdown-bold-text"/>
          <w:b/>
          <w:bCs/>
        </w:rPr>
        <w:t>Consider adopting the built-in ASP.NET Core health check system</w:t>
      </w:r>
      <w:r>
        <w:t> for advanced scenarios, such as integration with cloud-native health probes, dashboards, or multi-service health aggregation.</w:t>
      </w:r>
    </w:p>
    <w:p w14:paraId="6C1DCD01" w14:textId="77777777" w:rsidR="008F1A93" w:rsidRDefault="008F1A93" w:rsidP="008F1A93">
      <w:pPr>
        <w:numPr>
          <w:ilvl w:val="0"/>
          <w:numId w:val="25"/>
        </w:numPr>
        <w:spacing w:before="30" w:after="30"/>
        <w:ind w:left="960"/>
      </w:pPr>
      <w:r>
        <w:rPr>
          <w:rStyle w:val="markdown-bold-text"/>
          <w:b/>
          <w:bCs/>
        </w:rPr>
        <w:t>Expand integration and unit test coverage</w:t>
      </w:r>
      <w:r>
        <w:t> as new features are added.</w:t>
      </w:r>
    </w:p>
    <w:p w14:paraId="4E4E92FA" w14:textId="77777777" w:rsidR="008F1A93" w:rsidRDefault="008F1A93" w:rsidP="008F1A93">
      <w:pPr>
        <w:numPr>
          <w:ilvl w:val="0"/>
          <w:numId w:val="26"/>
        </w:numPr>
        <w:spacing w:before="30" w:after="30"/>
        <w:ind w:left="960"/>
      </w:pPr>
      <w:r>
        <w:rPr>
          <w:rStyle w:val="markdown-bold-text"/>
          <w:b/>
          <w:bCs/>
        </w:rPr>
        <w:t>Review and update rate limiting and caching policies</w:t>
      </w:r>
      <w:r>
        <w:t> as usage patterns and business needs evolve.</w:t>
      </w:r>
    </w:p>
    <w:p w14:paraId="37696526" w14:textId="77777777" w:rsidR="008F1A93" w:rsidRDefault="008F1A93" w:rsidP="008F1A93">
      <w:pPr>
        <w:numPr>
          <w:ilvl w:val="0"/>
          <w:numId w:val="27"/>
        </w:numPr>
        <w:spacing w:before="30" w:after="30"/>
        <w:ind w:left="960"/>
      </w:pPr>
      <w:r>
        <w:rPr>
          <w:rStyle w:val="markdown-bold-text"/>
          <w:b/>
          <w:bCs/>
        </w:rPr>
        <w:t>Document any changes to security or infrastructure practices</w:t>
      </w:r>
      <w:r>
        <w:t> to ensure ongoing compliance and maintainability.</w:t>
      </w:r>
    </w:p>
    <w:p w14:paraId="615A44F6" w14:textId="77777777" w:rsidR="008F1A93" w:rsidRDefault="00135E4D" w:rsidP="008F1A93">
      <w:pPr>
        <w:spacing w:before="240" w:after="240"/>
      </w:pPr>
      <w:r>
        <w:rPr>
          <w:noProof/>
        </w:rPr>
        <w:pict w14:anchorId="3A6CC111">
          <v:rect id="_x0000_i1025" alt="" style="width:468pt;height:.05pt;mso-width-percent:0;mso-height-percent:0;mso-width-percent:0;mso-height-percent:0" o:hralign="center" o:hrstd="t" o:hr="t" fillcolor="#a0a0a0" stroked="f"/>
        </w:pict>
      </w:r>
    </w:p>
    <w:p w14:paraId="1AAFD372" w14:textId="5F146942" w:rsidR="008F1A93" w:rsidRDefault="008F1A93" w:rsidP="008F1A93">
      <w:pPr>
        <w:pStyle w:val="Compact"/>
      </w:pPr>
      <w:r>
        <w:t>For further details or architectural discussions, please refer to the project maintainers or the extended technical documentation.</w:t>
      </w:r>
    </w:p>
    <w:p w14:paraId="60231497" w14:textId="77777777" w:rsidR="008F1A93" w:rsidRDefault="008F1A93" w:rsidP="008F1A93">
      <w:pPr>
        <w:pStyle w:val="Compact"/>
      </w:pPr>
    </w:p>
    <w:p w14:paraId="3751EF26" w14:textId="77777777" w:rsidR="008F1A93" w:rsidRDefault="008F1A93" w:rsidP="008F1A93">
      <w:pPr>
        <w:pStyle w:val="Compact"/>
      </w:pPr>
    </w:p>
    <w:p w14:paraId="3BC5F82D" w14:textId="77777777" w:rsidR="00A115B6" w:rsidRDefault="00000000">
      <w:pPr>
        <w:pStyle w:val="Heading3"/>
      </w:pPr>
      <w:bookmarkStart w:id="5" w:name="setup-running"/>
      <w:r>
        <w:t>Setup &amp; Running</w:t>
      </w:r>
      <w:bookmarkEnd w:id="5"/>
    </w:p>
    <w:p w14:paraId="34CEB369" w14:textId="1BC6ADC6" w:rsidR="00A115B6" w:rsidRDefault="00000000">
      <w:pPr>
        <w:pStyle w:val="Compact"/>
        <w:numPr>
          <w:ilvl w:val="0"/>
          <w:numId w:val="4"/>
        </w:numPr>
      </w:pPr>
      <w:r>
        <w:rPr>
          <w:b/>
        </w:rPr>
        <w:t>Navigate to the API directory:</w:t>
      </w:r>
      <w:r>
        <w:t xml:space="preserve"> </w:t>
      </w:r>
      <w:r>
        <w:rPr>
          <w:rStyle w:val="VerbatimChar"/>
        </w:rPr>
        <w:t>bash cd /home/ubuntu/</w:t>
      </w:r>
      <w:proofErr w:type="spellStart"/>
      <w:r>
        <w:rPr>
          <w:rStyle w:val="VerbatimChar"/>
        </w:rPr>
        <w:t>clubber_app</w:t>
      </w:r>
      <w:proofErr w:type="spellEnd"/>
      <w:r>
        <w:rPr>
          <w:rStyle w:val="VerbatimChar"/>
        </w:rPr>
        <w:t>/</w:t>
      </w:r>
      <w:proofErr w:type="spellStart"/>
      <w:r>
        <w:rPr>
          <w:rStyle w:val="VerbatimChar"/>
        </w:rPr>
        <w:t>src</w:t>
      </w:r>
      <w:proofErr w:type="spellEnd"/>
      <w:r>
        <w:rPr>
          <w:rStyle w:val="VerbatimChar"/>
        </w:rPr>
        <w:t>/</w:t>
      </w:r>
      <w:proofErr w:type="spellStart"/>
      <w:r>
        <w:rPr>
          <w:rStyle w:val="VerbatimChar"/>
        </w:rPr>
        <w:t>ClubberApp.A</w:t>
      </w:r>
      <w:r w:rsidR="00AA6BC4">
        <w:rPr>
          <w:rStyle w:val="VerbatimChar"/>
        </w:rPr>
        <w:t>PI</w:t>
      </w:r>
      <w:proofErr w:type="spellEnd"/>
    </w:p>
    <w:p w14:paraId="78C58D8C" w14:textId="77777777" w:rsidR="00A115B6" w:rsidRDefault="00000000">
      <w:pPr>
        <w:pStyle w:val="Compact"/>
        <w:numPr>
          <w:ilvl w:val="0"/>
          <w:numId w:val="4"/>
        </w:numPr>
      </w:pPr>
      <w:r>
        <w:rPr>
          <w:b/>
        </w:rPr>
        <w:t>Restore dependencies:</w:t>
      </w:r>
      <w:r>
        <w:t xml:space="preserve"> </w:t>
      </w:r>
      <w:r>
        <w:rPr>
          <w:rStyle w:val="VerbatimChar"/>
        </w:rPr>
        <w:t>bash     dotnet restore ../../ClubberApp.sln</w:t>
      </w:r>
    </w:p>
    <w:p w14:paraId="4DD41BDC" w14:textId="77777777" w:rsidR="00A115B6" w:rsidRDefault="00000000">
      <w:pPr>
        <w:pStyle w:val="Compact"/>
        <w:numPr>
          <w:ilvl w:val="0"/>
          <w:numId w:val="4"/>
        </w:numPr>
      </w:pPr>
      <w:r>
        <w:rPr>
          <w:b/>
        </w:rPr>
        <w:t>Database Setup (Conceptual):</w:t>
      </w:r>
    </w:p>
    <w:p w14:paraId="5D3DA541" w14:textId="77777777" w:rsidR="00A115B6" w:rsidRDefault="00000000">
      <w:pPr>
        <w:pStyle w:val="Compact"/>
        <w:numPr>
          <w:ilvl w:val="1"/>
          <w:numId w:val="5"/>
        </w:numPr>
      </w:pPr>
      <w:r>
        <w:t xml:space="preserve">This implementation uses an in-memory database for simplicity during development and testing. For a production scenario, you would configure a connection string in </w:t>
      </w:r>
      <w:r>
        <w:rPr>
          <w:rStyle w:val="VerbatimChar"/>
        </w:rPr>
        <w:t>appsettings.json</w:t>
      </w:r>
      <w:r>
        <w:t xml:space="preserve"> for a persistent database (e.g., PostgreSQL, SQL Server).</w:t>
      </w:r>
    </w:p>
    <w:p w14:paraId="20F9A2C1" w14:textId="77777777" w:rsidR="00A115B6" w:rsidRDefault="00000000">
      <w:pPr>
        <w:pStyle w:val="Compact"/>
        <w:numPr>
          <w:ilvl w:val="1"/>
          <w:numId w:val="5"/>
        </w:numPr>
      </w:pPr>
      <w:r>
        <w:t xml:space="preserve">EF Core migrations would be used to manage the database schema: </w:t>
      </w:r>
      <w:r>
        <w:rPr>
          <w:rStyle w:val="VerbatimChar"/>
        </w:rPr>
        <w:t>bash     # Add migration (run from Infrastructure project directory or specify with --project)     dotnet ef migrations add InitialCreate --startup-project ../ClubberApp.Api     # Apply migration (run from Api project directory)     dotnet ef database update</w:t>
      </w:r>
    </w:p>
    <w:p w14:paraId="23E58E6C" w14:textId="77777777" w:rsidR="00A115B6" w:rsidRDefault="00000000">
      <w:pPr>
        <w:pStyle w:val="Compact"/>
        <w:numPr>
          <w:ilvl w:val="0"/>
          <w:numId w:val="4"/>
        </w:numPr>
      </w:pPr>
      <w:r>
        <w:rPr>
          <w:b/>
        </w:rPr>
        <w:t>JWT Configuration:</w:t>
      </w:r>
    </w:p>
    <w:p w14:paraId="38958393" w14:textId="77777777" w:rsidR="00A115B6" w:rsidRDefault="00000000">
      <w:pPr>
        <w:pStyle w:val="Compact"/>
        <w:numPr>
          <w:ilvl w:val="1"/>
          <w:numId w:val="6"/>
        </w:numPr>
      </w:pPr>
      <w:r>
        <w:t xml:space="preserve">Update the </w:t>
      </w:r>
      <w:r>
        <w:rPr>
          <w:rStyle w:val="VerbatimChar"/>
        </w:rPr>
        <w:t>JwtSettings</w:t>
      </w:r>
      <w:r>
        <w:t xml:space="preserve"> section in </w:t>
      </w:r>
      <w:r>
        <w:rPr>
          <w:rStyle w:val="VerbatimChar"/>
        </w:rPr>
        <w:t>/home/ubuntu/clubber_app/src/ClubberApp.Api/appsettings.json</w:t>
      </w:r>
      <w:r>
        <w:t xml:space="preserve"> with your own secret key, issuer, and audience.</w:t>
      </w:r>
    </w:p>
    <w:p w14:paraId="5AE57D09" w14:textId="77777777" w:rsidR="00A115B6" w:rsidRDefault="00000000">
      <w:pPr>
        <w:pStyle w:val="SourceCode"/>
        <w:numPr>
          <w:ilvl w:val="0"/>
          <w:numId w:val="1"/>
        </w:numPr>
      </w:pPr>
      <w:r>
        <w:rPr>
          <w:rStyle w:val="ErrorTok"/>
        </w:rPr>
        <w:lastRenderedPageBreak/>
        <w:t>"JwtSettings":</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"YOUR_VERY_SECURE_SECRET_KEY_HERE_LONGER_THAN_32_BYTES"</w:t>
      </w:r>
      <w:r>
        <w:rPr>
          <w:rStyle w:val="FunctionTok"/>
        </w:rPr>
        <w:t>,</w:t>
      </w:r>
      <w:r>
        <w:br/>
      </w:r>
      <w:r>
        <w:rPr>
          <w:rStyle w:val="NormalTok"/>
        </w:rPr>
        <w:t xml:space="preserve">  </w:t>
      </w:r>
      <w:r>
        <w:rPr>
          <w:rStyle w:val="DataTypeTok"/>
        </w:rPr>
        <w:t>"Issuer"</w:t>
      </w:r>
      <w:r>
        <w:rPr>
          <w:rStyle w:val="FunctionTok"/>
        </w:rPr>
        <w:t>:</w:t>
      </w:r>
      <w:r>
        <w:rPr>
          <w:rStyle w:val="NormalTok"/>
        </w:rPr>
        <w:t xml:space="preserve"> </w:t>
      </w:r>
      <w:r>
        <w:rPr>
          <w:rStyle w:val="StringTok"/>
        </w:rPr>
        <w:t>"YourAppIssuer"</w:t>
      </w:r>
      <w:r>
        <w:rPr>
          <w:rStyle w:val="FunctionTok"/>
        </w:rPr>
        <w:t>,</w:t>
      </w:r>
      <w:r>
        <w:br/>
      </w:r>
      <w:r>
        <w:rPr>
          <w:rStyle w:val="NormalTok"/>
        </w:rPr>
        <w:t xml:space="preserve">  </w:t>
      </w:r>
      <w:r>
        <w:rPr>
          <w:rStyle w:val="DataTypeTok"/>
        </w:rPr>
        <w:t>"Audience"</w:t>
      </w:r>
      <w:r>
        <w:rPr>
          <w:rStyle w:val="FunctionTok"/>
        </w:rPr>
        <w:t>:</w:t>
      </w:r>
      <w:r>
        <w:rPr>
          <w:rStyle w:val="NormalTok"/>
        </w:rPr>
        <w:t xml:space="preserve"> </w:t>
      </w:r>
      <w:r>
        <w:rPr>
          <w:rStyle w:val="StringTok"/>
        </w:rPr>
        <w:t>"YourAppAudience"</w:t>
      </w:r>
      <w:r>
        <w:br/>
      </w:r>
      <w:r>
        <w:rPr>
          <w:rStyle w:val="FunctionTok"/>
        </w:rPr>
        <w:t>}</w:t>
      </w:r>
    </w:p>
    <w:p w14:paraId="30FAABEB" w14:textId="77777777" w:rsidR="00A115B6" w:rsidRDefault="00000000">
      <w:pPr>
        <w:pStyle w:val="Compact"/>
        <w:numPr>
          <w:ilvl w:val="0"/>
          <w:numId w:val="4"/>
        </w:numPr>
      </w:pPr>
      <w:r>
        <w:rPr>
          <w:b/>
        </w:rPr>
        <w:t>Run the API:</w:t>
      </w:r>
      <w:r>
        <w:t xml:space="preserve"> </w:t>
      </w:r>
      <w:r>
        <w:rPr>
          <w:rStyle w:val="VerbatimChar"/>
        </w:rPr>
        <w:t>bash     dotnet run</w:t>
      </w:r>
      <w:r>
        <w:t xml:space="preserve"> The API will typically be available at </w:t>
      </w:r>
      <w:r>
        <w:rPr>
          <w:rStyle w:val="VerbatimChar"/>
        </w:rPr>
        <w:t>http://localhost:5000</w:t>
      </w:r>
      <w:r>
        <w:t xml:space="preserve"> or </w:t>
      </w:r>
      <w:r>
        <w:rPr>
          <w:rStyle w:val="VerbatimChar"/>
        </w:rPr>
        <w:t>https://localhost:5001</w:t>
      </w:r>
      <w:r>
        <w:t xml:space="preserve"> (check console output).</w:t>
      </w:r>
    </w:p>
    <w:p w14:paraId="1BA2348F" w14:textId="77777777" w:rsidR="00A115B6" w:rsidRDefault="00000000">
      <w:pPr>
        <w:pStyle w:val="Heading3"/>
      </w:pPr>
      <w:bookmarkStart w:id="6" w:name="running-backend-tests"/>
      <w:r>
        <w:t>Running Backend Tests</w:t>
      </w:r>
      <w:bookmarkEnd w:id="6"/>
    </w:p>
    <w:p w14:paraId="38C711CA" w14:textId="77777777" w:rsidR="00A115B6" w:rsidRDefault="00000000">
      <w:pPr>
        <w:pStyle w:val="Compact"/>
        <w:numPr>
          <w:ilvl w:val="0"/>
          <w:numId w:val="7"/>
        </w:numPr>
      </w:pPr>
      <w:r>
        <w:rPr>
          <w:b/>
        </w:rPr>
        <w:t>Navigate to the solution root or tests directory:</w:t>
      </w:r>
      <w:r>
        <w:t xml:space="preserve"> </w:t>
      </w:r>
      <w:r>
        <w:rPr>
          <w:rStyle w:val="VerbatimChar"/>
        </w:rPr>
        <w:t>bash     cd /home/ubuntu/clubber_app</w:t>
      </w:r>
    </w:p>
    <w:p w14:paraId="480242EE" w14:textId="77777777" w:rsidR="00A115B6" w:rsidRDefault="00000000">
      <w:pPr>
        <w:pStyle w:val="Compact"/>
        <w:numPr>
          <w:ilvl w:val="0"/>
          <w:numId w:val="7"/>
        </w:numPr>
      </w:pPr>
      <w:r>
        <w:rPr>
          <w:b/>
        </w:rPr>
        <w:t>Run tests:</w:t>
      </w:r>
      <w:r>
        <w:t xml:space="preserve"> </w:t>
      </w:r>
      <w:r>
        <w:rPr>
          <w:rStyle w:val="VerbatimChar"/>
        </w:rPr>
        <w:t>bash     dotnet test</w:t>
      </w:r>
      <w:r>
        <w:t xml:space="preserve"> </w:t>
      </w:r>
      <w:r>
        <w:rPr>
          <w:i/>
        </w:rPr>
        <w:t xml:space="preserve">Note: Some API integration tests might still have compilation errors related to </w:t>
      </w:r>
      <w:r>
        <w:rPr>
          <w:rStyle w:val="VerbatimChar"/>
          <w:i/>
        </w:rPr>
        <w:t>CustomWebApplicationFactory</w:t>
      </w:r>
      <w:r>
        <w:rPr>
          <w:i/>
        </w:rPr>
        <w:t xml:space="preserve"> accessibility that need resolving.</w:t>
      </w:r>
    </w:p>
    <w:p w14:paraId="19CE886B" w14:textId="77777777" w:rsidR="00A115B6" w:rsidRDefault="00000000">
      <w:pPr>
        <w:pStyle w:val="Heading3"/>
      </w:pPr>
      <w:bookmarkStart w:id="7" w:name="api-endpoints"/>
      <w:r>
        <w:t>API Endpoints</w:t>
      </w:r>
      <w:bookmarkEnd w:id="7"/>
    </w:p>
    <w:p w14:paraId="23543030" w14:textId="77777777" w:rsidR="00A115B6" w:rsidRDefault="00000000">
      <w:pPr>
        <w:pStyle w:val="Compact"/>
        <w:numPr>
          <w:ilvl w:val="0"/>
          <w:numId w:val="8"/>
        </w:numPr>
      </w:pPr>
      <w:r>
        <w:rPr>
          <w:rStyle w:val="VerbatimChar"/>
        </w:rPr>
        <w:t>POST /api/Auth/register</w:t>
      </w:r>
      <w:r>
        <w:t>: Register a new user.</w:t>
      </w:r>
    </w:p>
    <w:p w14:paraId="6FC96791" w14:textId="77777777" w:rsidR="00A115B6" w:rsidRDefault="00000000">
      <w:pPr>
        <w:pStyle w:val="Compact"/>
        <w:numPr>
          <w:ilvl w:val="0"/>
          <w:numId w:val="8"/>
        </w:numPr>
      </w:pPr>
      <w:r>
        <w:rPr>
          <w:rStyle w:val="VerbatimChar"/>
        </w:rPr>
        <w:t>POST /api/Auth/login</w:t>
      </w:r>
      <w:r>
        <w:t>: Log in an existing user, returns JWT.</w:t>
      </w:r>
    </w:p>
    <w:p w14:paraId="1C97267B" w14:textId="77777777" w:rsidR="00A115B6" w:rsidRDefault="00000000">
      <w:pPr>
        <w:pStyle w:val="Compact"/>
        <w:numPr>
          <w:ilvl w:val="0"/>
          <w:numId w:val="8"/>
        </w:numPr>
      </w:pPr>
      <w:r>
        <w:rPr>
          <w:rStyle w:val="VerbatimChar"/>
        </w:rPr>
        <w:t>GET /api/Matches</w:t>
      </w:r>
      <w:r>
        <w:t>: Get all available matches.</w:t>
      </w:r>
    </w:p>
    <w:p w14:paraId="6DABF973" w14:textId="77777777" w:rsidR="00A115B6" w:rsidRDefault="00000000">
      <w:pPr>
        <w:pStyle w:val="Compact"/>
        <w:numPr>
          <w:ilvl w:val="0"/>
          <w:numId w:val="8"/>
        </w:numPr>
      </w:pPr>
      <w:r>
        <w:rPr>
          <w:rStyle w:val="VerbatimChar"/>
        </w:rPr>
        <w:t>GET /api/Playlist</w:t>
      </w:r>
      <w:r>
        <w:t>: Get the authenticated user’s playlist.</w:t>
      </w:r>
    </w:p>
    <w:p w14:paraId="798D9687" w14:textId="77777777" w:rsidR="00A115B6" w:rsidRDefault="00000000">
      <w:pPr>
        <w:pStyle w:val="Compact"/>
        <w:numPr>
          <w:ilvl w:val="0"/>
          <w:numId w:val="8"/>
        </w:numPr>
      </w:pPr>
      <w:r>
        <w:rPr>
          <w:rStyle w:val="VerbatimChar"/>
        </w:rPr>
        <w:t>POST /api/Playlist/{matchId}</w:t>
      </w:r>
      <w:r>
        <w:t>: Add a match to the playlist.</w:t>
      </w:r>
    </w:p>
    <w:p w14:paraId="47D4AC82" w14:textId="77777777" w:rsidR="00A115B6" w:rsidRDefault="00000000">
      <w:pPr>
        <w:pStyle w:val="Compact"/>
        <w:numPr>
          <w:ilvl w:val="0"/>
          <w:numId w:val="8"/>
        </w:numPr>
      </w:pPr>
      <w:r>
        <w:rPr>
          <w:rStyle w:val="VerbatimChar"/>
        </w:rPr>
        <w:t>DELETE /api/Playlist/{matchId}</w:t>
      </w:r>
      <w:r>
        <w:t>: Remove a match from the playlist.</w:t>
      </w:r>
    </w:p>
    <w:p w14:paraId="44EACD9E" w14:textId="77777777" w:rsidR="00A115B6" w:rsidRDefault="00000000">
      <w:pPr>
        <w:pStyle w:val="Heading2"/>
      </w:pPr>
      <w:bookmarkStart w:id="8" w:name="frontend-angular"/>
      <w:r>
        <w:t>Frontend (Angular)</w:t>
      </w:r>
      <w:bookmarkEnd w:id="8"/>
    </w:p>
    <w:p w14:paraId="7EDF10CB" w14:textId="77777777" w:rsidR="00A115B6" w:rsidRDefault="00000000">
      <w:pPr>
        <w:pStyle w:val="Heading3"/>
      </w:pPr>
      <w:bookmarkStart w:id="9" w:name="setup-running-1"/>
      <w:r>
        <w:t>Setup &amp; Running</w:t>
      </w:r>
      <w:bookmarkEnd w:id="9"/>
    </w:p>
    <w:p w14:paraId="4E943940" w14:textId="77777777" w:rsidR="00A115B6" w:rsidRDefault="00000000">
      <w:pPr>
        <w:pStyle w:val="Compact"/>
        <w:numPr>
          <w:ilvl w:val="0"/>
          <w:numId w:val="9"/>
        </w:numPr>
      </w:pPr>
      <w:r>
        <w:rPr>
          <w:b/>
        </w:rPr>
        <w:t>Navigate to the frontend directory:</w:t>
      </w:r>
      <w:r>
        <w:t xml:space="preserve"> </w:t>
      </w:r>
      <w:r>
        <w:rPr>
          <w:rStyle w:val="VerbatimChar"/>
        </w:rPr>
        <w:t>bash     cd /home/ubuntu/clubber_app/frontend</w:t>
      </w:r>
    </w:p>
    <w:p w14:paraId="27652FAF" w14:textId="77777777" w:rsidR="00A115B6" w:rsidRDefault="00000000">
      <w:pPr>
        <w:pStyle w:val="Compact"/>
        <w:numPr>
          <w:ilvl w:val="0"/>
          <w:numId w:val="9"/>
        </w:numPr>
      </w:pPr>
      <w:r>
        <w:rPr>
          <w:b/>
        </w:rPr>
        <w:t>Install dependencies:</w:t>
      </w:r>
      <w:r>
        <w:t xml:space="preserve"> </w:t>
      </w:r>
      <w:r>
        <w:rPr>
          <w:rStyle w:val="VerbatimChar"/>
        </w:rPr>
        <w:t>bash     npm install</w:t>
      </w:r>
    </w:p>
    <w:p w14:paraId="6FE30179" w14:textId="77777777" w:rsidR="00A115B6" w:rsidRDefault="00000000">
      <w:pPr>
        <w:pStyle w:val="Compact"/>
        <w:numPr>
          <w:ilvl w:val="0"/>
          <w:numId w:val="9"/>
        </w:numPr>
      </w:pPr>
      <w:r>
        <w:rPr>
          <w:b/>
        </w:rPr>
        <w:t>Configure API URL:</w:t>
      </w:r>
    </w:p>
    <w:p w14:paraId="72BC61EF" w14:textId="77777777" w:rsidR="00A115B6" w:rsidRDefault="00000000">
      <w:pPr>
        <w:pStyle w:val="Compact"/>
        <w:numPr>
          <w:ilvl w:val="1"/>
          <w:numId w:val="10"/>
        </w:numPr>
      </w:pPr>
      <w:r>
        <w:t xml:space="preserve">Update the </w:t>
      </w:r>
      <w:r>
        <w:rPr>
          <w:rStyle w:val="VerbatimChar"/>
        </w:rPr>
        <w:t>apiUrl</w:t>
      </w:r>
      <w:r>
        <w:t xml:space="preserve"> in </w:t>
      </w:r>
      <w:r>
        <w:rPr>
          <w:rStyle w:val="VerbatimChar"/>
        </w:rPr>
        <w:t>/home/ubuntu/clubber_app/frontend/src/environments/environment.ts</w:t>
      </w:r>
      <w:r>
        <w:t xml:space="preserve"> and </w:t>
      </w:r>
      <w:r>
        <w:rPr>
          <w:rStyle w:val="VerbatimChar"/>
        </w:rPr>
        <w:t>environment.development.ts</w:t>
      </w:r>
      <w:r>
        <w:t xml:space="preserve"> to point to your running backend API URL (e.g., </w:t>
      </w:r>
      <w:r>
        <w:rPr>
          <w:rStyle w:val="VerbatimChar"/>
        </w:rPr>
        <w:t>http://localhost:5000</w:t>
      </w:r>
      <w:r>
        <w:t>).</w:t>
      </w:r>
    </w:p>
    <w:p w14:paraId="40060C14" w14:textId="77777777" w:rsidR="00A115B6" w:rsidRDefault="00000000">
      <w:pPr>
        <w:pStyle w:val="Compact"/>
        <w:numPr>
          <w:ilvl w:val="0"/>
          <w:numId w:val="9"/>
        </w:numPr>
      </w:pPr>
      <w:r>
        <w:rPr>
          <w:b/>
        </w:rPr>
        <w:t>Run the development server:</w:t>
      </w:r>
      <w:r>
        <w:t xml:space="preserve"> </w:t>
      </w:r>
      <w:r>
        <w:rPr>
          <w:rStyle w:val="VerbatimChar"/>
        </w:rPr>
        <w:t>bash     ng serve</w:t>
      </w:r>
      <w:r>
        <w:t xml:space="preserve"> The application will typically be available at </w:t>
      </w:r>
      <w:r>
        <w:rPr>
          <w:rStyle w:val="VerbatimChar"/>
        </w:rPr>
        <w:t>http://localhost:4200/</w:t>
      </w:r>
      <w:r>
        <w:t>.</w:t>
      </w:r>
    </w:p>
    <w:p w14:paraId="430A37A7" w14:textId="77777777" w:rsidR="00A115B6" w:rsidRDefault="00000000">
      <w:pPr>
        <w:pStyle w:val="Heading3"/>
      </w:pPr>
      <w:bookmarkStart w:id="10" w:name="running-frontend-tests"/>
      <w:r>
        <w:t>Running Frontend Tests</w:t>
      </w:r>
      <w:bookmarkEnd w:id="10"/>
    </w:p>
    <w:p w14:paraId="7A05DA15" w14:textId="77777777" w:rsidR="00A115B6" w:rsidRDefault="00000000">
      <w:pPr>
        <w:pStyle w:val="Compact"/>
        <w:numPr>
          <w:ilvl w:val="0"/>
          <w:numId w:val="11"/>
        </w:numPr>
      </w:pPr>
      <w:r>
        <w:rPr>
          <w:b/>
        </w:rPr>
        <w:t>Navigate to the frontend directory:</w:t>
      </w:r>
      <w:r>
        <w:t xml:space="preserve"> </w:t>
      </w:r>
      <w:r>
        <w:rPr>
          <w:rStyle w:val="VerbatimChar"/>
        </w:rPr>
        <w:t>bash     cd /home/ubuntu/clubber_app/frontend</w:t>
      </w:r>
    </w:p>
    <w:p w14:paraId="4D8C3E5B" w14:textId="77777777" w:rsidR="00A115B6" w:rsidRDefault="00000000">
      <w:pPr>
        <w:pStyle w:val="Compact"/>
        <w:numPr>
          <w:ilvl w:val="0"/>
          <w:numId w:val="11"/>
        </w:numPr>
      </w:pPr>
      <w:r>
        <w:rPr>
          <w:b/>
        </w:rPr>
        <w:t>Run tests:</w:t>
      </w:r>
      <w:r>
        <w:t xml:space="preserve"> </w:t>
      </w:r>
      <w:r>
        <w:rPr>
          <w:rStyle w:val="VerbatimChar"/>
        </w:rPr>
        <w:t>bash     ng test --watch=false --browsers=ChromeHeadless</w:t>
      </w:r>
      <w:r>
        <w:t xml:space="preserve"> </w:t>
      </w:r>
      <w:r>
        <w:rPr>
          <w:i/>
        </w:rPr>
        <w:t>Note: The tests should now pass after the recent fixes. If issues persist, further debugging might be needed.</w:t>
      </w:r>
    </w:p>
    <w:p w14:paraId="18410419" w14:textId="77777777" w:rsidR="00A115B6" w:rsidRDefault="00000000">
      <w:pPr>
        <w:pStyle w:val="Heading2"/>
      </w:pPr>
      <w:bookmarkStart w:id="11" w:name="next-steps-improvements"/>
      <w:r>
        <w:lastRenderedPageBreak/>
        <w:t>Next Steps &amp; Improvements</w:t>
      </w:r>
      <w:bookmarkEnd w:id="11"/>
    </w:p>
    <w:p w14:paraId="11470129" w14:textId="77777777" w:rsidR="00A115B6" w:rsidRDefault="00000000">
      <w:pPr>
        <w:pStyle w:val="Compact"/>
        <w:numPr>
          <w:ilvl w:val="0"/>
          <w:numId w:val="12"/>
        </w:numPr>
      </w:pPr>
      <w:r>
        <w:rPr>
          <w:b/>
        </w:rPr>
        <w:t>Implement Real Data Source:</w:t>
      </w:r>
      <w:r>
        <w:t xml:space="preserve"> Replace the mock match data source with a real one (e.g., fetch from a third-party API or a database).</w:t>
      </w:r>
    </w:p>
    <w:p w14:paraId="6C043FB5" w14:textId="77777777" w:rsidR="00A115B6" w:rsidRDefault="00000000">
      <w:pPr>
        <w:pStyle w:val="Compact"/>
        <w:numPr>
          <w:ilvl w:val="0"/>
          <w:numId w:val="12"/>
        </w:numPr>
      </w:pPr>
      <w:r>
        <w:rPr>
          <w:b/>
        </w:rPr>
        <w:t>Database Persistence:</w:t>
      </w:r>
      <w:r>
        <w:t xml:space="preserve"> Fully implement database persistence using EF Core and a chosen database provider.</w:t>
      </w:r>
    </w:p>
    <w:p w14:paraId="7A0CFD55" w14:textId="77777777" w:rsidR="00A115B6" w:rsidRDefault="00000000">
      <w:pPr>
        <w:pStyle w:val="Compact"/>
        <w:numPr>
          <w:ilvl w:val="0"/>
          <w:numId w:val="12"/>
        </w:numPr>
      </w:pPr>
      <w:r>
        <w:rPr>
          <w:b/>
        </w:rPr>
        <w:t>EF Core Migrations:</w:t>
      </w:r>
      <w:r>
        <w:t xml:space="preserve"> Implement and manage database schema changes using EF Core migrations.</w:t>
      </w:r>
    </w:p>
    <w:p w14:paraId="5F5FAC60" w14:textId="77777777" w:rsidR="00A115B6" w:rsidRDefault="00000000">
      <w:pPr>
        <w:pStyle w:val="Compact"/>
        <w:numPr>
          <w:ilvl w:val="0"/>
          <w:numId w:val="12"/>
        </w:numPr>
      </w:pPr>
      <w:r>
        <w:rPr>
          <w:b/>
        </w:rPr>
        <w:t>API Integration Tests:</w:t>
      </w:r>
      <w:r>
        <w:t xml:space="preserve"> Fix the remaining compilation errors in the API integration tests.</w:t>
      </w:r>
    </w:p>
    <w:p w14:paraId="7464BA82" w14:textId="77777777" w:rsidR="00A115B6" w:rsidRDefault="00000000">
      <w:pPr>
        <w:pStyle w:val="Compact"/>
        <w:numPr>
          <w:ilvl w:val="0"/>
          <w:numId w:val="12"/>
        </w:numPr>
      </w:pPr>
      <w:r>
        <w:rPr>
          <w:b/>
        </w:rPr>
        <w:t>Frontend Test Coverage:</w:t>
      </w:r>
      <w:r>
        <w:t xml:space="preserve"> Add more comprehensive unit and integration tests for the frontend components, services, and NgRx store.</w:t>
      </w:r>
    </w:p>
    <w:p w14:paraId="5754130C" w14:textId="77777777" w:rsidR="00A115B6" w:rsidRDefault="00000000">
      <w:pPr>
        <w:pStyle w:val="Compact"/>
        <w:numPr>
          <w:ilvl w:val="0"/>
          <w:numId w:val="12"/>
        </w:numPr>
      </w:pPr>
      <w:r>
        <w:rPr>
          <w:b/>
        </w:rPr>
        <w:t>Error Handling:</w:t>
      </w:r>
      <w:r>
        <w:t xml:space="preserve"> Enhance error handling on both backend and frontend.</w:t>
      </w:r>
    </w:p>
    <w:p w14:paraId="4F6B9CEF" w14:textId="77777777" w:rsidR="00A115B6" w:rsidRDefault="00000000">
      <w:pPr>
        <w:pStyle w:val="Compact"/>
        <w:numPr>
          <w:ilvl w:val="0"/>
          <w:numId w:val="12"/>
        </w:numPr>
      </w:pPr>
      <w:r>
        <w:rPr>
          <w:b/>
        </w:rPr>
        <w:t>UI/UX:</w:t>
      </w:r>
      <w:r>
        <w:t xml:space="preserve"> Improve the user interface and user experience.</w:t>
      </w:r>
    </w:p>
    <w:p w14:paraId="6E70540A" w14:textId="77777777" w:rsidR="00A115B6" w:rsidRDefault="00000000">
      <w:pPr>
        <w:pStyle w:val="Compact"/>
        <w:numPr>
          <w:ilvl w:val="0"/>
          <w:numId w:val="12"/>
        </w:numPr>
      </w:pPr>
      <w:r>
        <w:rPr>
          <w:b/>
        </w:rPr>
        <w:t>Security:</w:t>
      </w:r>
      <w:r>
        <w:t xml:space="preserve"> Implement more robust security measures (e.g., input validation, rate limiting, HTTPS enforcement).</w:t>
      </w:r>
    </w:p>
    <w:p w14:paraId="6654EDF4" w14:textId="77777777" w:rsidR="00A115B6" w:rsidRDefault="00000000">
      <w:pPr>
        <w:pStyle w:val="Compact"/>
        <w:numPr>
          <w:ilvl w:val="0"/>
          <w:numId w:val="12"/>
        </w:numPr>
      </w:pPr>
      <w:r>
        <w:rPr>
          <w:b/>
        </w:rPr>
        <w:t>Deployment:</w:t>
      </w:r>
      <w:r>
        <w:t xml:space="preserve"> Create build pipelines and deployment scripts.</w:t>
      </w:r>
    </w:p>
    <w:sectPr w:rsidR="00A115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40EE" w14:textId="77777777" w:rsidR="00135E4D" w:rsidRDefault="00135E4D">
      <w:pPr>
        <w:spacing w:after="0"/>
      </w:pPr>
      <w:r>
        <w:separator/>
      </w:r>
    </w:p>
  </w:endnote>
  <w:endnote w:type="continuationSeparator" w:id="0">
    <w:p w14:paraId="34B740F5" w14:textId="77777777" w:rsidR="00135E4D" w:rsidRDefault="00135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470FD" w14:textId="77777777" w:rsidR="00135E4D" w:rsidRDefault="00135E4D">
      <w:r>
        <w:separator/>
      </w:r>
    </w:p>
  </w:footnote>
  <w:footnote w:type="continuationSeparator" w:id="0">
    <w:p w14:paraId="6DC73400" w14:textId="77777777" w:rsidR="00135E4D" w:rsidRDefault="00135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C396E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F43134"/>
    <w:multiLevelType w:val="multilevel"/>
    <w:tmpl w:val="AC4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A0CC7"/>
    <w:multiLevelType w:val="multilevel"/>
    <w:tmpl w:val="A87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4DFF"/>
    <w:multiLevelType w:val="multilevel"/>
    <w:tmpl w:val="EEB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21FD8"/>
    <w:multiLevelType w:val="multilevel"/>
    <w:tmpl w:val="AE5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97109"/>
    <w:multiLevelType w:val="multilevel"/>
    <w:tmpl w:val="581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93CDF"/>
    <w:multiLevelType w:val="multilevel"/>
    <w:tmpl w:val="DC5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C1C4D"/>
    <w:multiLevelType w:val="multilevel"/>
    <w:tmpl w:val="BE6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E401"/>
    <w:multiLevelType w:val="multilevel"/>
    <w:tmpl w:val="30A48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0D77047"/>
    <w:multiLevelType w:val="multilevel"/>
    <w:tmpl w:val="445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13EC1"/>
    <w:multiLevelType w:val="multilevel"/>
    <w:tmpl w:val="510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D6F55"/>
    <w:multiLevelType w:val="multilevel"/>
    <w:tmpl w:val="AF4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D4D96"/>
    <w:multiLevelType w:val="multilevel"/>
    <w:tmpl w:val="8B2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278BE"/>
    <w:multiLevelType w:val="multilevel"/>
    <w:tmpl w:val="CBA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809FF"/>
    <w:multiLevelType w:val="multilevel"/>
    <w:tmpl w:val="369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15DCA"/>
    <w:multiLevelType w:val="multilevel"/>
    <w:tmpl w:val="879863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2877B2D"/>
    <w:multiLevelType w:val="multilevel"/>
    <w:tmpl w:val="96F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8DB"/>
    <w:multiLevelType w:val="multilevel"/>
    <w:tmpl w:val="EF7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84055">
    <w:abstractNumId w:val="8"/>
  </w:num>
  <w:num w:numId="2" w16cid:durableId="1037315761">
    <w:abstractNumId w:val="0"/>
  </w:num>
  <w:num w:numId="3" w16cid:durableId="1293948842">
    <w:abstractNumId w:val="0"/>
  </w:num>
  <w:num w:numId="4" w16cid:durableId="6922639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6887029">
    <w:abstractNumId w:val="0"/>
  </w:num>
  <w:num w:numId="6" w16cid:durableId="565459732">
    <w:abstractNumId w:val="0"/>
  </w:num>
  <w:num w:numId="7" w16cid:durableId="17015170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8670790">
    <w:abstractNumId w:val="0"/>
  </w:num>
  <w:num w:numId="9" w16cid:durableId="18133267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6851005">
    <w:abstractNumId w:val="0"/>
  </w:num>
  <w:num w:numId="11" w16cid:durableId="8715767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23565">
    <w:abstractNumId w:val="0"/>
  </w:num>
  <w:num w:numId="13" w16cid:durableId="849371071">
    <w:abstractNumId w:val="6"/>
  </w:num>
  <w:num w:numId="14" w16cid:durableId="604962942">
    <w:abstractNumId w:val="17"/>
  </w:num>
  <w:num w:numId="15" w16cid:durableId="455638537">
    <w:abstractNumId w:val="2"/>
  </w:num>
  <w:num w:numId="16" w16cid:durableId="282805238">
    <w:abstractNumId w:val="1"/>
  </w:num>
  <w:num w:numId="17" w16cid:durableId="1697660123">
    <w:abstractNumId w:val="14"/>
  </w:num>
  <w:num w:numId="18" w16cid:durableId="612714227">
    <w:abstractNumId w:val="13"/>
  </w:num>
  <w:num w:numId="19" w16cid:durableId="1648128325">
    <w:abstractNumId w:val="3"/>
  </w:num>
  <w:num w:numId="20" w16cid:durableId="1962614529">
    <w:abstractNumId w:val="11"/>
  </w:num>
  <w:num w:numId="21" w16cid:durableId="968707935">
    <w:abstractNumId w:val="9"/>
  </w:num>
  <w:num w:numId="22" w16cid:durableId="1755278695">
    <w:abstractNumId w:val="7"/>
  </w:num>
  <w:num w:numId="23" w16cid:durableId="2024238448">
    <w:abstractNumId w:val="12"/>
  </w:num>
  <w:num w:numId="24" w16cid:durableId="1494488279">
    <w:abstractNumId w:val="4"/>
  </w:num>
  <w:num w:numId="25" w16cid:durableId="1195466177">
    <w:abstractNumId w:val="5"/>
  </w:num>
  <w:num w:numId="26" w16cid:durableId="24869313">
    <w:abstractNumId w:val="16"/>
  </w:num>
  <w:num w:numId="27" w16cid:durableId="1633754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5E4D"/>
    <w:rsid w:val="004E29B3"/>
    <w:rsid w:val="004F02DE"/>
    <w:rsid w:val="00590D07"/>
    <w:rsid w:val="00784D58"/>
    <w:rsid w:val="008D6863"/>
    <w:rsid w:val="008F1A93"/>
    <w:rsid w:val="00A115B6"/>
    <w:rsid w:val="00AA6BC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55F6"/>
  <w15:docId w15:val="{41AC85A7-5B5C-054B-8BE5-D1F9526D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markdown-bold-text">
    <w:name w:val="markdown-bold-text"/>
    <w:basedOn w:val="DefaultParagraphFont"/>
    <w:rsid w:val="008F1A93"/>
  </w:style>
  <w:style w:type="character" w:customStyle="1" w:styleId="markdown-inline-code">
    <w:name w:val="markdown-inline-code"/>
    <w:basedOn w:val="DefaultParagraphFont"/>
    <w:rsid w:val="008F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344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Mohamed Salah</cp:lastModifiedBy>
  <cp:revision>6</cp:revision>
  <dcterms:created xsi:type="dcterms:W3CDTF">2025-05-02T15:27:00Z</dcterms:created>
  <dcterms:modified xsi:type="dcterms:W3CDTF">2025-05-02T19:45:00Z</dcterms:modified>
</cp:coreProperties>
</file>