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543F9" w14:textId="77777777" w:rsidR="00D77ACB" w:rsidRDefault="00D77ACB" w:rsidP="00307918">
      <w:pPr>
        <w:jc w:val="center"/>
        <w:rPr>
          <w:rFonts w:cs="Arial"/>
          <w:b/>
          <w:bCs/>
          <w:color w:val="808080"/>
          <w:spacing w:val="40"/>
          <w:sz w:val="68"/>
          <w:szCs w:val="68"/>
        </w:rPr>
      </w:pPr>
    </w:p>
    <w:p w14:paraId="7FE8EA0D" w14:textId="77777777" w:rsidR="00FE1137" w:rsidRDefault="00FE1137" w:rsidP="00307918">
      <w:pPr>
        <w:jc w:val="center"/>
        <w:rPr>
          <w:rFonts w:cs="Arial"/>
          <w:b/>
          <w:bCs/>
          <w:color w:val="808080"/>
          <w:spacing w:val="40"/>
          <w:sz w:val="68"/>
          <w:szCs w:val="68"/>
        </w:rPr>
      </w:pPr>
    </w:p>
    <w:p w14:paraId="03C59240" w14:textId="77777777" w:rsidR="00FE1137" w:rsidRDefault="00FE1137" w:rsidP="00307918">
      <w:pPr>
        <w:jc w:val="center"/>
        <w:rPr>
          <w:rFonts w:cs="Arial"/>
          <w:b/>
          <w:bCs/>
          <w:color w:val="808080"/>
          <w:spacing w:val="40"/>
          <w:sz w:val="68"/>
          <w:szCs w:val="68"/>
        </w:rPr>
      </w:pPr>
    </w:p>
    <w:p w14:paraId="4D885F84" w14:textId="77777777" w:rsidR="00FE1137" w:rsidRPr="00AC22F7" w:rsidRDefault="00FE1137" w:rsidP="00307918">
      <w:pPr>
        <w:jc w:val="center"/>
        <w:rPr>
          <w:rFonts w:cs="Arial"/>
          <w:b/>
          <w:bCs/>
          <w:color w:val="808080"/>
          <w:spacing w:val="40"/>
          <w:sz w:val="68"/>
          <w:szCs w:val="68"/>
        </w:rPr>
      </w:pPr>
    </w:p>
    <w:p w14:paraId="3FB19AF4" w14:textId="77777777" w:rsidR="00564800" w:rsidRDefault="00564800" w:rsidP="00FE1137">
      <w:pPr>
        <w:pStyle w:val="Header"/>
        <w:ind w:right="34"/>
        <w:jc w:val="center"/>
        <w:rPr>
          <w:rFonts w:ascii="Cambria" w:eastAsia="Calibri" w:hAnsi="Cambria" w:cs="Cambria"/>
          <w:sz w:val="52"/>
          <w:szCs w:val="52"/>
        </w:rPr>
      </w:pPr>
      <w:r>
        <w:rPr>
          <w:rFonts w:ascii="Cambria" w:eastAsia="Calibri" w:hAnsi="Cambria" w:cs="Cambria"/>
          <w:sz w:val="52"/>
          <w:szCs w:val="52"/>
        </w:rPr>
        <w:t>‘WINGS ON’ USER STORY</w:t>
      </w:r>
    </w:p>
    <w:p w14:paraId="40258EEA" w14:textId="50509D5B" w:rsidR="00FE1137" w:rsidRPr="00FE1137" w:rsidRDefault="00FE1137" w:rsidP="00FE1137">
      <w:pPr>
        <w:pStyle w:val="Header"/>
        <w:ind w:right="34"/>
        <w:jc w:val="center"/>
        <w:rPr>
          <w:rFonts w:ascii="Tahoma" w:hAnsi="Tahoma"/>
          <w:b/>
          <w:bCs/>
          <w:snapToGrid w:val="0"/>
          <w:sz w:val="48"/>
          <w:szCs w:val="48"/>
        </w:rPr>
      </w:pPr>
      <w:r w:rsidRPr="00FE1137">
        <w:rPr>
          <w:rFonts w:ascii="Tahoma" w:hAnsi="Tahoma"/>
          <w:b/>
          <w:bCs/>
          <w:snapToGrid w:val="0"/>
          <w:sz w:val="48"/>
          <w:szCs w:val="48"/>
        </w:rPr>
        <w:t>Technical Assessment</w:t>
      </w:r>
    </w:p>
    <w:p w14:paraId="546BB550" w14:textId="1D0FBD3B" w:rsidR="00D6081A" w:rsidRPr="00AC22F7" w:rsidRDefault="00D6081A" w:rsidP="00D6081A">
      <w:pPr>
        <w:jc w:val="center"/>
      </w:pPr>
    </w:p>
    <w:p w14:paraId="5D0AB768" w14:textId="77777777" w:rsidR="00D6081A" w:rsidRDefault="00D6081A" w:rsidP="00D6081A">
      <w:pPr>
        <w:rPr>
          <w:rFonts w:cs="Arial"/>
          <w:b/>
          <w:bCs/>
          <w:color w:val="333333"/>
          <w:sz w:val="40"/>
          <w:szCs w:val="40"/>
        </w:rPr>
      </w:pPr>
    </w:p>
    <w:p w14:paraId="7FDB381A" w14:textId="77777777" w:rsidR="00FE1137" w:rsidRDefault="00FE1137" w:rsidP="00D6081A">
      <w:pPr>
        <w:rPr>
          <w:rFonts w:cs="Arial"/>
          <w:b/>
          <w:bCs/>
          <w:color w:val="333333"/>
          <w:sz w:val="40"/>
          <w:szCs w:val="40"/>
        </w:rPr>
      </w:pPr>
    </w:p>
    <w:p w14:paraId="18043C14" w14:textId="77777777" w:rsidR="00FE1137" w:rsidRDefault="00FE1137" w:rsidP="00D6081A">
      <w:pPr>
        <w:rPr>
          <w:rFonts w:cs="Arial"/>
          <w:b/>
          <w:bCs/>
          <w:color w:val="333333"/>
          <w:sz w:val="40"/>
          <w:szCs w:val="40"/>
        </w:rPr>
      </w:pPr>
    </w:p>
    <w:p w14:paraId="75817DD7" w14:textId="77777777" w:rsidR="00FE1137" w:rsidRPr="00AC22F7" w:rsidRDefault="00FE1137" w:rsidP="00D6081A">
      <w:pPr>
        <w:rPr>
          <w:color w:val="660066"/>
        </w:rPr>
      </w:pPr>
    </w:p>
    <w:p w14:paraId="7F2B0704" w14:textId="77777777" w:rsidR="00D6081A" w:rsidRDefault="00D6081A" w:rsidP="00D6081A">
      <w:pPr>
        <w:rPr>
          <w:color w:val="660066"/>
        </w:rPr>
      </w:pPr>
    </w:p>
    <w:p w14:paraId="700E3F75" w14:textId="77777777" w:rsidR="009F6F84" w:rsidRDefault="009F6F84" w:rsidP="00D6081A">
      <w:pPr>
        <w:rPr>
          <w:color w:val="660066"/>
        </w:rPr>
      </w:pPr>
    </w:p>
    <w:p w14:paraId="6DA56B41" w14:textId="77777777" w:rsidR="009F6F84" w:rsidRDefault="009F6F84" w:rsidP="00D6081A">
      <w:pPr>
        <w:rPr>
          <w:color w:val="660066"/>
        </w:rPr>
      </w:pPr>
    </w:p>
    <w:p w14:paraId="7E109146" w14:textId="77777777" w:rsidR="009F6F84" w:rsidRDefault="009F6F84" w:rsidP="00D6081A">
      <w:pPr>
        <w:rPr>
          <w:color w:val="660066"/>
        </w:rPr>
      </w:pPr>
    </w:p>
    <w:p w14:paraId="5CA22396" w14:textId="77777777" w:rsidR="009F6F84" w:rsidRDefault="009F6F84" w:rsidP="00D6081A">
      <w:pPr>
        <w:rPr>
          <w:color w:val="660066"/>
        </w:rPr>
      </w:pPr>
    </w:p>
    <w:p w14:paraId="533C26C1" w14:textId="77777777" w:rsidR="009F6F84" w:rsidRDefault="009F6F84" w:rsidP="00D6081A">
      <w:pPr>
        <w:rPr>
          <w:color w:val="660066"/>
        </w:rPr>
      </w:pPr>
    </w:p>
    <w:p w14:paraId="45A79E38" w14:textId="77777777" w:rsidR="009F6F84" w:rsidRDefault="009F6F84" w:rsidP="00D6081A">
      <w:pPr>
        <w:rPr>
          <w:color w:val="660066"/>
        </w:rPr>
      </w:pPr>
    </w:p>
    <w:p w14:paraId="4A6D9798" w14:textId="77777777" w:rsidR="009F6F84" w:rsidRDefault="009F6F84" w:rsidP="00D6081A">
      <w:pPr>
        <w:rPr>
          <w:color w:val="660066"/>
        </w:rPr>
      </w:pPr>
    </w:p>
    <w:p w14:paraId="695D8678" w14:textId="77777777" w:rsidR="009F6F84" w:rsidRDefault="009F6F84" w:rsidP="00D6081A">
      <w:pPr>
        <w:rPr>
          <w:color w:val="660066"/>
        </w:rPr>
      </w:pPr>
    </w:p>
    <w:p w14:paraId="43FCAB25" w14:textId="77777777" w:rsidR="009F6F84" w:rsidRDefault="009F6F84" w:rsidP="00D6081A">
      <w:pPr>
        <w:rPr>
          <w:color w:val="660066"/>
        </w:rPr>
      </w:pPr>
    </w:p>
    <w:p w14:paraId="4F3E8674" w14:textId="77777777" w:rsidR="009F6F84" w:rsidRDefault="009F6F84" w:rsidP="00D6081A">
      <w:pPr>
        <w:rPr>
          <w:color w:val="660066"/>
        </w:rPr>
      </w:pPr>
    </w:p>
    <w:p w14:paraId="2CB8EC14" w14:textId="77777777" w:rsidR="009F6F84" w:rsidRDefault="009F6F84" w:rsidP="00D6081A">
      <w:pPr>
        <w:rPr>
          <w:color w:val="660066"/>
        </w:rPr>
      </w:pPr>
    </w:p>
    <w:p w14:paraId="4D45903C" w14:textId="77777777" w:rsidR="009F6F84" w:rsidRDefault="009F6F84" w:rsidP="00D6081A">
      <w:pPr>
        <w:rPr>
          <w:color w:val="660066"/>
        </w:rPr>
      </w:pPr>
    </w:p>
    <w:p w14:paraId="00BB26E4" w14:textId="77777777" w:rsidR="009F6F84" w:rsidRDefault="009F6F84" w:rsidP="00D6081A">
      <w:pPr>
        <w:rPr>
          <w:color w:val="660066"/>
        </w:rPr>
      </w:pPr>
    </w:p>
    <w:p w14:paraId="26CFAB2F" w14:textId="77777777" w:rsidR="009F6F84" w:rsidRDefault="009F6F84" w:rsidP="00D6081A">
      <w:pPr>
        <w:rPr>
          <w:color w:val="660066"/>
        </w:rPr>
      </w:pPr>
    </w:p>
    <w:p w14:paraId="07E6DFF4" w14:textId="77777777" w:rsidR="009F6F84" w:rsidRDefault="009F6F84" w:rsidP="00D6081A">
      <w:pPr>
        <w:rPr>
          <w:color w:val="660066"/>
        </w:rPr>
      </w:pPr>
    </w:p>
    <w:p w14:paraId="3F2A4342" w14:textId="77777777" w:rsidR="009F6F84" w:rsidRDefault="009F6F84" w:rsidP="00D6081A">
      <w:pPr>
        <w:rPr>
          <w:color w:val="660066"/>
        </w:rPr>
      </w:pPr>
    </w:p>
    <w:p w14:paraId="5363123B" w14:textId="77777777" w:rsidR="009F6F84" w:rsidRDefault="009F6F84" w:rsidP="00D6081A">
      <w:pPr>
        <w:rPr>
          <w:color w:val="660066"/>
        </w:rPr>
      </w:pPr>
    </w:p>
    <w:p w14:paraId="1ABF3C19" w14:textId="77777777" w:rsidR="009F6F84" w:rsidRDefault="009F6F84" w:rsidP="00D6081A">
      <w:pPr>
        <w:rPr>
          <w:color w:val="660066"/>
        </w:rPr>
      </w:pPr>
    </w:p>
    <w:p w14:paraId="35715CAE" w14:textId="77777777" w:rsidR="009F6F84" w:rsidRDefault="009F6F84" w:rsidP="00D6081A">
      <w:pPr>
        <w:rPr>
          <w:color w:val="660066"/>
        </w:rPr>
      </w:pPr>
    </w:p>
    <w:p w14:paraId="58FD51A2" w14:textId="77777777" w:rsidR="009F6F84" w:rsidRPr="00AC22F7" w:rsidRDefault="009F6F84" w:rsidP="00D6081A">
      <w:pPr>
        <w:rPr>
          <w:color w:val="660066"/>
        </w:rPr>
      </w:pPr>
    </w:p>
    <w:p w14:paraId="30B9166C" w14:textId="77777777" w:rsidR="00D6081A" w:rsidRPr="00AC22F7" w:rsidRDefault="00D6081A" w:rsidP="00D6081A">
      <w:pPr>
        <w:rPr>
          <w:color w:val="660066"/>
        </w:rPr>
      </w:pPr>
    </w:p>
    <w:p w14:paraId="479DEB5A" w14:textId="77777777" w:rsidR="00D6081A" w:rsidRPr="00AC22F7" w:rsidRDefault="00D6081A" w:rsidP="00D6081A">
      <w:pPr>
        <w:rPr>
          <w:color w:val="660066"/>
        </w:rPr>
      </w:pPr>
    </w:p>
    <w:p w14:paraId="105AA56E" w14:textId="77777777" w:rsidR="00D6081A" w:rsidRDefault="00D6081A" w:rsidP="00D6081A">
      <w:pPr>
        <w:rPr>
          <w:color w:val="660066"/>
        </w:rPr>
      </w:pPr>
    </w:p>
    <w:p w14:paraId="09318634" w14:textId="77777777" w:rsidR="009F6F84" w:rsidRDefault="009F6F84" w:rsidP="00D6081A">
      <w:pPr>
        <w:rPr>
          <w:color w:val="660066"/>
        </w:rPr>
      </w:pPr>
    </w:p>
    <w:p w14:paraId="4BF61DE8" w14:textId="77777777" w:rsidR="009F6F84" w:rsidRDefault="009F6F84" w:rsidP="00D6081A">
      <w:pPr>
        <w:rPr>
          <w:color w:val="660066"/>
        </w:rPr>
      </w:pPr>
    </w:p>
    <w:p w14:paraId="3BE61CC8" w14:textId="77777777" w:rsidR="009F6F84" w:rsidRDefault="009F6F84" w:rsidP="00D6081A">
      <w:pPr>
        <w:rPr>
          <w:color w:val="660066"/>
        </w:rPr>
      </w:pPr>
    </w:p>
    <w:p w14:paraId="05EAF3C9" w14:textId="77777777" w:rsidR="009F6F84" w:rsidRDefault="009F6F84" w:rsidP="00D6081A">
      <w:pPr>
        <w:rPr>
          <w:color w:val="660066"/>
        </w:rPr>
      </w:pPr>
    </w:p>
    <w:p w14:paraId="2197124E" w14:textId="77777777" w:rsidR="009F6F84" w:rsidRPr="00AC22F7" w:rsidRDefault="009F6F84" w:rsidP="00D6081A">
      <w:pPr>
        <w:rPr>
          <w:color w:val="660066"/>
        </w:rPr>
      </w:pPr>
    </w:p>
    <w:p w14:paraId="00891640" w14:textId="77777777" w:rsidR="00D6081A" w:rsidRPr="00AC22F7" w:rsidRDefault="00D6081A" w:rsidP="00D6081A">
      <w:pPr>
        <w:rPr>
          <w:color w:val="660066"/>
        </w:rPr>
      </w:pPr>
    </w:p>
    <w:p w14:paraId="26274BF3" w14:textId="77777777" w:rsidR="00D6081A" w:rsidRPr="00AC22F7" w:rsidRDefault="00D6081A" w:rsidP="00D6081A">
      <w:pPr>
        <w:rPr>
          <w:color w:val="66006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4"/>
        <w:gridCol w:w="5926"/>
      </w:tblGrid>
      <w:tr w:rsidR="004738E3" w:rsidRPr="00AC22F7" w14:paraId="35F7CDB7" w14:textId="77777777" w:rsidTr="00631311">
        <w:trPr>
          <w:jc w:val="center"/>
        </w:trPr>
        <w:tc>
          <w:tcPr>
            <w:tcW w:w="8640" w:type="dxa"/>
            <w:gridSpan w:val="2"/>
            <w:shd w:val="clear" w:color="auto" w:fill="548DD4"/>
          </w:tcPr>
          <w:p w14:paraId="4C9973AF" w14:textId="77777777" w:rsidR="004738E3" w:rsidRPr="00AC22F7" w:rsidRDefault="004738E3" w:rsidP="00D6081A">
            <w:pPr>
              <w:pStyle w:val="BodyText"/>
              <w:ind w:left="181"/>
            </w:pPr>
          </w:p>
        </w:tc>
      </w:tr>
      <w:tr w:rsidR="00D6081A" w:rsidRPr="00AC22F7" w14:paraId="5DDB006E" w14:textId="77777777" w:rsidTr="00631311">
        <w:trPr>
          <w:jc w:val="center"/>
        </w:trPr>
        <w:tc>
          <w:tcPr>
            <w:tcW w:w="2714" w:type="dxa"/>
          </w:tcPr>
          <w:p w14:paraId="7E9BAC0F"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Customer Name</w:t>
            </w:r>
          </w:p>
        </w:tc>
        <w:tc>
          <w:tcPr>
            <w:tcW w:w="5926" w:type="dxa"/>
          </w:tcPr>
          <w:p w14:paraId="3524BFB3" w14:textId="73547B5A" w:rsidR="00D6081A" w:rsidRPr="00EA533E" w:rsidRDefault="00564800" w:rsidP="00D6081A">
            <w:pPr>
              <w:pStyle w:val="BodyText"/>
              <w:ind w:left="181"/>
              <w:rPr>
                <w:rFonts w:asciiTheme="minorHAnsi" w:hAnsiTheme="minorHAnsi" w:cs="Calibri"/>
                <w:color w:val="262626" w:themeColor="text1" w:themeTint="D9"/>
              </w:rPr>
            </w:pPr>
            <w:r>
              <w:rPr>
                <w:rFonts w:asciiTheme="minorHAnsi" w:hAnsiTheme="minorHAnsi" w:cs="Calibri"/>
                <w:color w:val="262626" w:themeColor="text1" w:themeTint="D9"/>
              </w:rPr>
              <w:t>Travix</w:t>
            </w:r>
          </w:p>
        </w:tc>
      </w:tr>
      <w:tr w:rsidR="00D6081A" w:rsidRPr="00AC22F7" w14:paraId="246B712B" w14:textId="77777777" w:rsidTr="00631311">
        <w:trPr>
          <w:jc w:val="center"/>
        </w:trPr>
        <w:tc>
          <w:tcPr>
            <w:tcW w:w="2714" w:type="dxa"/>
          </w:tcPr>
          <w:p w14:paraId="35AC63F6"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Project</w:t>
            </w:r>
            <w:r w:rsidR="009F6CCC" w:rsidRPr="008417A3">
              <w:rPr>
                <w:rFonts w:asciiTheme="minorHAnsi" w:hAnsiTheme="minorHAnsi" w:cs="Calibri"/>
                <w:color w:val="262626" w:themeColor="text1" w:themeTint="D9"/>
              </w:rPr>
              <w:t>/</w:t>
            </w:r>
            <w:r w:rsidR="003F647A" w:rsidRPr="008417A3">
              <w:rPr>
                <w:rFonts w:asciiTheme="minorHAnsi" w:hAnsiTheme="minorHAnsi" w:cs="Calibri"/>
                <w:color w:val="262626" w:themeColor="text1" w:themeTint="D9"/>
              </w:rPr>
              <w:t>Sub-Project</w:t>
            </w:r>
          </w:p>
        </w:tc>
        <w:tc>
          <w:tcPr>
            <w:tcW w:w="5926" w:type="dxa"/>
          </w:tcPr>
          <w:p w14:paraId="3183B2B4" w14:textId="59A483ED" w:rsidR="00D6081A" w:rsidRPr="00EA533E" w:rsidRDefault="00143A8F" w:rsidP="00D6081A">
            <w:pPr>
              <w:pStyle w:val="BodyText"/>
              <w:ind w:left="181"/>
              <w:rPr>
                <w:rFonts w:asciiTheme="minorHAnsi" w:hAnsiTheme="minorHAnsi" w:cs="Calibri"/>
                <w:color w:val="262626" w:themeColor="text1" w:themeTint="D9"/>
              </w:rPr>
            </w:pPr>
            <w:r>
              <w:rPr>
                <w:rFonts w:asciiTheme="minorHAnsi" w:hAnsiTheme="minorHAnsi" w:cs="Calibri"/>
                <w:color w:val="262626" w:themeColor="text1" w:themeTint="D9"/>
              </w:rPr>
              <w:t xml:space="preserve">Technical Assessment documentation </w:t>
            </w:r>
          </w:p>
        </w:tc>
      </w:tr>
      <w:tr w:rsidR="00D6081A" w:rsidRPr="00AC22F7" w14:paraId="6EBF551B" w14:textId="77777777" w:rsidTr="00631311">
        <w:trPr>
          <w:jc w:val="center"/>
        </w:trPr>
        <w:tc>
          <w:tcPr>
            <w:tcW w:w="2714" w:type="dxa"/>
          </w:tcPr>
          <w:p w14:paraId="48E146ED"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File Name</w:t>
            </w:r>
          </w:p>
        </w:tc>
        <w:tc>
          <w:tcPr>
            <w:tcW w:w="5926" w:type="dxa"/>
          </w:tcPr>
          <w:p w14:paraId="056AD6CE" w14:textId="2C3C3320" w:rsidR="00D6081A" w:rsidRPr="00EA533E" w:rsidRDefault="00C32E33" w:rsidP="00D6081A">
            <w:pPr>
              <w:pStyle w:val="BodyText"/>
              <w:ind w:left="181"/>
              <w:rPr>
                <w:rFonts w:asciiTheme="minorHAnsi" w:hAnsiTheme="minorHAnsi" w:cs="Calibri"/>
                <w:color w:val="262626" w:themeColor="text1" w:themeTint="D9"/>
              </w:rPr>
            </w:pPr>
            <w:r>
              <w:rPr>
                <w:rFonts w:asciiTheme="minorHAnsi" w:hAnsiTheme="minorHAnsi" w:cs="Calibri"/>
                <w:noProof/>
                <w:color w:val="262626" w:themeColor="text1" w:themeTint="D9"/>
              </w:rPr>
              <w:fldChar w:fldCharType="begin"/>
            </w:r>
            <w:r>
              <w:rPr>
                <w:rFonts w:asciiTheme="minorHAnsi" w:hAnsiTheme="minorHAnsi" w:cs="Calibri"/>
                <w:noProof/>
                <w:color w:val="262626" w:themeColor="text1" w:themeTint="D9"/>
              </w:rPr>
              <w:instrText xml:space="preserve"> FILENAME   \* MERGEFORMAT </w:instrText>
            </w:r>
            <w:r>
              <w:rPr>
                <w:rFonts w:asciiTheme="minorHAnsi" w:hAnsiTheme="minorHAnsi" w:cs="Calibri"/>
                <w:noProof/>
                <w:color w:val="262626" w:themeColor="text1" w:themeTint="D9"/>
              </w:rPr>
              <w:fldChar w:fldCharType="separate"/>
            </w:r>
            <w:r w:rsidR="00564800">
              <w:rPr>
                <w:rFonts w:asciiTheme="minorHAnsi" w:hAnsiTheme="minorHAnsi" w:cs="Calibri"/>
                <w:noProof/>
                <w:color w:val="262626" w:themeColor="text1" w:themeTint="D9"/>
              </w:rPr>
              <w:t>Wings Documentation.docx</w:t>
            </w:r>
            <w:r>
              <w:rPr>
                <w:rFonts w:asciiTheme="minorHAnsi" w:hAnsiTheme="minorHAnsi" w:cs="Calibri"/>
                <w:noProof/>
                <w:color w:val="262626" w:themeColor="text1" w:themeTint="D9"/>
              </w:rPr>
              <w:fldChar w:fldCharType="end"/>
            </w:r>
          </w:p>
        </w:tc>
      </w:tr>
      <w:tr w:rsidR="00D6081A" w:rsidRPr="00AC22F7" w14:paraId="3BB219E2" w14:textId="77777777" w:rsidTr="00631311">
        <w:trPr>
          <w:jc w:val="center"/>
        </w:trPr>
        <w:tc>
          <w:tcPr>
            <w:tcW w:w="2714" w:type="dxa"/>
          </w:tcPr>
          <w:p w14:paraId="3D30D675"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Version</w:t>
            </w:r>
          </w:p>
        </w:tc>
        <w:tc>
          <w:tcPr>
            <w:tcW w:w="5926" w:type="dxa"/>
          </w:tcPr>
          <w:p w14:paraId="15A024D7" w14:textId="4658A0C7" w:rsidR="00D6081A" w:rsidRPr="00EA533E" w:rsidRDefault="00C32E33" w:rsidP="00D6081A">
            <w:pPr>
              <w:pStyle w:val="BodyText"/>
              <w:ind w:left="181"/>
              <w:rPr>
                <w:rFonts w:asciiTheme="minorHAnsi" w:hAnsiTheme="minorHAnsi" w:cs="Calibri"/>
                <w:color w:val="262626" w:themeColor="text1" w:themeTint="D9"/>
              </w:rPr>
            </w:pPr>
            <w:r>
              <w:rPr>
                <w:rFonts w:asciiTheme="minorHAnsi" w:hAnsiTheme="minorHAnsi" w:cs="Calibri"/>
                <w:color w:val="262626" w:themeColor="text1" w:themeTint="D9"/>
              </w:rPr>
              <w:fldChar w:fldCharType="begin"/>
            </w:r>
            <w:r>
              <w:rPr>
                <w:rFonts w:asciiTheme="minorHAnsi" w:hAnsiTheme="minorHAnsi" w:cs="Calibri"/>
                <w:color w:val="262626" w:themeColor="text1" w:themeTint="D9"/>
              </w:rPr>
              <w:instrText xml:space="preserve"> DOCPROPERTY  "Version Number"  \* MERGEFORMAT </w:instrText>
            </w:r>
            <w:r>
              <w:rPr>
                <w:rFonts w:asciiTheme="minorHAnsi" w:hAnsiTheme="minorHAnsi" w:cs="Calibri"/>
                <w:color w:val="262626" w:themeColor="text1" w:themeTint="D9"/>
              </w:rPr>
              <w:fldChar w:fldCharType="separate"/>
            </w:r>
            <w:r w:rsidR="00564800">
              <w:rPr>
                <w:rFonts w:asciiTheme="minorHAnsi" w:hAnsiTheme="minorHAnsi" w:cs="Calibri"/>
                <w:color w:val="262626" w:themeColor="text1" w:themeTint="D9"/>
              </w:rPr>
              <w:t>0.1</w:t>
            </w:r>
            <w:r>
              <w:rPr>
                <w:rFonts w:asciiTheme="minorHAnsi" w:hAnsiTheme="minorHAnsi" w:cs="Calibri"/>
                <w:color w:val="262626" w:themeColor="text1" w:themeTint="D9"/>
              </w:rPr>
              <w:fldChar w:fldCharType="end"/>
            </w:r>
          </w:p>
        </w:tc>
      </w:tr>
      <w:tr w:rsidR="00BC7BF6" w:rsidRPr="00AC22F7" w14:paraId="39C498AF" w14:textId="77777777" w:rsidTr="00631311">
        <w:trPr>
          <w:jc w:val="center"/>
        </w:trPr>
        <w:tc>
          <w:tcPr>
            <w:tcW w:w="2714" w:type="dxa"/>
          </w:tcPr>
          <w:p w14:paraId="3A97BB68" w14:textId="77777777" w:rsidR="00BC7BF6" w:rsidRPr="008417A3" w:rsidRDefault="00BC7BF6"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Compatibility</w:t>
            </w:r>
            <w:r w:rsidR="00156259" w:rsidRPr="008417A3">
              <w:rPr>
                <w:rFonts w:asciiTheme="minorHAnsi" w:hAnsiTheme="minorHAnsi" w:cs="Calibri"/>
                <w:color w:val="262626" w:themeColor="text1" w:themeTint="D9"/>
              </w:rPr>
              <w:t xml:space="preserve"> Version</w:t>
            </w:r>
          </w:p>
        </w:tc>
        <w:tc>
          <w:tcPr>
            <w:tcW w:w="5926" w:type="dxa"/>
          </w:tcPr>
          <w:p w14:paraId="69FD697C" w14:textId="57ADB316" w:rsidR="00BC7BF6" w:rsidRPr="00EA533E" w:rsidRDefault="00C32E33" w:rsidP="00D6081A">
            <w:pPr>
              <w:pStyle w:val="BodyText"/>
              <w:ind w:left="181"/>
              <w:rPr>
                <w:rFonts w:asciiTheme="minorHAnsi" w:hAnsiTheme="minorHAnsi" w:cs="Calibri"/>
                <w:color w:val="262626" w:themeColor="text1" w:themeTint="D9"/>
              </w:rPr>
            </w:pPr>
            <w:r>
              <w:rPr>
                <w:rFonts w:asciiTheme="minorHAnsi" w:hAnsiTheme="minorHAnsi" w:cs="Calibri"/>
                <w:color w:val="262626" w:themeColor="text1" w:themeTint="D9"/>
              </w:rPr>
              <w:fldChar w:fldCharType="begin"/>
            </w:r>
            <w:r>
              <w:rPr>
                <w:rFonts w:asciiTheme="minorHAnsi" w:hAnsiTheme="minorHAnsi" w:cs="Calibri"/>
                <w:color w:val="262626" w:themeColor="text1" w:themeTint="D9"/>
              </w:rPr>
              <w:instrText xml:space="preserve"> DOCPROPERTY  "Compatibility Version"  \* MERGEFORMAT </w:instrText>
            </w:r>
            <w:r>
              <w:rPr>
                <w:rFonts w:asciiTheme="minorHAnsi" w:hAnsiTheme="minorHAnsi" w:cs="Calibri"/>
                <w:color w:val="262626" w:themeColor="text1" w:themeTint="D9"/>
              </w:rPr>
              <w:fldChar w:fldCharType="separate"/>
            </w:r>
            <w:r w:rsidR="00564800">
              <w:rPr>
                <w:rFonts w:asciiTheme="minorHAnsi" w:hAnsiTheme="minorHAnsi" w:cs="Calibri"/>
                <w:color w:val="262626" w:themeColor="text1" w:themeTint="D9"/>
              </w:rPr>
              <w:t>1.0</w:t>
            </w:r>
            <w:r>
              <w:rPr>
                <w:rFonts w:asciiTheme="minorHAnsi" w:hAnsiTheme="minorHAnsi" w:cs="Calibri"/>
                <w:color w:val="262626" w:themeColor="text1" w:themeTint="D9"/>
              </w:rPr>
              <w:fldChar w:fldCharType="end"/>
            </w:r>
          </w:p>
        </w:tc>
      </w:tr>
      <w:tr w:rsidR="00D6081A" w:rsidRPr="00AC22F7" w14:paraId="65BA8402" w14:textId="77777777" w:rsidTr="00631311">
        <w:trPr>
          <w:jc w:val="center"/>
        </w:trPr>
        <w:tc>
          <w:tcPr>
            <w:tcW w:w="2714" w:type="dxa"/>
          </w:tcPr>
          <w:p w14:paraId="462234DC"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Author</w:t>
            </w:r>
          </w:p>
        </w:tc>
        <w:tc>
          <w:tcPr>
            <w:tcW w:w="5926" w:type="dxa"/>
          </w:tcPr>
          <w:p w14:paraId="2952BA1C" w14:textId="418B9DA8" w:rsidR="00D6081A" w:rsidRPr="00EA533E" w:rsidRDefault="00143A8F">
            <w:pPr>
              <w:pStyle w:val="BodyText"/>
              <w:ind w:left="181"/>
              <w:rPr>
                <w:rFonts w:asciiTheme="minorHAnsi" w:hAnsiTheme="minorHAnsi" w:cs="Calibri"/>
                <w:color w:val="262626" w:themeColor="text1" w:themeTint="D9"/>
              </w:rPr>
            </w:pPr>
            <w:r>
              <w:rPr>
                <w:rFonts w:asciiTheme="minorHAnsi" w:hAnsiTheme="minorHAnsi" w:cs="Calibri"/>
                <w:color w:val="262626" w:themeColor="text1" w:themeTint="D9"/>
              </w:rPr>
              <w:t>Mohamed Salah</w:t>
            </w:r>
          </w:p>
        </w:tc>
      </w:tr>
      <w:tr w:rsidR="00CD232D" w:rsidRPr="00AC22F7" w14:paraId="064CF34D" w14:textId="77777777" w:rsidTr="00631311">
        <w:trPr>
          <w:jc w:val="center"/>
        </w:trPr>
        <w:tc>
          <w:tcPr>
            <w:tcW w:w="2714" w:type="dxa"/>
          </w:tcPr>
          <w:p w14:paraId="3F6737A3" w14:textId="77777777" w:rsidR="00CD232D" w:rsidRPr="008417A3" w:rsidRDefault="00CD232D" w:rsidP="008417A3">
            <w:pPr>
              <w:pStyle w:val="BodyText"/>
              <w:ind w:left="181"/>
              <w:rPr>
                <w:rFonts w:asciiTheme="minorHAnsi" w:hAnsiTheme="minorHAnsi" w:cs="Calibri"/>
                <w:color w:val="262626" w:themeColor="text1" w:themeTint="D9"/>
              </w:rPr>
            </w:pPr>
            <w:r w:rsidRPr="00CD232D">
              <w:rPr>
                <w:rFonts w:asciiTheme="minorHAnsi" w:hAnsiTheme="minorHAnsi" w:cs="Calibri"/>
                <w:color w:val="262626" w:themeColor="text1" w:themeTint="D9"/>
              </w:rPr>
              <w:t>Publish Date</w:t>
            </w:r>
          </w:p>
        </w:tc>
        <w:tc>
          <w:tcPr>
            <w:tcW w:w="5926" w:type="dxa"/>
          </w:tcPr>
          <w:p w14:paraId="75CE4C2B" w14:textId="762223C8" w:rsidR="00CD232D" w:rsidRPr="00EA533E" w:rsidRDefault="00C32E33" w:rsidP="00D6081A">
            <w:pPr>
              <w:pStyle w:val="BodyText"/>
              <w:ind w:left="181"/>
              <w:rPr>
                <w:rFonts w:asciiTheme="minorHAnsi" w:hAnsiTheme="minorHAnsi" w:cs="Calibri"/>
                <w:color w:val="262626" w:themeColor="text1" w:themeTint="D9"/>
              </w:rPr>
            </w:pPr>
            <w:r>
              <w:rPr>
                <w:rFonts w:asciiTheme="minorHAnsi" w:hAnsiTheme="minorHAnsi" w:cs="Calibri"/>
                <w:color w:val="262626" w:themeColor="text1" w:themeTint="D9"/>
              </w:rPr>
              <w:fldChar w:fldCharType="begin"/>
            </w:r>
            <w:r>
              <w:rPr>
                <w:rFonts w:asciiTheme="minorHAnsi" w:hAnsiTheme="minorHAnsi" w:cs="Calibri"/>
                <w:color w:val="262626" w:themeColor="text1" w:themeTint="D9"/>
              </w:rPr>
              <w:instrText xml:space="preserve"> DOCPROPERTY  "Publish Date"  \* MERGEFORMAT </w:instrText>
            </w:r>
            <w:r>
              <w:rPr>
                <w:rFonts w:asciiTheme="minorHAnsi" w:hAnsiTheme="minorHAnsi" w:cs="Calibri"/>
                <w:color w:val="262626" w:themeColor="text1" w:themeTint="D9"/>
              </w:rPr>
              <w:fldChar w:fldCharType="separate"/>
            </w:r>
            <w:r w:rsidR="00564800">
              <w:rPr>
                <w:rFonts w:asciiTheme="minorHAnsi" w:hAnsiTheme="minorHAnsi" w:cs="Calibri"/>
                <w:color w:val="262626" w:themeColor="text1" w:themeTint="D9"/>
              </w:rPr>
              <w:t>15-JUN-2019</w:t>
            </w:r>
            <w:r>
              <w:rPr>
                <w:rFonts w:asciiTheme="minorHAnsi" w:hAnsiTheme="minorHAnsi" w:cs="Calibri"/>
                <w:color w:val="262626" w:themeColor="text1" w:themeTint="D9"/>
              </w:rPr>
              <w:fldChar w:fldCharType="end"/>
            </w:r>
          </w:p>
        </w:tc>
      </w:tr>
      <w:tr w:rsidR="00D6081A" w:rsidRPr="00AC22F7" w14:paraId="5023DAD5" w14:textId="77777777" w:rsidTr="00631311">
        <w:trPr>
          <w:jc w:val="center"/>
        </w:trPr>
        <w:tc>
          <w:tcPr>
            <w:tcW w:w="2714" w:type="dxa"/>
          </w:tcPr>
          <w:p w14:paraId="511E972E"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Reviewer</w:t>
            </w:r>
          </w:p>
        </w:tc>
        <w:tc>
          <w:tcPr>
            <w:tcW w:w="5926" w:type="dxa"/>
          </w:tcPr>
          <w:p w14:paraId="1D9AA11F" w14:textId="242C0768" w:rsidR="00D6081A" w:rsidRPr="00EA533E" w:rsidRDefault="00D6081A" w:rsidP="00D6081A">
            <w:pPr>
              <w:pStyle w:val="BodyText"/>
              <w:ind w:left="181"/>
              <w:rPr>
                <w:rFonts w:asciiTheme="minorHAnsi" w:hAnsiTheme="minorHAnsi" w:cs="Calibri"/>
                <w:color w:val="262626" w:themeColor="text1" w:themeTint="D9"/>
              </w:rPr>
            </w:pPr>
          </w:p>
        </w:tc>
      </w:tr>
      <w:tr w:rsidR="00D6081A" w:rsidRPr="00AC22F7" w14:paraId="4CE85E14" w14:textId="77777777" w:rsidTr="00631311">
        <w:trPr>
          <w:jc w:val="center"/>
        </w:trPr>
        <w:tc>
          <w:tcPr>
            <w:tcW w:w="2714" w:type="dxa"/>
          </w:tcPr>
          <w:p w14:paraId="0A8EFC8B"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Review Date</w:t>
            </w:r>
          </w:p>
        </w:tc>
        <w:tc>
          <w:tcPr>
            <w:tcW w:w="5926" w:type="dxa"/>
          </w:tcPr>
          <w:p w14:paraId="2A7B07D6" w14:textId="4824DE4C" w:rsidR="00D6081A" w:rsidRPr="00EA533E" w:rsidRDefault="00D6081A" w:rsidP="00D6081A">
            <w:pPr>
              <w:pStyle w:val="BodyText"/>
              <w:ind w:left="181"/>
              <w:rPr>
                <w:rFonts w:asciiTheme="minorHAnsi" w:hAnsiTheme="minorHAnsi" w:cs="Calibri"/>
                <w:color w:val="262626" w:themeColor="text1" w:themeTint="D9"/>
              </w:rPr>
            </w:pPr>
          </w:p>
        </w:tc>
      </w:tr>
    </w:tbl>
    <w:p w14:paraId="0F7FF7AF" w14:textId="77777777" w:rsidR="00D6081A" w:rsidRPr="00AC22F7" w:rsidRDefault="00D6081A" w:rsidP="00D6081A">
      <w:pPr>
        <w:rPr>
          <w:i/>
          <w:iCs/>
          <w:color w:val="660066"/>
        </w:rPr>
      </w:pPr>
    </w:p>
    <w:p w14:paraId="3B4DB28A" w14:textId="77777777" w:rsidR="00781E98" w:rsidRPr="00134805" w:rsidRDefault="00D6081A" w:rsidP="00134805">
      <w:pPr>
        <w:pStyle w:val="TOCHeader"/>
        <w:rPr>
          <w:rFonts w:asciiTheme="minorHAnsi" w:hAnsiTheme="minorHAnsi" w:cstheme="minorHAnsi"/>
          <w:lang w:eastAsia="en-GB"/>
        </w:rPr>
      </w:pPr>
      <w:r w:rsidRPr="00AC22F7">
        <w:rPr>
          <w:i/>
          <w:iCs/>
          <w:color w:val="660066"/>
        </w:rPr>
        <w:br w:type="page"/>
      </w:r>
      <w:r w:rsidR="00134805" w:rsidRPr="000A6103">
        <w:rPr>
          <w:rFonts w:asciiTheme="minorHAnsi" w:hAnsiTheme="minorHAnsi" w:cstheme="minorHAnsi"/>
          <w:color w:val="404040" w:themeColor="text1" w:themeTint="BF"/>
          <w:lang w:eastAsia="en-GB"/>
        </w:rPr>
        <w:lastRenderedPageBreak/>
        <w:t>Disclaimer</w:t>
      </w:r>
    </w:p>
    <w:p w14:paraId="2EC73A4A" w14:textId="77777777" w:rsidR="00134805" w:rsidRDefault="00134805" w:rsidP="00335D7C">
      <w:pPr>
        <w:jc w:val="both"/>
        <w:rPr>
          <w:sz w:val="28"/>
          <w:szCs w:val="28"/>
        </w:rPr>
      </w:pPr>
    </w:p>
    <w:p w14:paraId="2C1400C6" w14:textId="7B70BD0F" w:rsidR="00A7626B" w:rsidRPr="00134805" w:rsidRDefault="00A7626B" w:rsidP="00143A8F">
      <w:pPr>
        <w:jc w:val="both"/>
        <w:rPr>
          <w:rFonts w:cs="Arial"/>
          <w:sz w:val="28"/>
          <w:szCs w:val="28"/>
        </w:rPr>
      </w:pPr>
      <w:r w:rsidRPr="00134805">
        <w:rPr>
          <w:rFonts w:cs="Arial"/>
          <w:sz w:val="28"/>
          <w:szCs w:val="28"/>
        </w:rPr>
        <w:t xml:space="preserve">© </w:t>
      </w:r>
      <w:r w:rsidR="004F6747" w:rsidRPr="00134805">
        <w:rPr>
          <w:rFonts w:cs="Arial"/>
          <w:sz w:val="28"/>
          <w:szCs w:val="28"/>
        </w:rPr>
        <w:t>201</w:t>
      </w:r>
      <w:r w:rsidR="00143A8F">
        <w:rPr>
          <w:rFonts w:cs="Arial"/>
          <w:sz w:val="28"/>
          <w:szCs w:val="28"/>
        </w:rPr>
        <w:t>9</w:t>
      </w:r>
      <w:r w:rsidR="004F6747" w:rsidRPr="00134805">
        <w:rPr>
          <w:rFonts w:cs="Arial"/>
          <w:sz w:val="28"/>
          <w:szCs w:val="28"/>
        </w:rPr>
        <w:t xml:space="preserve"> </w:t>
      </w:r>
      <w:r w:rsidRPr="00134805">
        <w:rPr>
          <w:rFonts w:cs="Arial"/>
          <w:sz w:val="28"/>
          <w:szCs w:val="28"/>
        </w:rPr>
        <w:t xml:space="preserve">All rights reserved. This document </w:t>
      </w:r>
      <w:r w:rsidR="00EC1C04" w:rsidRPr="00134805">
        <w:rPr>
          <w:rFonts w:cs="Arial"/>
          <w:sz w:val="28"/>
          <w:szCs w:val="28"/>
        </w:rPr>
        <w:t>has been created for use by</w:t>
      </w:r>
      <w:r w:rsidR="00120A7D" w:rsidRPr="00134805">
        <w:rPr>
          <w:rFonts w:cs="Arial"/>
          <w:sz w:val="28"/>
          <w:szCs w:val="28"/>
        </w:rPr>
        <w:t xml:space="preserve"> </w:t>
      </w:r>
      <w:r w:rsidR="00FF757D" w:rsidRPr="00FF757D">
        <w:rPr>
          <w:rFonts w:cs="Arial"/>
          <w:sz w:val="28"/>
          <w:szCs w:val="28"/>
        </w:rPr>
        <w:t>Travix International</w:t>
      </w:r>
      <w:r w:rsidRPr="00134805">
        <w:rPr>
          <w:rFonts w:cs="Arial"/>
          <w:sz w:val="28"/>
          <w:szCs w:val="28"/>
        </w:rPr>
        <w:t xml:space="preserve">. These rights are not transferable to any third party without the prior written consent of </w:t>
      </w:r>
      <w:r w:rsidR="00143A8F">
        <w:rPr>
          <w:rFonts w:cs="Arial"/>
          <w:sz w:val="28"/>
          <w:szCs w:val="28"/>
        </w:rPr>
        <w:t>the author</w:t>
      </w:r>
      <w:r w:rsidRPr="00134805">
        <w:rPr>
          <w:rFonts w:cs="Arial"/>
          <w:sz w:val="28"/>
          <w:szCs w:val="28"/>
        </w:rPr>
        <w:t>.</w:t>
      </w:r>
    </w:p>
    <w:p w14:paraId="166E883F" w14:textId="77777777" w:rsidR="00D6081A" w:rsidRPr="00AC22F7" w:rsidRDefault="00D6081A" w:rsidP="00D6081A">
      <w:pPr>
        <w:rPr>
          <w:rFonts w:ascii="Verdana" w:hAnsi="Verdana"/>
          <w:sz w:val="20"/>
          <w:szCs w:val="20"/>
        </w:rPr>
      </w:pPr>
    </w:p>
    <w:p w14:paraId="296D83F9" w14:textId="77777777" w:rsidR="00D6081A" w:rsidRPr="00AC22F7" w:rsidRDefault="00D6081A" w:rsidP="00D6081A">
      <w:pPr>
        <w:rPr>
          <w:rFonts w:ascii="Book Antiqua" w:hAnsi="Book Antiqua"/>
          <w:lang w:eastAsia="en-GB"/>
        </w:rPr>
      </w:pPr>
    </w:p>
    <w:p w14:paraId="696CABF0" w14:textId="77777777" w:rsidR="00D6081A" w:rsidRPr="00AC22F7" w:rsidRDefault="00D6081A" w:rsidP="00D6081A">
      <w:pPr>
        <w:rPr>
          <w:rFonts w:ascii="Book Antiqua" w:hAnsi="Book Antiqua"/>
          <w:lang w:eastAsia="en-GB"/>
        </w:rPr>
      </w:pPr>
      <w:r w:rsidRPr="00AC22F7">
        <w:rPr>
          <w:sz w:val="32"/>
          <w:szCs w:val="32"/>
          <w:lang w:eastAsia="en-GB"/>
        </w:rPr>
        <w:br w:type="page"/>
      </w:r>
    </w:p>
    <w:p w14:paraId="090D1725" w14:textId="77777777" w:rsidR="00D6081A" w:rsidRPr="00035ADA" w:rsidRDefault="00D6081A" w:rsidP="00035ADA">
      <w:pPr>
        <w:pStyle w:val="TOCHeading"/>
        <w:tabs>
          <w:tab w:val="left" w:pos="2520"/>
        </w:tabs>
        <w:ind w:right="720"/>
        <w:jc w:val="center"/>
        <w:rPr>
          <w:rFonts w:asciiTheme="minorHAnsi" w:hAnsiTheme="minorHAnsi"/>
          <w:color w:val="262626" w:themeColor="text1" w:themeTint="D9"/>
          <w:sz w:val="36"/>
          <w:szCs w:val="36"/>
          <w:lang w:eastAsia="en-GB"/>
        </w:rPr>
      </w:pPr>
      <w:r w:rsidRPr="00035ADA">
        <w:rPr>
          <w:rFonts w:asciiTheme="minorHAnsi" w:hAnsiTheme="minorHAnsi"/>
          <w:color w:val="262626" w:themeColor="text1" w:themeTint="D9"/>
          <w:sz w:val="36"/>
          <w:szCs w:val="36"/>
          <w:lang w:eastAsia="en-GB"/>
        </w:rPr>
        <w:lastRenderedPageBreak/>
        <w:t>Table of contents</w:t>
      </w:r>
    </w:p>
    <w:p w14:paraId="6C84ECF2" w14:textId="33375A08" w:rsidR="00564800" w:rsidRDefault="00F64EA8">
      <w:pPr>
        <w:pStyle w:val="TOC1"/>
        <w:rPr>
          <w:rFonts w:asciiTheme="minorHAnsi" w:eastAsiaTheme="minorEastAsia" w:hAnsiTheme="minorHAnsi" w:cstheme="minorBidi"/>
          <w:noProof/>
          <w:sz w:val="22"/>
          <w:szCs w:val="22"/>
        </w:rPr>
      </w:pPr>
      <w:r w:rsidRPr="00AC22F7">
        <w:rPr>
          <w:lang w:eastAsia="en-GB"/>
        </w:rPr>
        <w:fldChar w:fldCharType="begin"/>
      </w:r>
      <w:r w:rsidR="00D6081A" w:rsidRPr="00AC22F7">
        <w:rPr>
          <w:lang w:eastAsia="en-GB"/>
        </w:rPr>
        <w:instrText xml:space="preserve"> TOC \o "1-4" \h \z \u </w:instrText>
      </w:r>
      <w:r w:rsidRPr="00AC22F7">
        <w:rPr>
          <w:lang w:eastAsia="en-GB"/>
        </w:rPr>
        <w:fldChar w:fldCharType="separate"/>
      </w:r>
      <w:hyperlink w:anchor="_Toc11687399" w:history="1">
        <w:r w:rsidR="00564800" w:rsidRPr="00FE26A8">
          <w:rPr>
            <w:rStyle w:val="Hyperlink"/>
            <w:noProof/>
          </w:rPr>
          <w:t>Record of Changes</w:t>
        </w:r>
        <w:r w:rsidR="00564800">
          <w:rPr>
            <w:noProof/>
            <w:webHidden/>
          </w:rPr>
          <w:tab/>
        </w:r>
        <w:r w:rsidR="00564800">
          <w:rPr>
            <w:noProof/>
            <w:webHidden/>
          </w:rPr>
          <w:fldChar w:fldCharType="begin"/>
        </w:r>
        <w:r w:rsidR="00564800">
          <w:rPr>
            <w:noProof/>
            <w:webHidden/>
          </w:rPr>
          <w:instrText xml:space="preserve"> PAGEREF _Toc11687399 \h </w:instrText>
        </w:r>
        <w:r w:rsidR="00564800">
          <w:rPr>
            <w:noProof/>
            <w:webHidden/>
          </w:rPr>
        </w:r>
        <w:r w:rsidR="00564800">
          <w:rPr>
            <w:noProof/>
            <w:webHidden/>
          </w:rPr>
          <w:fldChar w:fldCharType="separate"/>
        </w:r>
        <w:r w:rsidR="00564800">
          <w:rPr>
            <w:noProof/>
            <w:webHidden/>
          </w:rPr>
          <w:t>5</w:t>
        </w:r>
        <w:r w:rsidR="00564800">
          <w:rPr>
            <w:noProof/>
            <w:webHidden/>
          </w:rPr>
          <w:fldChar w:fldCharType="end"/>
        </w:r>
      </w:hyperlink>
    </w:p>
    <w:p w14:paraId="4282FD0B" w14:textId="257DECD0" w:rsidR="00564800" w:rsidRDefault="00564800">
      <w:pPr>
        <w:pStyle w:val="TOC1"/>
        <w:rPr>
          <w:rFonts w:asciiTheme="minorHAnsi" w:eastAsiaTheme="minorEastAsia" w:hAnsiTheme="minorHAnsi" w:cstheme="minorBidi"/>
          <w:noProof/>
          <w:sz w:val="22"/>
          <w:szCs w:val="22"/>
        </w:rPr>
      </w:pPr>
      <w:hyperlink w:anchor="_Toc11687400" w:history="1">
        <w:r w:rsidRPr="00FE26A8">
          <w:rPr>
            <w:rStyle w:val="Hyperlink"/>
            <w:noProof/>
          </w:rPr>
          <w:t>Approvals</w:t>
        </w:r>
        <w:r>
          <w:rPr>
            <w:noProof/>
            <w:webHidden/>
          </w:rPr>
          <w:tab/>
        </w:r>
        <w:r>
          <w:rPr>
            <w:noProof/>
            <w:webHidden/>
          </w:rPr>
          <w:fldChar w:fldCharType="begin"/>
        </w:r>
        <w:r>
          <w:rPr>
            <w:noProof/>
            <w:webHidden/>
          </w:rPr>
          <w:instrText xml:space="preserve"> PAGEREF _Toc11687400 \h </w:instrText>
        </w:r>
        <w:r>
          <w:rPr>
            <w:noProof/>
            <w:webHidden/>
          </w:rPr>
        </w:r>
        <w:r>
          <w:rPr>
            <w:noProof/>
            <w:webHidden/>
          </w:rPr>
          <w:fldChar w:fldCharType="separate"/>
        </w:r>
        <w:r>
          <w:rPr>
            <w:noProof/>
            <w:webHidden/>
          </w:rPr>
          <w:t>6</w:t>
        </w:r>
        <w:r>
          <w:rPr>
            <w:noProof/>
            <w:webHidden/>
          </w:rPr>
          <w:fldChar w:fldCharType="end"/>
        </w:r>
      </w:hyperlink>
    </w:p>
    <w:p w14:paraId="36327606" w14:textId="64980AF7" w:rsidR="00564800" w:rsidRDefault="00564800">
      <w:pPr>
        <w:pStyle w:val="TOC1"/>
        <w:rPr>
          <w:rFonts w:asciiTheme="minorHAnsi" w:eastAsiaTheme="minorEastAsia" w:hAnsiTheme="minorHAnsi" w:cstheme="minorBidi"/>
          <w:noProof/>
          <w:sz w:val="22"/>
          <w:szCs w:val="22"/>
        </w:rPr>
      </w:pPr>
      <w:hyperlink w:anchor="_Toc11687401" w:history="1">
        <w:r w:rsidRPr="00FE26A8">
          <w:rPr>
            <w:rStyle w:val="Hyperlink"/>
            <w:noProof/>
          </w:rPr>
          <w:t>Distribution List</w:t>
        </w:r>
        <w:r>
          <w:rPr>
            <w:noProof/>
            <w:webHidden/>
          </w:rPr>
          <w:tab/>
        </w:r>
        <w:r>
          <w:rPr>
            <w:noProof/>
            <w:webHidden/>
          </w:rPr>
          <w:fldChar w:fldCharType="begin"/>
        </w:r>
        <w:r>
          <w:rPr>
            <w:noProof/>
            <w:webHidden/>
          </w:rPr>
          <w:instrText xml:space="preserve"> PAGEREF _Toc11687401 \h </w:instrText>
        </w:r>
        <w:r>
          <w:rPr>
            <w:noProof/>
            <w:webHidden/>
          </w:rPr>
        </w:r>
        <w:r>
          <w:rPr>
            <w:noProof/>
            <w:webHidden/>
          </w:rPr>
          <w:fldChar w:fldCharType="separate"/>
        </w:r>
        <w:r>
          <w:rPr>
            <w:noProof/>
            <w:webHidden/>
          </w:rPr>
          <w:t>6</w:t>
        </w:r>
        <w:r>
          <w:rPr>
            <w:noProof/>
            <w:webHidden/>
          </w:rPr>
          <w:fldChar w:fldCharType="end"/>
        </w:r>
      </w:hyperlink>
    </w:p>
    <w:p w14:paraId="48E694A7" w14:textId="204AC1DF" w:rsidR="00564800" w:rsidRDefault="00564800">
      <w:pPr>
        <w:pStyle w:val="TOC1"/>
        <w:rPr>
          <w:rFonts w:asciiTheme="minorHAnsi" w:eastAsiaTheme="minorEastAsia" w:hAnsiTheme="minorHAnsi" w:cstheme="minorBidi"/>
          <w:noProof/>
          <w:sz w:val="22"/>
          <w:szCs w:val="22"/>
        </w:rPr>
      </w:pPr>
      <w:hyperlink w:anchor="_Toc11687402" w:history="1">
        <w:r w:rsidRPr="00FE26A8">
          <w:rPr>
            <w:rStyle w:val="Hyperlink"/>
            <w:noProof/>
          </w:rPr>
          <w:t>Documents References</w:t>
        </w:r>
        <w:r>
          <w:rPr>
            <w:noProof/>
            <w:webHidden/>
          </w:rPr>
          <w:tab/>
        </w:r>
        <w:r>
          <w:rPr>
            <w:noProof/>
            <w:webHidden/>
          </w:rPr>
          <w:fldChar w:fldCharType="begin"/>
        </w:r>
        <w:r>
          <w:rPr>
            <w:noProof/>
            <w:webHidden/>
          </w:rPr>
          <w:instrText xml:space="preserve"> PAGEREF _Toc11687402 \h </w:instrText>
        </w:r>
        <w:r>
          <w:rPr>
            <w:noProof/>
            <w:webHidden/>
          </w:rPr>
        </w:r>
        <w:r>
          <w:rPr>
            <w:noProof/>
            <w:webHidden/>
          </w:rPr>
          <w:fldChar w:fldCharType="separate"/>
        </w:r>
        <w:r>
          <w:rPr>
            <w:noProof/>
            <w:webHidden/>
          </w:rPr>
          <w:t>7</w:t>
        </w:r>
        <w:r>
          <w:rPr>
            <w:noProof/>
            <w:webHidden/>
          </w:rPr>
          <w:fldChar w:fldCharType="end"/>
        </w:r>
      </w:hyperlink>
    </w:p>
    <w:p w14:paraId="50E1A7A7" w14:textId="5AF23FE1" w:rsidR="00564800" w:rsidRDefault="00564800">
      <w:pPr>
        <w:pStyle w:val="TOC1"/>
        <w:rPr>
          <w:rFonts w:asciiTheme="minorHAnsi" w:eastAsiaTheme="minorEastAsia" w:hAnsiTheme="minorHAnsi" w:cstheme="minorBidi"/>
          <w:noProof/>
          <w:sz w:val="22"/>
          <w:szCs w:val="22"/>
        </w:rPr>
      </w:pPr>
      <w:hyperlink w:anchor="_Toc11687403" w:history="1">
        <w:r w:rsidRPr="00FE26A8">
          <w:rPr>
            <w:rStyle w:val="Hyperlink"/>
            <w:noProof/>
          </w:rPr>
          <w:t>1</w:t>
        </w:r>
        <w:r>
          <w:rPr>
            <w:rFonts w:asciiTheme="minorHAnsi" w:eastAsiaTheme="minorEastAsia" w:hAnsiTheme="minorHAnsi" w:cstheme="minorBidi"/>
            <w:noProof/>
            <w:sz w:val="22"/>
            <w:szCs w:val="22"/>
          </w:rPr>
          <w:tab/>
        </w:r>
        <w:r w:rsidRPr="00FE26A8">
          <w:rPr>
            <w:rStyle w:val="Hyperlink"/>
            <w:noProof/>
          </w:rPr>
          <w:t>Sum of Multiple</w:t>
        </w:r>
        <w:r>
          <w:rPr>
            <w:noProof/>
            <w:webHidden/>
          </w:rPr>
          <w:tab/>
        </w:r>
        <w:r>
          <w:rPr>
            <w:noProof/>
            <w:webHidden/>
          </w:rPr>
          <w:fldChar w:fldCharType="begin"/>
        </w:r>
        <w:r>
          <w:rPr>
            <w:noProof/>
            <w:webHidden/>
          </w:rPr>
          <w:instrText xml:space="preserve"> PAGEREF _Toc11687403 \h </w:instrText>
        </w:r>
        <w:r>
          <w:rPr>
            <w:noProof/>
            <w:webHidden/>
          </w:rPr>
        </w:r>
        <w:r>
          <w:rPr>
            <w:noProof/>
            <w:webHidden/>
          </w:rPr>
          <w:fldChar w:fldCharType="separate"/>
        </w:r>
        <w:r>
          <w:rPr>
            <w:noProof/>
            <w:webHidden/>
          </w:rPr>
          <w:t>8</w:t>
        </w:r>
        <w:r>
          <w:rPr>
            <w:noProof/>
            <w:webHidden/>
          </w:rPr>
          <w:fldChar w:fldCharType="end"/>
        </w:r>
      </w:hyperlink>
    </w:p>
    <w:p w14:paraId="7BE99B77" w14:textId="05FEAF99"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04" w:history="1">
        <w:r w:rsidRPr="00FE26A8">
          <w:rPr>
            <w:rStyle w:val="Hyperlink"/>
            <w:noProof/>
          </w:rPr>
          <w:t>1.1</w:t>
        </w:r>
        <w:r>
          <w:rPr>
            <w:rFonts w:asciiTheme="minorHAnsi" w:eastAsiaTheme="minorEastAsia" w:hAnsiTheme="minorHAnsi" w:cstheme="minorBidi"/>
            <w:noProof/>
            <w:sz w:val="22"/>
            <w:szCs w:val="22"/>
          </w:rPr>
          <w:tab/>
        </w:r>
        <w:r w:rsidRPr="00FE26A8">
          <w:rPr>
            <w:rStyle w:val="Hyperlink"/>
            <w:noProof/>
          </w:rPr>
          <w:t>Problem statement</w:t>
        </w:r>
        <w:r>
          <w:rPr>
            <w:noProof/>
            <w:webHidden/>
          </w:rPr>
          <w:tab/>
        </w:r>
        <w:r>
          <w:rPr>
            <w:noProof/>
            <w:webHidden/>
          </w:rPr>
          <w:fldChar w:fldCharType="begin"/>
        </w:r>
        <w:r>
          <w:rPr>
            <w:noProof/>
            <w:webHidden/>
          </w:rPr>
          <w:instrText xml:space="preserve"> PAGEREF _Toc11687404 \h </w:instrText>
        </w:r>
        <w:r>
          <w:rPr>
            <w:noProof/>
            <w:webHidden/>
          </w:rPr>
        </w:r>
        <w:r>
          <w:rPr>
            <w:noProof/>
            <w:webHidden/>
          </w:rPr>
          <w:fldChar w:fldCharType="separate"/>
        </w:r>
        <w:r>
          <w:rPr>
            <w:noProof/>
            <w:webHidden/>
          </w:rPr>
          <w:t>8</w:t>
        </w:r>
        <w:r>
          <w:rPr>
            <w:noProof/>
            <w:webHidden/>
          </w:rPr>
          <w:fldChar w:fldCharType="end"/>
        </w:r>
      </w:hyperlink>
    </w:p>
    <w:p w14:paraId="4BFE105A" w14:textId="2802F09F"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05" w:history="1">
        <w:r w:rsidRPr="00FE26A8">
          <w:rPr>
            <w:rStyle w:val="Hyperlink"/>
            <w:noProof/>
          </w:rPr>
          <w:t>1.2</w:t>
        </w:r>
        <w:r>
          <w:rPr>
            <w:rFonts w:asciiTheme="minorHAnsi" w:eastAsiaTheme="minorEastAsia" w:hAnsiTheme="minorHAnsi" w:cstheme="minorBidi"/>
            <w:noProof/>
            <w:sz w:val="22"/>
            <w:szCs w:val="22"/>
          </w:rPr>
          <w:tab/>
        </w:r>
        <w:r w:rsidRPr="00FE26A8">
          <w:rPr>
            <w:rStyle w:val="Hyperlink"/>
            <w:noProof/>
          </w:rPr>
          <w:t>Assumption</w:t>
        </w:r>
        <w:r>
          <w:rPr>
            <w:noProof/>
            <w:webHidden/>
          </w:rPr>
          <w:tab/>
        </w:r>
        <w:r>
          <w:rPr>
            <w:noProof/>
            <w:webHidden/>
          </w:rPr>
          <w:fldChar w:fldCharType="begin"/>
        </w:r>
        <w:r>
          <w:rPr>
            <w:noProof/>
            <w:webHidden/>
          </w:rPr>
          <w:instrText xml:space="preserve"> PAGEREF _Toc11687405 \h </w:instrText>
        </w:r>
        <w:r>
          <w:rPr>
            <w:noProof/>
            <w:webHidden/>
          </w:rPr>
        </w:r>
        <w:r>
          <w:rPr>
            <w:noProof/>
            <w:webHidden/>
          </w:rPr>
          <w:fldChar w:fldCharType="separate"/>
        </w:r>
        <w:r>
          <w:rPr>
            <w:noProof/>
            <w:webHidden/>
          </w:rPr>
          <w:t>8</w:t>
        </w:r>
        <w:r>
          <w:rPr>
            <w:noProof/>
            <w:webHidden/>
          </w:rPr>
          <w:fldChar w:fldCharType="end"/>
        </w:r>
      </w:hyperlink>
    </w:p>
    <w:p w14:paraId="6CC62ABA" w14:textId="43018FCE"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06" w:history="1">
        <w:r w:rsidRPr="00FE26A8">
          <w:rPr>
            <w:rStyle w:val="Hyperlink"/>
            <w:noProof/>
          </w:rPr>
          <w:t>1.3</w:t>
        </w:r>
        <w:r>
          <w:rPr>
            <w:rFonts w:asciiTheme="minorHAnsi" w:eastAsiaTheme="minorEastAsia" w:hAnsiTheme="minorHAnsi" w:cstheme="minorBidi"/>
            <w:noProof/>
            <w:sz w:val="22"/>
            <w:szCs w:val="22"/>
          </w:rPr>
          <w:tab/>
        </w:r>
        <w:r w:rsidRPr="00FE26A8">
          <w:rPr>
            <w:rStyle w:val="Hyperlink"/>
            <w:noProof/>
          </w:rPr>
          <w:t>Solution Approaches</w:t>
        </w:r>
        <w:r>
          <w:rPr>
            <w:noProof/>
            <w:webHidden/>
          </w:rPr>
          <w:tab/>
        </w:r>
        <w:r>
          <w:rPr>
            <w:noProof/>
            <w:webHidden/>
          </w:rPr>
          <w:fldChar w:fldCharType="begin"/>
        </w:r>
        <w:r>
          <w:rPr>
            <w:noProof/>
            <w:webHidden/>
          </w:rPr>
          <w:instrText xml:space="preserve"> PAGEREF _Toc11687406 \h </w:instrText>
        </w:r>
        <w:r>
          <w:rPr>
            <w:noProof/>
            <w:webHidden/>
          </w:rPr>
        </w:r>
        <w:r>
          <w:rPr>
            <w:noProof/>
            <w:webHidden/>
          </w:rPr>
          <w:fldChar w:fldCharType="separate"/>
        </w:r>
        <w:r>
          <w:rPr>
            <w:noProof/>
            <w:webHidden/>
          </w:rPr>
          <w:t>8</w:t>
        </w:r>
        <w:r>
          <w:rPr>
            <w:noProof/>
            <w:webHidden/>
          </w:rPr>
          <w:fldChar w:fldCharType="end"/>
        </w:r>
      </w:hyperlink>
    </w:p>
    <w:p w14:paraId="09622034" w14:textId="3A57A10A"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07" w:history="1">
        <w:r w:rsidRPr="00FE26A8">
          <w:rPr>
            <w:rStyle w:val="Hyperlink"/>
            <w:noProof/>
          </w:rPr>
          <w:t>1.3.1</w:t>
        </w:r>
        <w:r>
          <w:rPr>
            <w:rFonts w:asciiTheme="minorHAnsi" w:eastAsiaTheme="minorEastAsia" w:hAnsiTheme="minorHAnsi" w:cstheme="minorBidi"/>
            <w:noProof/>
            <w:sz w:val="22"/>
            <w:szCs w:val="22"/>
          </w:rPr>
          <w:tab/>
        </w:r>
        <w:r w:rsidRPr="00FE26A8">
          <w:rPr>
            <w:rStyle w:val="Hyperlink"/>
            <w:noProof/>
          </w:rPr>
          <w:t>Approach A</w:t>
        </w:r>
        <w:r>
          <w:rPr>
            <w:noProof/>
            <w:webHidden/>
          </w:rPr>
          <w:tab/>
        </w:r>
        <w:r>
          <w:rPr>
            <w:noProof/>
            <w:webHidden/>
          </w:rPr>
          <w:fldChar w:fldCharType="begin"/>
        </w:r>
        <w:r>
          <w:rPr>
            <w:noProof/>
            <w:webHidden/>
          </w:rPr>
          <w:instrText xml:space="preserve"> PAGEREF _Toc11687407 \h </w:instrText>
        </w:r>
        <w:r>
          <w:rPr>
            <w:noProof/>
            <w:webHidden/>
          </w:rPr>
        </w:r>
        <w:r>
          <w:rPr>
            <w:noProof/>
            <w:webHidden/>
          </w:rPr>
          <w:fldChar w:fldCharType="separate"/>
        </w:r>
        <w:r>
          <w:rPr>
            <w:noProof/>
            <w:webHidden/>
          </w:rPr>
          <w:t>8</w:t>
        </w:r>
        <w:r>
          <w:rPr>
            <w:noProof/>
            <w:webHidden/>
          </w:rPr>
          <w:fldChar w:fldCharType="end"/>
        </w:r>
      </w:hyperlink>
    </w:p>
    <w:p w14:paraId="147A1D78" w14:textId="25A8DD28"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08" w:history="1">
        <w:r w:rsidRPr="00FE26A8">
          <w:rPr>
            <w:rStyle w:val="Hyperlink"/>
            <w:noProof/>
          </w:rPr>
          <w:t>1.3.2</w:t>
        </w:r>
        <w:r>
          <w:rPr>
            <w:rFonts w:asciiTheme="minorHAnsi" w:eastAsiaTheme="minorEastAsia" w:hAnsiTheme="minorHAnsi" w:cstheme="minorBidi"/>
            <w:noProof/>
            <w:sz w:val="22"/>
            <w:szCs w:val="22"/>
          </w:rPr>
          <w:tab/>
        </w:r>
        <w:r w:rsidRPr="00FE26A8">
          <w:rPr>
            <w:rStyle w:val="Hyperlink"/>
            <w:noProof/>
          </w:rPr>
          <w:t>Approach B</w:t>
        </w:r>
        <w:r>
          <w:rPr>
            <w:noProof/>
            <w:webHidden/>
          </w:rPr>
          <w:tab/>
        </w:r>
        <w:r>
          <w:rPr>
            <w:noProof/>
            <w:webHidden/>
          </w:rPr>
          <w:fldChar w:fldCharType="begin"/>
        </w:r>
        <w:r>
          <w:rPr>
            <w:noProof/>
            <w:webHidden/>
          </w:rPr>
          <w:instrText xml:space="preserve"> PAGEREF _Toc11687408 \h </w:instrText>
        </w:r>
        <w:r>
          <w:rPr>
            <w:noProof/>
            <w:webHidden/>
          </w:rPr>
        </w:r>
        <w:r>
          <w:rPr>
            <w:noProof/>
            <w:webHidden/>
          </w:rPr>
          <w:fldChar w:fldCharType="separate"/>
        </w:r>
        <w:r>
          <w:rPr>
            <w:noProof/>
            <w:webHidden/>
          </w:rPr>
          <w:t>9</w:t>
        </w:r>
        <w:r>
          <w:rPr>
            <w:noProof/>
            <w:webHidden/>
          </w:rPr>
          <w:fldChar w:fldCharType="end"/>
        </w:r>
      </w:hyperlink>
    </w:p>
    <w:p w14:paraId="2BC94F60" w14:textId="50CD7083"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09" w:history="1">
        <w:r w:rsidRPr="00FE26A8">
          <w:rPr>
            <w:rStyle w:val="Hyperlink"/>
            <w:noProof/>
          </w:rPr>
          <w:t>1.3.3</w:t>
        </w:r>
        <w:r>
          <w:rPr>
            <w:rFonts w:asciiTheme="minorHAnsi" w:eastAsiaTheme="minorEastAsia" w:hAnsiTheme="minorHAnsi" w:cstheme="minorBidi"/>
            <w:noProof/>
            <w:sz w:val="22"/>
            <w:szCs w:val="22"/>
          </w:rPr>
          <w:tab/>
        </w:r>
        <w:r w:rsidRPr="00FE26A8">
          <w:rPr>
            <w:rStyle w:val="Hyperlink"/>
            <w:noProof/>
          </w:rPr>
          <w:t>Approach C</w:t>
        </w:r>
        <w:r>
          <w:rPr>
            <w:noProof/>
            <w:webHidden/>
          </w:rPr>
          <w:tab/>
        </w:r>
        <w:r>
          <w:rPr>
            <w:noProof/>
            <w:webHidden/>
          </w:rPr>
          <w:fldChar w:fldCharType="begin"/>
        </w:r>
        <w:r>
          <w:rPr>
            <w:noProof/>
            <w:webHidden/>
          </w:rPr>
          <w:instrText xml:space="preserve"> PAGEREF _Toc11687409 \h </w:instrText>
        </w:r>
        <w:r>
          <w:rPr>
            <w:noProof/>
            <w:webHidden/>
          </w:rPr>
        </w:r>
        <w:r>
          <w:rPr>
            <w:noProof/>
            <w:webHidden/>
          </w:rPr>
          <w:fldChar w:fldCharType="separate"/>
        </w:r>
        <w:r>
          <w:rPr>
            <w:noProof/>
            <w:webHidden/>
          </w:rPr>
          <w:t>10</w:t>
        </w:r>
        <w:r>
          <w:rPr>
            <w:noProof/>
            <w:webHidden/>
          </w:rPr>
          <w:fldChar w:fldCharType="end"/>
        </w:r>
      </w:hyperlink>
    </w:p>
    <w:p w14:paraId="64F6D3FD" w14:textId="10050A18"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10" w:history="1">
        <w:r w:rsidRPr="00FE26A8">
          <w:rPr>
            <w:rStyle w:val="Hyperlink"/>
            <w:noProof/>
          </w:rPr>
          <w:t>1.4</w:t>
        </w:r>
        <w:r>
          <w:rPr>
            <w:rFonts w:asciiTheme="minorHAnsi" w:eastAsiaTheme="minorEastAsia" w:hAnsiTheme="minorHAnsi" w:cstheme="minorBidi"/>
            <w:noProof/>
            <w:sz w:val="22"/>
            <w:szCs w:val="22"/>
          </w:rPr>
          <w:tab/>
        </w:r>
        <w:r w:rsidRPr="00FE26A8">
          <w:rPr>
            <w:rStyle w:val="Hyperlink"/>
            <w:noProof/>
          </w:rPr>
          <w:t>Design Pattern</w:t>
        </w:r>
        <w:r>
          <w:rPr>
            <w:noProof/>
            <w:webHidden/>
          </w:rPr>
          <w:tab/>
        </w:r>
        <w:r>
          <w:rPr>
            <w:noProof/>
            <w:webHidden/>
          </w:rPr>
          <w:fldChar w:fldCharType="begin"/>
        </w:r>
        <w:r>
          <w:rPr>
            <w:noProof/>
            <w:webHidden/>
          </w:rPr>
          <w:instrText xml:space="preserve"> PAGEREF _Toc11687410 \h </w:instrText>
        </w:r>
        <w:r>
          <w:rPr>
            <w:noProof/>
            <w:webHidden/>
          </w:rPr>
        </w:r>
        <w:r>
          <w:rPr>
            <w:noProof/>
            <w:webHidden/>
          </w:rPr>
          <w:fldChar w:fldCharType="separate"/>
        </w:r>
        <w:r>
          <w:rPr>
            <w:noProof/>
            <w:webHidden/>
          </w:rPr>
          <w:t>11</w:t>
        </w:r>
        <w:r>
          <w:rPr>
            <w:noProof/>
            <w:webHidden/>
          </w:rPr>
          <w:fldChar w:fldCharType="end"/>
        </w:r>
      </w:hyperlink>
    </w:p>
    <w:p w14:paraId="6C2F8100" w14:textId="09A11461"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11" w:history="1">
        <w:r w:rsidRPr="00FE26A8">
          <w:rPr>
            <w:rStyle w:val="Hyperlink"/>
            <w:noProof/>
          </w:rPr>
          <w:t>1.4.1</w:t>
        </w:r>
        <w:r>
          <w:rPr>
            <w:rFonts w:asciiTheme="minorHAnsi" w:eastAsiaTheme="minorEastAsia" w:hAnsiTheme="minorHAnsi" w:cstheme="minorBidi"/>
            <w:noProof/>
            <w:sz w:val="22"/>
            <w:szCs w:val="22"/>
          </w:rPr>
          <w:tab/>
        </w:r>
        <w:r w:rsidRPr="00FE26A8">
          <w:rPr>
            <w:rStyle w:val="Hyperlink"/>
            <w:noProof/>
          </w:rPr>
          <w:t>Template Method Pattern</w:t>
        </w:r>
        <w:r>
          <w:rPr>
            <w:noProof/>
            <w:webHidden/>
          </w:rPr>
          <w:tab/>
        </w:r>
        <w:r>
          <w:rPr>
            <w:noProof/>
            <w:webHidden/>
          </w:rPr>
          <w:fldChar w:fldCharType="begin"/>
        </w:r>
        <w:r>
          <w:rPr>
            <w:noProof/>
            <w:webHidden/>
          </w:rPr>
          <w:instrText xml:space="preserve"> PAGEREF _Toc11687411 \h </w:instrText>
        </w:r>
        <w:r>
          <w:rPr>
            <w:noProof/>
            <w:webHidden/>
          </w:rPr>
        </w:r>
        <w:r>
          <w:rPr>
            <w:noProof/>
            <w:webHidden/>
          </w:rPr>
          <w:fldChar w:fldCharType="separate"/>
        </w:r>
        <w:r>
          <w:rPr>
            <w:noProof/>
            <w:webHidden/>
          </w:rPr>
          <w:t>11</w:t>
        </w:r>
        <w:r>
          <w:rPr>
            <w:noProof/>
            <w:webHidden/>
          </w:rPr>
          <w:fldChar w:fldCharType="end"/>
        </w:r>
      </w:hyperlink>
    </w:p>
    <w:p w14:paraId="7574D302" w14:textId="47217E80"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12" w:history="1">
        <w:r w:rsidRPr="00FE26A8">
          <w:rPr>
            <w:rStyle w:val="Hyperlink"/>
            <w:noProof/>
          </w:rPr>
          <w:t>1.4.2</w:t>
        </w:r>
        <w:r>
          <w:rPr>
            <w:rFonts w:asciiTheme="minorHAnsi" w:eastAsiaTheme="minorEastAsia" w:hAnsiTheme="minorHAnsi" w:cstheme="minorBidi"/>
            <w:noProof/>
            <w:sz w:val="22"/>
            <w:szCs w:val="22"/>
          </w:rPr>
          <w:tab/>
        </w:r>
        <w:r w:rsidRPr="00FE26A8">
          <w:rPr>
            <w:rStyle w:val="Hyperlink"/>
            <w:noProof/>
          </w:rPr>
          <w:t>Dependency Injection</w:t>
        </w:r>
        <w:r>
          <w:rPr>
            <w:noProof/>
            <w:webHidden/>
          </w:rPr>
          <w:tab/>
        </w:r>
        <w:r>
          <w:rPr>
            <w:noProof/>
            <w:webHidden/>
          </w:rPr>
          <w:fldChar w:fldCharType="begin"/>
        </w:r>
        <w:r>
          <w:rPr>
            <w:noProof/>
            <w:webHidden/>
          </w:rPr>
          <w:instrText xml:space="preserve"> PAGEREF _Toc11687412 \h </w:instrText>
        </w:r>
        <w:r>
          <w:rPr>
            <w:noProof/>
            <w:webHidden/>
          </w:rPr>
        </w:r>
        <w:r>
          <w:rPr>
            <w:noProof/>
            <w:webHidden/>
          </w:rPr>
          <w:fldChar w:fldCharType="separate"/>
        </w:r>
        <w:r>
          <w:rPr>
            <w:noProof/>
            <w:webHidden/>
          </w:rPr>
          <w:t>12</w:t>
        </w:r>
        <w:r>
          <w:rPr>
            <w:noProof/>
            <w:webHidden/>
          </w:rPr>
          <w:fldChar w:fldCharType="end"/>
        </w:r>
      </w:hyperlink>
    </w:p>
    <w:p w14:paraId="1DCFF73A" w14:textId="21DFCCB5"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13" w:history="1">
        <w:r w:rsidRPr="00FE26A8">
          <w:rPr>
            <w:rStyle w:val="Hyperlink"/>
            <w:noProof/>
          </w:rPr>
          <w:t>1.5</w:t>
        </w:r>
        <w:r>
          <w:rPr>
            <w:rFonts w:asciiTheme="minorHAnsi" w:eastAsiaTheme="minorEastAsia" w:hAnsiTheme="minorHAnsi" w:cstheme="minorBidi"/>
            <w:noProof/>
            <w:sz w:val="22"/>
            <w:szCs w:val="22"/>
          </w:rPr>
          <w:tab/>
        </w:r>
        <w:r w:rsidRPr="00FE26A8">
          <w:rPr>
            <w:rStyle w:val="Hyperlink"/>
            <w:noProof/>
          </w:rPr>
          <w:t>Statistical Running</w:t>
        </w:r>
        <w:r>
          <w:rPr>
            <w:noProof/>
            <w:webHidden/>
          </w:rPr>
          <w:tab/>
        </w:r>
        <w:r>
          <w:rPr>
            <w:noProof/>
            <w:webHidden/>
          </w:rPr>
          <w:fldChar w:fldCharType="begin"/>
        </w:r>
        <w:r>
          <w:rPr>
            <w:noProof/>
            <w:webHidden/>
          </w:rPr>
          <w:instrText xml:space="preserve"> PAGEREF _Toc11687413 \h </w:instrText>
        </w:r>
        <w:r>
          <w:rPr>
            <w:noProof/>
            <w:webHidden/>
          </w:rPr>
        </w:r>
        <w:r>
          <w:rPr>
            <w:noProof/>
            <w:webHidden/>
          </w:rPr>
          <w:fldChar w:fldCharType="separate"/>
        </w:r>
        <w:r>
          <w:rPr>
            <w:noProof/>
            <w:webHidden/>
          </w:rPr>
          <w:t>12</w:t>
        </w:r>
        <w:r>
          <w:rPr>
            <w:noProof/>
            <w:webHidden/>
          </w:rPr>
          <w:fldChar w:fldCharType="end"/>
        </w:r>
      </w:hyperlink>
    </w:p>
    <w:p w14:paraId="4E4C3D84" w14:textId="62696317" w:rsidR="00564800" w:rsidRDefault="00564800">
      <w:pPr>
        <w:pStyle w:val="TOC1"/>
        <w:rPr>
          <w:rFonts w:asciiTheme="minorHAnsi" w:eastAsiaTheme="minorEastAsia" w:hAnsiTheme="minorHAnsi" w:cstheme="minorBidi"/>
          <w:noProof/>
          <w:sz w:val="22"/>
          <w:szCs w:val="22"/>
        </w:rPr>
      </w:pPr>
      <w:hyperlink w:anchor="_Toc11687414" w:history="1">
        <w:r w:rsidRPr="00FE26A8">
          <w:rPr>
            <w:rStyle w:val="Hyperlink"/>
            <w:noProof/>
          </w:rPr>
          <w:t>2</w:t>
        </w:r>
        <w:r>
          <w:rPr>
            <w:rFonts w:asciiTheme="minorHAnsi" w:eastAsiaTheme="minorEastAsia" w:hAnsiTheme="minorHAnsi" w:cstheme="minorBidi"/>
            <w:noProof/>
            <w:sz w:val="22"/>
            <w:szCs w:val="22"/>
          </w:rPr>
          <w:tab/>
        </w:r>
        <w:r w:rsidRPr="00FE26A8">
          <w:rPr>
            <w:rStyle w:val="Hyperlink"/>
            <w:noProof/>
          </w:rPr>
          <w:t>Sequence Analysis</w:t>
        </w:r>
        <w:r>
          <w:rPr>
            <w:noProof/>
            <w:webHidden/>
          </w:rPr>
          <w:tab/>
        </w:r>
        <w:r>
          <w:rPr>
            <w:noProof/>
            <w:webHidden/>
          </w:rPr>
          <w:fldChar w:fldCharType="begin"/>
        </w:r>
        <w:r>
          <w:rPr>
            <w:noProof/>
            <w:webHidden/>
          </w:rPr>
          <w:instrText xml:space="preserve"> PAGEREF _Toc11687414 \h </w:instrText>
        </w:r>
        <w:r>
          <w:rPr>
            <w:noProof/>
            <w:webHidden/>
          </w:rPr>
        </w:r>
        <w:r>
          <w:rPr>
            <w:noProof/>
            <w:webHidden/>
          </w:rPr>
          <w:fldChar w:fldCharType="separate"/>
        </w:r>
        <w:r>
          <w:rPr>
            <w:noProof/>
            <w:webHidden/>
          </w:rPr>
          <w:t>13</w:t>
        </w:r>
        <w:r>
          <w:rPr>
            <w:noProof/>
            <w:webHidden/>
          </w:rPr>
          <w:fldChar w:fldCharType="end"/>
        </w:r>
      </w:hyperlink>
    </w:p>
    <w:p w14:paraId="5DE0DBCD" w14:textId="2EB54CD5"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15" w:history="1">
        <w:r w:rsidRPr="00FE26A8">
          <w:rPr>
            <w:rStyle w:val="Hyperlink"/>
            <w:noProof/>
          </w:rPr>
          <w:t>2.1</w:t>
        </w:r>
        <w:r>
          <w:rPr>
            <w:rFonts w:asciiTheme="minorHAnsi" w:eastAsiaTheme="minorEastAsia" w:hAnsiTheme="minorHAnsi" w:cstheme="minorBidi"/>
            <w:noProof/>
            <w:sz w:val="22"/>
            <w:szCs w:val="22"/>
          </w:rPr>
          <w:tab/>
        </w:r>
        <w:r w:rsidRPr="00FE26A8">
          <w:rPr>
            <w:rStyle w:val="Hyperlink"/>
            <w:noProof/>
          </w:rPr>
          <w:t>Problem Statement</w:t>
        </w:r>
        <w:r>
          <w:rPr>
            <w:noProof/>
            <w:webHidden/>
          </w:rPr>
          <w:tab/>
        </w:r>
        <w:r>
          <w:rPr>
            <w:noProof/>
            <w:webHidden/>
          </w:rPr>
          <w:fldChar w:fldCharType="begin"/>
        </w:r>
        <w:r>
          <w:rPr>
            <w:noProof/>
            <w:webHidden/>
          </w:rPr>
          <w:instrText xml:space="preserve"> PAGEREF _Toc11687415 \h </w:instrText>
        </w:r>
        <w:r>
          <w:rPr>
            <w:noProof/>
            <w:webHidden/>
          </w:rPr>
        </w:r>
        <w:r>
          <w:rPr>
            <w:noProof/>
            <w:webHidden/>
          </w:rPr>
          <w:fldChar w:fldCharType="separate"/>
        </w:r>
        <w:r>
          <w:rPr>
            <w:noProof/>
            <w:webHidden/>
          </w:rPr>
          <w:t>13</w:t>
        </w:r>
        <w:r>
          <w:rPr>
            <w:noProof/>
            <w:webHidden/>
          </w:rPr>
          <w:fldChar w:fldCharType="end"/>
        </w:r>
      </w:hyperlink>
    </w:p>
    <w:p w14:paraId="165D2210" w14:textId="5DEB1D6F"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16" w:history="1">
        <w:r w:rsidRPr="00FE26A8">
          <w:rPr>
            <w:rStyle w:val="Hyperlink"/>
            <w:noProof/>
          </w:rPr>
          <w:t>2.2</w:t>
        </w:r>
        <w:r>
          <w:rPr>
            <w:rFonts w:asciiTheme="minorHAnsi" w:eastAsiaTheme="minorEastAsia" w:hAnsiTheme="minorHAnsi" w:cstheme="minorBidi"/>
            <w:noProof/>
            <w:sz w:val="22"/>
            <w:szCs w:val="22"/>
          </w:rPr>
          <w:tab/>
        </w:r>
        <w:r w:rsidRPr="00FE26A8">
          <w:rPr>
            <w:rStyle w:val="Hyperlink"/>
            <w:noProof/>
          </w:rPr>
          <w:t>Assumption</w:t>
        </w:r>
        <w:r>
          <w:rPr>
            <w:noProof/>
            <w:webHidden/>
          </w:rPr>
          <w:tab/>
        </w:r>
        <w:r>
          <w:rPr>
            <w:noProof/>
            <w:webHidden/>
          </w:rPr>
          <w:fldChar w:fldCharType="begin"/>
        </w:r>
        <w:r>
          <w:rPr>
            <w:noProof/>
            <w:webHidden/>
          </w:rPr>
          <w:instrText xml:space="preserve"> PAGEREF _Toc11687416 \h </w:instrText>
        </w:r>
        <w:r>
          <w:rPr>
            <w:noProof/>
            <w:webHidden/>
          </w:rPr>
        </w:r>
        <w:r>
          <w:rPr>
            <w:noProof/>
            <w:webHidden/>
          </w:rPr>
          <w:fldChar w:fldCharType="separate"/>
        </w:r>
        <w:r>
          <w:rPr>
            <w:noProof/>
            <w:webHidden/>
          </w:rPr>
          <w:t>13</w:t>
        </w:r>
        <w:r>
          <w:rPr>
            <w:noProof/>
            <w:webHidden/>
          </w:rPr>
          <w:fldChar w:fldCharType="end"/>
        </w:r>
      </w:hyperlink>
    </w:p>
    <w:p w14:paraId="0DF08A72" w14:textId="4C3F796F"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17" w:history="1">
        <w:r w:rsidRPr="00FE26A8">
          <w:rPr>
            <w:rStyle w:val="Hyperlink"/>
            <w:noProof/>
          </w:rPr>
          <w:t>2.3</w:t>
        </w:r>
        <w:r>
          <w:rPr>
            <w:rFonts w:asciiTheme="minorHAnsi" w:eastAsiaTheme="minorEastAsia" w:hAnsiTheme="minorHAnsi" w:cstheme="minorBidi"/>
            <w:noProof/>
            <w:sz w:val="22"/>
            <w:szCs w:val="22"/>
          </w:rPr>
          <w:tab/>
        </w:r>
        <w:r w:rsidRPr="00FE26A8">
          <w:rPr>
            <w:rStyle w:val="Hyperlink"/>
            <w:noProof/>
          </w:rPr>
          <w:t>Solution Approaches</w:t>
        </w:r>
        <w:r>
          <w:rPr>
            <w:noProof/>
            <w:webHidden/>
          </w:rPr>
          <w:tab/>
        </w:r>
        <w:r>
          <w:rPr>
            <w:noProof/>
            <w:webHidden/>
          </w:rPr>
          <w:fldChar w:fldCharType="begin"/>
        </w:r>
        <w:r>
          <w:rPr>
            <w:noProof/>
            <w:webHidden/>
          </w:rPr>
          <w:instrText xml:space="preserve"> PAGEREF _Toc11687417 \h </w:instrText>
        </w:r>
        <w:r>
          <w:rPr>
            <w:noProof/>
            <w:webHidden/>
          </w:rPr>
        </w:r>
        <w:r>
          <w:rPr>
            <w:noProof/>
            <w:webHidden/>
          </w:rPr>
          <w:fldChar w:fldCharType="separate"/>
        </w:r>
        <w:r>
          <w:rPr>
            <w:noProof/>
            <w:webHidden/>
          </w:rPr>
          <w:t>13</w:t>
        </w:r>
        <w:r>
          <w:rPr>
            <w:noProof/>
            <w:webHidden/>
          </w:rPr>
          <w:fldChar w:fldCharType="end"/>
        </w:r>
      </w:hyperlink>
    </w:p>
    <w:p w14:paraId="5FFBE797" w14:textId="1D1C2ECB"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18" w:history="1">
        <w:r w:rsidRPr="00FE26A8">
          <w:rPr>
            <w:rStyle w:val="Hyperlink"/>
            <w:noProof/>
          </w:rPr>
          <w:t>2.3.1</w:t>
        </w:r>
        <w:r>
          <w:rPr>
            <w:rFonts w:asciiTheme="minorHAnsi" w:eastAsiaTheme="minorEastAsia" w:hAnsiTheme="minorHAnsi" w:cstheme="minorBidi"/>
            <w:noProof/>
            <w:sz w:val="22"/>
            <w:szCs w:val="22"/>
          </w:rPr>
          <w:tab/>
        </w:r>
        <w:r w:rsidRPr="00FE26A8">
          <w:rPr>
            <w:rStyle w:val="Hyperlink"/>
            <w:noProof/>
          </w:rPr>
          <w:t>Approach A</w:t>
        </w:r>
        <w:r>
          <w:rPr>
            <w:noProof/>
            <w:webHidden/>
          </w:rPr>
          <w:tab/>
        </w:r>
        <w:r>
          <w:rPr>
            <w:noProof/>
            <w:webHidden/>
          </w:rPr>
          <w:fldChar w:fldCharType="begin"/>
        </w:r>
        <w:r>
          <w:rPr>
            <w:noProof/>
            <w:webHidden/>
          </w:rPr>
          <w:instrText xml:space="preserve"> PAGEREF _Toc11687418 \h </w:instrText>
        </w:r>
        <w:r>
          <w:rPr>
            <w:noProof/>
            <w:webHidden/>
          </w:rPr>
        </w:r>
        <w:r>
          <w:rPr>
            <w:noProof/>
            <w:webHidden/>
          </w:rPr>
          <w:fldChar w:fldCharType="separate"/>
        </w:r>
        <w:r>
          <w:rPr>
            <w:noProof/>
            <w:webHidden/>
          </w:rPr>
          <w:t>13</w:t>
        </w:r>
        <w:r>
          <w:rPr>
            <w:noProof/>
            <w:webHidden/>
          </w:rPr>
          <w:fldChar w:fldCharType="end"/>
        </w:r>
      </w:hyperlink>
    </w:p>
    <w:p w14:paraId="5DF08430" w14:textId="5A072D54" w:rsidR="00564800" w:rsidRDefault="00564800">
      <w:pPr>
        <w:pStyle w:val="TOC4"/>
        <w:tabs>
          <w:tab w:val="left" w:pos="1760"/>
          <w:tab w:val="right" w:leader="dot" w:pos="9017"/>
        </w:tabs>
        <w:rPr>
          <w:rFonts w:asciiTheme="minorHAnsi" w:eastAsiaTheme="minorEastAsia" w:hAnsiTheme="minorHAnsi" w:cstheme="minorBidi"/>
          <w:noProof/>
          <w:sz w:val="22"/>
          <w:szCs w:val="22"/>
        </w:rPr>
      </w:pPr>
      <w:hyperlink w:anchor="_Toc11687419" w:history="1">
        <w:r w:rsidRPr="00FE26A8">
          <w:rPr>
            <w:rStyle w:val="Hyperlink"/>
            <w:noProof/>
          </w:rPr>
          <w:t>2.3.1.1</w:t>
        </w:r>
        <w:r>
          <w:rPr>
            <w:rFonts w:asciiTheme="minorHAnsi" w:eastAsiaTheme="minorEastAsia" w:hAnsiTheme="minorHAnsi" w:cstheme="minorBidi"/>
            <w:noProof/>
            <w:sz w:val="22"/>
            <w:szCs w:val="22"/>
          </w:rPr>
          <w:tab/>
        </w:r>
        <w:r w:rsidRPr="00FE26A8">
          <w:rPr>
            <w:rStyle w:val="Hyperlink"/>
            <w:noProof/>
          </w:rPr>
          <w:t>Pseudocode and Complexity</w:t>
        </w:r>
        <w:r>
          <w:rPr>
            <w:noProof/>
            <w:webHidden/>
          </w:rPr>
          <w:tab/>
        </w:r>
        <w:r>
          <w:rPr>
            <w:noProof/>
            <w:webHidden/>
          </w:rPr>
          <w:fldChar w:fldCharType="begin"/>
        </w:r>
        <w:r>
          <w:rPr>
            <w:noProof/>
            <w:webHidden/>
          </w:rPr>
          <w:instrText xml:space="preserve"> PAGEREF _Toc11687419 \h </w:instrText>
        </w:r>
        <w:r>
          <w:rPr>
            <w:noProof/>
            <w:webHidden/>
          </w:rPr>
        </w:r>
        <w:r>
          <w:rPr>
            <w:noProof/>
            <w:webHidden/>
          </w:rPr>
          <w:fldChar w:fldCharType="separate"/>
        </w:r>
        <w:r>
          <w:rPr>
            <w:noProof/>
            <w:webHidden/>
          </w:rPr>
          <w:t>13</w:t>
        </w:r>
        <w:r>
          <w:rPr>
            <w:noProof/>
            <w:webHidden/>
          </w:rPr>
          <w:fldChar w:fldCharType="end"/>
        </w:r>
      </w:hyperlink>
    </w:p>
    <w:p w14:paraId="6F0C1AB3" w14:textId="73F3DECD"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20" w:history="1">
        <w:r w:rsidRPr="00FE26A8">
          <w:rPr>
            <w:rStyle w:val="Hyperlink"/>
            <w:noProof/>
          </w:rPr>
          <w:t>2.3.2</w:t>
        </w:r>
        <w:r>
          <w:rPr>
            <w:rFonts w:asciiTheme="minorHAnsi" w:eastAsiaTheme="minorEastAsia" w:hAnsiTheme="minorHAnsi" w:cstheme="minorBidi"/>
            <w:noProof/>
            <w:sz w:val="22"/>
            <w:szCs w:val="22"/>
          </w:rPr>
          <w:tab/>
        </w:r>
        <w:r w:rsidRPr="00FE26A8">
          <w:rPr>
            <w:rStyle w:val="Hyperlink"/>
            <w:noProof/>
          </w:rPr>
          <w:t>Approach B</w:t>
        </w:r>
        <w:r>
          <w:rPr>
            <w:noProof/>
            <w:webHidden/>
          </w:rPr>
          <w:tab/>
        </w:r>
        <w:r>
          <w:rPr>
            <w:noProof/>
            <w:webHidden/>
          </w:rPr>
          <w:fldChar w:fldCharType="begin"/>
        </w:r>
        <w:r>
          <w:rPr>
            <w:noProof/>
            <w:webHidden/>
          </w:rPr>
          <w:instrText xml:space="preserve"> PAGEREF _Toc11687420 \h </w:instrText>
        </w:r>
        <w:r>
          <w:rPr>
            <w:noProof/>
            <w:webHidden/>
          </w:rPr>
        </w:r>
        <w:r>
          <w:rPr>
            <w:noProof/>
            <w:webHidden/>
          </w:rPr>
          <w:fldChar w:fldCharType="separate"/>
        </w:r>
        <w:r>
          <w:rPr>
            <w:noProof/>
            <w:webHidden/>
          </w:rPr>
          <w:t>13</w:t>
        </w:r>
        <w:r>
          <w:rPr>
            <w:noProof/>
            <w:webHidden/>
          </w:rPr>
          <w:fldChar w:fldCharType="end"/>
        </w:r>
      </w:hyperlink>
    </w:p>
    <w:p w14:paraId="3E692922" w14:textId="20EE6105" w:rsidR="00564800" w:rsidRDefault="00564800">
      <w:pPr>
        <w:pStyle w:val="TOC4"/>
        <w:tabs>
          <w:tab w:val="left" w:pos="1760"/>
          <w:tab w:val="right" w:leader="dot" w:pos="9017"/>
        </w:tabs>
        <w:rPr>
          <w:rFonts w:asciiTheme="minorHAnsi" w:eastAsiaTheme="minorEastAsia" w:hAnsiTheme="minorHAnsi" w:cstheme="minorBidi"/>
          <w:noProof/>
          <w:sz w:val="22"/>
          <w:szCs w:val="22"/>
        </w:rPr>
      </w:pPr>
      <w:hyperlink w:anchor="_Toc11687421" w:history="1">
        <w:r w:rsidRPr="00FE26A8">
          <w:rPr>
            <w:rStyle w:val="Hyperlink"/>
            <w:noProof/>
          </w:rPr>
          <w:t>2.3.2.1</w:t>
        </w:r>
        <w:r>
          <w:rPr>
            <w:rFonts w:asciiTheme="minorHAnsi" w:eastAsiaTheme="minorEastAsia" w:hAnsiTheme="minorHAnsi" w:cstheme="minorBidi"/>
            <w:noProof/>
            <w:sz w:val="22"/>
            <w:szCs w:val="22"/>
          </w:rPr>
          <w:tab/>
        </w:r>
        <w:r w:rsidRPr="00FE26A8">
          <w:rPr>
            <w:rStyle w:val="Hyperlink"/>
            <w:noProof/>
          </w:rPr>
          <w:t>Pseudocode and Complexity</w:t>
        </w:r>
        <w:r>
          <w:rPr>
            <w:noProof/>
            <w:webHidden/>
          </w:rPr>
          <w:tab/>
        </w:r>
        <w:r>
          <w:rPr>
            <w:noProof/>
            <w:webHidden/>
          </w:rPr>
          <w:fldChar w:fldCharType="begin"/>
        </w:r>
        <w:r>
          <w:rPr>
            <w:noProof/>
            <w:webHidden/>
          </w:rPr>
          <w:instrText xml:space="preserve"> PAGEREF _Toc11687421 \h </w:instrText>
        </w:r>
        <w:r>
          <w:rPr>
            <w:noProof/>
            <w:webHidden/>
          </w:rPr>
        </w:r>
        <w:r>
          <w:rPr>
            <w:noProof/>
            <w:webHidden/>
          </w:rPr>
          <w:fldChar w:fldCharType="separate"/>
        </w:r>
        <w:r>
          <w:rPr>
            <w:noProof/>
            <w:webHidden/>
          </w:rPr>
          <w:t>14</w:t>
        </w:r>
        <w:r>
          <w:rPr>
            <w:noProof/>
            <w:webHidden/>
          </w:rPr>
          <w:fldChar w:fldCharType="end"/>
        </w:r>
      </w:hyperlink>
    </w:p>
    <w:p w14:paraId="635BCA9A" w14:textId="455B71D9"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22" w:history="1">
        <w:r w:rsidRPr="00FE26A8">
          <w:rPr>
            <w:rStyle w:val="Hyperlink"/>
            <w:noProof/>
          </w:rPr>
          <w:t>2.4</w:t>
        </w:r>
        <w:r>
          <w:rPr>
            <w:rFonts w:asciiTheme="minorHAnsi" w:eastAsiaTheme="minorEastAsia" w:hAnsiTheme="minorHAnsi" w:cstheme="minorBidi"/>
            <w:noProof/>
            <w:sz w:val="22"/>
            <w:szCs w:val="22"/>
          </w:rPr>
          <w:tab/>
        </w:r>
        <w:r w:rsidRPr="00FE26A8">
          <w:rPr>
            <w:rStyle w:val="Hyperlink"/>
            <w:noProof/>
          </w:rPr>
          <w:t>Design patterns</w:t>
        </w:r>
        <w:r>
          <w:rPr>
            <w:noProof/>
            <w:webHidden/>
          </w:rPr>
          <w:tab/>
        </w:r>
        <w:r>
          <w:rPr>
            <w:noProof/>
            <w:webHidden/>
          </w:rPr>
          <w:fldChar w:fldCharType="begin"/>
        </w:r>
        <w:r>
          <w:rPr>
            <w:noProof/>
            <w:webHidden/>
          </w:rPr>
          <w:instrText xml:space="preserve"> PAGEREF _Toc11687422 \h </w:instrText>
        </w:r>
        <w:r>
          <w:rPr>
            <w:noProof/>
            <w:webHidden/>
          </w:rPr>
        </w:r>
        <w:r>
          <w:rPr>
            <w:noProof/>
            <w:webHidden/>
          </w:rPr>
          <w:fldChar w:fldCharType="separate"/>
        </w:r>
        <w:r>
          <w:rPr>
            <w:noProof/>
            <w:webHidden/>
          </w:rPr>
          <w:t>15</w:t>
        </w:r>
        <w:r>
          <w:rPr>
            <w:noProof/>
            <w:webHidden/>
          </w:rPr>
          <w:fldChar w:fldCharType="end"/>
        </w:r>
      </w:hyperlink>
    </w:p>
    <w:p w14:paraId="53785A33" w14:textId="6A9AFCFE"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23" w:history="1">
        <w:r w:rsidRPr="00FE26A8">
          <w:rPr>
            <w:rStyle w:val="Hyperlink"/>
            <w:noProof/>
          </w:rPr>
          <w:t>2.4.1</w:t>
        </w:r>
        <w:r>
          <w:rPr>
            <w:rFonts w:asciiTheme="minorHAnsi" w:eastAsiaTheme="minorEastAsia" w:hAnsiTheme="minorHAnsi" w:cstheme="minorBidi"/>
            <w:noProof/>
            <w:sz w:val="22"/>
            <w:szCs w:val="22"/>
          </w:rPr>
          <w:tab/>
        </w:r>
        <w:r w:rsidRPr="00FE26A8">
          <w:rPr>
            <w:rStyle w:val="Hyperlink"/>
            <w:noProof/>
          </w:rPr>
          <w:t>Factory Method Pattern</w:t>
        </w:r>
        <w:r>
          <w:rPr>
            <w:noProof/>
            <w:webHidden/>
          </w:rPr>
          <w:tab/>
        </w:r>
        <w:r>
          <w:rPr>
            <w:noProof/>
            <w:webHidden/>
          </w:rPr>
          <w:fldChar w:fldCharType="begin"/>
        </w:r>
        <w:r>
          <w:rPr>
            <w:noProof/>
            <w:webHidden/>
          </w:rPr>
          <w:instrText xml:space="preserve"> PAGEREF _Toc11687423 \h </w:instrText>
        </w:r>
        <w:r>
          <w:rPr>
            <w:noProof/>
            <w:webHidden/>
          </w:rPr>
        </w:r>
        <w:r>
          <w:rPr>
            <w:noProof/>
            <w:webHidden/>
          </w:rPr>
          <w:fldChar w:fldCharType="separate"/>
        </w:r>
        <w:r>
          <w:rPr>
            <w:noProof/>
            <w:webHidden/>
          </w:rPr>
          <w:t>15</w:t>
        </w:r>
        <w:r>
          <w:rPr>
            <w:noProof/>
            <w:webHidden/>
          </w:rPr>
          <w:fldChar w:fldCharType="end"/>
        </w:r>
      </w:hyperlink>
    </w:p>
    <w:p w14:paraId="4B2931B7" w14:textId="08E22FAE" w:rsidR="00564800" w:rsidRDefault="00564800">
      <w:pPr>
        <w:pStyle w:val="TOC3"/>
        <w:tabs>
          <w:tab w:val="left" w:pos="1320"/>
          <w:tab w:val="right" w:leader="dot" w:pos="9017"/>
        </w:tabs>
        <w:rPr>
          <w:rFonts w:asciiTheme="minorHAnsi" w:eastAsiaTheme="minorEastAsia" w:hAnsiTheme="minorHAnsi" w:cstheme="minorBidi"/>
          <w:noProof/>
          <w:sz w:val="22"/>
          <w:szCs w:val="22"/>
        </w:rPr>
      </w:pPr>
      <w:hyperlink w:anchor="_Toc11687424" w:history="1">
        <w:r w:rsidRPr="00FE26A8">
          <w:rPr>
            <w:rStyle w:val="Hyperlink"/>
            <w:noProof/>
          </w:rPr>
          <w:t>2.4.2</w:t>
        </w:r>
        <w:r>
          <w:rPr>
            <w:rFonts w:asciiTheme="minorHAnsi" w:eastAsiaTheme="minorEastAsia" w:hAnsiTheme="minorHAnsi" w:cstheme="minorBidi"/>
            <w:noProof/>
            <w:sz w:val="22"/>
            <w:szCs w:val="22"/>
          </w:rPr>
          <w:tab/>
        </w:r>
        <w:r w:rsidRPr="00FE26A8">
          <w:rPr>
            <w:rStyle w:val="Hyperlink"/>
            <w:noProof/>
          </w:rPr>
          <w:t>Dependency Injection</w:t>
        </w:r>
        <w:r>
          <w:rPr>
            <w:noProof/>
            <w:webHidden/>
          </w:rPr>
          <w:tab/>
        </w:r>
        <w:r>
          <w:rPr>
            <w:noProof/>
            <w:webHidden/>
          </w:rPr>
          <w:fldChar w:fldCharType="begin"/>
        </w:r>
        <w:r>
          <w:rPr>
            <w:noProof/>
            <w:webHidden/>
          </w:rPr>
          <w:instrText xml:space="preserve"> PAGEREF _Toc11687424 \h </w:instrText>
        </w:r>
        <w:r>
          <w:rPr>
            <w:noProof/>
            <w:webHidden/>
          </w:rPr>
        </w:r>
        <w:r>
          <w:rPr>
            <w:noProof/>
            <w:webHidden/>
          </w:rPr>
          <w:fldChar w:fldCharType="separate"/>
        </w:r>
        <w:r>
          <w:rPr>
            <w:noProof/>
            <w:webHidden/>
          </w:rPr>
          <w:t>16</w:t>
        </w:r>
        <w:r>
          <w:rPr>
            <w:noProof/>
            <w:webHidden/>
          </w:rPr>
          <w:fldChar w:fldCharType="end"/>
        </w:r>
      </w:hyperlink>
    </w:p>
    <w:p w14:paraId="0665157F" w14:textId="14EF3530" w:rsidR="00564800" w:rsidRDefault="00564800">
      <w:pPr>
        <w:pStyle w:val="TOC2"/>
        <w:tabs>
          <w:tab w:val="left" w:pos="880"/>
          <w:tab w:val="right" w:leader="dot" w:pos="9017"/>
        </w:tabs>
        <w:rPr>
          <w:rFonts w:asciiTheme="minorHAnsi" w:eastAsiaTheme="minorEastAsia" w:hAnsiTheme="minorHAnsi" w:cstheme="minorBidi"/>
          <w:noProof/>
          <w:sz w:val="22"/>
          <w:szCs w:val="22"/>
        </w:rPr>
      </w:pPr>
      <w:hyperlink w:anchor="_Toc11687425" w:history="1">
        <w:r w:rsidRPr="00FE26A8">
          <w:rPr>
            <w:rStyle w:val="Hyperlink"/>
            <w:noProof/>
          </w:rPr>
          <w:t>2.5</w:t>
        </w:r>
        <w:r>
          <w:rPr>
            <w:rFonts w:asciiTheme="minorHAnsi" w:eastAsiaTheme="minorEastAsia" w:hAnsiTheme="minorHAnsi" w:cstheme="minorBidi"/>
            <w:noProof/>
            <w:sz w:val="22"/>
            <w:szCs w:val="22"/>
          </w:rPr>
          <w:tab/>
        </w:r>
        <w:r w:rsidRPr="00FE26A8">
          <w:rPr>
            <w:rStyle w:val="Hyperlink"/>
            <w:noProof/>
          </w:rPr>
          <w:t>Statistical Running</w:t>
        </w:r>
        <w:r>
          <w:rPr>
            <w:noProof/>
            <w:webHidden/>
          </w:rPr>
          <w:tab/>
        </w:r>
        <w:r>
          <w:rPr>
            <w:noProof/>
            <w:webHidden/>
          </w:rPr>
          <w:fldChar w:fldCharType="begin"/>
        </w:r>
        <w:r>
          <w:rPr>
            <w:noProof/>
            <w:webHidden/>
          </w:rPr>
          <w:instrText xml:space="preserve"> PAGEREF _Toc11687425 \h </w:instrText>
        </w:r>
        <w:r>
          <w:rPr>
            <w:noProof/>
            <w:webHidden/>
          </w:rPr>
        </w:r>
        <w:r>
          <w:rPr>
            <w:noProof/>
            <w:webHidden/>
          </w:rPr>
          <w:fldChar w:fldCharType="separate"/>
        </w:r>
        <w:r>
          <w:rPr>
            <w:noProof/>
            <w:webHidden/>
          </w:rPr>
          <w:t>16</w:t>
        </w:r>
        <w:r>
          <w:rPr>
            <w:noProof/>
            <w:webHidden/>
          </w:rPr>
          <w:fldChar w:fldCharType="end"/>
        </w:r>
      </w:hyperlink>
    </w:p>
    <w:p w14:paraId="6EF65EB5" w14:textId="1DE4E660" w:rsidR="00564800" w:rsidRDefault="00564800">
      <w:pPr>
        <w:pStyle w:val="TOC1"/>
        <w:rPr>
          <w:rFonts w:asciiTheme="minorHAnsi" w:eastAsiaTheme="minorEastAsia" w:hAnsiTheme="minorHAnsi" w:cstheme="minorBidi"/>
          <w:noProof/>
          <w:sz w:val="22"/>
          <w:szCs w:val="22"/>
        </w:rPr>
      </w:pPr>
      <w:hyperlink w:anchor="_Toc11687426" w:history="1">
        <w:r w:rsidRPr="00FE26A8">
          <w:rPr>
            <w:rStyle w:val="Hyperlink"/>
            <w:noProof/>
          </w:rPr>
          <w:t>3</w:t>
        </w:r>
        <w:r>
          <w:rPr>
            <w:rFonts w:asciiTheme="minorHAnsi" w:eastAsiaTheme="minorEastAsia" w:hAnsiTheme="minorHAnsi" w:cstheme="minorBidi"/>
            <w:noProof/>
            <w:sz w:val="22"/>
            <w:szCs w:val="22"/>
          </w:rPr>
          <w:tab/>
        </w:r>
        <w:r w:rsidRPr="00FE26A8">
          <w:rPr>
            <w:rStyle w:val="Hyperlink"/>
            <w:noProof/>
          </w:rPr>
          <w:t>Testing Solution</w:t>
        </w:r>
        <w:r>
          <w:rPr>
            <w:noProof/>
            <w:webHidden/>
          </w:rPr>
          <w:tab/>
        </w:r>
        <w:r>
          <w:rPr>
            <w:noProof/>
            <w:webHidden/>
          </w:rPr>
          <w:fldChar w:fldCharType="begin"/>
        </w:r>
        <w:r>
          <w:rPr>
            <w:noProof/>
            <w:webHidden/>
          </w:rPr>
          <w:instrText xml:space="preserve"> PAGEREF _Toc11687426 \h </w:instrText>
        </w:r>
        <w:r>
          <w:rPr>
            <w:noProof/>
            <w:webHidden/>
          </w:rPr>
        </w:r>
        <w:r>
          <w:rPr>
            <w:noProof/>
            <w:webHidden/>
          </w:rPr>
          <w:fldChar w:fldCharType="separate"/>
        </w:r>
        <w:r>
          <w:rPr>
            <w:noProof/>
            <w:webHidden/>
          </w:rPr>
          <w:t>18</w:t>
        </w:r>
        <w:r>
          <w:rPr>
            <w:noProof/>
            <w:webHidden/>
          </w:rPr>
          <w:fldChar w:fldCharType="end"/>
        </w:r>
      </w:hyperlink>
    </w:p>
    <w:p w14:paraId="3F33CE82" w14:textId="57297546" w:rsidR="00D6081A" w:rsidRPr="00AC22F7" w:rsidRDefault="00F64EA8" w:rsidP="00B953B7">
      <w:pPr>
        <w:rPr>
          <w:lang w:eastAsia="en-GB"/>
        </w:rPr>
      </w:pPr>
      <w:r w:rsidRPr="00AC22F7">
        <w:rPr>
          <w:lang w:eastAsia="en-GB"/>
        </w:rPr>
        <w:fldChar w:fldCharType="end"/>
      </w:r>
    </w:p>
    <w:p w14:paraId="41862632" w14:textId="77777777" w:rsidR="004738E3" w:rsidRPr="00AC22F7" w:rsidRDefault="00D6081A" w:rsidP="008B3CB5">
      <w:pPr>
        <w:pStyle w:val="Heading1"/>
        <w:keepLines/>
        <w:pBdr>
          <w:bottom w:val="single" w:sz="4" w:space="1" w:color="auto"/>
        </w:pBdr>
        <w:tabs>
          <w:tab w:val="left" w:pos="2520"/>
        </w:tabs>
        <w:spacing w:before="0" w:after="240"/>
        <w:ind w:right="720"/>
        <w:jc w:val="both"/>
      </w:pPr>
      <w:r w:rsidRPr="00AC22F7">
        <w:rPr>
          <w:lang w:eastAsia="en-GB"/>
        </w:rPr>
        <w:br w:type="page"/>
      </w:r>
      <w:bookmarkStart w:id="0" w:name="_Toc11687399"/>
      <w:r w:rsidRPr="00035ADA">
        <w:rPr>
          <w:rFonts w:asciiTheme="minorHAnsi" w:hAnsiTheme="minorHAnsi"/>
          <w:color w:val="262626" w:themeColor="text1" w:themeTint="D9"/>
        </w:rPr>
        <w:lastRenderedPageBreak/>
        <w:t>Record of Changes</w:t>
      </w:r>
      <w:bookmarkEnd w:id="0"/>
    </w:p>
    <w:tbl>
      <w:tblPr>
        <w:tblStyle w:val="ListTable3-Accent11"/>
        <w:tblW w:w="5000" w:type="pct"/>
        <w:tblLook w:val="00A0" w:firstRow="1" w:lastRow="0" w:firstColumn="1" w:lastColumn="0" w:noHBand="0" w:noVBand="0"/>
      </w:tblPr>
      <w:tblGrid>
        <w:gridCol w:w="1297"/>
        <w:gridCol w:w="1592"/>
        <w:gridCol w:w="1664"/>
        <w:gridCol w:w="4690"/>
      </w:tblGrid>
      <w:tr w:rsidR="008B3CB5" w:rsidRPr="00737995" w14:paraId="42C952D3" w14:textId="77777777" w:rsidTr="00D402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pct"/>
          </w:tcPr>
          <w:p w14:paraId="52742541" w14:textId="77777777" w:rsidR="008B3CB5" w:rsidRPr="00737995" w:rsidRDefault="008B3CB5" w:rsidP="00D40247">
            <w:pPr>
              <w:spacing w:before="60" w:after="60"/>
              <w:jc w:val="both"/>
              <w:rPr>
                <w:rFonts w:cs="Arial"/>
                <w:b w:val="0"/>
                <w:bCs w:val="0"/>
                <w:sz w:val="20"/>
                <w:szCs w:val="20"/>
              </w:rPr>
            </w:pPr>
            <w:r w:rsidRPr="00737995">
              <w:rPr>
                <w:rFonts w:cs="Arial"/>
                <w:sz w:val="20"/>
                <w:szCs w:val="20"/>
              </w:rPr>
              <w:t>Version</w:t>
            </w:r>
          </w:p>
        </w:tc>
        <w:tc>
          <w:tcPr>
            <w:cnfStyle w:val="000010000000" w:firstRow="0" w:lastRow="0" w:firstColumn="0" w:lastColumn="0" w:oddVBand="1" w:evenVBand="0" w:oddHBand="0" w:evenHBand="0" w:firstRowFirstColumn="0" w:firstRowLastColumn="0" w:lastRowFirstColumn="0" w:lastRowLastColumn="0"/>
            <w:tcW w:w="861" w:type="pct"/>
          </w:tcPr>
          <w:p w14:paraId="4CC60754" w14:textId="77777777" w:rsidR="008B3CB5" w:rsidRPr="00737995" w:rsidRDefault="008B3CB5" w:rsidP="00D40247">
            <w:pPr>
              <w:spacing w:before="60" w:after="60"/>
              <w:jc w:val="both"/>
              <w:rPr>
                <w:rFonts w:cs="Arial"/>
                <w:b w:val="0"/>
                <w:bCs w:val="0"/>
                <w:sz w:val="20"/>
                <w:szCs w:val="20"/>
              </w:rPr>
            </w:pPr>
            <w:r w:rsidRPr="00737995">
              <w:rPr>
                <w:rFonts w:cs="Arial"/>
                <w:sz w:val="20"/>
                <w:szCs w:val="20"/>
              </w:rPr>
              <w:t>Date</w:t>
            </w:r>
          </w:p>
        </w:tc>
        <w:tc>
          <w:tcPr>
            <w:tcW w:w="900" w:type="pct"/>
          </w:tcPr>
          <w:p w14:paraId="6413FDC0" w14:textId="77777777" w:rsidR="008B3CB5" w:rsidRPr="00737995" w:rsidRDefault="008B3CB5" w:rsidP="00D40247">
            <w:pPr>
              <w:spacing w:before="60" w:after="60"/>
              <w:jc w:val="both"/>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737995">
              <w:rPr>
                <w:rFonts w:cs="Arial"/>
                <w:sz w:val="20"/>
                <w:szCs w:val="20"/>
              </w:rPr>
              <w:t>Author</w:t>
            </w:r>
          </w:p>
        </w:tc>
        <w:tc>
          <w:tcPr>
            <w:cnfStyle w:val="000010000000" w:firstRow="0" w:lastRow="0" w:firstColumn="0" w:lastColumn="0" w:oddVBand="1" w:evenVBand="0" w:oddHBand="0" w:evenHBand="0" w:firstRowFirstColumn="0" w:firstRowLastColumn="0" w:lastRowFirstColumn="0" w:lastRowLastColumn="0"/>
            <w:tcW w:w="2537" w:type="pct"/>
          </w:tcPr>
          <w:p w14:paraId="6DFA9F97" w14:textId="77777777" w:rsidR="008B3CB5" w:rsidRPr="00737995" w:rsidRDefault="008B3CB5" w:rsidP="00D40247">
            <w:pPr>
              <w:spacing w:before="60" w:after="60"/>
              <w:jc w:val="both"/>
              <w:rPr>
                <w:rFonts w:cs="Arial"/>
                <w:b w:val="0"/>
                <w:bCs w:val="0"/>
                <w:sz w:val="20"/>
                <w:szCs w:val="20"/>
              </w:rPr>
            </w:pPr>
            <w:r w:rsidRPr="00737995">
              <w:rPr>
                <w:rFonts w:cs="Arial"/>
                <w:sz w:val="20"/>
                <w:szCs w:val="20"/>
              </w:rPr>
              <w:t>Change Reference</w:t>
            </w:r>
          </w:p>
        </w:tc>
      </w:tr>
      <w:tr w:rsidR="008B3CB5" w:rsidRPr="00737995" w14:paraId="633B55C7"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702" w:type="pct"/>
          </w:tcPr>
          <w:p w14:paraId="407B42F1" w14:textId="77777777" w:rsidR="008B3CB5" w:rsidRPr="00E2475A" w:rsidRDefault="008B3CB5" w:rsidP="007534A2">
            <w:pPr>
              <w:pStyle w:val="TBLBDYLeft"/>
            </w:pPr>
            <w:r>
              <w:t>0.1</w:t>
            </w:r>
          </w:p>
        </w:tc>
        <w:tc>
          <w:tcPr>
            <w:cnfStyle w:val="000010000000" w:firstRow="0" w:lastRow="0" w:firstColumn="0" w:lastColumn="0" w:oddVBand="1" w:evenVBand="0" w:oddHBand="0" w:evenHBand="0" w:firstRowFirstColumn="0" w:firstRowLastColumn="0" w:lastRowFirstColumn="0" w:lastRowLastColumn="0"/>
            <w:tcW w:w="861" w:type="pct"/>
          </w:tcPr>
          <w:p w14:paraId="53C3ECAB" w14:textId="66BC3E4E" w:rsidR="008B3CB5" w:rsidRPr="00E2475A" w:rsidRDefault="000C17C8" w:rsidP="0051015F">
            <w:pPr>
              <w:pStyle w:val="TBLBDYLeft"/>
            </w:pPr>
            <w:r>
              <w:t>05</w:t>
            </w:r>
            <w:r w:rsidR="009016C9">
              <w:t>-</w:t>
            </w:r>
            <w:r w:rsidR="00D227F7">
              <w:t>Jan</w:t>
            </w:r>
            <w:r w:rsidR="0051743E">
              <w:t>-201</w:t>
            </w:r>
            <w:r w:rsidR="00D227F7">
              <w:t>9</w:t>
            </w:r>
          </w:p>
        </w:tc>
        <w:tc>
          <w:tcPr>
            <w:tcW w:w="900" w:type="pct"/>
          </w:tcPr>
          <w:p w14:paraId="1E5B4326" w14:textId="77777777" w:rsidR="008B3CB5" w:rsidRPr="00E2475A" w:rsidRDefault="0051015F" w:rsidP="007534A2">
            <w:pPr>
              <w:pStyle w:val="TBLBDYLeft"/>
              <w:cnfStyle w:val="000000100000" w:firstRow="0" w:lastRow="0" w:firstColumn="0" w:lastColumn="0" w:oddVBand="0" w:evenVBand="0" w:oddHBand="1" w:evenHBand="0" w:firstRowFirstColumn="0" w:firstRowLastColumn="0" w:lastRowFirstColumn="0" w:lastRowLastColumn="0"/>
            </w:pPr>
            <w:r>
              <w:t xml:space="preserve"> Mohamed Salah</w:t>
            </w:r>
          </w:p>
        </w:tc>
        <w:tc>
          <w:tcPr>
            <w:cnfStyle w:val="000010000000" w:firstRow="0" w:lastRow="0" w:firstColumn="0" w:lastColumn="0" w:oddVBand="1" w:evenVBand="0" w:oddHBand="0" w:evenHBand="0" w:firstRowFirstColumn="0" w:firstRowLastColumn="0" w:lastRowFirstColumn="0" w:lastRowLastColumn="0"/>
            <w:tcW w:w="2537" w:type="pct"/>
          </w:tcPr>
          <w:p w14:paraId="2E2BD947" w14:textId="77777777" w:rsidR="008B3CB5" w:rsidRPr="00E2475A" w:rsidRDefault="008B3CB5" w:rsidP="007534A2">
            <w:pPr>
              <w:pStyle w:val="TBLBDYLeft"/>
            </w:pPr>
            <w:r w:rsidRPr="00305077">
              <w:t>Initial version</w:t>
            </w:r>
          </w:p>
        </w:tc>
      </w:tr>
      <w:tr w:rsidR="008B3CB5" w:rsidRPr="00737995" w14:paraId="6722B0D0"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702" w:type="pct"/>
          </w:tcPr>
          <w:p w14:paraId="76569D17" w14:textId="77777777" w:rsidR="008B3CB5" w:rsidRPr="00E2475A" w:rsidRDefault="008B3CB5" w:rsidP="007534A2">
            <w:pPr>
              <w:pStyle w:val="TBLBDYLeft"/>
            </w:pPr>
          </w:p>
        </w:tc>
        <w:tc>
          <w:tcPr>
            <w:cnfStyle w:val="000010000000" w:firstRow="0" w:lastRow="0" w:firstColumn="0" w:lastColumn="0" w:oddVBand="1" w:evenVBand="0" w:oddHBand="0" w:evenHBand="0" w:firstRowFirstColumn="0" w:firstRowLastColumn="0" w:lastRowFirstColumn="0" w:lastRowLastColumn="0"/>
            <w:tcW w:w="861" w:type="pct"/>
          </w:tcPr>
          <w:p w14:paraId="73D56779" w14:textId="77777777" w:rsidR="008B3CB5" w:rsidRPr="00E2475A" w:rsidRDefault="008B3CB5" w:rsidP="007534A2">
            <w:pPr>
              <w:pStyle w:val="TBLBDYLeft"/>
            </w:pPr>
          </w:p>
        </w:tc>
        <w:tc>
          <w:tcPr>
            <w:tcW w:w="900" w:type="pct"/>
          </w:tcPr>
          <w:p w14:paraId="5CEF915B" w14:textId="77777777" w:rsidR="008B3CB5" w:rsidRPr="00E2475A" w:rsidRDefault="008B3CB5" w:rsidP="007534A2">
            <w:pPr>
              <w:pStyle w:val="TBLBDY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37" w:type="pct"/>
          </w:tcPr>
          <w:p w14:paraId="6DA82866" w14:textId="77777777" w:rsidR="008B3CB5" w:rsidRPr="00F87C06" w:rsidRDefault="008B3CB5" w:rsidP="00D40247">
            <w:pPr>
              <w:spacing w:before="60" w:after="60"/>
              <w:rPr>
                <w:rFonts w:ascii="Tahoma" w:hAnsi="Tahoma" w:cs="Tahoma"/>
                <w:bCs/>
                <w:sz w:val="16"/>
                <w:szCs w:val="12"/>
              </w:rPr>
            </w:pPr>
          </w:p>
        </w:tc>
      </w:tr>
      <w:tr w:rsidR="008B3CB5" w:rsidRPr="00737995" w14:paraId="7F6AAB5A"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702" w:type="pct"/>
          </w:tcPr>
          <w:p w14:paraId="38E5FACC" w14:textId="77777777" w:rsidR="008B3CB5" w:rsidRDefault="008B3CB5" w:rsidP="007534A2">
            <w:pPr>
              <w:pStyle w:val="TBLBDYLeft"/>
            </w:pPr>
          </w:p>
        </w:tc>
        <w:tc>
          <w:tcPr>
            <w:cnfStyle w:val="000010000000" w:firstRow="0" w:lastRow="0" w:firstColumn="0" w:lastColumn="0" w:oddVBand="1" w:evenVBand="0" w:oddHBand="0" w:evenHBand="0" w:firstRowFirstColumn="0" w:firstRowLastColumn="0" w:lastRowFirstColumn="0" w:lastRowLastColumn="0"/>
            <w:tcW w:w="861" w:type="pct"/>
          </w:tcPr>
          <w:p w14:paraId="69D338C7" w14:textId="77777777" w:rsidR="008B3CB5" w:rsidRDefault="008B3CB5" w:rsidP="007534A2">
            <w:pPr>
              <w:pStyle w:val="TBLBDYLeft"/>
            </w:pPr>
          </w:p>
        </w:tc>
        <w:tc>
          <w:tcPr>
            <w:tcW w:w="900" w:type="pct"/>
          </w:tcPr>
          <w:p w14:paraId="67360DDF" w14:textId="77777777" w:rsidR="008B3CB5" w:rsidRDefault="008B3CB5" w:rsidP="007534A2">
            <w:pPr>
              <w:pStyle w:val="TBLBDY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37" w:type="pct"/>
          </w:tcPr>
          <w:p w14:paraId="1FBF0D37" w14:textId="77777777" w:rsidR="008B3CB5" w:rsidRDefault="008B3CB5" w:rsidP="007534A2">
            <w:pPr>
              <w:pStyle w:val="TBLBDYLeft"/>
            </w:pPr>
          </w:p>
        </w:tc>
      </w:tr>
      <w:tr w:rsidR="008B3CB5" w:rsidRPr="00737995" w14:paraId="2433729B"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702" w:type="pct"/>
          </w:tcPr>
          <w:p w14:paraId="3A3C9AA0" w14:textId="77777777" w:rsidR="008B3CB5" w:rsidRDefault="008B3CB5" w:rsidP="007534A2">
            <w:pPr>
              <w:pStyle w:val="TBLBDYLeft"/>
            </w:pPr>
          </w:p>
        </w:tc>
        <w:tc>
          <w:tcPr>
            <w:cnfStyle w:val="000010000000" w:firstRow="0" w:lastRow="0" w:firstColumn="0" w:lastColumn="0" w:oddVBand="1" w:evenVBand="0" w:oddHBand="0" w:evenHBand="0" w:firstRowFirstColumn="0" w:firstRowLastColumn="0" w:lastRowFirstColumn="0" w:lastRowLastColumn="0"/>
            <w:tcW w:w="861" w:type="pct"/>
          </w:tcPr>
          <w:p w14:paraId="4204BA93" w14:textId="77777777" w:rsidR="008B3CB5" w:rsidRDefault="008B3CB5" w:rsidP="007534A2">
            <w:pPr>
              <w:pStyle w:val="TBLBDYLeft"/>
            </w:pPr>
          </w:p>
        </w:tc>
        <w:tc>
          <w:tcPr>
            <w:tcW w:w="900" w:type="pct"/>
          </w:tcPr>
          <w:p w14:paraId="4A767A0F" w14:textId="77777777" w:rsidR="008B3CB5" w:rsidRDefault="008B3CB5" w:rsidP="007534A2">
            <w:pPr>
              <w:pStyle w:val="TBLBDY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37" w:type="pct"/>
          </w:tcPr>
          <w:p w14:paraId="3E35776D" w14:textId="77777777" w:rsidR="008B3CB5" w:rsidRDefault="008B3CB5" w:rsidP="007534A2">
            <w:pPr>
              <w:pStyle w:val="TBLBDYLeft"/>
            </w:pPr>
          </w:p>
        </w:tc>
      </w:tr>
      <w:tr w:rsidR="008B3CB5" w:rsidRPr="00737995" w14:paraId="3ECA3B7F"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702" w:type="pct"/>
          </w:tcPr>
          <w:p w14:paraId="64C06E43" w14:textId="77777777" w:rsidR="008B3CB5" w:rsidRDefault="008B3CB5" w:rsidP="007534A2">
            <w:pPr>
              <w:pStyle w:val="TBLBDYLeft"/>
            </w:pPr>
          </w:p>
        </w:tc>
        <w:tc>
          <w:tcPr>
            <w:cnfStyle w:val="000010000000" w:firstRow="0" w:lastRow="0" w:firstColumn="0" w:lastColumn="0" w:oddVBand="1" w:evenVBand="0" w:oddHBand="0" w:evenHBand="0" w:firstRowFirstColumn="0" w:firstRowLastColumn="0" w:lastRowFirstColumn="0" w:lastRowLastColumn="0"/>
            <w:tcW w:w="861" w:type="pct"/>
          </w:tcPr>
          <w:p w14:paraId="4552E4E5" w14:textId="77777777" w:rsidR="008B3CB5" w:rsidRDefault="008B3CB5" w:rsidP="007534A2">
            <w:pPr>
              <w:pStyle w:val="TBLBDYLeft"/>
            </w:pPr>
          </w:p>
        </w:tc>
        <w:tc>
          <w:tcPr>
            <w:tcW w:w="900" w:type="pct"/>
          </w:tcPr>
          <w:p w14:paraId="1823F5E4" w14:textId="77777777" w:rsidR="008B3CB5" w:rsidRDefault="008B3CB5" w:rsidP="007534A2">
            <w:pPr>
              <w:pStyle w:val="TBLBDY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37" w:type="pct"/>
          </w:tcPr>
          <w:p w14:paraId="369CF75B" w14:textId="77777777" w:rsidR="008B3CB5" w:rsidRDefault="008B3CB5" w:rsidP="007534A2">
            <w:pPr>
              <w:pStyle w:val="TBLBDYLeft"/>
            </w:pPr>
          </w:p>
        </w:tc>
      </w:tr>
    </w:tbl>
    <w:p w14:paraId="6F593E04" w14:textId="77777777" w:rsidR="00D6081A" w:rsidRPr="00AC22F7" w:rsidRDefault="00D6081A" w:rsidP="00D6081A">
      <w:pPr>
        <w:rPr>
          <w:lang w:eastAsia="en-GB"/>
        </w:rPr>
      </w:pPr>
    </w:p>
    <w:p w14:paraId="4DAD1936" w14:textId="77777777" w:rsidR="00D6081A" w:rsidRPr="00AC22F7" w:rsidRDefault="00D6081A" w:rsidP="00D6081A">
      <w:pPr>
        <w:rPr>
          <w:lang w:eastAsia="en-GB"/>
        </w:rPr>
      </w:pPr>
    </w:p>
    <w:p w14:paraId="04AD0CE7" w14:textId="77777777" w:rsidR="00851BDE" w:rsidRPr="00AC22F7" w:rsidRDefault="00851BDE" w:rsidP="00F04A38"/>
    <w:p w14:paraId="7DD4BD0D" w14:textId="77777777" w:rsidR="00CA6F70" w:rsidRPr="00AC22F7" w:rsidRDefault="00CA6F70" w:rsidP="00B953B7">
      <w:bookmarkStart w:id="1" w:name="_XXXXXXXXX_–_Flow_Details"/>
      <w:bookmarkEnd w:id="1"/>
    </w:p>
    <w:p w14:paraId="65659255" w14:textId="77777777" w:rsidR="00BC2E23" w:rsidRPr="004572D6" w:rsidRDefault="00400A01" w:rsidP="00732EBE">
      <w:pPr>
        <w:pStyle w:val="Heading1"/>
        <w:keepLines/>
        <w:pBdr>
          <w:bottom w:val="single" w:sz="4" w:space="1" w:color="auto"/>
        </w:pBdr>
        <w:tabs>
          <w:tab w:val="left" w:pos="2520"/>
        </w:tabs>
        <w:spacing w:before="0" w:after="240"/>
        <w:ind w:right="720"/>
        <w:jc w:val="both"/>
      </w:pPr>
      <w:r w:rsidRPr="00AC22F7">
        <w:br w:type="page"/>
      </w:r>
      <w:bookmarkStart w:id="2" w:name="_Toc197017153"/>
      <w:bookmarkStart w:id="3" w:name="_Toc197021922"/>
      <w:bookmarkStart w:id="4" w:name="_Toc292279892"/>
      <w:bookmarkStart w:id="5" w:name="_Toc472356905"/>
      <w:bookmarkStart w:id="6" w:name="_Toc479600222"/>
      <w:bookmarkStart w:id="7" w:name="_Toc11687400"/>
      <w:r w:rsidR="00BC2E23" w:rsidRPr="00732EBE">
        <w:rPr>
          <w:rFonts w:asciiTheme="minorHAnsi" w:hAnsiTheme="minorHAnsi"/>
          <w:color w:val="262626" w:themeColor="text1" w:themeTint="D9"/>
        </w:rPr>
        <w:lastRenderedPageBreak/>
        <w:t>Approvals</w:t>
      </w:r>
      <w:bookmarkEnd w:id="2"/>
      <w:bookmarkEnd w:id="3"/>
      <w:bookmarkEnd w:id="4"/>
      <w:bookmarkEnd w:id="5"/>
      <w:bookmarkEnd w:id="6"/>
      <w:bookmarkEnd w:id="7"/>
    </w:p>
    <w:p w14:paraId="04ABB567" w14:textId="77777777" w:rsidR="00BC2E23" w:rsidRPr="00737995" w:rsidRDefault="00BC2E23" w:rsidP="00BC2E23">
      <w:pPr>
        <w:jc w:val="both"/>
        <w:rPr>
          <w:rFonts w:cs="Arial"/>
          <w:szCs w:val="22"/>
        </w:rPr>
      </w:pPr>
      <w:r w:rsidRPr="00737995">
        <w:rPr>
          <w:rFonts w:cs="Arial"/>
          <w:szCs w:val="22"/>
        </w:rPr>
        <w:t>This document has been approved by the following people</w:t>
      </w:r>
    </w:p>
    <w:p w14:paraId="4A5AE0D2" w14:textId="77777777" w:rsidR="00BC2E23" w:rsidRPr="00737995" w:rsidRDefault="00BC2E23" w:rsidP="00BC2E23">
      <w:pPr>
        <w:jc w:val="both"/>
        <w:rPr>
          <w:rFonts w:cs="Arial"/>
        </w:rPr>
      </w:pPr>
    </w:p>
    <w:tbl>
      <w:tblPr>
        <w:tblStyle w:val="ListTable3-Accent11"/>
        <w:tblW w:w="5000" w:type="pct"/>
        <w:tblLook w:val="00A0" w:firstRow="1" w:lastRow="0" w:firstColumn="1" w:lastColumn="0" w:noHBand="0" w:noVBand="0"/>
      </w:tblPr>
      <w:tblGrid>
        <w:gridCol w:w="2790"/>
        <w:gridCol w:w="1817"/>
        <w:gridCol w:w="1462"/>
        <w:gridCol w:w="3174"/>
      </w:tblGrid>
      <w:tr w:rsidR="00BC2E23" w:rsidRPr="00737995" w14:paraId="652264D8" w14:textId="77777777" w:rsidTr="00D402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9" w:type="pct"/>
          </w:tcPr>
          <w:p w14:paraId="1B6FBF2B" w14:textId="77777777" w:rsidR="00BC2E23" w:rsidRPr="00737995" w:rsidRDefault="00BC2E23" w:rsidP="00D40247">
            <w:pPr>
              <w:spacing w:before="60" w:after="60"/>
              <w:jc w:val="both"/>
              <w:rPr>
                <w:rFonts w:cs="Arial"/>
                <w:b w:val="0"/>
                <w:bCs w:val="0"/>
                <w:sz w:val="20"/>
                <w:szCs w:val="20"/>
              </w:rPr>
            </w:pPr>
            <w:r w:rsidRPr="00737995">
              <w:rPr>
                <w:rFonts w:cs="Arial"/>
                <w:sz w:val="20"/>
                <w:szCs w:val="20"/>
              </w:rPr>
              <w:t>Name</w:t>
            </w:r>
          </w:p>
        </w:tc>
        <w:tc>
          <w:tcPr>
            <w:cnfStyle w:val="000010000000" w:firstRow="0" w:lastRow="0" w:firstColumn="0" w:lastColumn="0" w:oddVBand="1" w:evenVBand="0" w:oddHBand="0" w:evenHBand="0" w:firstRowFirstColumn="0" w:firstRowLastColumn="0" w:lastRowFirstColumn="0" w:lastRowLastColumn="0"/>
            <w:tcW w:w="983" w:type="pct"/>
          </w:tcPr>
          <w:p w14:paraId="29059729" w14:textId="77777777" w:rsidR="00BC2E23" w:rsidRPr="00737995" w:rsidRDefault="00BC2E23" w:rsidP="00D40247">
            <w:pPr>
              <w:spacing w:before="60" w:after="60"/>
              <w:jc w:val="both"/>
              <w:rPr>
                <w:rFonts w:cs="Arial"/>
                <w:b w:val="0"/>
                <w:bCs w:val="0"/>
                <w:sz w:val="20"/>
                <w:szCs w:val="20"/>
              </w:rPr>
            </w:pPr>
            <w:r w:rsidRPr="00737995">
              <w:rPr>
                <w:rFonts w:cs="Arial"/>
                <w:sz w:val="20"/>
                <w:szCs w:val="20"/>
              </w:rPr>
              <w:t>Function</w:t>
            </w:r>
          </w:p>
        </w:tc>
        <w:tc>
          <w:tcPr>
            <w:tcW w:w="791" w:type="pct"/>
          </w:tcPr>
          <w:p w14:paraId="5684BEC2" w14:textId="77777777" w:rsidR="00BC2E23" w:rsidRPr="00737995" w:rsidRDefault="00BC2E23" w:rsidP="00D40247">
            <w:pPr>
              <w:spacing w:before="60" w:after="60"/>
              <w:jc w:val="both"/>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737995">
              <w:rPr>
                <w:rFonts w:cs="Arial"/>
                <w:sz w:val="20"/>
                <w:szCs w:val="20"/>
              </w:rPr>
              <w:t>Date of Approval</w:t>
            </w:r>
          </w:p>
        </w:tc>
        <w:tc>
          <w:tcPr>
            <w:cnfStyle w:val="000010000000" w:firstRow="0" w:lastRow="0" w:firstColumn="0" w:lastColumn="0" w:oddVBand="1" w:evenVBand="0" w:oddHBand="0" w:evenHBand="0" w:firstRowFirstColumn="0" w:firstRowLastColumn="0" w:lastRowFirstColumn="0" w:lastRowLastColumn="0"/>
            <w:tcW w:w="1717" w:type="pct"/>
          </w:tcPr>
          <w:p w14:paraId="3D970187" w14:textId="77777777" w:rsidR="00BC2E23" w:rsidRPr="00737995" w:rsidRDefault="00BC2E23" w:rsidP="00D40247">
            <w:pPr>
              <w:spacing w:before="60" w:after="60"/>
              <w:jc w:val="both"/>
              <w:rPr>
                <w:rFonts w:cs="Arial"/>
                <w:b w:val="0"/>
                <w:bCs w:val="0"/>
                <w:sz w:val="20"/>
                <w:szCs w:val="20"/>
              </w:rPr>
            </w:pPr>
            <w:r w:rsidRPr="00737995">
              <w:rPr>
                <w:rFonts w:cs="Arial"/>
                <w:sz w:val="20"/>
                <w:szCs w:val="20"/>
              </w:rPr>
              <w:t>Signature</w:t>
            </w:r>
          </w:p>
        </w:tc>
      </w:tr>
      <w:tr w:rsidR="00BC2E23" w:rsidRPr="00737995" w14:paraId="4C424B8D"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509" w:type="pct"/>
          </w:tcPr>
          <w:p w14:paraId="73839346"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983" w:type="pct"/>
          </w:tcPr>
          <w:p w14:paraId="19B5D859" w14:textId="77777777" w:rsidR="00BC2E23" w:rsidRPr="00737995" w:rsidRDefault="00BC2E23" w:rsidP="007534A2">
            <w:pPr>
              <w:pStyle w:val="TBLBDYLeft"/>
            </w:pPr>
          </w:p>
        </w:tc>
        <w:tc>
          <w:tcPr>
            <w:tcW w:w="791" w:type="pct"/>
          </w:tcPr>
          <w:p w14:paraId="703981CE" w14:textId="77777777" w:rsidR="00BC2E23" w:rsidRPr="00737995" w:rsidRDefault="00BC2E23" w:rsidP="007534A2">
            <w:pPr>
              <w:pStyle w:val="TBLBDY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17" w:type="pct"/>
          </w:tcPr>
          <w:p w14:paraId="6935B3DE" w14:textId="77777777" w:rsidR="00BC2E23" w:rsidRPr="00737995" w:rsidRDefault="00BC2E23" w:rsidP="007534A2">
            <w:pPr>
              <w:pStyle w:val="TBLBDYLeft"/>
            </w:pPr>
          </w:p>
        </w:tc>
      </w:tr>
      <w:tr w:rsidR="00BC2E23" w:rsidRPr="00737995" w14:paraId="6D033A32"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1509" w:type="pct"/>
          </w:tcPr>
          <w:p w14:paraId="26593C63"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983" w:type="pct"/>
          </w:tcPr>
          <w:p w14:paraId="486E657A" w14:textId="77777777" w:rsidR="00BC2E23" w:rsidRPr="00737995" w:rsidRDefault="00BC2E23" w:rsidP="007534A2">
            <w:pPr>
              <w:pStyle w:val="TBLBDYLeft"/>
            </w:pPr>
          </w:p>
        </w:tc>
        <w:tc>
          <w:tcPr>
            <w:tcW w:w="791" w:type="pct"/>
          </w:tcPr>
          <w:p w14:paraId="4E37C60C" w14:textId="77777777" w:rsidR="00BC2E23" w:rsidRPr="00737995" w:rsidRDefault="00BC2E23" w:rsidP="007534A2">
            <w:pPr>
              <w:pStyle w:val="TBLBDY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17" w:type="pct"/>
          </w:tcPr>
          <w:p w14:paraId="4CB59433" w14:textId="77777777" w:rsidR="00BC2E23" w:rsidRPr="00737995" w:rsidRDefault="00BC2E23" w:rsidP="007534A2">
            <w:pPr>
              <w:pStyle w:val="TBLBDYLeft"/>
            </w:pPr>
          </w:p>
        </w:tc>
      </w:tr>
      <w:tr w:rsidR="00BC2E23" w:rsidRPr="00737995" w14:paraId="57C3416D"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509" w:type="pct"/>
          </w:tcPr>
          <w:p w14:paraId="2FDC8FEB"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983" w:type="pct"/>
          </w:tcPr>
          <w:p w14:paraId="3B89F8AC" w14:textId="77777777" w:rsidR="00BC2E23" w:rsidRPr="00737995" w:rsidRDefault="00BC2E23" w:rsidP="007534A2">
            <w:pPr>
              <w:pStyle w:val="TBLBDYLeft"/>
            </w:pPr>
          </w:p>
        </w:tc>
        <w:tc>
          <w:tcPr>
            <w:tcW w:w="791" w:type="pct"/>
          </w:tcPr>
          <w:p w14:paraId="3715B135" w14:textId="77777777" w:rsidR="00BC2E23" w:rsidRPr="00737995" w:rsidRDefault="00BC2E23" w:rsidP="007534A2">
            <w:pPr>
              <w:pStyle w:val="TBLBDY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17" w:type="pct"/>
          </w:tcPr>
          <w:p w14:paraId="563C061C" w14:textId="77777777" w:rsidR="00BC2E23" w:rsidRPr="00737995" w:rsidRDefault="00BC2E23" w:rsidP="007534A2">
            <w:pPr>
              <w:pStyle w:val="TBLBDYLeft"/>
            </w:pPr>
          </w:p>
        </w:tc>
      </w:tr>
      <w:tr w:rsidR="00BC2E23" w:rsidRPr="00737995" w14:paraId="2C48BD85"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1509" w:type="pct"/>
          </w:tcPr>
          <w:p w14:paraId="78B1E9F5"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983" w:type="pct"/>
          </w:tcPr>
          <w:p w14:paraId="5C694367" w14:textId="77777777" w:rsidR="00BC2E23" w:rsidRPr="00737995" w:rsidRDefault="00BC2E23" w:rsidP="007534A2">
            <w:pPr>
              <w:pStyle w:val="TBLBDYLeft"/>
            </w:pPr>
          </w:p>
        </w:tc>
        <w:tc>
          <w:tcPr>
            <w:tcW w:w="791" w:type="pct"/>
          </w:tcPr>
          <w:p w14:paraId="4D4BB9BB" w14:textId="77777777" w:rsidR="00BC2E23" w:rsidRPr="00737995" w:rsidRDefault="00BC2E23" w:rsidP="007534A2">
            <w:pPr>
              <w:pStyle w:val="TBLBDY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17" w:type="pct"/>
          </w:tcPr>
          <w:p w14:paraId="6D2129AD" w14:textId="77777777" w:rsidR="00BC2E23" w:rsidRPr="00737995" w:rsidRDefault="00BC2E23" w:rsidP="007534A2">
            <w:pPr>
              <w:pStyle w:val="TBLBDYLeft"/>
            </w:pPr>
          </w:p>
        </w:tc>
      </w:tr>
      <w:tr w:rsidR="00BC2E23" w:rsidRPr="00737995" w14:paraId="720B320B"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509" w:type="pct"/>
          </w:tcPr>
          <w:p w14:paraId="7D9B71E7"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983" w:type="pct"/>
          </w:tcPr>
          <w:p w14:paraId="4F6D9BE9" w14:textId="77777777" w:rsidR="00BC2E23" w:rsidRPr="00737995" w:rsidRDefault="00BC2E23" w:rsidP="007534A2">
            <w:pPr>
              <w:pStyle w:val="TBLBDYLeft"/>
            </w:pPr>
          </w:p>
        </w:tc>
        <w:tc>
          <w:tcPr>
            <w:tcW w:w="791" w:type="pct"/>
          </w:tcPr>
          <w:p w14:paraId="3B031030" w14:textId="77777777" w:rsidR="00BC2E23" w:rsidRPr="00737995" w:rsidRDefault="00BC2E23" w:rsidP="007534A2">
            <w:pPr>
              <w:pStyle w:val="TBLBDY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17" w:type="pct"/>
          </w:tcPr>
          <w:p w14:paraId="7F90D368" w14:textId="77777777" w:rsidR="00BC2E23" w:rsidRPr="00737995" w:rsidRDefault="00BC2E23" w:rsidP="007534A2">
            <w:pPr>
              <w:pStyle w:val="TBLBDYLeft"/>
            </w:pPr>
          </w:p>
        </w:tc>
      </w:tr>
      <w:tr w:rsidR="00BC2E23" w:rsidRPr="00737995" w14:paraId="616F799B"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1509" w:type="pct"/>
          </w:tcPr>
          <w:p w14:paraId="328BB42D"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983" w:type="pct"/>
          </w:tcPr>
          <w:p w14:paraId="348BF6A5" w14:textId="77777777" w:rsidR="00BC2E23" w:rsidRPr="00737995" w:rsidRDefault="00BC2E23" w:rsidP="007534A2">
            <w:pPr>
              <w:pStyle w:val="TBLBDYLeft"/>
            </w:pPr>
          </w:p>
        </w:tc>
        <w:tc>
          <w:tcPr>
            <w:tcW w:w="791" w:type="pct"/>
          </w:tcPr>
          <w:p w14:paraId="7881D8AD" w14:textId="77777777" w:rsidR="00BC2E23" w:rsidRPr="00737995" w:rsidRDefault="00BC2E23" w:rsidP="007534A2">
            <w:pPr>
              <w:pStyle w:val="TBLBDY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17" w:type="pct"/>
          </w:tcPr>
          <w:p w14:paraId="286262A7" w14:textId="77777777" w:rsidR="00BC2E23" w:rsidRPr="00737995" w:rsidRDefault="00BC2E23" w:rsidP="007534A2">
            <w:pPr>
              <w:pStyle w:val="TBLBDYLeft"/>
            </w:pPr>
          </w:p>
        </w:tc>
      </w:tr>
      <w:tr w:rsidR="00BC2E23" w:rsidRPr="00737995" w14:paraId="5118B47A"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509" w:type="pct"/>
          </w:tcPr>
          <w:p w14:paraId="0C992074"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983" w:type="pct"/>
          </w:tcPr>
          <w:p w14:paraId="697EC041" w14:textId="77777777" w:rsidR="00BC2E23" w:rsidRPr="00737995" w:rsidRDefault="00BC2E23" w:rsidP="007534A2">
            <w:pPr>
              <w:pStyle w:val="TBLBDYLeft"/>
            </w:pPr>
          </w:p>
        </w:tc>
        <w:tc>
          <w:tcPr>
            <w:tcW w:w="791" w:type="pct"/>
          </w:tcPr>
          <w:p w14:paraId="3EA26DB5" w14:textId="77777777" w:rsidR="00BC2E23" w:rsidRPr="00737995" w:rsidRDefault="00BC2E23" w:rsidP="007534A2">
            <w:pPr>
              <w:pStyle w:val="TBLBDY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717" w:type="pct"/>
          </w:tcPr>
          <w:p w14:paraId="78578866" w14:textId="77777777" w:rsidR="00BC2E23" w:rsidRPr="00737995" w:rsidRDefault="00BC2E23" w:rsidP="007534A2">
            <w:pPr>
              <w:pStyle w:val="TBLBDYLeft"/>
            </w:pPr>
          </w:p>
        </w:tc>
      </w:tr>
    </w:tbl>
    <w:p w14:paraId="3BD09D3D" w14:textId="77777777" w:rsidR="00BC2E23" w:rsidRPr="00737995" w:rsidRDefault="00BC2E23" w:rsidP="00BC2E23">
      <w:pPr>
        <w:jc w:val="both"/>
        <w:rPr>
          <w:rFonts w:cs="Arial"/>
          <w:lang w:eastAsia="en-GB"/>
        </w:rPr>
      </w:pPr>
    </w:p>
    <w:p w14:paraId="4D2CFCBC" w14:textId="77777777" w:rsidR="00BC2E23" w:rsidRPr="00732EBE" w:rsidRDefault="00BC2E23" w:rsidP="00732EBE">
      <w:pPr>
        <w:pStyle w:val="Heading1"/>
        <w:keepLines/>
        <w:pBdr>
          <w:bottom w:val="single" w:sz="4" w:space="1" w:color="auto"/>
        </w:pBdr>
        <w:tabs>
          <w:tab w:val="left" w:pos="2520"/>
        </w:tabs>
        <w:spacing w:before="0" w:after="240"/>
        <w:ind w:right="720"/>
        <w:jc w:val="both"/>
        <w:rPr>
          <w:rFonts w:asciiTheme="minorHAnsi" w:hAnsiTheme="minorHAnsi"/>
          <w:color w:val="262626" w:themeColor="text1" w:themeTint="D9"/>
        </w:rPr>
      </w:pPr>
      <w:bookmarkStart w:id="8" w:name="_Toc197017154"/>
      <w:bookmarkStart w:id="9" w:name="_Toc197021923"/>
      <w:bookmarkStart w:id="10" w:name="_Toc292279893"/>
      <w:bookmarkStart w:id="11" w:name="_Toc472356906"/>
      <w:bookmarkStart w:id="12" w:name="_Toc479600223"/>
      <w:bookmarkStart w:id="13" w:name="_Toc11687401"/>
      <w:r w:rsidRPr="00732EBE">
        <w:rPr>
          <w:rFonts w:asciiTheme="minorHAnsi" w:hAnsiTheme="minorHAnsi"/>
          <w:color w:val="262626" w:themeColor="text1" w:themeTint="D9"/>
        </w:rPr>
        <w:t>Distribution List</w:t>
      </w:r>
      <w:bookmarkEnd w:id="8"/>
      <w:bookmarkEnd w:id="9"/>
      <w:bookmarkEnd w:id="10"/>
      <w:bookmarkEnd w:id="11"/>
      <w:bookmarkEnd w:id="12"/>
      <w:bookmarkEnd w:id="13"/>
    </w:p>
    <w:p w14:paraId="51E88E64" w14:textId="77777777" w:rsidR="00BC2E23" w:rsidRPr="00737995" w:rsidRDefault="00BC2E23" w:rsidP="00BC2E23">
      <w:pPr>
        <w:jc w:val="both"/>
        <w:rPr>
          <w:rFonts w:cs="Arial"/>
          <w:szCs w:val="22"/>
        </w:rPr>
      </w:pPr>
      <w:r w:rsidRPr="00737995">
        <w:rPr>
          <w:rFonts w:cs="Arial"/>
          <w:szCs w:val="22"/>
        </w:rPr>
        <w:t>This document has been distributed to:</w:t>
      </w:r>
    </w:p>
    <w:p w14:paraId="61AB60DA" w14:textId="77777777" w:rsidR="00BC2E23" w:rsidRPr="00737995" w:rsidRDefault="00BC2E23" w:rsidP="00BC2E23">
      <w:pPr>
        <w:jc w:val="both"/>
        <w:rPr>
          <w:rFonts w:cs="Arial"/>
        </w:rPr>
      </w:pPr>
    </w:p>
    <w:tbl>
      <w:tblPr>
        <w:tblStyle w:val="ListTable3-Accent11"/>
        <w:tblW w:w="5000" w:type="pct"/>
        <w:tblLook w:val="00A0" w:firstRow="1" w:lastRow="0" w:firstColumn="1" w:lastColumn="0" w:noHBand="0" w:noVBand="0"/>
      </w:tblPr>
      <w:tblGrid>
        <w:gridCol w:w="3836"/>
        <w:gridCol w:w="5407"/>
      </w:tblGrid>
      <w:tr w:rsidR="00BC2E23" w:rsidRPr="00737995" w14:paraId="6475A1D2" w14:textId="77777777" w:rsidTr="00D402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5" w:type="pct"/>
          </w:tcPr>
          <w:p w14:paraId="06AF72D3" w14:textId="77777777" w:rsidR="00BC2E23" w:rsidRPr="00737995" w:rsidRDefault="00BC2E23" w:rsidP="00D40247">
            <w:pPr>
              <w:spacing w:before="60" w:after="60"/>
              <w:jc w:val="both"/>
              <w:rPr>
                <w:rFonts w:cs="Arial"/>
                <w:b w:val="0"/>
                <w:bCs w:val="0"/>
                <w:sz w:val="20"/>
                <w:szCs w:val="20"/>
              </w:rPr>
            </w:pPr>
            <w:r w:rsidRPr="00737995">
              <w:rPr>
                <w:rFonts w:cs="Arial"/>
                <w:sz w:val="20"/>
                <w:szCs w:val="20"/>
              </w:rPr>
              <w:t>Name</w:t>
            </w:r>
          </w:p>
        </w:tc>
        <w:tc>
          <w:tcPr>
            <w:cnfStyle w:val="000010000000" w:firstRow="0" w:lastRow="0" w:firstColumn="0" w:lastColumn="0" w:oddVBand="1" w:evenVBand="0" w:oddHBand="0" w:evenHBand="0" w:firstRowFirstColumn="0" w:firstRowLastColumn="0" w:lastRowFirstColumn="0" w:lastRowLastColumn="0"/>
            <w:tcW w:w="2925" w:type="pct"/>
          </w:tcPr>
          <w:p w14:paraId="13D4C426" w14:textId="77777777" w:rsidR="00BC2E23" w:rsidRPr="00737995" w:rsidRDefault="00BC2E23" w:rsidP="00D40247">
            <w:pPr>
              <w:spacing w:before="60" w:after="60"/>
              <w:jc w:val="both"/>
              <w:rPr>
                <w:rFonts w:cs="Arial"/>
                <w:b w:val="0"/>
                <w:bCs w:val="0"/>
                <w:sz w:val="20"/>
                <w:szCs w:val="20"/>
              </w:rPr>
            </w:pPr>
            <w:r w:rsidRPr="00737995">
              <w:rPr>
                <w:rFonts w:cs="Arial"/>
                <w:sz w:val="20"/>
                <w:szCs w:val="20"/>
              </w:rPr>
              <w:t>Function</w:t>
            </w:r>
          </w:p>
        </w:tc>
      </w:tr>
      <w:tr w:rsidR="00BC2E23" w:rsidRPr="00737995" w14:paraId="5A8D311F"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075" w:type="pct"/>
          </w:tcPr>
          <w:p w14:paraId="0FCDE217"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2925" w:type="pct"/>
          </w:tcPr>
          <w:p w14:paraId="686735F0" w14:textId="77777777" w:rsidR="00BC2E23" w:rsidRPr="00737995" w:rsidRDefault="00BC2E23" w:rsidP="007534A2">
            <w:pPr>
              <w:pStyle w:val="TBLBDYLeft"/>
            </w:pPr>
          </w:p>
        </w:tc>
      </w:tr>
      <w:tr w:rsidR="00BC2E23" w:rsidRPr="00737995" w14:paraId="597F11E2"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2075" w:type="pct"/>
          </w:tcPr>
          <w:p w14:paraId="75A2528B"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2925" w:type="pct"/>
          </w:tcPr>
          <w:p w14:paraId="6F4587FE" w14:textId="77777777" w:rsidR="00BC2E23" w:rsidRPr="00737995" w:rsidRDefault="00BC2E23" w:rsidP="007534A2">
            <w:pPr>
              <w:pStyle w:val="TBLBDYLeft"/>
            </w:pPr>
          </w:p>
        </w:tc>
      </w:tr>
      <w:tr w:rsidR="00BC2E23" w:rsidRPr="00737995" w14:paraId="08CC6513"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075" w:type="pct"/>
          </w:tcPr>
          <w:p w14:paraId="7ADDF99E"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2925" w:type="pct"/>
          </w:tcPr>
          <w:p w14:paraId="30BE1F88" w14:textId="77777777" w:rsidR="00BC2E23" w:rsidRPr="00737995" w:rsidRDefault="00BC2E23" w:rsidP="007534A2">
            <w:pPr>
              <w:pStyle w:val="TBLBDYLeft"/>
            </w:pPr>
          </w:p>
        </w:tc>
      </w:tr>
      <w:tr w:rsidR="00BC2E23" w:rsidRPr="00737995" w14:paraId="7290A6B3"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2075" w:type="pct"/>
          </w:tcPr>
          <w:p w14:paraId="244E3404"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2925" w:type="pct"/>
          </w:tcPr>
          <w:p w14:paraId="672E3413" w14:textId="77777777" w:rsidR="00BC2E23" w:rsidRPr="00737995" w:rsidRDefault="00BC2E23" w:rsidP="007534A2">
            <w:pPr>
              <w:pStyle w:val="TBLBDYLeft"/>
            </w:pPr>
          </w:p>
        </w:tc>
      </w:tr>
      <w:tr w:rsidR="00BC2E23" w:rsidRPr="00737995" w14:paraId="6DE0385E"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075" w:type="pct"/>
          </w:tcPr>
          <w:p w14:paraId="32580D26"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2925" w:type="pct"/>
          </w:tcPr>
          <w:p w14:paraId="76FD48D6" w14:textId="77777777" w:rsidR="00BC2E23" w:rsidRPr="00737995" w:rsidRDefault="00BC2E23" w:rsidP="007534A2">
            <w:pPr>
              <w:pStyle w:val="TBLBDYLeft"/>
            </w:pPr>
          </w:p>
        </w:tc>
      </w:tr>
      <w:tr w:rsidR="00BC2E23" w:rsidRPr="00737995" w14:paraId="5A968CB8"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2075" w:type="pct"/>
          </w:tcPr>
          <w:p w14:paraId="4DDF6D73"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2925" w:type="pct"/>
          </w:tcPr>
          <w:p w14:paraId="0F76C5FF" w14:textId="77777777" w:rsidR="00BC2E23" w:rsidRPr="00737995" w:rsidRDefault="00BC2E23" w:rsidP="007534A2">
            <w:pPr>
              <w:pStyle w:val="TBLBDYLeft"/>
            </w:pPr>
          </w:p>
        </w:tc>
      </w:tr>
      <w:tr w:rsidR="00BC2E23" w:rsidRPr="00737995" w14:paraId="0740EAD2"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075" w:type="pct"/>
          </w:tcPr>
          <w:p w14:paraId="5CA15AD0"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2925" w:type="pct"/>
          </w:tcPr>
          <w:p w14:paraId="3525D3F3" w14:textId="77777777" w:rsidR="00BC2E23" w:rsidRPr="00737995" w:rsidRDefault="00BC2E23" w:rsidP="007534A2">
            <w:pPr>
              <w:pStyle w:val="TBLBDYLeft"/>
            </w:pPr>
          </w:p>
        </w:tc>
      </w:tr>
      <w:tr w:rsidR="00BC2E23" w:rsidRPr="00737995" w14:paraId="56AA0260"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2075" w:type="pct"/>
          </w:tcPr>
          <w:p w14:paraId="607D3016"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2925" w:type="pct"/>
          </w:tcPr>
          <w:p w14:paraId="3DAAA5DE" w14:textId="77777777" w:rsidR="00BC2E23" w:rsidRPr="00737995" w:rsidRDefault="00BC2E23" w:rsidP="007534A2">
            <w:pPr>
              <w:pStyle w:val="TBLBDYLeft"/>
            </w:pPr>
          </w:p>
        </w:tc>
      </w:tr>
    </w:tbl>
    <w:p w14:paraId="5329F6B7" w14:textId="77777777" w:rsidR="00BC2E23" w:rsidRPr="009D678C" w:rsidRDefault="00BC2E23" w:rsidP="00BC2E23">
      <w:pPr>
        <w:rPr>
          <w:rFonts w:asciiTheme="minorBidi" w:hAnsiTheme="minorBidi" w:cstheme="minorBidi"/>
          <w:sz w:val="20"/>
          <w:szCs w:val="20"/>
          <w:lang w:eastAsia="en-GB"/>
        </w:rPr>
      </w:pPr>
      <w:r w:rsidRPr="00737995">
        <w:rPr>
          <w:color w:val="404040" w:themeColor="text1" w:themeTint="BF"/>
        </w:rPr>
        <w:br w:type="page"/>
      </w:r>
    </w:p>
    <w:p w14:paraId="0BEA9C28" w14:textId="77777777" w:rsidR="00BC2E23" w:rsidRPr="00732EBE" w:rsidRDefault="00BC2E23" w:rsidP="00732EBE">
      <w:pPr>
        <w:pStyle w:val="Heading1"/>
        <w:keepLines/>
        <w:pBdr>
          <w:bottom w:val="single" w:sz="4" w:space="1" w:color="auto"/>
        </w:pBdr>
        <w:tabs>
          <w:tab w:val="left" w:pos="2520"/>
        </w:tabs>
        <w:spacing w:before="0" w:after="240"/>
        <w:ind w:right="720"/>
        <w:jc w:val="both"/>
        <w:rPr>
          <w:rFonts w:asciiTheme="minorHAnsi" w:hAnsiTheme="minorHAnsi"/>
          <w:color w:val="262626" w:themeColor="text1" w:themeTint="D9"/>
        </w:rPr>
      </w:pPr>
      <w:bookmarkStart w:id="14" w:name="_Toc292279894"/>
      <w:bookmarkStart w:id="15" w:name="_Toc472356907"/>
      <w:bookmarkStart w:id="16" w:name="_Toc479600224"/>
      <w:bookmarkStart w:id="17" w:name="_Toc11687402"/>
      <w:r w:rsidRPr="00732EBE">
        <w:rPr>
          <w:rFonts w:asciiTheme="minorHAnsi" w:hAnsiTheme="minorHAnsi"/>
          <w:color w:val="262626" w:themeColor="text1" w:themeTint="D9"/>
        </w:rPr>
        <w:lastRenderedPageBreak/>
        <w:t>Documents References</w:t>
      </w:r>
      <w:bookmarkEnd w:id="14"/>
      <w:bookmarkEnd w:id="15"/>
      <w:bookmarkEnd w:id="16"/>
      <w:bookmarkEnd w:id="17"/>
    </w:p>
    <w:tbl>
      <w:tblPr>
        <w:tblStyle w:val="ListTable3-Accent11"/>
        <w:tblW w:w="5000" w:type="pct"/>
        <w:tblLook w:val="00A0" w:firstRow="1" w:lastRow="0" w:firstColumn="1" w:lastColumn="0" w:noHBand="0" w:noVBand="0"/>
      </w:tblPr>
      <w:tblGrid>
        <w:gridCol w:w="5163"/>
        <w:gridCol w:w="2886"/>
        <w:gridCol w:w="1194"/>
      </w:tblGrid>
      <w:tr w:rsidR="00BC2E23" w:rsidRPr="00737995" w14:paraId="53C5C06C" w14:textId="77777777" w:rsidTr="00D402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3" w:type="pct"/>
          </w:tcPr>
          <w:p w14:paraId="42755D8F" w14:textId="77777777" w:rsidR="00BC2E23" w:rsidRPr="00737995" w:rsidRDefault="00BC2E23" w:rsidP="00D40247">
            <w:pPr>
              <w:spacing w:before="60" w:after="60"/>
              <w:jc w:val="both"/>
              <w:rPr>
                <w:rFonts w:cs="Arial"/>
                <w:b w:val="0"/>
                <w:bCs w:val="0"/>
                <w:sz w:val="20"/>
                <w:szCs w:val="20"/>
              </w:rPr>
            </w:pPr>
            <w:r w:rsidRPr="00737995">
              <w:rPr>
                <w:rFonts w:cs="Arial"/>
                <w:sz w:val="20"/>
                <w:szCs w:val="20"/>
              </w:rPr>
              <w:t>Document Name</w:t>
            </w:r>
          </w:p>
        </w:tc>
        <w:tc>
          <w:tcPr>
            <w:cnfStyle w:val="000010000000" w:firstRow="0" w:lastRow="0" w:firstColumn="0" w:lastColumn="0" w:oddVBand="1" w:evenVBand="0" w:oddHBand="0" w:evenHBand="0" w:firstRowFirstColumn="0" w:firstRowLastColumn="0" w:lastRowFirstColumn="0" w:lastRowLastColumn="0"/>
            <w:tcW w:w="1561" w:type="pct"/>
          </w:tcPr>
          <w:p w14:paraId="2B93052D" w14:textId="77777777" w:rsidR="00BC2E23" w:rsidRPr="00737995" w:rsidRDefault="00BC2E23" w:rsidP="00D40247">
            <w:pPr>
              <w:spacing w:before="60" w:after="60"/>
              <w:jc w:val="both"/>
              <w:rPr>
                <w:rFonts w:cs="Arial"/>
                <w:b w:val="0"/>
                <w:bCs w:val="0"/>
                <w:sz w:val="20"/>
                <w:szCs w:val="20"/>
              </w:rPr>
            </w:pPr>
            <w:r w:rsidRPr="00737995">
              <w:rPr>
                <w:rFonts w:cs="Arial"/>
                <w:sz w:val="20"/>
                <w:szCs w:val="20"/>
              </w:rPr>
              <w:t>Document Reference</w:t>
            </w:r>
          </w:p>
        </w:tc>
        <w:tc>
          <w:tcPr>
            <w:tcW w:w="646" w:type="pct"/>
          </w:tcPr>
          <w:p w14:paraId="423A5B1A" w14:textId="77777777" w:rsidR="00BC2E23" w:rsidRPr="00737995" w:rsidRDefault="00BC2E23" w:rsidP="00D40247">
            <w:pPr>
              <w:spacing w:before="60" w:after="60"/>
              <w:jc w:val="both"/>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737995">
              <w:rPr>
                <w:rFonts w:cs="Arial"/>
                <w:sz w:val="20"/>
                <w:szCs w:val="20"/>
              </w:rPr>
              <w:t>Version</w:t>
            </w:r>
          </w:p>
        </w:tc>
      </w:tr>
      <w:tr w:rsidR="00BC2E23" w:rsidRPr="00737995" w14:paraId="16357409"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793" w:type="pct"/>
          </w:tcPr>
          <w:p w14:paraId="6473D01D" w14:textId="77777777" w:rsidR="00BC2E23"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1561" w:type="pct"/>
          </w:tcPr>
          <w:p w14:paraId="4A03E36B" w14:textId="77777777" w:rsidR="00BC2E23" w:rsidRDefault="00BC2E23" w:rsidP="007534A2">
            <w:pPr>
              <w:pStyle w:val="TBLBDYLeft"/>
            </w:pPr>
          </w:p>
        </w:tc>
        <w:tc>
          <w:tcPr>
            <w:tcW w:w="646" w:type="pct"/>
          </w:tcPr>
          <w:p w14:paraId="12385584" w14:textId="77777777" w:rsidR="00BC2E23" w:rsidRPr="00737995" w:rsidRDefault="00BC2E23" w:rsidP="007534A2">
            <w:pPr>
              <w:pStyle w:val="TBLBDYLeft"/>
              <w:cnfStyle w:val="000000100000" w:firstRow="0" w:lastRow="0" w:firstColumn="0" w:lastColumn="0" w:oddVBand="0" w:evenVBand="0" w:oddHBand="1" w:evenHBand="0" w:firstRowFirstColumn="0" w:firstRowLastColumn="0" w:lastRowFirstColumn="0" w:lastRowLastColumn="0"/>
            </w:pPr>
          </w:p>
        </w:tc>
      </w:tr>
      <w:tr w:rsidR="00BC2E23" w:rsidRPr="00737995" w14:paraId="76BE07CF"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2793" w:type="pct"/>
          </w:tcPr>
          <w:p w14:paraId="1BB130E6"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1561" w:type="pct"/>
          </w:tcPr>
          <w:p w14:paraId="77ADA0CC" w14:textId="77777777" w:rsidR="00BC2E23" w:rsidRPr="00737995" w:rsidRDefault="00BC2E23" w:rsidP="007534A2">
            <w:pPr>
              <w:pStyle w:val="TBLBDYLeft"/>
            </w:pPr>
          </w:p>
        </w:tc>
        <w:tc>
          <w:tcPr>
            <w:tcW w:w="646" w:type="pct"/>
          </w:tcPr>
          <w:p w14:paraId="5AFEA99E" w14:textId="77777777" w:rsidR="00BC2E23" w:rsidRPr="00737995" w:rsidRDefault="00BC2E23" w:rsidP="007534A2">
            <w:pPr>
              <w:pStyle w:val="TBLBDYLeft"/>
              <w:cnfStyle w:val="000000000000" w:firstRow="0" w:lastRow="0" w:firstColumn="0" w:lastColumn="0" w:oddVBand="0" w:evenVBand="0" w:oddHBand="0" w:evenHBand="0" w:firstRowFirstColumn="0" w:firstRowLastColumn="0" w:lastRowFirstColumn="0" w:lastRowLastColumn="0"/>
            </w:pPr>
          </w:p>
        </w:tc>
      </w:tr>
      <w:tr w:rsidR="00BC2E23" w:rsidRPr="00737995" w14:paraId="3D5402F1"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793" w:type="pct"/>
          </w:tcPr>
          <w:p w14:paraId="733E823D"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1561" w:type="pct"/>
          </w:tcPr>
          <w:p w14:paraId="401749AF" w14:textId="77777777" w:rsidR="00BC2E23" w:rsidRPr="00737995" w:rsidRDefault="00BC2E23" w:rsidP="007534A2">
            <w:pPr>
              <w:pStyle w:val="TBLBDYLeft"/>
            </w:pPr>
          </w:p>
        </w:tc>
        <w:tc>
          <w:tcPr>
            <w:tcW w:w="646" w:type="pct"/>
          </w:tcPr>
          <w:p w14:paraId="58728B3A" w14:textId="77777777" w:rsidR="00BC2E23" w:rsidRPr="00737995" w:rsidRDefault="00BC2E23" w:rsidP="007534A2">
            <w:pPr>
              <w:pStyle w:val="TBLBDYLeft"/>
              <w:cnfStyle w:val="000000100000" w:firstRow="0" w:lastRow="0" w:firstColumn="0" w:lastColumn="0" w:oddVBand="0" w:evenVBand="0" w:oddHBand="1" w:evenHBand="0" w:firstRowFirstColumn="0" w:firstRowLastColumn="0" w:lastRowFirstColumn="0" w:lastRowLastColumn="0"/>
            </w:pPr>
          </w:p>
        </w:tc>
      </w:tr>
      <w:tr w:rsidR="00BC2E23" w:rsidRPr="00737995" w14:paraId="231EE79B"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2793" w:type="pct"/>
          </w:tcPr>
          <w:p w14:paraId="5B01AD58" w14:textId="77777777" w:rsidR="00BC2E23"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1561" w:type="pct"/>
          </w:tcPr>
          <w:p w14:paraId="6A63E1FB" w14:textId="77777777" w:rsidR="00BC2E23" w:rsidRDefault="00BC2E23" w:rsidP="007534A2">
            <w:pPr>
              <w:pStyle w:val="TBLBDYLeft"/>
            </w:pPr>
          </w:p>
        </w:tc>
        <w:tc>
          <w:tcPr>
            <w:tcW w:w="646" w:type="pct"/>
          </w:tcPr>
          <w:p w14:paraId="14E1524C" w14:textId="77777777" w:rsidR="00BC2E23" w:rsidRPr="00737995" w:rsidRDefault="00BC2E23" w:rsidP="007534A2">
            <w:pPr>
              <w:pStyle w:val="TBLBDYLeft"/>
              <w:cnfStyle w:val="000000000000" w:firstRow="0" w:lastRow="0" w:firstColumn="0" w:lastColumn="0" w:oddVBand="0" w:evenVBand="0" w:oddHBand="0" w:evenHBand="0" w:firstRowFirstColumn="0" w:firstRowLastColumn="0" w:lastRowFirstColumn="0" w:lastRowLastColumn="0"/>
            </w:pPr>
          </w:p>
        </w:tc>
      </w:tr>
    </w:tbl>
    <w:p w14:paraId="0C9881A3" w14:textId="3D4BBDAD" w:rsidR="004067A9" w:rsidRPr="00C32FA5" w:rsidRDefault="00134000" w:rsidP="00C32FA5">
      <w:pPr>
        <w:pStyle w:val="Heading1"/>
      </w:pPr>
      <w:r w:rsidRPr="00AC22F7">
        <w:br w:type="page"/>
      </w:r>
      <w:bookmarkStart w:id="18" w:name="_Toc140225171"/>
      <w:bookmarkStart w:id="19" w:name="_Toc191273344"/>
      <w:bookmarkStart w:id="20" w:name="_Toc196954172"/>
      <w:bookmarkStart w:id="21" w:name="_Toc191273323"/>
      <w:bookmarkStart w:id="22" w:name="_Toc196671520"/>
    </w:p>
    <w:p w14:paraId="51B212AB" w14:textId="5773C464" w:rsidR="000B38EA" w:rsidRPr="00A94A76" w:rsidRDefault="00A35A29" w:rsidP="000C17C8">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23" w:name="_Message_Format_Details"/>
      <w:bookmarkStart w:id="24" w:name="_Toc129234890"/>
      <w:bookmarkStart w:id="25" w:name="_Toc140225152"/>
      <w:bookmarkStart w:id="26" w:name="_Toc191273327"/>
      <w:bookmarkStart w:id="27" w:name="_Toc342227654"/>
      <w:bookmarkEnd w:id="23"/>
      <w:r>
        <w:rPr>
          <w:rFonts w:asciiTheme="minorHAnsi" w:hAnsiTheme="minorHAnsi"/>
          <w:color w:val="262626" w:themeColor="text1" w:themeTint="D9"/>
          <w:sz w:val="40"/>
          <w:szCs w:val="40"/>
        </w:rPr>
        <w:lastRenderedPageBreak/>
        <w:t>Purpose</w:t>
      </w:r>
    </w:p>
    <w:p w14:paraId="231A6BE3" w14:textId="77777777" w:rsidR="008359AC" w:rsidRDefault="00A35A29" w:rsidP="000B38EA">
      <w:r>
        <w:t xml:space="preserve">The purpose of this document is presenting the </w:t>
      </w:r>
      <w:r w:rsidRPr="008359AC">
        <w:rPr>
          <w:b/>
          <w:bCs/>
        </w:rPr>
        <w:t>design</w:t>
      </w:r>
      <w:r>
        <w:t xml:space="preserve"> and </w:t>
      </w:r>
      <w:r w:rsidRPr="008359AC">
        <w:rPr>
          <w:b/>
          <w:bCs/>
        </w:rPr>
        <w:t>development</w:t>
      </w:r>
      <w:r>
        <w:t xml:space="preserve"> approach</w:t>
      </w:r>
      <w:r w:rsidR="008359AC">
        <w:t>es</w:t>
      </w:r>
      <w:r>
        <w:t xml:space="preserve"> to achieve the requirement in the technical </w:t>
      </w:r>
      <w:r w:rsidR="00CD35F1">
        <w:t>assignment</w:t>
      </w:r>
      <w:r w:rsidR="008359AC">
        <w:t>.</w:t>
      </w:r>
    </w:p>
    <w:p w14:paraId="21059A55" w14:textId="77777777" w:rsidR="008359AC" w:rsidRDefault="008359AC" w:rsidP="000B38EA">
      <w:r>
        <w:t>I did my best to cover most common topic in design Restful API.</w:t>
      </w:r>
    </w:p>
    <w:p w14:paraId="2A52B80F" w14:textId="7466A645" w:rsidR="00214A65" w:rsidRDefault="00A35A29" w:rsidP="000B38EA">
      <w:r>
        <w:t xml:space="preserve">  </w:t>
      </w:r>
    </w:p>
    <w:p w14:paraId="7040689C" w14:textId="77777777" w:rsidR="00A35A29" w:rsidRDefault="00A35A29" w:rsidP="000B38EA"/>
    <w:p w14:paraId="47F7C1EE" w14:textId="5283BE8C" w:rsidR="000C17C8" w:rsidRPr="001F2D9A" w:rsidRDefault="000C17C8" w:rsidP="001F2D9A">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28" w:name="_Toc11687404"/>
      <w:r w:rsidRPr="001F2D9A">
        <w:rPr>
          <w:rFonts w:asciiTheme="minorHAnsi" w:hAnsiTheme="minorHAnsi"/>
          <w:color w:val="262626" w:themeColor="text1" w:themeTint="D9"/>
          <w:sz w:val="40"/>
          <w:szCs w:val="40"/>
        </w:rPr>
        <w:t>Problem statement</w:t>
      </w:r>
      <w:bookmarkEnd w:id="28"/>
    </w:p>
    <w:p w14:paraId="1CF130E5" w14:textId="56BB1496" w:rsidR="000C17C8" w:rsidRDefault="00A35A29" w:rsidP="00A35A29">
      <w:r>
        <w:t xml:space="preserve">As a </w:t>
      </w:r>
      <w:r>
        <w:t>Front-End</w:t>
      </w:r>
      <w:r>
        <w:t xml:space="preserve"> </w:t>
      </w:r>
      <w:r>
        <w:t>Developer,</w:t>
      </w:r>
      <w:r>
        <w:t xml:space="preserve"> I need a REST-ful Web API for my ticketing website, so that I can access and</w:t>
      </w:r>
      <w:r>
        <w:t xml:space="preserve"> </w:t>
      </w:r>
      <w:r>
        <w:t>manage information related to the passengers.</w:t>
      </w:r>
    </w:p>
    <w:p w14:paraId="621197A8" w14:textId="77777777" w:rsidR="00A35A29" w:rsidRPr="000C17C8" w:rsidRDefault="00A35A29" w:rsidP="00A35A29"/>
    <w:p w14:paraId="581BFD16" w14:textId="7881D144" w:rsidR="004127F7" w:rsidRDefault="004127F7" w:rsidP="004127F7">
      <w:pPr>
        <w:autoSpaceDE w:val="0"/>
        <w:autoSpaceDN w:val="0"/>
        <w:adjustRightInd w:val="0"/>
        <w:rPr>
          <w:rFonts w:ascii="Calibri" w:eastAsia="Calibri" w:hAnsi="Calibri" w:cs="Calibri"/>
          <w:sz w:val="22"/>
          <w:szCs w:val="22"/>
        </w:rPr>
      </w:pPr>
      <w:r>
        <w:rPr>
          <w:rFonts w:ascii="Calibri" w:eastAsia="Calibri" w:hAnsi="Calibri" w:cs="Calibri"/>
          <w:sz w:val="22"/>
          <w:szCs w:val="22"/>
        </w:rPr>
        <w:t>W</w:t>
      </w:r>
      <w:r>
        <w:rPr>
          <w:rFonts w:ascii="Calibri" w:eastAsia="Calibri" w:hAnsi="Calibri" w:cs="Calibri"/>
          <w:sz w:val="22"/>
          <w:szCs w:val="22"/>
        </w:rPr>
        <w:t>ebsite</w:t>
      </w:r>
      <w:r>
        <w:rPr>
          <w:rFonts w:ascii="Calibri" w:eastAsia="Calibri" w:hAnsi="Calibri" w:cs="Calibri"/>
          <w:sz w:val="22"/>
          <w:szCs w:val="22"/>
        </w:rPr>
        <w:t xml:space="preserve"> need the following</w:t>
      </w:r>
      <w:r>
        <w:rPr>
          <w:rFonts w:ascii="Calibri" w:eastAsia="Calibri" w:hAnsi="Calibri" w:cs="Calibri"/>
          <w:sz w:val="22"/>
          <w:szCs w:val="22"/>
        </w:rPr>
        <w:t>:</w:t>
      </w:r>
    </w:p>
    <w:p w14:paraId="44C91C51" w14:textId="77777777" w:rsidR="004127F7" w:rsidRDefault="004127F7" w:rsidP="004127F7">
      <w:pPr>
        <w:autoSpaceDE w:val="0"/>
        <w:autoSpaceDN w:val="0"/>
        <w:adjustRightInd w:val="0"/>
        <w:rPr>
          <w:rFonts w:ascii="Calibri" w:eastAsia="Calibri" w:hAnsi="Calibri" w:cs="Calibri"/>
          <w:sz w:val="22"/>
          <w:szCs w:val="22"/>
        </w:rPr>
      </w:pPr>
      <w:r>
        <w:rPr>
          <w:rFonts w:ascii="ArialMT" w:eastAsia="Calibri" w:hAnsi="Calibri" w:cs="ArialMT"/>
          <w:sz w:val="22"/>
          <w:szCs w:val="22"/>
        </w:rPr>
        <w:t xml:space="preserve">1. </w:t>
      </w:r>
      <w:r>
        <w:rPr>
          <w:rFonts w:ascii="Calibri" w:eastAsia="Calibri" w:hAnsi="Calibri" w:cs="Calibri"/>
          <w:sz w:val="22"/>
          <w:szCs w:val="22"/>
        </w:rPr>
        <w:t>Endpoint that returns a person by Id.</w:t>
      </w:r>
    </w:p>
    <w:p w14:paraId="72503BC5" w14:textId="567FB17D" w:rsidR="004127F7" w:rsidRDefault="004127F7" w:rsidP="004127F7">
      <w:pPr>
        <w:autoSpaceDE w:val="0"/>
        <w:autoSpaceDN w:val="0"/>
        <w:adjustRightInd w:val="0"/>
        <w:rPr>
          <w:rFonts w:ascii="Calibri" w:eastAsia="Calibri" w:hAnsi="Calibri" w:cs="Calibri"/>
          <w:sz w:val="22"/>
          <w:szCs w:val="22"/>
        </w:rPr>
      </w:pPr>
      <w:r>
        <w:rPr>
          <w:rFonts w:ascii="ArialMT" w:eastAsia="Calibri" w:hAnsi="Calibri" w:cs="ArialMT"/>
          <w:sz w:val="22"/>
          <w:szCs w:val="22"/>
        </w:rPr>
        <w:t xml:space="preserve">2. </w:t>
      </w:r>
      <w:r>
        <w:rPr>
          <w:rFonts w:ascii="Calibri" w:eastAsia="Calibri" w:hAnsi="Calibri" w:cs="Calibri"/>
          <w:sz w:val="22"/>
          <w:szCs w:val="22"/>
        </w:rPr>
        <w:t>Endpoint that returns all passengers on the flight</w:t>
      </w:r>
      <w:r>
        <w:rPr>
          <w:rFonts w:ascii="Calibri" w:eastAsia="Calibri" w:hAnsi="Calibri" w:cs="Calibri"/>
          <w:sz w:val="22"/>
          <w:szCs w:val="22"/>
        </w:rPr>
        <w:t xml:space="preserve"> by number for example</w:t>
      </w:r>
      <w:r>
        <w:rPr>
          <w:rFonts w:ascii="Calibri" w:eastAsia="Calibri" w:hAnsi="Calibri" w:cs="Calibri"/>
          <w:sz w:val="22"/>
          <w:szCs w:val="22"/>
        </w:rPr>
        <w:t xml:space="preserve"> ‘PZ696’.</w:t>
      </w:r>
    </w:p>
    <w:p w14:paraId="0B11E76F" w14:textId="77777777" w:rsidR="004127F7" w:rsidRDefault="004127F7" w:rsidP="004127F7">
      <w:pPr>
        <w:autoSpaceDE w:val="0"/>
        <w:autoSpaceDN w:val="0"/>
        <w:adjustRightInd w:val="0"/>
        <w:rPr>
          <w:rFonts w:ascii="Calibri" w:eastAsia="Calibri" w:hAnsi="Calibri" w:cs="Calibri"/>
          <w:sz w:val="22"/>
          <w:szCs w:val="22"/>
        </w:rPr>
      </w:pPr>
      <w:r>
        <w:rPr>
          <w:rFonts w:ascii="ArialMT" w:eastAsia="Calibri" w:hAnsi="Calibri" w:cs="ArialMT"/>
          <w:sz w:val="22"/>
          <w:szCs w:val="22"/>
        </w:rPr>
        <w:t xml:space="preserve">3. </w:t>
      </w:r>
      <w:r>
        <w:rPr>
          <w:rFonts w:ascii="Calibri" w:eastAsia="Calibri" w:hAnsi="Calibri" w:cs="Calibri"/>
          <w:sz w:val="22"/>
          <w:szCs w:val="22"/>
        </w:rPr>
        <w:t>Endpoint that updates a person’s email address.</w:t>
      </w:r>
    </w:p>
    <w:p w14:paraId="48E85255" w14:textId="37EF1FCF" w:rsidR="004127F7" w:rsidRDefault="004127F7" w:rsidP="004127F7">
      <w:pPr>
        <w:autoSpaceDE w:val="0"/>
        <w:autoSpaceDN w:val="0"/>
        <w:adjustRightInd w:val="0"/>
        <w:rPr>
          <w:rFonts w:ascii="Calibri" w:eastAsia="Calibri" w:hAnsi="Calibri" w:cs="Calibri"/>
          <w:sz w:val="22"/>
          <w:szCs w:val="22"/>
        </w:rPr>
      </w:pPr>
      <w:r>
        <w:rPr>
          <w:rFonts w:ascii="ArialMT" w:eastAsia="Calibri" w:hAnsi="Calibri" w:cs="ArialMT"/>
          <w:sz w:val="22"/>
          <w:szCs w:val="22"/>
        </w:rPr>
        <w:t>4.</w:t>
      </w:r>
      <w:r>
        <w:rPr>
          <w:rFonts w:ascii="ArialMT" w:eastAsia="Calibri" w:hAnsi="Calibri" w:cs="ArialMT"/>
          <w:sz w:val="22"/>
          <w:szCs w:val="22"/>
        </w:rPr>
        <w:t xml:space="preserve"> </w:t>
      </w:r>
      <w:r>
        <w:rPr>
          <w:rFonts w:ascii="Calibri" w:eastAsia="Calibri" w:hAnsi="Calibri" w:cs="Calibri"/>
          <w:sz w:val="22"/>
          <w:szCs w:val="22"/>
        </w:rPr>
        <w:t>Endpoint that creates a booking of an existing flight for a new passenger.</w:t>
      </w:r>
    </w:p>
    <w:p w14:paraId="2331DCB9" w14:textId="4A434117" w:rsidR="000C17C8" w:rsidRDefault="004127F7" w:rsidP="004127F7">
      <w:pPr>
        <w:rPr>
          <w:rFonts w:ascii="Calibri" w:eastAsia="Calibri" w:hAnsi="Calibri" w:cs="Calibri"/>
          <w:sz w:val="22"/>
          <w:szCs w:val="22"/>
        </w:rPr>
      </w:pPr>
      <w:r>
        <w:rPr>
          <w:rFonts w:ascii="ArialMT" w:eastAsia="Calibri" w:hAnsi="Calibri" w:cs="ArialMT"/>
          <w:sz w:val="22"/>
          <w:szCs w:val="22"/>
        </w:rPr>
        <w:t xml:space="preserve">5. </w:t>
      </w:r>
      <w:r>
        <w:rPr>
          <w:rFonts w:ascii="Calibri" w:eastAsia="Calibri" w:hAnsi="Calibri" w:cs="Calibri"/>
          <w:sz w:val="22"/>
          <w:szCs w:val="22"/>
        </w:rPr>
        <w:t>Endpoint that lists all the male passengers.</w:t>
      </w:r>
    </w:p>
    <w:p w14:paraId="3B9F70E9" w14:textId="6EBB6007" w:rsidR="00DE73BE" w:rsidRDefault="00DE73BE" w:rsidP="00DE73BE">
      <w:pPr>
        <w:rPr>
          <w:rFonts w:ascii="Calibri" w:eastAsia="Calibri" w:hAnsi="Calibri" w:cs="Calibri"/>
          <w:sz w:val="22"/>
          <w:szCs w:val="22"/>
        </w:rPr>
      </w:pPr>
      <w:r>
        <w:rPr>
          <w:rFonts w:ascii="Calibri" w:eastAsia="Calibri" w:hAnsi="Calibri" w:cs="Calibri"/>
          <w:sz w:val="22"/>
          <w:szCs w:val="22"/>
        </w:rPr>
        <w:br w:type="page"/>
      </w:r>
    </w:p>
    <w:p w14:paraId="004F4C7F" w14:textId="7D3643D4" w:rsidR="00682252" w:rsidRDefault="00682252" w:rsidP="004127F7">
      <w:pPr>
        <w:rPr>
          <w:rFonts w:ascii="Calibri" w:eastAsia="Calibri" w:hAnsi="Calibri" w:cs="Calibri"/>
          <w:sz w:val="22"/>
          <w:szCs w:val="22"/>
        </w:rPr>
      </w:pPr>
    </w:p>
    <w:p w14:paraId="25D515DA" w14:textId="1219639A" w:rsidR="00682252" w:rsidRPr="001F2D9A" w:rsidRDefault="001F2D9A" w:rsidP="001F2D9A">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r w:rsidRPr="001F2D9A">
        <w:rPr>
          <w:rFonts w:asciiTheme="minorHAnsi" w:hAnsiTheme="minorHAnsi"/>
          <w:color w:val="262626" w:themeColor="text1" w:themeTint="D9"/>
          <w:sz w:val="40"/>
          <w:szCs w:val="40"/>
        </w:rPr>
        <w:t>Endpoint</w:t>
      </w:r>
      <w:r>
        <w:rPr>
          <w:rFonts w:asciiTheme="minorHAnsi" w:hAnsiTheme="minorHAnsi"/>
          <w:color w:val="262626" w:themeColor="text1" w:themeTint="D9"/>
          <w:sz w:val="40"/>
          <w:szCs w:val="40"/>
        </w:rPr>
        <w:t xml:space="preserve"> </w:t>
      </w:r>
      <w:r w:rsidRPr="001F2D9A">
        <w:rPr>
          <w:rFonts w:asciiTheme="minorHAnsi" w:hAnsiTheme="minorHAnsi"/>
          <w:color w:val="262626" w:themeColor="text1" w:themeTint="D9"/>
          <w:sz w:val="40"/>
          <w:szCs w:val="40"/>
        </w:rPr>
        <w:t>Table</w:t>
      </w:r>
    </w:p>
    <w:p w14:paraId="666131FC" w14:textId="11AF8885" w:rsidR="001F2D9A" w:rsidRDefault="001F2D9A" w:rsidP="004127F7">
      <w:pPr>
        <w:rPr>
          <w:rFonts w:ascii="Calibri" w:eastAsia="Calibri" w:hAnsi="Calibri" w:cs="Calibri"/>
          <w:sz w:val="22"/>
          <w:szCs w:val="22"/>
        </w:rPr>
      </w:pPr>
      <w:r>
        <w:t xml:space="preserve">The following is the </w:t>
      </w:r>
      <w:r>
        <w:rPr>
          <w:rFonts w:ascii="Calibri" w:eastAsia="Calibri" w:hAnsi="Calibri" w:cs="Calibri"/>
          <w:sz w:val="22"/>
          <w:szCs w:val="22"/>
        </w:rPr>
        <w:t>Endpoint</w:t>
      </w:r>
      <w:r>
        <w:rPr>
          <w:rFonts w:ascii="Calibri" w:eastAsia="Calibri" w:hAnsi="Calibri" w:cs="Calibri"/>
          <w:sz w:val="22"/>
          <w:szCs w:val="22"/>
        </w:rPr>
        <w:t xml:space="preserve"> Table</w:t>
      </w:r>
    </w:p>
    <w:p w14:paraId="16150945" w14:textId="40116353" w:rsidR="001F2D9A" w:rsidRDefault="001F2D9A" w:rsidP="004127F7">
      <w:pPr>
        <w:rPr>
          <w:rFonts w:ascii="Calibri" w:eastAsia="Calibri" w:hAnsi="Calibri" w:cs="Calibri"/>
          <w:sz w:val="22"/>
          <w:szCs w:val="22"/>
        </w:rPr>
      </w:pPr>
    </w:p>
    <w:tbl>
      <w:tblPr>
        <w:tblStyle w:val="GridTable4-Accent1"/>
        <w:tblW w:w="0" w:type="auto"/>
        <w:tblLook w:val="04A0" w:firstRow="1" w:lastRow="0" w:firstColumn="1" w:lastColumn="0" w:noHBand="0" w:noVBand="1"/>
      </w:tblPr>
      <w:tblGrid>
        <w:gridCol w:w="1043"/>
        <w:gridCol w:w="4901"/>
        <w:gridCol w:w="3299"/>
      </w:tblGrid>
      <w:tr w:rsidR="0000718E" w14:paraId="607E4376" w14:textId="77777777" w:rsidTr="007D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0298CCCF" w14:textId="77777777" w:rsidR="0000718E" w:rsidRDefault="0000718E" w:rsidP="004127F7"/>
        </w:tc>
        <w:tc>
          <w:tcPr>
            <w:tcW w:w="4901" w:type="dxa"/>
          </w:tcPr>
          <w:p w14:paraId="7728D5C4" w14:textId="776BEE10" w:rsidR="0000718E" w:rsidRDefault="0000718E" w:rsidP="004127F7">
            <w:pPr>
              <w:cnfStyle w:val="100000000000" w:firstRow="1" w:lastRow="0" w:firstColumn="0" w:lastColumn="0" w:oddVBand="0" w:evenVBand="0" w:oddHBand="0" w:evenHBand="0" w:firstRowFirstColumn="0" w:firstRowLastColumn="0" w:lastRowFirstColumn="0" w:lastRowLastColumn="0"/>
            </w:pPr>
            <w:r>
              <w:t>Endpoint</w:t>
            </w:r>
          </w:p>
        </w:tc>
        <w:tc>
          <w:tcPr>
            <w:tcW w:w="3299" w:type="dxa"/>
          </w:tcPr>
          <w:p w14:paraId="749DB038" w14:textId="47775A50" w:rsidR="0000718E" w:rsidRDefault="0000718E" w:rsidP="004127F7">
            <w:pPr>
              <w:cnfStyle w:val="100000000000" w:firstRow="1" w:lastRow="0" w:firstColumn="0" w:lastColumn="0" w:oddVBand="0" w:evenVBand="0" w:oddHBand="0" w:evenHBand="0" w:firstRowFirstColumn="0" w:firstRowLastColumn="0" w:lastRowFirstColumn="0" w:lastRowLastColumn="0"/>
            </w:pPr>
            <w:r>
              <w:t>Usage</w:t>
            </w:r>
          </w:p>
        </w:tc>
      </w:tr>
      <w:tr w:rsidR="0000718E" w14:paraId="28653DFF" w14:textId="77777777" w:rsidTr="007D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036E4837" w14:textId="48415310" w:rsidR="0000718E" w:rsidRPr="0000718E" w:rsidRDefault="0000718E" w:rsidP="004127F7">
            <w:r w:rsidRPr="0000718E">
              <w:t>POST</w:t>
            </w:r>
          </w:p>
        </w:tc>
        <w:tc>
          <w:tcPr>
            <w:tcW w:w="4901" w:type="dxa"/>
          </w:tcPr>
          <w:p w14:paraId="66EEEE17" w14:textId="12E3CD22" w:rsidR="0000718E" w:rsidRDefault="0000718E" w:rsidP="004127F7">
            <w:pPr>
              <w:cnfStyle w:val="000000100000" w:firstRow="0" w:lastRow="0" w:firstColumn="0" w:lastColumn="0" w:oddVBand="0" w:evenVBand="0" w:oddHBand="1" w:evenHBand="0" w:firstRowFirstColumn="0" w:firstRowLastColumn="0" w:lastRowFirstColumn="0" w:lastRowLastColumn="0"/>
            </w:pPr>
            <w:r w:rsidRPr="0000718E">
              <w:t>/api/v</w:t>
            </w:r>
            <w:r>
              <w:t>1/</w:t>
            </w:r>
            <w:r w:rsidRPr="0000718E">
              <w:t>Bookings</w:t>
            </w:r>
          </w:p>
        </w:tc>
        <w:tc>
          <w:tcPr>
            <w:tcW w:w="3299" w:type="dxa"/>
          </w:tcPr>
          <w:p w14:paraId="7730DB98" w14:textId="77777777" w:rsidR="0000718E" w:rsidRDefault="0000718E" w:rsidP="004127F7">
            <w:pPr>
              <w:cnfStyle w:val="000000100000" w:firstRow="0" w:lastRow="0" w:firstColumn="0" w:lastColumn="0" w:oddVBand="0" w:evenVBand="0" w:oddHBand="1" w:evenHBand="0" w:firstRowFirstColumn="0" w:firstRowLastColumn="0" w:lastRowFirstColumn="0" w:lastRowLastColumn="0"/>
            </w:pPr>
          </w:p>
        </w:tc>
      </w:tr>
      <w:tr w:rsidR="0000718E" w14:paraId="51C8937F" w14:textId="77777777" w:rsidTr="007D598A">
        <w:tc>
          <w:tcPr>
            <w:cnfStyle w:val="001000000000" w:firstRow="0" w:lastRow="0" w:firstColumn="1" w:lastColumn="0" w:oddVBand="0" w:evenVBand="0" w:oddHBand="0" w:evenHBand="0" w:firstRowFirstColumn="0" w:firstRowLastColumn="0" w:lastRowFirstColumn="0" w:lastRowLastColumn="0"/>
            <w:tcW w:w="1043" w:type="dxa"/>
          </w:tcPr>
          <w:p w14:paraId="640D3A5A" w14:textId="62D88629" w:rsidR="0000718E" w:rsidRDefault="0000718E" w:rsidP="004127F7">
            <w:r>
              <w:t>GET</w:t>
            </w:r>
          </w:p>
        </w:tc>
        <w:tc>
          <w:tcPr>
            <w:tcW w:w="4901" w:type="dxa"/>
          </w:tcPr>
          <w:p w14:paraId="4F082924" w14:textId="2B50A82F" w:rsidR="0000718E" w:rsidRDefault="0000718E" w:rsidP="004127F7">
            <w:pPr>
              <w:cnfStyle w:val="000000000000" w:firstRow="0" w:lastRow="0" w:firstColumn="0" w:lastColumn="0" w:oddVBand="0" w:evenVBand="0" w:oddHBand="0" w:evenHBand="0" w:firstRowFirstColumn="0" w:firstRowLastColumn="0" w:lastRowFirstColumn="0" w:lastRowLastColumn="0"/>
            </w:pPr>
            <w:r w:rsidRPr="0000718E">
              <w:t>/api/v</w:t>
            </w:r>
            <w:r>
              <w:t>1</w:t>
            </w:r>
            <w:r w:rsidRPr="0000718E">
              <w:t>/Flights/{flightNumber}/Passengers</w:t>
            </w:r>
          </w:p>
        </w:tc>
        <w:tc>
          <w:tcPr>
            <w:tcW w:w="3299" w:type="dxa"/>
          </w:tcPr>
          <w:p w14:paraId="071F2B30" w14:textId="77777777" w:rsidR="0000718E" w:rsidRDefault="0000718E" w:rsidP="004127F7">
            <w:pPr>
              <w:cnfStyle w:val="000000000000" w:firstRow="0" w:lastRow="0" w:firstColumn="0" w:lastColumn="0" w:oddVBand="0" w:evenVBand="0" w:oddHBand="0" w:evenHBand="0" w:firstRowFirstColumn="0" w:firstRowLastColumn="0" w:lastRowFirstColumn="0" w:lastRowLastColumn="0"/>
            </w:pPr>
          </w:p>
        </w:tc>
      </w:tr>
      <w:tr w:rsidR="0000718E" w14:paraId="7605C958" w14:textId="77777777" w:rsidTr="007D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78A79387" w14:textId="6636303F" w:rsidR="0000718E" w:rsidRDefault="0000718E" w:rsidP="004127F7">
            <w:r>
              <w:t>GET</w:t>
            </w:r>
          </w:p>
        </w:tc>
        <w:tc>
          <w:tcPr>
            <w:tcW w:w="4901" w:type="dxa"/>
          </w:tcPr>
          <w:p w14:paraId="16CF5EC8" w14:textId="31F1EC16" w:rsidR="0000718E" w:rsidRPr="006A6795" w:rsidRDefault="006066D4" w:rsidP="006066D4">
            <w:pPr>
              <w:pStyle w:val="Heading3"/>
              <w:numPr>
                <w:ilvl w:val="0"/>
                <w:numId w:val="0"/>
              </w:numPr>
              <w:spacing w:before="0" w:after="0" w:line="264" w:lineRule="atLeast"/>
              <w:textAlignment w:val="baseline"/>
              <w:cnfStyle w:val="000000100000" w:firstRow="0" w:lastRow="0" w:firstColumn="0" w:lastColumn="0" w:oddVBand="0" w:evenVBand="0" w:oddHBand="1" w:evenHBand="0" w:firstRowFirstColumn="0" w:firstRowLastColumn="0" w:lastRowFirstColumn="0" w:lastRowLastColumn="0"/>
              <w:rPr>
                <w:b w:val="0"/>
                <w:bCs w:val="0"/>
                <w:sz w:val="24"/>
                <w:szCs w:val="24"/>
              </w:rPr>
            </w:pPr>
            <w:hyperlink r:id="rId8" w:anchor="!/Passengers/Passengers_Get" w:history="1">
              <w:r w:rsidRPr="006A6795">
                <w:rPr>
                  <w:b w:val="0"/>
                  <w:bCs w:val="0"/>
                  <w:sz w:val="24"/>
                  <w:szCs w:val="24"/>
                </w:rPr>
                <w:t>/api/v</w:t>
              </w:r>
              <w:r w:rsidRPr="006A6795">
                <w:rPr>
                  <w:b w:val="0"/>
                  <w:bCs w:val="0"/>
                  <w:sz w:val="24"/>
                  <w:szCs w:val="24"/>
                </w:rPr>
                <w:t>1</w:t>
              </w:r>
              <w:r w:rsidRPr="006A6795">
                <w:rPr>
                  <w:b w:val="0"/>
                  <w:bCs w:val="0"/>
                  <w:sz w:val="24"/>
                  <w:szCs w:val="24"/>
                </w:rPr>
                <w:t>/Flights/Passengers/gender</w:t>
              </w:r>
            </w:hyperlink>
          </w:p>
        </w:tc>
        <w:tc>
          <w:tcPr>
            <w:tcW w:w="3299" w:type="dxa"/>
          </w:tcPr>
          <w:p w14:paraId="2C73EADC" w14:textId="77777777" w:rsidR="0000718E" w:rsidRDefault="0000718E" w:rsidP="004127F7">
            <w:pPr>
              <w:cnfStyle w:val="000000100000" w:firstRow="0" w:lastRow="0" w:firstColumn="0" w:lastColumn="0" w:oddVBand="0" w:evenVBand="0" w:oddHBand="1" w:evenHBand="0" w:firstRowFirstColumn="0" w:firstRowLastColumn="0" w:lastRowFirstColumn="0" w:lastRowLastColumn="0"/>
            </w:pPr>
          </w:p>
        </w:tc>
      </w:tr>
      <w:tr w:rsidR="0000718E" w14:paraId="15070A19" w14:textId="77777777" w:rsidTr="007D598A">
        <w:tc>
          <w:tcPr>
            <w:cnfStyle w:val="001000000000" w:firstRow="0" w:lastRow="0" w:firstColumn="1" w:lastColumn="0" w:oddVBand="0" w:evenVBand="0" w:oddHBand="0" w:evenHBand="0" w:firstRowFirstColumn="0" w:firstRowLastColumn="0" w:lastRowFirstColumn="0" w:lastRowLastColumn="0"/>
            <w:tcW w:w="1043" w:type="dxa"/>
          </w:tcPr>
          <w:p w14:paraId="042C8643" w14:textId="05D11CA0" w:rsidR="0000718E" w:rsidRDefault="0000718E" w:rsidP="004127F7">
            <w:r>
              <w:t>GET</w:t>
            </w:r>
          </w:p>
        </w:tc>
        <w:tc>
          <w:tcPr>
            <w:tcW w:w="4901" w:type="dxa"/>
          </w:tcPr>
          <w:p w14:paraId="570A237D" w14:textId="24152D40" w:rsidR="0000718E" w:rsidRPr="006A6795" w:rsidRDefault="006066D4" w:rsidP="006066D4">
            <w:pPr>
              <w:pStyle w:val="Heading3"/>
              <w:numPr>
                <w:ilvl w:val="0"/>
                <w:numId w:val="0"/>
              </w:numPr>
              <w:spacing w:before="0" w:after="0" w:line="264" w:lineRule="atLeast"/>
              <w:textAlignment w:val="baseline"/>
              <w:cnfStyle w:val="000000000000" w:firstRow="0" w:lastRow="0" w:firstColumn="0" w:lastColumn="0" w:oddVBand="0" w:evenVBand="0" w:oddHBand="0" w:evenHBand="0" w:firstRowFirstColumn="0" w:firstRowLastColumn="0" w:lastRowFirstColumn="0" w:lastRowLastColumn="0"/>
              <w:rPr>
                <w:b w:val="0"/>
                <w:bCs w:val="0"/>
                <w:sz w:val="24"/>
                <w:szCs w:val="24"/>
              </w:rPr>
            </w:pPr>
            <w:hyperlink r:id="rId9" w:anchor="!/Persons/Persons_Get" w:history="1">
              <w:r w:rsidRPr="006A6795">
                <w:rPr>
                  <w:b w:val="0"/>
                  <w:bCs w:val="0"/>
                  <w:sz w:val="24"/>
                  <w:szCs w:val="24"/>
                </w:rPr>
                <w:t>/api/v</w:t>
              </w:r>
              <w:r w:rsidR="007D598A" w:rsidRPr="006A6795">
                <w:rPr>
                  <w:b w:val="0"/>
                  <w:bCs w:val="0"/>
                  <w:sz w:val="24"/>
                  <w:szCs w:val="24"/>
                </w:rPr>
                <w:t>1</w:t>
              </w:r>
              <w:r w:rsidRPr="006A6795">
                <w:rPr>
                  <w:b w:val="0"/>
                  <w:bCs w:val="0"/>
                  <w:sz w:val="24"/>
                  <w:szCs w:val="24"/>
                </w:rPr>
                <w:t>/Persons</w:t>
              </w:r>
            </w:hyperlink>
          </w:p>
        </w:tc>
        <w:tc>
          <w:tcPr>
            <w:tcW w:w="3299" w:type="dxa"/>
          </w:tcPr>
          <w:p w14:paraId="3B004941" w14:textId="77777777" w:rsidR="0000718E" w:rsidRDefault="0000718E" w:rsidP="004127F7">
            <w:pPr>
              <w:cnfStyle w:val="000000000000" w:firstRow="0" w:lastRow="0" w:firstColumn="0" w:lastColumn="0" w:oddVBand="0" w:evenVBand="0" w:oddHBand="0" w:evenHBand="0" w:firstRowFirstColumn="0" w:firstRowLastColumn="0" w:lastRowFirstColumn="0" w:lastRowLastColumn="0"/>
            </w:pPr>
          </w:p>
        </w:tc>
      </w:tr>
      <w:tr w:rsidR="007D598A" w14:paraId="091EA831" w14:textId="77777777" w:rsidTr="007D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72A21F9F" w14:textId="7B878A34" w:rsidR="007D598A" w:rsidRDefault="007D598A" w:rsidP="007D598A">
            <w:r>
              <w:t>PATCH</w:t>
            </w:r>
          </w:p>
        </w:tc>
        <w:tc>
          <w:tcPr>
            <w:tcW w:w="4901" w:type="dxa"/>
          </w:tcPr>
          <w:p w14:paraId="4A1B1F7F" w14:textId="7A26CE01" w:rsidR="007D598A" w:rsidRDefault="007D598A" w:rsidP="007D598A">
            <w:pPr>
              <w:cnfStyle w:val="000000100000" w:firstRow="0" w:lastRow="0" w:firstColumn="0" w:lastColumn="0" w:oddVBand="0" w:evenVBand="0" w:oddHBand="1" w:evenHBand="0" w:firstRowFirstColumn="0" w:firstRowLastColumn="0" w:lastRowFirstColumn="0" w:lastRowLastColumn="0"/>
            </w:pPr>
            <w:hyperlink r:id="rId10" w:anchor="!/Persons/Persons_Get" w:history="1">
              <w:r w:rsidRPr="006A6795">
                <w:t>/api/v</w:t>
              </w:r>
              <w:r w:rsidRPr="006A6795">
                <w:t>1</w:t>
              </w:r>
              <w:r w:rsidRPr="006A6795">
                <w:t>/Persons</w:t>
              </w:r>
            </w:hyperlink>
          </w:p>
        </w:tc>
        <w:tc>
          <w:tcPr>
            <w:tcW w:w="3299" w:type="dxa"/>
          </w:tcPr>
          <w:p w14:paraId="0D9430BE" w14:textId="77777777" w:rsidR="007D598A" w:rsidRDefault="007D598A" w:rsidP="007D598A">
            <w:pPr>
              <w:cnfStyle w:val="000000100000" w:firstRow="0" w:lastRow="0" w:firstColumn="0" w:lastColumn="0" w:oddVBand="0" w:evenVBand="0" w:oddHBand="1" w:evenHBand="0" w:firstRowFirstColumn="0" w:firstRowLastColumn="0" w:lastRowFirstColumn="0" w:lastRowLastColumn="0"/>
            </w:pPr>
          </w:p>
        </w:tc>
      </w:tr>
    </w:tbl>
    <w:p w14:paraId="029C9D8B" w14:textId="5F4D7CAD" w:rsidR="001F2D9A" w:rsidRDefault="001F2D9A" w:rsidP="004127F7"/>
    <w:p w14:paraId="3AB4EC03" w14:textId="15C792EC" w:rsidR="001F2D9A" w:rsidRDefault="00DE73BE" w:rsidP="004127F7">
      <w:r>
        <w:t>Also,</w:t>
      </w:r>
      <w:r w:rsidR="001F2D9A">
        <w:t xml:space="preserve"> you can find this using Swagger url</w:t>
      </w:r>
    </w:p>
    <w:p w14:paraId="3A3A98A6" w14:textId="7C795287" w:rsidR="001F2D9A" w:rsidRDefault="007D598A" w:rsidP="004127F7">
      <w:hyperlink w:history="1">
        <w:r w:rsidRPr="003D264C">
          <w:rPr>
            <w:rStyle w:val="Hyperlink"/>
          </w:rPr>
          <w:t>http://</w:t>
        </w:r>
        <w:r w:rsidRPr="003D264C">
          <w:rPr>
            <w:rStyle w:val="Hyperlink"/>
          </w:rPr>
          <w:t>&lt;hostname&gt;</w:t>
        </w:r>
        <w:r w:rsidRPr="003D264C">
          <w:rPr>
            <w:rStyle w:val="Hyperlink"/>
          </w:rPr>
          <w:t>:</w:t>
        </w:r>
        <w:r w:rsidRPr="003D264C">
          <w:rPr>
            <w:rStyle w:val="Hyperlink"/>
          </w:rPr>
          <w:t>&lt;port&gt;</w:t>
        </w:r>
        <w:r w:rsidRPr="003D264C">
          <w:rPr>
            <w:rStyle w:val="Hyperlink"/>
          </w:rPr>
          <w:t>/swagger/ui/index</w:t>
        </w:r>
      </w:hyperlink>
    </w:p>
    <w:p w14:paraId="3FE2F6CA" w14:textId="0C258C23" w:rsidR="001F2D9A" w:rsidRDefault="001F2D9A" w:rsidP="004127F7"/>
    <w:p w14:paraId="177DD8A5" w14:textId="5F313EE1" w:rsidR="001F2D9A" w:rsidRDefault="001F2D9A" w:rsidP="004127F7"/>
    <w:p w14:paraId="7F46279C" w14:textId="1F027048" w:rsidR="001F2D9A" w:rsidRDefault="001F2D9A" w:rsidP="004127F7">
      <w:r>
        <w:rPr>
          <w:noProof/>
        </w:rPr>
        <w:drawing>
          <wp:inline distT="0" distB="0" distL="0" distR="0" wp14:anchorId="3B9A3EDE" wp14:editId="4FAA1061">
            <wp:extent cx="5732145" cy="2479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479675"/>
                    </a:xfrm>
                    <a:prstGeom prst="rect">
                      <a:avLst/>
                    </a:prstGeom>
                  </pic:spPr>
                </pic:pic>
              </a:graphicData>
            </a:graphic>
          </wp:inline>
        </w:drawing>
      </w:r>
    </w:p>
    <w:p w14:paraId="676FA228" w14:textId="40ACBA8A" w:rsidR="001F2D9A" w:rsidRDefault="00DE73BE" w:rsidP="00DE73BE">
      <w:r>
        <w:br w:type="page"/>
      </w:r>
    </w:p>
    <w:p w14:paraId="44FDCF19" w14:textId="6204EF62" w:rsidR="000C17C8" w:rsidRPr="006A1F45" w:rsidRDefault="000C17C8" w:rsidP="006A1F45">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29" w:name="_Toc11687405"/>
      <w:r w:rsidRPr="006A1F45">
        <w:rPr>
          <w:rFonts w:asciiTheme="minorHAnsi" w:hAnsiTheme="minorHAnsi"/>
          <w:color w:val="262626" w:themeColor="text1" w:themeTint="D9"/>
          <w:sz w:val="40"/>
          <w:szCs w:val="40"/>
        </w:rPr>
        <w:lastRenderedPageBreak/>
        <w:t>Assumption</w:t>
      </w:r>
      <w:bookmarkEnd w:id="29"/>
    </w:p>
    <w:p w14:paraId="57FEB8D0" w14:textId="7BA1EBDB" w:rsidR="000C17C8" w:rsidRDefault="00FB44CE" w:rsidP="00FB44CE">
      <w:r>
        <w:t>The following assumption will apply for the different approaches</w:t>
      </w:r>
    </w:p>
    <w:p w14:paraId="5EF88BCC" w14:textId="21154821" w:rsidR="00655ADE" w:rsidRDefault="007312DD" w:rsidP="003C7E94">
      <w:pPr>
        <w:pStyle w:val="ListParagraph"/>
        <w:numPr>
          <w:ilvl w:val="0"/>
          <w:numId w:val="8"/>
        </w:numPr>
        <w:rPr>
          <w:b w:val="0"/>
          <w:bCs/>
        </w:rPr>
      </w:pPr>
      <w:r>
        <w:rPr>
          <w:b w:val="0"/>
          <w:bCs/>
        </w:rPr>
        <w:t>This approach is focus of build restful API but not deeply focus of business validation for example available capacity of the flight and the departure date of the flight</w:t>
      </w:r>
    </w:p>
    <w:p w14:paraId="57CB8872" w14:textId="47D6BE90" w:rsidR="007312DD" w:rsidRDefault="007312DD" w:rsidP="003C7E94">
      <w:pPr>
        <w:pStyle w:val="ListParagraph"/>
        <w:numPr>
          <w:ilvl w:val="0"/>
          <w:numId w:val="8"/>
        </w:numPr>
        <w:rPr>
          <w:b w:val="0"/>
          <w:bCs/>
        </w:rPr>
      </w:pPr>
      <w:r>
        <w:rPr>
          <w:b w:val="0"/>
          <w:bCs/>
        </w:rPr>
        <w:t>No authentication required for that test</w:t>
      </w:r>
    </w:p>
    <w:p w14:paraId="14597581" w14:textId="77777777" w:rsidR="007312DD" w:rsidRPr="00FB63F1" w:rsidRDefault="007312DD" w:rsidP="005B39C5">
      <w:pPr>
        <w:pStyle w:val="ListParagraph"/>
        <w:numPr>
          <w:ilvl w:val="0"/>
          <w:numId w:val="0"/>
        </w:numPr>
        <w:ind w:left="720"/>
        <w:rPr>
          <w:b w:val="0"/>
          <w:bCs/>
        </w:rPr>
      </w:pPr>
    </w:p>
    <w:p w14:paraId="2642DD72" w14:textId="57A5C6F0" w:rsidR="00FC68A1" w:rsidRDefault="00FC68A1" w:rsidP="00C074F9"/>
    <w:p w14:paraId="0DCDBE5B" w14:textId="5243A1E2" w:rsidR="00D03D64" w:rsidRPr="00D03D64" w:rsidRDefault="00D03D64" w:rsidP="00D03D64">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r w:rsidRPr="00D03D64">
        <w:rPr>
          <w:rFonts w:asciiTheme="minorHAnsi" w:hAnsiTheme="minorHAnsi"/>
          <w:color w:val="262626" w:themeColor="text1" w:themeTint="D9"/>
          <w:sz w:val="40"/>
          <w:szCs w:val="40"/>
        </w:rPr>
        <w:t>Covered Topics</w:t>
      </w:r>
    </w:p>
    <w:p w14:paraId="07A64C06" w14:textId="17285230" w:rsidR="00D03D64" w:rsidRDefault="00D03D64" w:rsidP="00C074F9">
      <w:r>
        <w:t>The goal of this project is mainly to focus on some topics the following are the topics that covered in this project</w:t>
      </w:r>
    </w:p>
    <w:p w14:paraId="51826B61" w14:textId="4E8965FC" w:rsidR="00D03D64" w:rsidRPr="005B39C5" w:rsidRDefault="00D03D64" w:rsidP="00D03D64">
      <w:pPr>
        <w:pStyle w:val="ListParagraph"/>
        <w:numPr>
          <w:ilvl w:val="0"/>
          <w:numId w:val="24"/>
        </w:numPr>
        <w:rPr>
          <w:b w:val="0"/>
          <w:bCs/>
        </w:rPr>
      </w:pPr>
      <w:r w:rsidRPr="00D03D64">
        <w:rPr>
          <w:i/>
          <w:iCs/>
        </w:rPr>
        <w:t>SOLID</w:t>
      </w:r>
      <w:r w:rsidRPr="00D03D64">
        <w:rPr>
          <w:b w:val="0"/>
          <w:bCs/>
        </w:rPr>
        <w:t xml:space="preserve"> Principal</w:t>
      </w:r>
      <w:r>
        <w:rPr>
          <w:b w:val="0"/>
          <w:bCs/>
        </w:rPr>
        <w:t>s</w:t>
      </w:r>
    </w:p>
    <w:p w14:paraId="004768BA" w14:textId="43B2EECE" w:rsidR="00D03D64" w:rsidRPr="005B39C5" w:rsidRDefault="00D03D64" w:rsidP="00D03D64">
      <w:pPr>
        <w:pStyle w:val="ListParagraph"/>
        <w:numPr>
          <w:ilvl w:val="0"/>
          <w:numId w:val="24"/>
        </w:numPr>
        <w:rPr>
          <w:b w:val="0"/>
          <w:bCs/>
        </w:rPr>
      </w:pPr>
      <w:r w:rsidRPr="005B39C5">
        <w:rPr>
          <w:b w:val="0"/>
          <w:bCs/>
        </w:rPr>
        <w:t>Separation of concern</w:t>
      </w:r>
    </w:p>
    <w:p w14:paraId="28015296" w14:textId="1539F7BD" w:rsidR="00D03D64" w:rsidRPr="005B39C5" w:rsidRDefault="00D03D64" w:rsidP="00D03D64">
      <w:pPr>
        <w:pStyle w:val="ListParagraph"/>
        <w:numPr>
          <w:ilvl w:val="0"/>
          <w:numId w:val="24"/>
        </w:numPr>
        <w:rPr>
          <w:b w:val="0"/>
          <w:bCs/>
        </w:rPr>
      </w:pPr>
      <w:r w:rsidRPr="005B39C5">
        <w:rPr>
          <w:b w:val="0"/>
          <w:bCs/>
        </w:rPr>
        <w:t>Simplicity</w:t>
      </w:r>
      <w:r w:rsidR="00A742CE">
        <w:rPr>
          <w:b w:val="0"/>
          <w:bCs/>
        </w:rPr>
        <w:t>,</w:t>
      </w:r>
      <w:r w:rsidRPr="005B39C5">
        <w:rPr>
          <w:b w:val="0"/>
          <w:bCs/>
        </w:rPr>
        <w:t xml:space="preserve"> readability</w:t>
      </w:r>
      <w:r w:rsidR="00A742CE">
        <w:rPr>
          <w:b w:val="0"/>
          <w:bCs/>
        </w:rPr>
        <w:t xml:space="preserve"> and Clean </w:t>
      </w:r>
      <w:r w:rsidRPr="005B39C5">
        <w:rPr>
          <w:b w:val="0"/>
          <w:bCs/>
        </w:rPr>
        <w:t>code</w:t>
      </w:r>
    </w:p>
    <w:p w14:paraId="5B26FB5A" w14:textId="77777777" w:rsidR="00D03D64" w:rsidRDefault="00D03D64" w:rsidP="00C074F9"/>
    <w:p w14:paraId="4E2528AD" w14:textId="6262F8F8" w:rsidR="00FC68A1" w:rsidRDefault="00FC68A1" w:rsidP="006A1F45">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r w:rsidRPr="006A1F45">
        <w:rPr>
          <w:rFonts w:asciiTheme="minorHAnsi" w:hAnsiTheme="minorHAnsi"/>
          <w:color w:val="262626" w:themeColor="text1" w:themeTint="D9"/>
          <w:sz w:val="40"/>
          <w:szCs w:val="40"/>
        </w:rPr>
        <w:t>Best Practice</w:t>
      </w:r>
      <w:r w:rsidR="00D42A45">
        <w:rPr>
          <w:rFonts w:asciiTheme="minorHAnsi" w:hAnsiTheme="minorHAnsi"/>
          <w:color w:val="262626" w:themeColor="text1" w:themeTint="D9"/>
          <w:sz w:val="40"/>
          <w:szCs w:val="40"/>
        </w:rPr>
        <w:t xml:space="preserve"> followed</w:t>
      </w:r>
      <w:r w:rsidRPr="006A1F45">
        <w:rPr>
          <w:rFonts w:asciiTheme="minorHAnsi" w:hAnsiTheme="minorHAnsi"/>
          <w:color w:val="262626" w:themeColor="text1" w:themeTint="D9"/>
          <w:sz w:val="40"/>
          <w:szCs w:val="40"/>
        </w:rPr>
        <w:t xml:space="preserve"> for Building REST API</w:t>
      </w:r>
    </w:p>
    <w:p w14:paraId="09F62DB2" w14:textId="4E702733" w:rsidR="00D733FB" w:rsidRPr="00D733FB" w:rsidRDefault="00D733FB" w:rsidP="00D733FB">
      <w:r>
        <w:t>I follow the next point in building the APIs</w:t>
      </w:r>
    </w:p>
    <w:p w14:paraId="209C0E32" w14:textId="6B9BFACC" w:rsidR="00E67E2C" w:rsidRDefault="00E67E2C" w:rsidP="00A16F44">
      <w:pPr>
        <w:pStyle w:val="Heading3"/>
        <w:numPr>
          <w:ilvl w:val="1"/>
          <w:numId w:val="4"/>
        </w:numPr>
      </w:pPr>
      <w:r w:rsidRPr="00E67E2C">
        <w:t>Use nouns but no verbs</w:t>
      </w:r>
    </w:p>
    <w:p w14:paraId="5364A9FC" w14:textId="77777777" w:rsidR="00A16F44" w:rsidRPr="00A16F44" w:rsidRDefault="00A16F44" w:rsidP="002E1D01">
      <w:pPr>
        <w:ind w:firstLine="360"/>
      </w:pPr>
      <w:r w:rsidRPr="00A16F44">
        <w:t>For an easy understanding use this structure for every resource:</w:t>
      </w:r>
    </w:p>
    <w:p w14:paraId="59F1431F" w14:textId="77777777" w:rsidR="00A16F44" w:rsidRPr="00A16F44" w:rsidRDefault="00A16F44" w:rsidP="00A16F44"/>
    <w:p w14:paraId="6D02FD08" w14:textId="2B7E98D0" w:rsidR="00BE522C" w:rsidRDefault="00BE522C" w:rsidP="00E67E2C"/>
    <w:tbl>
      <w:tblPr>
        <w:tblStyle w:val="GridTable5Dark-Accent5"/>
        <w:tblW w:w="9450" w:type="dxa"/>
        <w:tblInd w:w="288" w:type="dxa"/>
        <w:tblLook w:val="04A0" w:firstRow="1" w:lastRow="0" w:firstColumn="1" w:lastColumn="0" w:noHBand="0" w:noVBand="1"/>
      </w:tblPr>
      <w:tblGrid>
        <w:gridCol w:w="3563"/>
        <w:gridCol w:w="2051"/>
        <w:gridCol w:w="1316"/>
        <w:gridCol w:w="1080"/>
        <w:gridCol w:w="1440"/>
      </w:tblGrid>
      <w:tr w:rsidR="00ED1A99" w:rsidRPr="00A16F44" w14:paraId="68F447CE" w14:textId="77777777" w:rsidTr="00A74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hideMark/>
          </w:tcPr>
          <w:p w14:paraId="2FA4DB01" w14:textId="77777777" w:rsidR="00A16F44" w:rsidRPr="00A16F44" w:rsidRDefault="00A16F44" w:rsidP="00A16F44">
            <w:pPr>
              <w:spacing w:line="480" w:lineRule="auto"/>
              <w:rPr>
                <w:rFonts w:ascii="Helvetica" w:hAnsi="Helvetica"/>
                <w:color w:val="757575"/>
                <w:sz w:val="21"/>
                <w:szCs w:val="21"/>
              </w:rPr>
            </w:pPr>
            <w:r w:rsidRPr="00A16F44">
              <w:rPr>
                <w:rFonts w:ascii="Helvetica" w:hAnsi="Helvetica"/>
                <w:color w:val="757575"/>
                <w:sz w:val="21"/>
                <w:szCs w:val="21"/>
              </w:rPr>
              <w:t>Resource</w:t>
            </w:r>
          </w:p>
        </w:tc>
        <w:tc>
          <w:tcPr>
            <w:tcW w:w="2051" w:type="dxa"/>
            <w:hideMark/>
          </w:tcPr>
          <w:p w14:paraId="62727DAB" w14:textId="77777777" w:rsidR="00A16F44" w:rsidRPr="00A16F44" w:rsidRDefault="00A16F44" w:rsidP="00A16F44">
            <w:pPr>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olor w:val="757575"/>
                <w:sz w:val="21"/>
                <w:szCs w:val="21"/>
              </w:rPr>
            </w:pPr>
            <w:r w:rsidRPr="00A16F44">
              <w:rPr>
                <w:rFonts w:ascii="Helvetica" w:hAnsi="Helvetica"/>
                <w:color w:val="757575"/>
                <w:sz w:val="21"/>
                <w:szCs w:val="21"/>
              </w:rPr>
              <w:t>GET</w:t>
            </w:r>
            <w:r w:rsidRPr="00A16F44">
              <w:rPr>
                <w:rFonts w:ascii="Helvetica" w:hAnsi="Helvetica"/>
                <w:color w:val="757575"/>
                <w:sz w:val="21"/>
                <w:szCs w:val="21"/>
              </w:rPr>
              <w:br/>
              <w:t>read</w:t>
            </w:r>
          </w:p>
        </w:tc>
        <w:tc>
          <w:tcPr>
            <w:tcW w:w="1316" w:type="dxa"/>
            <w:hideMark/>
          </w:tcPr>
          <w:p w14:paraId="5D4BEDD3" w14:textId="77777777" w:rsidR="00A16F44" w:rsidRPr="00A16F44" w:rsidRDefault="00A16F44" w:rsidP="00A16F44">
            <w:pPr>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olor w:val="757575"/>
                <w:sz w:val="21"/>
                <w:szCs w:val="21"/>
              </w:rPr>
            </w:pPr>
            <w:r w:rsidRPr="00A16F44">
              <w:rPr>
                <w:rFonts w:ascii="Helvetica" w:hAnsi="Helvetica"/>
                <w:color w:val="757575"/>
                <w:sz w:val="21"/>
                <w:szCs w:val="21"/>
              </w:rPr>
              <w:t>POST</w:t>
            </w:r>
            <w:r w:rsidRPr="00A16F44">
              <w:rPr>
                <w:rFonts w:ascii="Helvetica" w:hAnsi="Helvetica"/>
                <w:color w:val="757575"/>
                <w:sz w:val="21"/>
                <w:szCs w:val="21"/>
              </w:rPr>
              <w:br/>
              <w:t>create</w:t>
            </w:r>
          </w:p>
        </w:tc>
        <w:tc>
          <w:tcPr>
            <w:tcW w:w="1080" w:type="dxa"/>
            <w:hideMark/>
          </w:tcPr>
          <w:p w14:paraId="44EF9649" w14:textId="77777777" w:rsidR="00A16F44" w:rsidRPr="00A16F44" w:rsidRDefault="00A16F44" w:rsidP="00A16F44">
            <w:pPr>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olor w:val="757575"/>
                <w:sz w:val="21"/>
                <w:szCs w:val="21"/>
              </w:rPr>
            </w:pPr>
            <w:r w:rsidRPr="00A16F44">
              <w:rPr>
                <w:rFonts w:ascii="Helvetica" w:hAnsi="Helvetica"/>
                <w:color w:val="757575"/>
                <w:sz w:val="21"/>
                <w:szCs w:val="21"/>
              </w:rPr>
              <w:t>PUT</w:t>
            </w:r>
            <w:r w:rsidRPr="00A16F44">
              <w:rPr>
                <w:rFonts w:ascii="Helvetica" w:hAnsi="Helvetica"/>
                <w:color w:val="757575"/>
                <w:sz w:val="21"/>
                <w:szCs w:val="21"/>
              </w:rPr>
              <w:br/>
              <w:t>update</w:t>
            </w:r>
          </w:p>
        </w:tc>
        <w:tc>
          <w:tcPr>
            <w:tcW w:w="1440" w:type="dxa"/>
            <w:hideMark/>
          </w:tcPr>
          <w:p w14:paraId="568D5A82" w14:textId="77777777" w:rsidR="00A16F44" w:rsidRDefault="00B56B1C" w:rsidP="00A16F44">
            <w:pPr>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b w:val="0"/>
                <w:bCs w:val="0"/>
                <w:color w:val="757575"/>
                <w:sz w:val="21"/>
                <w:szCs w:val="21"/>
              </w:rPr>
            </w:pPr>
            <w:r>
              <w:rPr>
                <w:rFonts w:ascii="Helvetica" w:hAnsi="Helvetica"/>
                <w:color w:val="757575"/>
                <w:sz w:val="21"/>
                <w:szCs w:val="21"/>
              </w:rPr>
              <w:t>PATCH</w:t>
            </w:r>
          </w:p>
          <w:p w14:paraId="3665582B" w14:textId="5CF936AD" w:rsidR="00B56B1C" w:rsidRPr="00A16F44" w:rsidRDefault="00B56B1C" w:rsidP="00A16F44">
            <w:pPr>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olor w:val="757575"/>
                <w:sz w:val="21"/>
                <w:szCs w:val="21"/>
              </w:rPr>
            </w:pPr>
            <w:r w:rsidRPr="00A16F44">
              <w:rPr>
                <w:rFonts w:ascii="Helvetica" w:hAnsi="Helvetica"/>
                <w:color w:val="757575"/>
                <w:sz w:val="21"/>
                <w:szCs w:val="21"/>
              </w:rPr>
              <w:t>U</w:t>
            </w:r>
            <w:r w:rsidRPr="00A16F44">
              <w:rPr>
                <w:rFonts w:ascii="Helvetica" w:hAnsi="Helvetica"/>
                <w:color w:val="757575"/>
                <w:sz w:val="21"/>
                <w:szCs w:val="21"/>
              </w:rPr>
              <w:t>pdate</w:t>
            </w:r>
            <w:r>
              <w:rPr>
                <w:rFonts w:ascii="Helvetica" w:hAnsi="Helvetica"/>
                <w:color w:val="757575"/>
                <w:sz w:val="21"/>
                <w:szCs w:val="21"/>
              </w:rPr>
              <w:t xml:space="preserve"> Partially</w:t>
            </w:r>
          </w:p>
        </w:tc>
      </w:tr>
      <w:tr w:rsidR="00ED1A99" w:rsidRPr="00A16F44" w14:paraId="5CCB57EE" w14:textId="77777777" w:rsidTr="00A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hideMark/>
          </w:tcPr>
          <w:p w14:paraId="7E739009" w14:textId="403F8978" w:rsidR="00A16F44" w:rsidRPr="00A16F44" w:rsidRDefault="002E1D01" w:rsidP="00A16F44">
            <w:pPr>
              <w:spacing w:line="480" w:lineRule="auto"/>
              <w:rPr>
                <w:sz w:val="20"/>
                <w:szCs w:val="20"/>
              </w:rPr>
            </w:pPr>
            <w:r w:rsidRPr="002E1D01">
              <w:rPr>
                <w:sz w:val="20"/>
                <w:szCs w:val="20"/>
              </w:rPr>
              <w:t>/Bookings</w:t>
            </w:r>
          </w:p>
        </w:tc>
        <w:tc>
          <w:tcPr>
            <w:tcW w:w="2051" w:type="dxa"/>
            <w:hideMark/>
          </w:tcPr>
          <w:p w14:paraId="3269A02F" w14:textId="3E877399" w:rsidR="00A16F44" w:rsidRPr="00A16F44" w:rsidRDefault="00A16F44" w:rsidP="00A16F44">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316" w:type="dxa"/>
            <w:hideMark/>
          </w:tcPr>
          <w:p w14:paraId="1932E8BE" w14:textId="4AD09240" w:rsidR="00A16F44" w:rsidRPr="00A16F44" w:rsidRDefault="00A16F44" w:rsidP="00A16F44">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r w:rsidRPr="00A16F44">
              <w:rPr>
                <w:rFonts w:ascii="Helvetica" w:hAnsi="Helvetica"/>
                <w:color w:val="757575"/>
                <w:sz w:val="19"/>
                <w:szCs w:val="19"/>
              </w:rPr>
              <w:t>Create a new </w:t>
            </w:r>
            <w:r w:rsidR="00ED1A99" w:rsidRPr="00ED1A99">
              <w:rPr>
                <w:rFonts w:ascii="Helvetica" w:hAnsi="Helvetica"/>
                <w:color w:val="757575"/>
                <w:sz w:val="19"/>
                <w:szCs w:val="19"/>
              </w:rPr>
              <w:t>Booking</w:t>
            </w:r>
          </w:p>
        </w:tc>
        <w:tc>
          <w:tcPr>
            <w:tcW w:w="1080" w:type="dxa"/>
          </w:tcPr>
          <w:p w14:paraId="5117874E" w14:textId="252246D9" w:rsidR="00A16F44" w:rsidRPr="00A16F44" w:rsidRDefault="00A16F44" w:rsidP="00A16F44">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440" w:type="dxa"/>
          </w:tcPr>
          <w:p w14:paraId="0EAEA3B7" w14:textId="29BBCFDE" w:rsidR="00A16F44" w:rsidRPr="00A16F44" w:rsidRDefault="00A16F44" w:rsidP="00A16F44">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r>
      <w:tr w:rsidR="00ED1A99" w:rsidRPr="00A16F44" w14:paraId="2244F896" w14:textId="77777777" w:rsidTr="00A742CE">
        <w:tc>
          <w:tcPr>
            <w:cnfStyle w:val="001000000000" w:firstRow="0" w:lastRow="0" w:firstColumn="1" w:lastColumn="0" w:oddVBand="0" w:evenVBand="0" w:oddHBand="0" w:evenHBand="0" w:firstRowFirstColumn="0" w:firstRowLastColumn="0" w:lastRowFirstColumn="0" w:lastRowLastColumn="0"/>
            <w:tcW w:w="3563" w:type="dxa"/>
            <w:hideMark/>
          </w:tcPr>
          <w:p w14:paraId="7FF924FE" w14:textId="2C03243F" w:rsidR="002E1D01" w:rsidRPr="00A16F44" w:rsidRDefault="002E1D01" w:rsidP="002E1D01">
            <w:pPr>
              <w:spacing w:line="480" w:lineRule="auto"/>
              <w:rPr>
                <w:sz w:val="20"/>
                <w:szCs w:val="20"/>
              </w:rPr>
            </w:pPr>
            <w:r w:rsidRPr="002E1D01">
              <w:rPr>
                <w:sz w:val="20"/>
                <w:szCs w:val="20"/>
              </w:rPr>
              <w:t>/Flights/{flightNumber}/Passengers</w:t>
            </w:r>
          </w:p>
        </w:tc>
        <w:tc>
          <w:tcPr>
            <w:tcW w:w="2051" w:type="dxa"/>
            <w:hideMark/>
          </w:tcPr>
          <w:p w14:paraId="140D14D2" w14:textId="1D57A55C" w:rsidR="002E1D01" w:rsidRPr="00A16F44"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r w:rsidRPr="00A16F44">
              <w:rPr>
                <w:rFonts w:ascii="Helvetica" w:hAnsi="Helvetica"/>
                <w:color w:val="757575"/>
                <w:sz w:val="19"/>
                <w:szCs w:val="19"/>
              </w:rPr>
              <w:t xml:space="preserve">Returns </w:t>
            </w:r>
            <w:r w:rsidR="00ED1A99" w:rsidRPr="00ED1A99">
              <w:rPr>
                <w:rFonts w:ascii="Helvetica" w:hAnsi="Helvetica"/>
                <w:color w:val="757575"/>
                <w:sz w:val="19"/>
                <w:szCs w:val="19"/>
              </w:rPr>
              <w:t xml:space="preserve">Passengers in </w:t>
            </w:r>
            <w:r w:rsidR="00ED1A99" w:rsidRPr="00A16F44">
              <w:rPr>
                <w:rFonts w:ascii="Helvetica" w:hAnsi="Helvetica"/>
                <w:color w:val="757575"/>
                <w:sz w:val="19"/>
                <w:szCs w:val="19"/>
              </w:rPr>
              <w:t xml:space="preserve">specific </w:t>
            </w:r>
            <w:r w:rsidR="00ED1A99" w:rsidRPr="00ED1A99">
              <w:rPr>
                <w:rFonts w:ascii="Helvetica" w:hAnsi="Helvetica"/>
                <w:color w:val="757575"/>
                <w:sz w:val="19"/>
                <w:szCs w:val="19"/>
              </w:rPr>
              <w:t>flight number</w:t>
            </w:r>
          </w:p>
        </w:tc>
        <w:tc>
          <w:tcPr>
            <w:tcW w:w="1316" w:type="dxa"/>
            <w:hideMark/>
          </w:tcPr>
          <w:p w14:paraId="54E4692C" w14:textId="2F04CC73" w:rsidR="002E1D01" w:rsidRPr="00A16F44"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c>
          <w:tcPr>
            <w:tcW w:w="1080" w:type="dxa"/>
          </w:tcPr>
          <w:p w14:paraId="59A38F41" w14:textId="5B9489B0" w:rsidR="002E1D01" w:rsidRPr="00A16F44"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c>
          <w:tcPr>
            <w:tcW w:w="1440" w:type="dxa"/>
          </w:tcPr>
          <w:p w14:paraId="72BB9B62" w14:textId="6ADA8105" w:rsidR="002E1D01" w:rsidRPr="00A16F44"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r>
      <w:tr w:rsidR="002E1D01" w:rsidRPr="00A16F44" w14:paraId="7D0CAD64" w14:textId="77777777" w:rsidTr="00A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14:paraId="44E171FF" w14:textId="5D7DED8A" w:rsidR="002E1D01" w:rsidRPr="002E1D01" w:rsidRDefault="002E1D01" w:rsidP="002E1D01">
            <w:pPr>
              <w:spacing w:line="480" w:lineRule="auto"/>
              <w:rPr>
                <w:sz w:val="20"/>
                <w:szCs w:val="20"/>
              </w:rPr>
            </w:pPr>
            <w:hyperlink r:id="rId12" w:anchor="!/Passengers/Passengers_Get" w:history="1">
              <w:r w:rsidRPr="002E1D01">
                <w:rPr>
                  <w:sz w:val="20"/>
                  <w:szCs w:val="20"/>
                </w:rPr>
                <w:t>/Flights/Passengers/</w:t>
              </w:r>
              <w:r w:rsidR="00B56B1C">
                <w:rPr>
                  <w:sz w:val="20"/>
                  <w:szCs w:val="20"/>
                </w:rPr>
                <w:t>{</w:t>
              </w:r>
              <w:r w:rsidRPr="002E1D01">
                <w:rPr>
                  <w:sz w:val="20"/>
                  <w:szCs w:val="20"/>
                </w:rPr>
                <w:t>gender</w:t>
              </w:r>
            </w:hyperlink>
            <w:r w:rsidR="00B56B1C">
              <w:rPr>
                <w:sz w:val="20"/>
                <w:szCs w:val="20"/>
              </w:rPr>
              <w:t>}</w:t>
            </w:r>
          </w:p>
        </w:tc>
        <w:tc>
          <w:tcPr>
            <w:tcW w:w="2051" w:type="dxa"/>
          </w:tcPr>
          <w:p w14:paraId="17DF0E45" w14:textId="430E9E20" w:rsidR="002E1D01" w:rsidRPr="00ED1A99" w:rsidRDefault="00A855BF"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r w:rsidRPr="00A16F44">
              <w:rPr>
                <w:rFonts w:ascii="Helvetica" w:hAnsi="Helvetica"/>
                <w:color w:val="757575"/>
                <w:sz w:val="19"/>
                <w:szCs w:val="19"/>
              </w:rPr>
              <w:t xml:space="preserve">Returns </w:t>
            </w:r>
            <w:r w:rsidRPr="00ED1A99">
              <w:rPr>
                <w:rFonts w:ascii="Helvetica" w:hAnsi="Helvetica"/>
                <w:color w:val="757575"/>
                <w:sz w:val="19"/>
                <w:szCs w:val="19"/>
              </w:rPr>
              <w:t>Passengers</w:t>
            </w:r>
            <w:r>
              <w:rPr>
                <w:rFonts w:ascii="Helvetica" w:hAnsi="Helvetica"/>
                <w:color w:val="757575"/>
                <w:sz w:val="19"/>
                <w:szCs w:val="19"/>
              </w:rPr>
              <w:t xml:space="preserve"> in </w:t>
            </w:r>
            <w:r w:rsidRPr="00A16F44">
              <w:rPr>
                <w:rFonts w:ascii="Helvetica" w:hAnsi="Helvetica"/>
                <w:color w:val="757575"/>
                <w:sz w:val="19"/>
                <w:szCs w:val="19"/>
              </w:rPr>
              <w:t>specific</w:t>
            </w:r>
            <w:r>
              <w:rPr>
                <w:rFonts w:ascii="Helvetica" w:hAnsi="Helvetica"/>
                <w:color w:val="757575"/>
                <w:sz w:val="19"/>
                <w:szCs w:val="19"/>
              </w:rPr>
              <w:t xml:space="preserve"> gender</w:t>
            </w:r>
            <w:r w:rsidR="00BB32F4">
              <w:rPr>
                <w:rFonts w:ascii="Helvetica" w:hAnsi="Helvetica"/>
                <w:color w:val="757575"/>
                <w:sz w:val="19"/>
                <w:szCs w:val="19"/>
              </w:rPr>
              <w:t xml:space="preserve"> (male or femal</w:t>
            </w:r>
            <w:r w:rsidR="00B56B1C">
              <w:rPr>
                <w:rFonts w:ascii="Helvetica" w:hAnsi="Helvetica"/>
                <w:color w:val="757575"/>
                <w:sz w:val="19"/>
                <w:szCs w:val="19"/>
              </w:rPr>
              <w:t>e</w:t>
            </w:r>
            <w:r w:rsidR="00BB32F4">
              <w:rPr>
                <w:rFonts w:ascii="Helvetica" w:hAnsi="Helvetica"/>
                <w:color w:val="757575"/>
                <w:sz w:val="19"/>
                <w:szCs w:val="19"/>
              </w:rPr>
              <w:t>)</w:t>
            </w:r>
          </w:p>
        </w:tc>
        <w:tc>
          <w:tcPr>
            <w:tcW w:w="1316" w:type="dxa"/>
          </w:tcPr>
          <w:p w14:paraId="63331D3E" w14:textId="22D5070C" w:rsidR="002E1D01" w:rsidRPr="00ED1A99" w:rsidRDefault="00B56B1C"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r>
              <w:rPr>
                <w:rFonts w:ascii="Helvetica" w:hAnsi="Helvetica"/>
                <w:color w:val="757575"/>
                <w:sz w:val="19"/>
                <w:szCs w:val="19"/>
              </w:rPr>
              <w:t xml:space="preserve"> </w:t>
            </w:r>
          </w:p>
        </w:tc>
        <w:tc>
          <w:tcPr>
            <w:tcW w:w="1080" w:type="dxa"/>
          </w:tcPr>
          <w:p w14:paraId="3AF5CBDC" w14:textId="77777777" w:rsidR="002E1D01" w:rsidRPr="00ED1A99" w:rsidRDefault="002E1D01"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440" w:type="dxa"/>
          </w:tcPr>
          <w:p w14:paraId="029A85D3" w14:textId="77777777" w:rsidR="002E1D01" w:rsidRPr="00ED1A99" w:rsidRDefault="002E1D01"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r>
      <w:tr w:rsidR="002E1D01" w:rsidRPr="00A16F44" w14:paraId="796784B0" w14:textId="77777777" w:rsidTr="00A742CE">
        <w:tc>
          <w:tcPr>
            <w:cnfStyle w:val="001000000000" w:firstRow="0" w:lastRow="0" w:firstColumn="1" w:lastColumn="0" w:oddVBand="0" w:evenVBand="0" w:oddHBand="0" w:evenHBand="0" w:firstRowFirstColumn="0" w:firstRowLastColumn="0" w:lastRowFirstColumn="0" w:lastRowLastColumn="0"/>
            <w:tcW w:w="3563" w:type="dxa"/>
          </w:tcPr>
          <w:p w14:paraId="03BEC1C9" w14:textId="5FEDEC52" w:rsidR="002E1D01" w:rsidRPr="002E1D01" w:rsidRDefault="002E1D01" w:rsidP="002E1D01">
            <w:pPr>
              <w:spacing w:line="480" w:lineRule="auto"/>
              <w:rPr>
                <w:sz w:val="20"/>
                <w:szCs w:val="20"/>
              </w:rPr>
            </w:pPr>
            <w:hyperlink r:id="rId13" w:anchor="!/Persons/Persons_Get" w:history="1">
              <w:r w:rsidRPr="002E1D01">
                <w:rPr>
                  <w:sz w:val="20"/>
                  <w:szCs w:val="20"/>
                </w:rPr>
                <w:t>/Persons</w:t>
              </w:r>
            </w:hyperlink>
            <w:r w:rsidR="00211F6E">
              <w:rPr>
                <w:sz w:val="20"/>
                <w:szCs w:val="20"/>
              </w:rPr>
              <w:t>/{Id}</w:t>
            </w:r>
          </w:p>
        </w:tc>
        <w:tc>
          <w:tcPr>
            <w:tcW w:w="2051" w:type="dxa"/>
          </w:tcPr>
          <w:p w14:paraId="481CEEBF" w14:textId="5D2B8A87" w:rsidR="002E1D01" w:rsidRPr="00B56B1C" w:rsidRDefault="00B56B1C" w:rsidP="00B56B1C">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21"/>
                <w:szCs w:val="21"/>
              </w:rPr>
            </w:pPr>
            <w:r>
              <w:rPr>
                <w:rFonts w:ascii="Helvetica" w:hAnsi="Helvetica"/>
                <w:color w:val="757575"/>
                <w:sz w:val="21"/>
                <w:szCs w:val="21"/>
              </w:rPr>
              <w:t xml:space="preserve">Returns a specific </w:t>
            </w:r>
            <w:r>
              <w:rPr>
                <w:rFonts w:ascii="Helvetica" w:hAnsi="Helvetica"/>
                <w:color w:val="757575"/>
                <w:sz w:val="21"/>
                <w:szCs w:val="21"/>
              </w:rPr>
              <w:t>person</w:t>
            </w:r>
          </w:p>
        </w:tc>
        <w:tc>
          <w:tcPr>
            <w:tcW w:w="1316" w:type="dxa"/>
          </w:tcPr>
          <w:p w14:paraId="18FFEE1B" w14:textId="77777777" w:rsidR="002E1D01" w:rsidRPr="00ED1A99"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c>
          <w:tcPr>
            <w:tcW w:w="1080" w:type="dxa"/>
          </w:tcPr>
          <w:p w14:paraId="2D5E37AF" w14:textId="77777777" w:rsidR="002E1D01" w:rsidRPr="00ED1A99"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c>
          <w:tcPr>
            <w:tcW w:w="1440" w:type="dxa"/>
          </w:tcPr>
          <w:p w14:paraId="128AFF0E" w14:textId="77777777" w:rsidR="002E1D01" w:rsidRPr="00ED1A99"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r>
      <w:tr w:rsidR="002E1D01" w:rsidRPr="00A16F44" w14:paraId="7FEEB6A1" w14:textId="77777777" w:rsidTr="00A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14:paraId="5C3D98DD" w14:textId="55A39553" w:rsidR="002E1D01" w:rsidRPr="002E1D01" w:rsidRDefault="002E1D01" w:rsidP="002E1D01">
            <w:pPr>
              <w:spacing w:line="480" w:lineRule="auto"/>
              <w:rPr>
                <w:sz w:val="20"/>
                <w:szCs w:val="20"/>
              </w:rPr>
            </w:pPr>
            <w:hyperlink r:id="rId14" w:anchor="!/Persons/Persons_Get" w:history="1">
              <w:r w:rsidRPr="002E1D01">
                <w:rPr>
                  <w:sz w:val="20"/>
                  <w:szCs w:val="20"/>
                </w:rPr>
                <w:t>/Persons</w:t>
              </w:r>
            </w:hyperlink>
            <w:r w:rsidR="00B56B1C">
              <w:rPr>
                <w:sz w:val="20"/>
                <w:szCs w:val="20"/>
              </w:rPr>
              <w:t>/</w:t>
            </w:r>
            <w:r w:rsidR="00DD406A">
              <w:rPr>
                <w:sz w:val="20"/>
                <w:szCs w:val="20"/>
              </w:rPr>
              <w:t>{Id}</w:t>
            </w:r>
          </w:p>
        </w:tc>
        <w:tc>
          <w:tcPr>
            <w:tcW w:w="2051" w:type="dxa"/>
          </w:tcPr>
          <w:p w14:paraId="421E4089" w14:textId="77777777" w:rsidR="002E1D01" w:rsidRPr="00ED1A99" w:rsidRDefault="002E1D01"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316" w:type="dxa"/>
          </w:tcPr>
          <w:p w14:paraId="1D9E90FA" w14:textId="77777777" w:rsidR="002E1D01" w:rsidRPr="00ED1A99" w:rsidRDefault="002E1D01"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080" w:type="dxa"/>
          </w:tcPr>
          <w:p w14:paraId="672C8C0D" w14:textId="77777777" w:rsidR="002E1D01" w:rsidRPr="00ED1A99" w:rsidRDefault="002E1D01"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440" w:type="dxa"/>
          </w:tcPr>
          <w:p w14:paraId="3305C8A2" w14:textId="7453459C" w:rsidR="002E1D01" w:rsidRPr="00ED1A99" w:rsidRDefault="00B56B1C"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r>
              <w:rPr>
                <w:rFonts w:ascii="Helvetica" w:hAnsi="Helvetica"/>
                <w:color w:val="757575"/>
                <w:sz w:val="19"/>
                <w:szCs w:val="19"/>
              </w:rPr>
              <w:t xml:space="preserve">Update </w:t>
            </w:r>
            <w:r w:rsidR="00DD406A">
              <w:rPr>
                <w:rFonts w:ascii="Helvetica" w:hAnsi="Helvetica"/>
                <w:color w:val="757575"/>
                <w:sz w:val="19"/>
                <w:szCs w:val="19"/>
              </w:rPr>
              <w:t xml:space="preserve">person email </w:t>
            </w:r>
            <w:r>
              <w:rPr>
                <w:rFonts w:ascii="Helvetica" w:hAnsi="Helvetica"/>
                <w:color w:val="757575"/>
                <w:sz w:val="19"/>
                <w:szCs w:val="19"/>
              </w:rPr>
              <w:t xml:space="preserve">Email </w:t>
            </w:r>
          </w:p>
        </w:tc>
      </w:tr>
    </w:tbl>
    <w:p w14:paraId="32B93FA7" w14:textId="07CBA637" w:rsidR="00BE522C" w:rsidRDefault="00BE522C" w:rsidP="00E67E2C"/>
    <w:p w14:paraId="01EC91A4" w14:textId="00551AE6" w:rsidR="00A16F44" w:rsidRDefault="00A16F44"/>
    <w:p w14:paraId="07D3B716" w14:textId="3F9CB0B6" w:rsidR="0055752C" w:rsidRPr="0055752C" w:rsidRDefault="0055752C" w:rsidP="0055752C">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30" w:name="_Toc11687426"/>
      <w:bookmarkEnd w:id="18"/>
      <w:bookmarkEnd w:id="19"/>
      <w:bookmarkEnd w:id="20"/>
      <w:bookmarkEnd w:id="21"/>
      <w:bookmarkEnd w:id="22"/>
      <w:bookmarkEnd w:id="24"/>
      <w:bookmarkEnd w:id="25"/>
      <w:bookmarkEnd w:id="26"/>
      <w:bookmarkEnd w:id="27"/>
      <w:r>
        <w:rPr>
          <w:rFonts w:asciiTheme="minorHAnsi" w:hAnsiTheme="minorHAnsi"/>
          <w:color w:val="262626" w:themeColor="text1" w:themeTint="D9"/>
          <w:sz w:val="40"/>
          <w:szCs w:val="40"/>
        </w:rPr>
        <w:t>Solution</w:t>
      </w:r>
      <w:bookmarkEnd w:id="30"/>
    </w:p>
    <w:p w14:paraId="44A4D772" w14:textId="3260480A" w:rsidR="00A94FA6" w:rsidRDefault="0055752C" w:rsidP="00FC1654">
      <w:r>
        <w:t>To prove the solution for both problem and according to what is minimum required.</w:t>
      </w:r>
    </w:p>
    <w:p w14:paraId="508250BD" w14:textId="3C3EAE62" w:rsidR="0055752C" w:rsidRDefault="0055752C" w:rsidP="00FC1654">
      <w:r>
        <w:t>New Solution “</w:t>
      </w:r>
      <w:r w:rsidR="00D733FB" w:rsidRPr="00D733FB">
        <w:t>WingsOn</w:t>
      </w:r>
      <w:r>
        <w:t>” contains the following projects</w:t>
      </w:r>
    </w:p>
    <w:p w14:paraId="6C260123" w14:textId="4D40B41E" w:rsidR="009E5606" w:rsidRDefault="009E5606" w:rsidP="009E5606">
      <w:r>
        <w:t>Using Visual studio 17 and .Net Framework 4.7</w:t>
      </w:r>
    </w:p>
    <w:p w14:paraId="79A258DE" w14:textId="77777777" w:rsidR="0055752C" w:rsidRDefault="0055752C" w:rsidP="00FC1654"/>
    <w:tbl>
      <w:tblPr>
        <w:tblStyle w:val="GridTable4-Accent5"/>
        <w:tblW w:w="0" w:type="auto"/>
        <w:tblLook w:val="04A0" w:firstRow="1" w:lastRow="0" w:firstColumn="1" w:lastColumn="0" w:noHBand="0" w:noVBand="1"/>
      </w:tblPr>
      <w:tblGrid>
        <w:gridCol w:w="2898"/>
        <w:gridCol w:w="6345"/>
      </w:tblGrid>
      <w:tr w:rsidR="0055752C" w14:paraId="3B3FC4D5" w14:textId="77777777" w:rsidTr="0027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7FBAE8DF" w14:textId="66F1C210" w:rsidR="0055752C" w:rsidRDefault="0055752C" w:rsidP="00FC1654">
            <w:r>
              <w:t>Project Name</w:t>
            </w:r>
          </w:p>
        </w:tc>
        <w:tc>
          <w:tcPr>
            <w:tcW w:w="6345" w:type="dxa"/>
          </w:tcPr>
          <w:p w14:paraId="4084A1CB" w14:textId="7E985171" w:rsidR="0055752C" w:rsidRDefault="0055752C" w:rsidP="00FC1654">
            <w:pPr>
              <w:cnfStyle w:val="100000000000" w:firstRow="1" w:lastRow="0" w:firstColumn="0" w:lastColumn="0" w:oddVBand="0" w:evenVBand="0" w:oddHBand="0" w:evenHBand="0" w:firstRowFirstColumn="0" w:firstRowLastColumn="0" w:lastRowFirstColumn="0" w:lastRowLastColumn="0"/>
            </w:pPr>
            <w:r>
              <w:t>Usage</w:t>
            </w:r>
          </w:p>
        </w:tc>
      </w:tr>
      <w:tr w:rsidR="0055752C" w14:paraId="1B049E9E" w14:textId="77777777" w:rsidTr="0027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186F0249" w14:textId="69AF1DF3" w:rsidR="0055752C" w:rsidRDefault="00D733FB" w:rsidP="00FC1654">
            <w:r w:rsidRPr="00D733FB">
              <w:t>WingsOn.API</w:t>
            </w:r>
          </w:p>
        </w:tc>
        <w:tc>
          <w:tcPr>
            <w:tcW w:w="6345" w:type="dxa"/>
          </w:tcPr>
          <w:p w14:paraId="75B77B5D" w14:textId="26BF7BB0" w:rsidR="0055752C" w:rsidRDefault="00D733FB" w:rsidP="00FC1654">
            <w:pPr>
              <w:cnfStyle w:val="000000100000" w:firstRow="0" w:lastRow="0" w:firstColumn="0" w:lastColumn="0" w:oddVBand="0" w:evenVBand="0" w:oddHBand="1" w:evenHBand="0" w:firstRowFirstColumn="0" w:firstRowLastColumn="0" w:lastRowFirstColumn="0" w:lastRowLastColumn="0"/>
            </w:pPr>
            <w:r>
              <w:t xml:space="preserve">API </w:t>
            </w:r>
            <w:r w:rsidR="008D3E02">
              <w:t>Tier</w:t>
            </w:r>
            <w:r w:rsidR="00DD0CA6">
              <w:t xml:space="preserve"> </w:t>
            </w:r>
          </w:p>
        </w:tc>
      </w:tr>
      <w:tr w:rsidR="0055752C" w14:paraId="2C104150" w14:textId="77777777" w:rsidTr="002776AA">
        <w:tc>
          <w:tcPr>
            <w:cnfStyle w:val="001000000000" w:firstRow="0" w:lastRow="0" w:firstColumn="1" w:lastColumn="0" w:oddVBand="0" w:evenVBand="0" w:oddHBand="0" w:evenHBand="0" w:firstRowFirstColumn="0" w:firstRowLastColumn="0" w:lastRowFirstColumn="0" w:lastRowLastColumn="0"/>
            <w:tcW w:w="2898" w:type="dxa"/>
          </w:tcPr>
          <w:p w14:paraId="1B45C262" w14:textId="63A8CEB2" w:rsidR="0055752C" w:rsidRDefault="00D733FB" w:rsidP="00FC1654">
            <w:r w:rsidRPr="00D733FB">
              <w:t>WingsOn.API.Tests</w:t>
            </w:r>
          </w:p>
        </w:tc>
        <w:tc>
          <w:tcPr>
            <w:tcW w:w="6345" w:type="dxa"/>
          </w:tcPr>
          <w:p w14:paraId="5E3ED8CE" w14:textId="56ED8FA8" w:rsidR="0055752C" w:rsidRDefault="00D733FB" w:rsidP="00FC1654">
            <w:pPr>
              <w:cnfStyle w:val="000000000000" w:firstRow="0" w:lastRow="0" w:firstColumn="0" w:lastColumn="0" w:oddVBand="0" w:evenVBand="0" w:oddHBand="0" w:evenHBand="0" w:firstRowFirstColumn="0" w:firstRowLastColumn="0" w:lastRowFirstColumn="0" w:lastRowLastColumn="0"/>
            </w:pPr>
            <w:r>
              <w:t>Test</w:t>
            </w:r>
            <w:r>
              <w:t xml:space="preserve"> project for the API </w:t>
            </w:r>
            <w:r w:rsidR="008D3E02">
              <w:t>tier</w:t>
            </w:r>
          </w:p>
        </w:tc>
      </w:tr>
      <w:tr w:rsidR="0055752C" w14:paraId="6F49E3FE" w14:textId="77777777" w:rsidTr="0027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6A651D0" w14:textId="387B8E7E" w:rsidR="0055752C" w:rsidRDefault="00D733FB" w:rsidP="00FC1654">
            <w:r w:rsidRPr="00D733FB">
              <w:t>WingsOn.BLL</w:t>
            </w:r>
          </w:p>
        </w:tc>
        <w:tc>
          <w:tcPr>
            <w:tcW w:w="6345" w:type="dxa"/>
          </w:tcPr>
          <w:p w14:paraId="359D516F" w14:textId="74A3C785" w:rsidR="0055752C" w:rsidRDefault="00D733FB" w:rsidP="00FC1654">
            <w:pPr>
              <w:cnfStyle w:val="000000100000" w:firstRow="0" w:lastRow="0" w:firstColumn="0" w:lastColumn="0" w:oddVBand="0" w:evenVBand="0" w:oddHBand="1" w:evenHBand="0" w:firstRowFirstColumn="0" w:firstRowLastColumn="0" w:lastRowFirstColumn="0" w:lastRowLastColumn="0"/>
            </w:pPr>
            <w:r>
              <w:t xml:space="preserve">Business Logic </w:t>
            </w:r>
            <w:r w:rsidR="008D3E02">
              <w:t>tier</w:t>
            </w:r>
          </w:p>
        </w:tc>
      </w:tr>
      <w:tr w:rsidR="0055752C" w14:paraId="02D6DB4E" w14:textId="77777777" w:rsidTr="002776AA">
        <w:tc>
          <w:tcPr>
            <w:cnfStyle w:val="001000000000" w:firstRow="0" w:lastRow="0" w:firstColumn="1" w:lastColumn="0" w:oddVBand="0" w:evenVBand="0" w:oddHBand="0" w:evenHBand="0" w:firstRowFirstColumn="0" w:firstRowLastColumn="0" w:lastRowFirstColumn="0" w:lastRowLastColumn="0"/>
            <w:tcW w:w="2898" w:type="dxa"/>
          </w:tcPr>
          <w:p w14:paraId="00BC6ADB" w14:textId="2E06A314" w:rsidR="0055752C" w:rsidRDefault="00D733FB" w:rsidP="00FC1654">
            <w:r w:rsidRPr="00D733FB">
              <w:t>WingsOn.Dal</w:t>
            </w:r>
          </w:p>
        </w:tc>
        <w:tc>
          <w:tcPr>
            <w:tcW w:w="6345" w:type="dxa"/>
          </w:tcPr>
          <w:p w14:paraId="575C1678" w14:textId="50BF7722" w:rsidR="0055752C" w:rsidRDefault="00D733FB" w:rsidP="00FC1654">
            <w:pPr>
              <w:cnfStyle w:val="000000000000" w:firstRow="0" w:lastRow="0" w:firstColumn="0" w:lastColumn="0" w:oddVBand="0" w:evenVBand="0" w:oddHBand="0" w:evenHBand="0" w:firstRowFirstColumn="0" w:firstRowLastColumn="0" w:lastRowFirstColumn="0" w:lastRowLastColumn="0"/>
            </w:pPr>
            <w:r>
              <w:t xml:space="preserve">Data Access </w:t>
            </w:r>
            <w:r w:rsidR="008D3E02">
              <w:t>tier</w:t>
            </w:r>
          </w:p>
        </w:tc>
      </w:tr>
      <w:tr w:rsidR="0055752C" w14:paraId="746D5A52" w14:textId="77777777" w:rsidTr="0027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7A7F8E2" w14:textId="56E7C966" w:rsidR="0055752C" w:rsidRDefault="00D733FB" w:rsidP="0055752C">
            <w:r w:rsidRPr="00D733FB">
              <w:t>WingsOn.Domain</w:t>
            </w:r>
          </w:p>
        </w:tc>
        <w:tc>
          <w:tcPr>
            <w:tcW w:w="6345" w:type="dxa"/>
          </w:tcPr>
          <w:p w14:paraId="5203BCC3" w14:textId="2410A9D9" w:rsidR="0055752C" w:rsidRDefault="00D733FB" w:rsidP="0055752C">
            <w:pPr>
              <w:cnfStyle w:val="000000100000" w:firstRow="0" w:lastRow="0" w:firstColumn="0" w:lastColumn="0" w:oddVBand="0" w:evenVBand="0" w:oddHBand="1" w:evenHBand="0" w:firstRowFirstColumn="0" w:firstRowLastColumn="0" w:lastRowFirstColumn="0" w:lastRowLastColumn="0"/>
            </w:pPr>
            <w:r>
              <w:t xml:space="preserve">Domain </w:t>
            </w:r>
            <w:r w:rsidR="008D3E02">
              <w:t>Tier</w:t>
            </w:r>
          </w:p>
        </w:tc>
      </w:tr>
    </w:tbl>
    <w:p w14:paraId="48199B87" w14:textId="77777777" w:rsidR="0055752C" w:rsidRDefault="0055752C" w:rsidP="00FC1654"/>
    <w:p w14:paraId="32B87842" w14:textId="77777777" w:rsidR="0055752C" w:rsidRDefault="0055752C" w:rsidP="00FC1654"/>
    <w:p w14:paraId="5ABAA953" w14:textId="08CA35B7" w:rsidR="0055752C" w:rsidRDefault="00D733FB" w:rsidP="00FC1654">
      <w:r>
        <w:rPr>
          <w:noProof/>
        </w:rPr>
        <w:drawing>
          <wp:inline distT="0" distB="0" distL="0" distR="0" wp14:anchorId="507B6680" wp14:editId="6AF6E5B6">
            <wp:extent cx="5731461" cy="22215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9546"/>
                    <a:stretch/>
                  </pic:blipFill>
                  <pic:spPr bwMode="auto">
                    <a:xfrm>
                      <a:off x="0" y="0"/>
                      <a:ext cx="5745582" cy="2226996"/>
                    </a:xfrm>
                    <a:prstGeom prst="rect">
                      <a:avLst/>
                    </a:prstGeom>
                    <a:ln>
                      <a:noFill/>
                    </a:ln>
                    <a:extLst>
                      <a:ext uri="{53640926-AAD7-44D8-BBD7-CCE9431645EC}">
                        <a14:shadowObscured xmlns:a14="http://schemas.microsoft.com/office/drawing/2010/main"/>
                      </a:ext>
                    </a:extLst>
                  </pic:spPr>
                </pic:pic>
              </a:graphicData>
            </a:graphic>
          </wp:inline>
        </w:drawing>
      </w:r>
    </w:p>
    <w:p w14:paraId="64CF515B" w14:textId="0E3BF4B8" w:rsidR="00A94FA6" w:rsidRDefault="00A94FA6" w:rsidP="009E3752"/>
    <w:p w14:paraId="1E186B1C" w14:textId="77777777" w:rsidR="009E3752" w:rsidRDefault="009E3752" w:rsidP="00FC1654"/>
    <w:p w14:paraId="29D1C88C" w14:textId="77777777" w:rsidR="009E3752" w:rsidRDefault="009E3752" w:rsidP="00FC1654"/>
    <w:p w14:paraId="7DD127F2" w14:textId="77777777" w:rsidR="00D53A9E" w:rsidRDefault="00D53A9E" w:rsidP="00FC1654"/>
    <w:p w14:paraId="70075F40" w14:textId="5C3B5942" w:rsidR="009E3752" w:rsidRPr="00087B32" w:rsidRDefault="00087B32" w:rsidP="00FC1654">
      <w:pPr>
        <w:rPr>
          <w:b/>
          <w:bCs/>
        </w:rPr>
      </w:pPr>
      <w:r w:rsidRPr="00087B32">
        <w:rPr>
          <w:b/>
          <w:bCs/>
        </w:rPr>
        <w:t>Note</w:t>
      </w:r>
    </w:p>
    <w:p w14:paraId="65DE0386" w14:textId="5A3E68A3" w:rsidR="009E3752" w:rsidRDefault="00087B32" w:rsidP="00FC1654">
      <w:r>
        <w:rPr>
          <w:noProof/>
        </w:rPr>
        <w:pict w14:anchorId="274117BF">
          <v:rect id="_x0000_s1031" style="position:absolute;margin-left:4.15pt;margin-top:2.55pt;width:444pt;height:103.4pt;z-index:251658240">
            <v:textbox>
              <w:txbxContent>
                <w:p w14:paraId="7D53CE64" w14:textId="6A52B9CD" w:rsidR="00087B32" w:rsidRDefault="00087B32">
                  <w:pPr>
                    <w:rPr>
                      <w:b/>
                      <w:bCs/>
                      <w:i/>
                      <w:iCs/>
                      <w:u w:val="single"/>
                    </w:rPr>
                  </w:pPr>
                  <w:r>
                    <w:t xml:space="preserve">Adding Business Logic Layer (BLL) Due to </w:t>
                  </w:r>
                  <w:r w:rsidRPr="00087B32">
                    <w:rPr>
                      <w:b/>
                      <w:bCs/>
                      <w:i/>
                      <w:iCs/>
                      <w:u w:val="single"/>
                    </w:rPr>
                    <w:t>concept separation of Concern</w:t>
                  </w:r>
                </w:p>
                <w:p w14:paraId="3C6E52DA" w14:textId="77777777" w:rsidR="00087B32" w:rsidRDefault="00087B32">
                  <w:r>
                    <w:t xml:space="preserve">This gives capability to </w:t>
                  </w:r>
                </w:p>
                <w:p w14:paraId="2DFE16F2" w14:textId="7E09FA32" w:rsidR="00087B32" w:rsidRPr="00087B32" w:rsidRDefault="00087B32" w:rsidP="00087B32">
                  <w:pPr>
                    <w:pStyle w:val="ListParagraph"/>
                    <w:numPr>
                      <w:ilvl w:val="0"/>
                      <w:numId w:val="23"/>
                    </w:numPr>
                    <w:rPr>
                      <w:b w:val="0"/>
                      <w:bCs/>
                    </w:rPr>
                  </w:pPr>
                  <w:r w:rsidRPr="00087B32">
                    <w:rPr>
                      <w:b w:val="0"/>
                      <w:bCs/>
                    </w:rPr>
                    <w:t xml:space="preserve">separate the API layer from being </w:t>
                  </w:r>
                  <w:r w:rsidRPr="00087B32">
                    <w:rPr>
                      <w:b w:val="0"/>
                      <w:bCs/>
                    </w:rPr>
                    <w:t>tightly coupled</w:t>
                  </w:r>
                  <w:r w:rsidRPr="00087B32">
                    <w:rPr>
                      <w:b w:val="0"/>
                      <w:bCs/>
                    </w:rPr>
                    <w:t xml:space="preserve"> with data base layer DAL </w:t>
                  </w:r>
                </w:p>
                <w:p w14:paraId="02AEE211" w14:textId="07C3181F" w:rsidR="00087B32" w:rsidRDefault="00087B32" w:rsidP="00087B32">
                  <w:pPr>
                    <w:pStyle w:val="ListParagraph"/>
                    <w:numPr>
                      <w:ilvl w:val="0"/>
                      <w:numId w:val="23"/>
                    </w:numPr>
                    <w:rPr>
                      <w:b w:val="0"/>
                      <w:bCs/>
                    </w:rPr>
                  </w:pPr>
                  <w:r w:rsidRPr="00087B32">
                    <w:rPr>
                      <w:b w:val="0"/>
                      <w:bCs/>
                    </w:rPr>
                    <w:t xml:space="preserve">Also </w:t>
                  </w:r>
                  <w:r w:rsidRPr="00087B32">
                    <w:rPr>
                      <w:b w:val="0"/>
                      <w:bCs/>
                    </w:rPr>
                    <w:t>contains the algorithms which operate on the data in response to user input</w:t>
                  </w:r>
                </w:p>
                <w:p w14:paraId="6281230E" w14:textId="5C686E73" w:rsidR="00087B32" w:rsidRPr="00087B32" w:rsidRDefault="00087B32" w:rsidP="00087B32">
                  <w:pPr>
                    <w:pStyle w:val="ListParagraph"/>
                    <w:numPr>
                      <w:ilvl w:val="0"/>
                      <w:numId w:val="23"/>
                    </w:numPr>
                    <w:rPr>
                      <w:b w:val="0"/>
                      <w:bCs/>
                    </w:rPr>
                  </w:pPr>
                  <w:r>
                    <w:rPr>
                      <w:b w:val="0"/>
                      <w:bCs/>
                    </w:rPr>
                    <w:t>BLL can contains any business rules or integration with external services</w:t>
                  </w:r>
                </w:p>
                <w:p w14:paraId="6A2343A4" w14:textId="77777777" w:rsidR="00087B32" w:rsidRDefault="00087B32"/>
              </w:txbxContent>
            </v:textbox>
          </v:rect>
        </w:pict>
      </w:r>
    </w:p>
    <w:p w14:paraId="113A0D77" w14:textId="28767006" w:rsidR="009E3752" w:rsidRDefault="009E3752" w:rsidP="00FC1654"/>
    <w:p w14:paraId="62B44D2D" w14:textId="3A019DA0" w:rsidR="003952AE" w:rsidRDefault="003952AE" w:rsidP="00FC1654"/>
    <w:p w14:paraId="6B08DAA4" w14:textId="4DB8A569" w:rsidR="003952AE" w:rsidRDefault="003952AE" w:rsidP="00FC1654"/>
    <w:p w14:paraId="3FAE9346" w14:textId="2754AE03" w:rsidR="003952AE" w:rsidRDefault="003952AE" w:rsidP="00FC1654"/>
    <w:p w14:paraId="76A46ACD" w14:textId="1CA21FC7" w:rsidR="003952AE" w:rsidRDefault="003952AE" w:rsidP="00FC1654"/>
    <w:p w14:paraId="49D17FC1" w14:textId="0D9D4047" w:rsidR="003952AE" w:rsidRDefault="003952AE"/>
    <w:p w14:paraId="7C840AC6" w14:textId="1DDA3836" w:rsidR="003952AE" w:rsidRPr="003952AE" w:rsidRDefault="003952AE" w:rsidP="003952AE">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r w:rsidRPr="003952AE">
        <w:rPr>
          <w:rFonts w:asciiTheme="minorHAnsi" w:hAnsiTheme="minorHAnsi"/>
          <w:color w:val="262626" w:themeColor="text1" w:themeTint="D9"/>
          <w:sz w:val="40"/>
          <w:szCs w:val="40"/>
        </w:rPr>
        <w:t>Used Packages</w:t>
      </w:r>
    </w:p>
    <w:p w14:paraId="339B1E11" w14:textId="77777777" w:rsidR="003952AE" w:rsidRDefault="003952AE" w:rsidP="00FC1654"/>
    <w:p w14:paraId="51BE4FE5" w14:textId="47E5CF86" w:rsidR="003952AE" w:rsidRDefault="003952AE" w:rsidP="00FC1654">
      <w:r>
        <w:t>The following tables show and used packages</w:t>
      </w:r>
    </w:p>
    <w:p w14:paraId="56572BA2" w14:textId="6931CB87" w:rsidR="003952AE" w:rsidRDefault="003952AE" w:rsidP="00FC1654"/>
    <w:tbl>
      <w:tblPr>
        <w:tblStyle w:val="GridTable4-Accent1"/>
        <w:tblW w:w="0" w:type="auto"/>
        <w:tblLook w:val="04A0" w:firstRow="1" w:lastRow="0" w:firstColumn="1" w:lastColumn="0" w:noHBand="0" w:noVBand="1"/>
      </w:tblPr>
      <w:tblGrid>
        <w:gridCol w:w="3078"/>
        <w:gridCol w:w="6165"/>
      </w:tblGrid>
      <w:tr w:rsidR="003952AE" w14:paraId="2277DE9F" w14:textId="77777777" w:rsidTr="0039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9F3E055" w14:textId="79AA6A17" w:rsidR="003952AE" w:rsidRDefault="003952AE" w:rsidP="00FC1654">
            <w:r>
              <w:t>Package Name</w:t>
            </w:r>
          </w:p>
        </w:tc>
        <w:tc>
          <w:tcPr>
            <w:tcW w:w="6165" w:type="dxa"/>
          </w:tcPr>
          <w:p w14:paraId="4BF21E0E" w14:textId="64B7C032" w:rsidR="003952AE" w:rsidRDefault="003952AE" w:rsidP="00FC1654">
            <w:pPr>
              <w:cnfStyle w:val="100000000000" w:firstRow="1" w:lastRow="0" w:firstColumn="0" w:lastColumn="0" w:oddVBand="0" w:evenVBand="0" w:oddHBand="0" w:evenHBand="0" w:firstRowFirstColumn="0" w:firstRowLastColumn="0" w:lastRowFirstColumn="0" w:lastRowLastColumn="0"/>
            </w:pPr>
            <w:r>
              <w:t>Usage</w:t>
            </w:r>
          </w:p>
        </w:tc>
      </w:tr>
      <w:tr w:rsidR="003952AE" w14:paraId="05FC6FB8" w14:textId="77777777" w:rsidTr="003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BA443F0" w14:textId="71A14694" w:rsidR="003952AE" w:rsidRDefault="005B39C5" w:rsidP="00FC1654">
            <w:r>
              <w:rPr>
                <w:rFonts w:ascii="Consolas" w:eastAsia="Calibri" w:hAnsi="Consolas" w:cs="Consolas"/>
                <w:color w:val="0000FF"/>
                <w:sz w:val="19"/>
                <w:szCs w:val="19"/>
              </w:rPr>
              <w:t>AutoMapper</w:t>
            </w:r>
          </w:p>
        </w:tc>
        <w:tc>
          <w:tcPr>
            <w:tcW w:w="6165" w:type="dxa"/>
          </w:tcPr>
          <w:p w14:paraId="17CF47A6" w14:textId="761F1D55" w:rsidR="003952AE" w:rsidRDefault="000668A2" w:rsidP="00FC1654">
            <w:pPr>
              <w:cnfStyle w:val="000000100000" w:firstRow="0" w:lastRow="0" w:firstColumn="0" w:lastColumn="0" w:oddVBand="0" w:evenVBand="0" w:oddHBand="1" w:evenHBand="0" w:firstRowFirstColumn="0" w:firstRowLastColumn="0" w:lastRowFirstColumn="0" w:lastRowLastColumn="0"/>
            </w:pPr>
            <w:r w:rsidRPr="000668A2">
              <w:rPr>
                <w:sz w:val="20"/>
                <w:szCs w:val="20"/>
              </w:rPr>
              <w:t>Automapper is an object to the object mapper. Automapper can map properties of one object of one type, to the properties of another object. The automapper is widely used in the cases where DTO (Data transfer object) are used. By this, object properties can be assigned very easily from View object to DTO object and DTO object to Domain model</w:t>
            </w:r>
          </w:p>
        </w:tc>
      </w:tr>
      <w:tr w:rsidR="003952AE" w14:paraId="065E2356" w14:textId="77777777" w:rsidTr="003952AE">
        <w:tc>
          <w:tcPr>
            <w:cnfStyle w:val="001000000000" w:firstRow="0" w:lastRow="0" w:firstColumn="1" w:lastColumn="0" w:oddVBand="0" w:evenVBand="0" w:oddHBand="0" w:evenHBand="0" w:firstRowFirstColumn="0" w:firstRowLastColumn="0" w:lastRowFirstColumn="0" w:lastRowLastColumn="0"/>
            <w:tcW w:w="3078" w:type="dxa"/>
          </w:tcPr>
          <w:p w14:paraId="4056931A" w14:textId="22273DB2" w:rsidR="003952AE" w:rsidRDefault="005B39C5" w:rsidP="00FC1654">
            <w:r>
              <w:rPr>
                <w:rFonts w:ascii="Consolas" w:eastAsia="Calibri" w:hAnsi="Consolas" w:cs="Consolas"/>
                <w:color w:val="0000FF"/>
                <w:sz w:val="19"/>
                <w:szCs w:val="19"/>
              </w:rPr>
              <w:t>log4net</w:t>
            </w:r>
          </w:p>
        </w:tc>
        <w:tc>
          <w:tcPr>
            <w:tcW w:w="6165" w:type="dxa"/>
          </w:tcPr>
          <w:p w14:paraId="54561B32" w14:textId="36935E98" w:rsidR="003952AE" w:rsidRPr="000668A2" w:rsidRDefault="000668A2" w:rsidP="00FC1654">
            <w:pPr>
              <w:cnfStyle w:val="000000000000" w:firstRow="0" w:lastRow="0" w:firstColumn="0" w:lastColumn="0" w:oddVBand="0" w:evenVBand="0" w:oddHBand="0" w:evenHBand="0" w:firstRowFirstColumn="0" w:firstRowLastColumn="0" w:lastRowFirstColumn="0" w:lastRowLastColumn="0"/>
              <w:rPr>
                <w:sz w:val="20"/>
                <w:szCs w:val="20"/>
              </w:rPr>
            </w:pPr>
            <w:r w:rsidRPr="000668A2">
              <w:rPr>
                <w:sz w:val="20"/>
                <w:szCs w:val="20"/>
              </w:rPr>
              <w:t>use logging as a way to store information about performed operations. Such data is very useful when you have to diagnose an issue</w:t>
            </w:r>
          </w:p>
        </w:tc>
      </w:tr>
      <w:tr w:rsidR="003952AE" w14:paraId="14B46CB0" w14:textId="77777777" w:rsidTr="003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47E495F" w14:textId="490507B8" w:rsidR="003952AE" w:rsidRDefault="005B39C5" w:rsidP="00FC1654">
            <w:r>
              <w:rPr>
                <w:rFonts w:ascii="Consolas" w:eastAsia="Calibri" w:hAnsi="Consolas" w:cs="Consolas"/>
                <w:color w:val="0000FF"/>
                <w:sz w:val="19"/>
                <w:szCs w:val="19"/>
              </w:rPr>
              <w:t>Swashbuckle</w:t>
            </w:r>
          </w:p>
        </w:tc>
        <w:tc>
          <w:tcPr>
            <w:tcW w:w="6165" w:type="dxa"/>
          </w:tcPr>
          <w:p w14:paraId="5BD1A504" w14:textId="345288AF" w:rsidR="003952AE" w:rsidRPr="00997D22" w:rsidRDefault="00997D22" w:rsidP="00997D22">
            <w:pPr>
              <w:cnfStyle w:val="000000100000" w:firstRow="0" w:lastRow="0" w:firstColumn="0" w:lastColumn="0" w:oddVBand="0" w:evenVBand="0" w:oddHBand="1" w:evenHBand="0" w:firstRowFirstColumn="0" w:firstRowLastColumn="0" w:lastRowFirstColumn="0" w:lastRowLastColumn="0"/>
              <w:rPr>
                <w:sz w:val="20"/>
                <w:szCs w:val="20"/>
              </w:rPr>
            </w:pPr>
            <w:r w:rsidRPr="00997D22">
              <w:rPr>
                <w:sz w:val="20"/>
                <w:szCs w:val="20"/>
              </w:rPr>
              <w:t>Swagger basically is a framework for describing, consuming, and visualizing RESTful APIs. The nice thing about Swagger that it is really keeps the documentation system, the client, and the server code in sync always, in other words the documentation of methods, parameters, and models are tightly integrated into the server code.</w:t>
            </w:r>
          </w:p>
        </w:tc>
      </w:tr>
      <w:tr w:rsidR="003952AE" w14:paraId="4B41DFC6" w14:textId="77777777" w:rsidTr="003952AE">
        <w:tc>
          <w:tcPr>
            <w:cnfStyle w:val="001000000000" w:firstRow="0" w:lastRow="0" w:firstColumn="1" w:lastColumn="0" w:oddVBand="0" w:evenVBand="0" w:oddHBand="0" w:evenHBand="0" w:firstRowFirstColumn="0" w:firstRowLastColumn="0" w:lastRowFirstColumn="0" w:lastRowLastColumn="0"/>
            <w:tcW w:w="3078" w:type="dxa"/>
          </w:tcPr>
          <w:p w14:paraId="68BA546E" w14:textId="7F9FF09C" w:rsidR="003952AE" w:rsidRDefault="005B39C5" w:rsidP="00FC1654">
            <w:r>
              <w:rPr>
                <w:rFonts w:ascii="Consolas" w:eastAsia="Calibri" w:hAnsi="Consolas" w:cs="Consolas"/>
                <w:color w:val="0000FF"/>
                <w:sz w:val="19"/>
                <w:szCs w:val="19"/>
              </w:rPr>
              <w:t>Unity</w:t>
            </w:r>
            <w:r>
              <w:rPr>
                <w:rFonts w:ascii="Consolas" w:eastAsia="Calibri" w:hAnsi="Consolas" w:cs="Consolas"/>
                <w:color w:val="0000FF"/>
                <w:sz w:val="19"/>
                <w:szCs w:val="19"/>
              </w:rPr>
              <w:t>.</w:t>
            </w:r>
            <w:r>
              <w:rPr>
                <w:rFonts w:ascii="Consolas" w:eastAsia="Calibri" w:hAnsi="Consolas" w:cs="Consolas"/>
                <w:color w:val="0000FF"/>
                <w:sz w:val="19"/>
                <w:szCs w:val="19"/>
              </w:rPr>
              <w:t>WebApi</w:t>
            </w:r>
          </w:p>
        </w:tc>
        <w:tc>
          <w:tcPr>
            <w:tcW w:w="6165" w:type="dxa"/>
          </w:tcPr>
          <w:p w14:paraId="4F45FE84" w14:textId="734B134C" w:rsidR="003952AE" w:rsidRPr="00997D22" w:rsidRDefault="00997D22" w:rsidP="00997D22">
            <w:pPr>
              <w:shd w:val="clear" w:color="auto" w:fill="FFFFFF"/>
              <w:spacing w:after="240"/>
              <w:cnfStyle w:val="000000000000" w:firstRow="0" w:lastRow="0" w:firstColumn="0" w:lastColumn="0" w:oddVBand="0" w:evenVBand="0" w:oddHBand="0" w:evenHBand="0" w:firstRowFirstColumn="0" w:firstRowLastColumn="0" w:lastRowFirstColumn="0" w:lastRowLastColumn="0"/>
              <w:rPr>
                <w:sz w:val="20"/>
                <w:szCs w:val="20"/>
              </w:rPr>
            </w:pPr>
            <w:r w:rsidRPr="00997D22">
              <w:rPr>
                <w:sz w:val="20"/>
                <w:szCs w:val="20"/>
              </w:rPr>
              <w:t xml:space="preserve">Unity.WebAPI is a library that allows the simple integration of Microsoft's Unity </w:t>
            </w:r>
            <w:r w:rsidRPr="00997D22">
              <w:rPr>
                <w:b/>
                <w:bCs/>
                <w:sz w:val="20"/>
                <w:szCs w:val="20"/>
              </w:rPr>
              <w:t>IoC</w:t>
            </w:r>
            <w:r w:rsidRPr="00997D22">
              <w:rPr>
                <w:sz w:val="20"/>
                <w:szCs w:val="20"/>
              </w:rPr>
              <w:t xml:space="preserve"> container with ASP.NET Web API.</w:t>
            </w:r>
          </w:p>
        </w:tc>
      </w:tr>
      <w:tr w:rsidR="003952AE" w14:paraId="7AF8D4DE" w14:textId="77777777" w:rsidTr="003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9329642" w14:textId="4DEC6434" w:rsidR="003952AE" w:rsidRDefault="000668A2" w:rsidP="00FC1654">
            <w:r>
              <w:rPr>
                <w:rFonts w:ascii="Consolas" w:eastAsia="Calibri" w:hAnsi="Consolas" w:cs="Consolas"/>
                <w:color w:val="0000FF"/>
                <w:sz w:val="19"/>
                <w:szCs w:val="19"/>
              </w:rPr>
              <w:t>System.Linq.Dynamic</w:t>
            </w:r>
          </w:p>
        </w:tc>
        <w:tc>
          <w:tcPr>
            <w:tcW w:w="6165" w:type="dxa"/>
          </w:tcPr>
          <w:p w14:paraId="64BB27F5" w14:textId="21E741D0" w:rsidR="003952AE" w:rsidRPr="00997D22" w:rsidRDefault="00997D22" w:rsidP="00FC1654">
            <w:pPr>
              <w:cnfStyle w:val="000000100000" w:firstRow="0" w:lastRow="0" w:firstColumn="0" w:lastColumn="0" w:oddVBand="0" w:evenVBand="0" w:oddHBand="1" w:evenHBand="0" w:firstRowFirstColumn="0" w:firstRowLastColumn="0" w:lastRowFirstColumn="0" w:lastRowLastColumn="0"/>
              <w:rPr>
                <w:sz w:val="20"/>
                <w:szCs w:val="20"/>
              </w:rPr>
            </w:pPr>
            <w:r w:rsidRPr="00997D22">
              <w:rPr>
                <w:sz w:val="20"/>
                <w:szCs w:val="20"/>
              </w:rPr>
              <w:t>helper library that allows you to express LINQ queries using extension methods that take string arguments instead of type-safe language operators</w:t>
            </w:r>
          </w:p>
        </w:tc>
      </w:tr>
    </w:tbl>
    <w:p w14:paraId="3659E68A" w14:textId="77777777" w:rsidR="003952AE" w:rsidRDefault="003952AE" w:rsidP="00FC1654"/>
    <w:p w14:paraId="74BCB4A1" w14:textId="066A7EB3" w:rsidR="003952AE" w:rsidRDefault="003952AE" w:rsidP="00FC1654"/>
    <w:p w14:paraId="3E8B5665" w14:textId="26495245" w:rsidR="003952AE" w:rsidRDefault="003952AE" w:rsidP="00FC1654"/>
    <w:p w14:paraId="78D1AB34" w14:textId="1EA1EA2C" w:rsidR="008D3E02" w:rsidRPr="00FC1654" w:rsidRDefault="008D3E02" w:rsidP="008D3E02">
      <w:r>
        <w:br w:type="page"/>
      </w:r>
    </w:p>
    <w:p w14:paraId="6031A967" w14:textId="77777777" w:rsidR="003952AE" w:rsidRPr="003952AE" w:rsidRDefault="003952AE" w:rsidP="003952AE">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r w:rsidRPr="003952AE">
        <w:rPr>
          <w:rFonts w:asciiTheme="minorHAnsi" w:hAnsiTheme="minorHAnsi"/>
          <w:color w:val="262626" w:themeColor="text1" w:themeTint="D9"/>
          <w:sz w:val="40"/>
          <w:szCs w:val="40"/>
        </w:rPr>
        <w:lastRenderedPageBreak/>
        <w:t>Spot on Code</w:t>
      </w:r>
    </w:p>
    <w:p w14:paraId="6C3CBF57" w14:textId="46470ED7" w:rsidR="003952AE" w:rsidRDefault="00A742CE" w:rsidP="003952AE">
      <w:r>
        <w:t>There are 3 parts on the code need to put spot on it.</w:t>
      </w:r>
    </w:p>
    <w:p w14:paraId="71854E29" w14:textId="0DC15F76" w:rsidR="003952AE" w:rsidRDefault="003952AE" w:rsidP="003952AE"/>
    <w:p w14:paraId="4E77E9B0" w14:textId="37D47091" w:rsidR="00A742CE" w:rsidRDefault="00A742CE" w:rsidP="00A742CE">
      <w:pPr>
        <w:pStyle w:val="Heading3"/>
        <w:numPr>
          <w:ilvl w:val="1"/>
          <w:numId w:val="4"/>
        </w:numPr>
      </w:pPr>
      <w:r>
        <w:t xml:space="preserve">SOLID </w:t>
      </w:r>
    </w:p>
    <w:p w14:paraId="686CF375" w14:textId="654D603B" w:rsidR="008D3E02" w:rsidRDefault="00A742CE" w:rsidP="008D3E02">
      <w:r>
        <w:t xml:space="preserve">As mention in covered topic solution focus in applying the </w:t>
      </w:r>
      <w:r w:rsidRPr="008D3E02">
        <w:rPr>
          <w:b/>
          <w:bCs/>
          <w:i/>
          <w:iCs/>
          <w:u w:val="single"/>
        </w:rPr>
        <w:t>SOLID</w:t>
      </w:r>
      <w:r>
        <w:t xml:space="preserve"> principal </w:t>
      </w:r>
      <w:r w:rsidR="008D3E02">
        <w:t xml:space="preserve">specially the second principal </w:t>
      </w:r>
      <w:r w:rsidR="008D3E02" w:rsidRPr="008D3E02">
        <w:rPr>
          <w:b/>
          <w:bCs/>
          <w:i/>
          <w:iCs/>
          <w:u w:val="single"/>
        </w:rPr>
        <w:t>O</w:t>
      </w:r>
      <w:r w:rsidR="008D3E02">
        <w:rPr>
          <w:b/>
          <w:bCs/>
          <w:i/>
          <w:iCs/>
          <w:u w:val="single"/>
        </w:rPr>
        <w:t xml:space="preserve"> </w:t>
      </w:r>
      <w:r w:rsidR="008D3E02">
        <w:t>(open for extension close for modification)</w:t>
      </w:r>
    </w:p>
    <w:p w14:paraId="647198D7" w14:textId="77103A9B" w:rsidR="008D3E02" w:rsidRDefault="008D3E02" w:rsidP="008D3E02">
      <w:pPr>
        <w:rPr>
          <w:rFonts w:ascii="Consolas" w:eastAsia="Calibri" w:hAnsi="Consolas" w:cs="Consolas"/>
          <w:color w:val="2B91AF"/>
          <w:sz w:val="19"/>
          <w:szCs w:val="19"/>
        </w:rPr>
      </w:pPr>
      <w:r>
        <w:t>So, in tier “</w:t>
      </w:r>
      <w:r w:rsidRPr="008D3E02">
        <w:t>WingsOn.Dal</w:t>
      </w:r>
      <w:r>
        <w:t xml:space="preserve">” when I need to add more features for </w:t>
      </w:r>
      <w:r>
        <w:rPr>
          <w:rFonts w:ascii="Consolas" w:eastAsia="Calibri" w:hAnsi="Consolas" w:cs="Consolas"/>
          <w:color w:val="2B91AF"/>
          <w:sz w:val="19"/>
          <w:szCs w:val="19"/>
        </w:rPr>
        <w:t>RepositoryBase</w:t>
      </w:r>
    </w:p>
    <w:p w14:paraId="2D2524AD" w14:textId="7A44BBE7" w:rsidR="008D3E02" w:rsidRDefault="008D3E02" w:rsidP="008D3E02">
      <w:pPr>
        <w:rPr>
          <w:rFonts w:ascii="Consolas" w:eastAsia="Calibri" w:hAnsi="Consolas" w:cs="Consolas"/>
          <w:color w:val="2B91AF"/>
          <w:sz w:val="19"/>
          <w:szCs w:val="19"/>
        </w:rPr>
      </w:pPr>
      <w:r>
        <w:t xml:space="preserve">I add extension for it </w:t>
      </w:r>
      <w:r>
        <w:rPr>
          <w:rFonts w:ascii="Consolas" w:eastAsia="Calibri" w:hAnsi="Consolas" w:cs="Consolas"/>
          <w:color w:val="2B91AF"/>
          <w:sz w:val="19"/>
          <w:szCs w:val="19"/>
        </w:rPr>
        <w:t>RepositoryBaseExtension</w:t>
      </w:r>
      <w:r>
        <w:rPr>
          <w:rFonts w:ascii="Consolas" w:eastAsia="Calibri" w:hAnsi="Consolas" w:cs="Consolas"/>
          <w:color w:val="2B91AF"/>
          <w:sz w:val="19"/>
          <w:szCs w:val="19"/>
        </w:rPr>
        <w:t xml:space="preserve"> </w:t>
      </w:r>
      <w:r>
        <w:t xml:space="preserve">and avoid modify the  </w:t>
      </w:r>
      <w:r>
        <w:rPr>
          <w:rFonts w:ascii="Consolas" w:eastAsia="Calibri" w:hAnsi="Consolas" w:cs="Consolas"/>
          <w:color w:val="2B91AF"/>
          <w:sz w:val="19"/>
          <w:szCs w:val="19"/>
        </w:rPr>
        <w:t>RepositoryBase</w:t>
      </w:r>
    </w:p>
    <w:p w14:paraId="39E99391" w14:textId="50B4887A" w:rsidR="008D3E02" w:rsidRDefault="008D3E02" w:rsidP="008D3E02">
      <w:pPr>
        <w:rPr>
          <w:rFonts w:ascii="Consolas" w:eastAsia="Calibri" w:hAnsi="Consolas" w:cs="Consolas"/>
          <w:color w:val="2B91AF"/>
          <w:sz w:val="19"/>
          <w:szCs w:val="19"/>
        </w:rPr>
      </w:pPr>
      <w:r w:rsidRPr="008D3E02">
        <w:t>Then I got the following features without touch</w:t>
      </w:r>
      <w:r>
        <w:rPr>
          <w:rFonts w:ascii="Consolas" w:eastAsia="Calibri" w:hAnsi="Consolas" w:cs="Consolas"/>
          <w:color w:val="2B91AF"/>
          <w:sz w:val="19"/>
          <w:szCs w:val="19"/>
        </w:rPr>
        <w:t xml:space="preserve"> </w:t>
      </w:r>
      <w:r>
        <w:rPr>
          <w:rFonts w:ascii="Consolas" w:eastAsia="Calibri" w:hAnsi="Consolas" w:cs="Consolas"/>
          <w:color w:val="2B91AF"/>
          <w:sz w:val="19"/>
          <w:szCs w:val="19"/>
        </w:rPr>
        <w:t>RepositoryBase</w:t>
      </w:r>
    </w:p>
    <w:p w14:paraId="38E4806B" w14:textId="63EA8EE4" w:rsidR="008D3E02" w:rsidRDefault="000255DE" w:rsidP="008D3E02">
      <w:pPr>
        <w:rPr>
          <w:rFonts w:ascii="Consolas" w:eastAsia="Calibri" w:hAnsi="Consolas" w:cs="Consolas"/>
          <w:color w:val="2B91AF"/>
          <w:sz w:val="19"/>
          <w:szCs w:val="19"/>
        </w:rPr>
      </w:pPr>
      <w:r>
        <w:rPr>
          <w:rFonts w:ascii="Consolas" w:eastAsia="Calibri" w:hAnsi="Consolas" w:cs="Consolas"/>
          <w:color w:val="808080"/>
          <w:sz w:val="19"/>
          <w:szCs w:val="19"/>
        </w:rPr>
        <w:t>///</w:t>
      </w:r>
      <w:r>
        <w:rPr>
          <w:rFonts w:ascii="Consolas" w:eastAsia="Calibri" w:hAnsi="Consolas" w:cs="Consolas"/>
          <w:color w:val="008000"/>
          <w:sz w:val="19"/>
          <w:szCs w:val="19"/>
        </w:rPr>
        <w:t xml:space="preserve"> </w:t>
      </w:r>
      <w:r>
        <w:rPr>
          <w:rFonts w:ascii="Consolas" w:eastAsia="Calibri" w:hAnsi="Consolas" w:cs="Consolas"/>
          <w:color w:val="808080"/>
          <w:sz w:val="19"/>
          <w:szCs w:val="19"/>
        </w:rPr>
        <w:t>adding where</w:t>
      </w:r>
    </w:p>
    <w:p w14:paraId="1D1A8648" w14:textId="3878AFDF" w:rsidR="008D3E02" w:rsidRDefault="008D3E02" w:rsidP="008D3E02">
      <w:pPr>
        <w:rPr>
          <w:rFonts w:ascii="Consolas" w:eastAsia="Calibri" w:hAnsi="Consolas" w:cs="Consolas"/>
          <w:color w:val="000000"/>
          <w:sz w:val="19"/>
          <w:szCs w:val="19"/>
        </w:rPr>
      </w:pPr>
      <w:r>
        <w:rPr>
          <w:rFonts w:ascii="Consolas" w:eastAsia="Calibri" w:hAnsi="Consolas" w:cs="Consolas"/>
          <w:color w:val="0000FF"/>
          <w:sz w:val="19"/>
          <w:szCs w:val="19"/>
        </w:rPr>
        <w:t>public</w:t>
      </w:r>
      <w:r>
        <w:rPr>
          <w:rFonts w:ascii="Consolas" w:eastAsia="Calibri" w:hAnsi="Consolas" w:cs="Consolas"/>
          <w:color w:val="000000"/>
          <w:sz w:val="19"/>
          <w:szCs w:val="19"/>
        </w:rPr>
        <w:t xml:space="preserve"> </w:t>
      </w:r>
      <w:r>
        <w:rPr>
          <w:rFonts w:ascii="Consolas" w:eastAsia="Calibri" w:hAnsi="Consolas" w:cs="Consolas"/>
          <w:color w:val="0000FF"/>
          <w:sz w:val="19"/>
          <w:szCs w:val="19"/>
        </w:rPr>
        <w:t>static</w:t>
      </w:r>
      <w:r>
        <w:rPr>
          <w:rFonts w:ascii="Consolas" w:eastAsia="Calibri" w:hAnsi="Consolas" w:cs="Consolas"/>
          <w:color w:val="000000"/>
          <w:sz w:val="19"/>
          <w:szCs w:val="19"/>
        </w:rPr>
        <w:t xml:space="preserve"> IEnumerable&lt;T&gt; Where&lt;</w:t>
      </w:r>
      <w:r>
        <w:rPr>
          <w:rFonts w:ascii="Consolas" w:eastAsia="Calibri" w:hAnsi="Consolas" w:cs="Consolas"/>
          <w:color w:val="2B91AF"/>
          <w:sz w:val="19"/>
          <w:szCs w:val="19"/>
        </w:rPr>
        <w:t>T</w:t>
      </w:r>
      <w:r>
        <w:rPr>
          <w:rFonts w:ascii="Consolas" w:eastAsia="Calibri" w:hAnsi="Consolas" w:cs="Consolas"/>
          <w:color w:val="000000"/>
          <w:sz w:val="19"/>
          <w:szCs w:val="19"/>
        </w:rPr>
        <w:t>&gt;(</w:t>
      </w:r>
      <w:r>
        <w:rPr>
          <w:rFonts w:ascii="Consolas" w:eastAsia="Calibri" w:hAnsi="Consolas" w:cs="Consolas"/>
          <w:color w:val="0000FF"/>
          <w:sz w:val="19"/>
          <w:szCs w:val="19"/>
        </w:rPr>
        <w:t>this</w:t>
      </w:r>
      <w:r>
        <w:rPr>
          <w:rFonts w:ascii="Consolas" w:eastAsia="Calibri" w:hAnsi="Consolas" w:cs="Consolas"/>
          <w:color w:val="000000"/>
          <w:sz w:val="19"/>
          <w:szCs w:val="19"/>
        </w:rPr>
        <w:t xml:space="preserve"> RepositoryBase&lt;T&gt; repository,Func&lt;T,</w:t>
      </w:r>
      <w:r>
        <w:rPr>
          <w:rFonts w:ascii="Consolas" w:eastAsia="Calibri" w:hAnsi="Consolas" w:cs="Consolas"/>
          <w:color w:val="0000FF"/>
          <w:sz w:val="19"/>
          <w:szCs w:val="19"/>
        </w:rPr>
        <w:t>bool</w:t>
      </w:r>
      <w:r>
        <w:rPr>
          <w:rFonts w:ascii="Consolas" w:eastAsia="Calibri" w:hAnsi="Consolas" w:cs="Consolas"/>
          <w:color w:val="000000"/>
          <w:sz w:val="19"/>
          <w:szCs w:val="19"/>
        </w:rPr>
        <w:t>&gt; predict)</w:t>
      </w:r>
    </w:p>
    <w:p w14:paraId="08FFDF33" w14:textId="160E71D6" w:rsidR="000255DE" w:rsidRPr="000255DE" w:rsidRDefault="000255DE" w:rsidP="000255DE">
      <w:pPr>
        <w:rPr>
          <w:rFonts w:ascii="Consolas" w:eastAsia="Calibri" w:hAnsi="Consolas" w:cs="Consolas"/>
          <w:color w:val="2B91AF"/>
          <w:sz w:val="19"/>
          <w:szCs w:val="19"/>
        </w:rPr>
      </w:pPr>
      <w:r>
        <w:rPr>
          <w:rFonts w:ascii="Consolas" w:eastAsia="Calibri" w:hAnsi="Consolas" w:cs="Consolas"/>
          <w:color w:val="808080"/>
          <w:sz w:val="19"/>
          <w:szCs w:val="19"/>
        </w:rPr>
        <w:t>///</w:t>
      </w:r>
      <w:r>
        <w:rPr>
          <w:rFonts w:ascii="Consolas" w:eastAsia="Calibri" w:hAnsi="Consolas" w:cs="Consolas"/>
          <w:color w:val="008000"/>
          <w:sz w:val="19"/>
          <w:szCs w:val="19"/>
        </w:rPr>
        <w:t xml:space="preserve"> </w:t>
      </w:r>
      <w:r>
        <w:rPr>
          <w:rFonts w:ascii="Consolas" w:eastAsia="Calibri" w:hAnsi="Consolas" w:cs="Consolas"/>
          <w:color w:val="808080"/>
          <w:sz w:val="19"/>
          <w:szCs w:val="19"/>
        </w:rPr>
        <w:t xml:space="preserve">adding </w:t>
      </w:r>
      <w:r>
        <w:rPr>
          <w:rFonts w:ascii="Consolas" w:eastAsia="Calibri" w:hAnsi="Consolas" w:cs="Consolas"/>
          <w:color w:val="808080"/>
          <w:sz w:val="19"/>
          <w:szCs w:val="19"/>
        </w:rPr>
        <w:t>singleOrDefault</w:t>
      </w:r>
    </w:p>
    <w:p w14:paraId="2A6F6E5D" w14:textId="4331EA7F" w:rsidR="008D3E02" w:rsidRDefault="008D3E02" w:rsidP="008D3E02">
      <w:pPr>
        <w:rPr>
          <w:rFonts w:ascii="Consolas" w:eastAsia="Calibri" w:hAnsi="Consolas" w:cs="Consolas"/>
          <w:color w:val="000000"/>
          <w:sz w:val="19"/>
          <w:szCs w:val="19"/>
        </w:rPr>
      </w:pPr>
      <w:r>
        <w:rPr>
          <w:rFonts w:ascii="Consolas" w:eastAsia="Calibri" w:hAnsi="Consolas" w:cs="Consolas"/>
          <w:color w:val="0000FF"/>
          <w:sz w:val="19"/>
          <w:szCs w:val="19"/>
        </w:rPr>
        <w:t>public</w:t>
      </w:r>
      <w:r>
        <w:rPr>
          <w:rFonts w:ascii="Consolas" w:eastAsia="Calibri" w:hAnsi="Consolas" w:cs="Consolas"/>
          <w:color w:val="000000"/>
          <w:sz w:val="19"/>
          <w:szCs w:val="19"/>
        </w:rPr>
        <w:t xml:space="preserve"> </w:t>
      </w:r>
      <w:r>
        <w:rPr>
          <w:rFonts w:ascii="Consolas" w:eastAsia="Calibri" w:hAnsi="Consolas" w:cs="Consolas"/>
          <w:color w:val="0000FF"/>
          <w:sz w:val="19"/>
          <w:szCs w:val="19"/>
        </w:rPr>
        <w:t>static</w:t>
      </w:r>
      <w:r>
        <w:rPr>
          <w:rFonts w:ascii="Consolas" w:eastAsia="Calibri" w:hAnsi="Consolas" w:cs="Consolas"/>
          <w:color w:val="000000"/>
          <w:sz w:val="19"/>
          <w:szCs w:val="19"/>
        </w:rPr>
        <w:t xml:space="preserve"> T SingleOrDefault&lt;</w:t>
      </w:r>
      <w:r>
        <w:rPr>
          <w:rFonts w:ascii="Consolas" w:eastAsia="Calibri" w:hAnsi="Consolas" w:cs="Consolas"/>
          <w:color w:val="2B91AF"/>
          <w:sz w:val="19"/>
          <w:szCs w:val="19"/>
        </w:rPr>
        <w:t>T</w:t>
      </w:r>
      <w:r>
        <w:rPr>
          <w:rFonts w:ascii="Consolas" w:eastAsia="Calibri" w:hAnsi="Consolas" w:cs="Consolas"/>
          <w:color w:val="000000"/>
          <w:sz w:val="19"/>
          <w:szCs w:val="19"/>
        </w:rPr>
        <w:t>&gt;(</w:t>
      </w:r>
      <w:r>
        <w:rPr>
          <w:rFonts w:ascii="Consolas" w:eastAsia="Calibri" w:hAnsi="Consolas" w:cs="Consolas"/>
          <w:color w:val="0000FF"/>
          <w:sz w:val="19"/>
          <w:szCs w:val="19"/>
        </w:rPr>
        <w:t>this</w:t>
      </w:r>
      <w:r>
        <w:rPr>
          <w:rFonts w:ascii="Consolas" w:eastAsia="Calibri" w:hAnsi="Consolas" w:cs="Consolas"/>
          <w:color w:val="000000"/>
          <w:sz w:val="19"/>
          <w:szCs w:val="19"/>
        </w:rPr>
        <w:t xml:space="preserve"> RepositoryBase&lt;T&gt; repository, Func&lt;T, </w:t>
      </w:r>
      <w:r>
        <w:rPr>
          <w:rFonts w:ascii="Consolas" w:eastAsia="Calibri" w:hAnsi="Consolas" w:cs="Consolas"/>
          <w:color w:val="0000FF"/>
          <w:sz w:val="19"/>
          <w:szCs w:val="19"/>
        </w:rPr>
        <w:t>bool</w:t>
      </w:r>
      <w:r>
        <w:rPr>
          <w:rFonts w:ascii="Consolas" w:eastAsia="Calibri" w:hAnsi="Consolas" w:cs="Consolas"/>
          <w:color w:val="000000"/>
          <w:sz w:val="19"/>
          <w:szCs w:val="19"/>
        </w:rPr>
        <w:t>&gt; predict)</w:t>
      </w:r>
    </w:p>
    <w:p w14:paraId="6CFDED1D" w14:textId="3543FD3B" w:rsidR="000255DE" w:rsidRPr="000255DE" w:rsidRDefault="000255DE" w:rsidP="000255DE">
      <w:pPr>
        <w:rPr>
          <w:rFonts w:ascii="Consolas" w:eastAsia="Calibri" w:hAnsi="Consolas" w:cs="Consolas"/>
          <w:color w:val="2B91AF"/>
          <w:sz w:val="19"/>
          <w:szCs w:val="19"/>
        </w:rPr>
      </w:pPr>
      <w:r>
        <w:rPr>
          <w:rFonts w:ascii="Consolas" w:eastAsia="Calibri" w:hAnsi="Consolas" w:cs="Consolas"/>
          <w:color w:val="808080"/>
          <w:sz w:val="19"/>
          <w:szCs w:val="19"/>
        </w:rPr>
        <w:t>///</w:t>
      </w:r>
      <w:r>
        <w:rPr>
          <w:rFonts w:ascii="Consolas" w:eastAsia="Calibri" w:hAnsi="Consolas" w:cs="Consolas"/>
          <w:color w:val="008000"/>
          <w:sz w:val="19"/>
          <w:szCs w:val="19"/>
        </w:rPr>
        <w:t xml:space="preserve"> </w:t>
      </w:r>
      <w:r>
        <w:rPr>
          <w:rFonts w:ascii="Consolas" w:eastAsia="Calibri" w:hAnsi="Consolas" w:cs="Consolas"/>
          <w:color w:val="808080"/>
          <w:sz w:val="19"/>
          <w:szCs w:val="19"/>
        </w:rPr>
        <w:t>create new object with new Unique Id</w:t>
      </w:r>
      <w:bookmarkStart w:id="31" w:name="_GoBack"/>
      <w:bookmarkEnd w:id="31"/>
    </w:p>
    <w:p w14:paraId="499D6572" w14:textId="6FDB4E03" w:rsidR="008D3E02" w:rsidRDefault="008D3E02" w:rsidP="008D3E02">
      <w:pPr>
        <w:rPr>
          <w:rFonts w:ascii="Consolas" w:eastAsia="Calibri" w:hAnsi="Consolas" w:cs="Consolas"/>
          <w:color w:val="000000"/>
          <w:sz w:val="19"/>
          <w:szCs w:val="19"/>
        </w:rPr>
      </w:pPr>
      <w:r>
        <w:rPr>
          <w:rFonts w:ascii="Consolas" w:eastAsia="Calibri" w:hAnsi="Consolas" w:cs="Consolas"/>
          <w:color w:val="0000FF"/>
          <w:sz w:val="19"/>
          <w:szCs w:val="19"/>
        </w:rPr>
        <w:t>public</w:t>
      </w:r>
      <w:r>
        <w:rPr>
          <w:rFonts w:ascii="Consolas" w:eastAsia="Calibri" w:hAnsi="Consolas" w:cs="Consolas"/>
          <w:color w:val="000000"/>
          <w:sz w:val="19"/>
          <w:szCs w:val="19"/>
        </w:rPr>
        <w:t xml:space="preserve"> </w:t>
      </w:r>
      <w:r>
        <w:rPr>
          <w:rFonts w:ascii="Consolas" w:eastAsia="Calibri" w:hAnsi="Consolas" w:cs="Consolas"/>
          <w:color w:val="0000FF"/>
          <w:sz w:val="19"/>
          <w:szCs w:val="19"/>
        </w:rPr>
        <w:t>static</w:t>
      </w:r>
      <w:r>
        <w:rPr>
          <w:rFonts w:ascii="Consolas" w:eastAsia="Calibri" w:hAnsi="Consolas" w:cs="Consolas"/>
          <w:color w:val="000000"/>
          <w:sz w:val="19"/>
          <w:szCs w:val="19"/>
        </w:rPr>
        <w:t xml:space="preserve"> T Create&lt;</w:t>
      </w:r>
      <w:r>
        <w:rPr>
          <w:rFonts w:ascii="Consolas" w:eastAsia="Calibri" w:hAnsi="Consolas" w:cs="Consolas"/>
          <w:color w:val="2B91AF"/>
          <w:sz w:val="19"/>
          <w:szCs w:val="19"/>
        </w:rPr>
        <w:t>T</w:t>
      </w:r>
      <w:r>
        <w:rPr>
          <w:rFonts w:ascii="Consolas" w:eastAsia="Calibri" w:hAnsi="Consolas" w:cs="Consolas"/>
          <w:color w:val="000000"/>
          <w:sz w:val="19"/>
          <w:szCs w:val="19"/>
        </w:rPr>
        <w:t>&gt;(</w:t>
      </w:r>
      <w:r>
        <w:rPr>
          <w:rFonts w:ascii="Consolas" w:eastAsia="Calibri" w:hAnsi="Consolas" w:cs="Consolas"/>
          <w:color w:val="0000FF"/>
          <w:sz w:val="19"/>
          <w:szCs w:val="19"/>
        </w:rPr>
        <w:t>this</w:t>
      </w:r>
      <w:r>
        <w:rPr>
          <w:rFonts w:ascii="Consolas" w:eastAsia="Calibri" w:hAnsi="Consolas" w:cs="Consolas"/>
          <w:color w:val="000000"/>
          <w:sz w:val="19"/>
          <w:szCs w:val="19"/>
        </w:rPr>
        <w:t xml:space="preserve"> RepositoryBase&lt;T&gt; repository,T newObj)</w:t>
      </w:r>
    </w:p>
    <w:p w14:paraId="4B4CB0A4" w14:textId="58215E9D" w:rsidR="008D3E02" w:rsidRDefault="008D3E02" w:rsidP="008D3E02">
      <w:pPr>
        <w:rPr>
          <w:rFonts w:ascii="Consolas" w:eastAsia="Calibri" w:hAnsi="Consolas" w:cs="Consolas"/>
          <w:color w:val="000000"/>
          <w:sz w:val="19"/>
          <w:szCs w:val="19"/>
        </w:rPr>
      </w:pPr>
    </w:p>
    <w:p w14:paraId="1337A17A" w14:textId="583A8323" w:rsidR="008D3E02" w:rsidRDefault="008D3E02" w:rsidP="008D3E02">
      <w:pPr>
        <w:rPr>
          <w:rFonts w:ascii="Consolas" w:eastAsia="Calibri" w:hAnsi="Consolas" w:cs="Consolas"/>
          <w:color w:val="000000"/>
          <w:sz w:val="19"/>
          <w:szCs w:val="19"/>
        </w:rPr>
      </w:pPr>
    </w:p>
    <w:p w14:paraId="57C5A9EF" w14:textId="77777777" w:rsidR="008D3E02" w:rsidRPr="008D3E02" w:rsidRDefault="008D3E02" w:rsidP="008D3E02"/>
    <w:p w14:paraId="18344BEA" w14:textId="60A7CE8B" w:rsidR="00A742CE" w:rsidRDefault="00A742CE" w:rsidP="00A742CE">
      <w:pPr>
        <w:pStyle w:val="Heading3"/>
        <w:numPr>
          <w:ilvl w:val="1"/>
          <w:numId w:val="4"/>
        </w:numPr>
      </w:pPr>
      <w:r>
        <w:t xml:space="preserve">IoC </w:t>
      </w:r>
    </w:p>
    <w:p w14:paraId="67CB7DA6" w14:textId="77777777" w:rsidR="00A742CE" w:rsidRDefault="00A742CE" w:rsidP="003952AE">
      <w:r>
        <w:t>For applying the IoC project used unity.webApi packge and the configuration was put on file</w:t>
      </w:r>
    </w:p>
    <w:p w14:paraId="04219F75" w14:textId="0F6C35F8" w:rsidR="00A742CE" w:rsidRDefault="00A742CE" w:rsidP="003952AE">
      <w:r>
        <w:rPr>
          <w:noProof/>
        </w:rPr>
        <w:drawing>
          <wp:inline distT="0" distB="0" distL="0" distR="0" wp14:anchorId="455F186D" wp14:editId="685504D6">
            <wp:extent cx="5732145" cy="2047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047875"/>
                    </a:xfrm>
                    <a:prstGeom prst="rect">
                      <a:avLst/>
                    </a:prstGeom>
                  </pic:spPr>
                </pic:pic>
              </a:graphicData>
            </a:graphic>
          </wp:inline>
        </w:drawing>
      </w:r>
      <w:r>
        <w:t xml:space="preserve"> </w:t>
      </w:r>
    </w:p>
    <w:p w14:paraId="755B755E" w14:textId="77777777" w:rsidR="00A742CE" w:rsidRDefault="00A742CE" w:rsidP="003952AE"/>
    <w:p w14:paraId="367FF94C" w14:textId="0A157CA5" w:rsidR="00A742CE" w:rsidRDefault="00A742CE" w:rsidP="00A742CE">
      <w:pPr>
        <w:pStyle w:val="Heading3"/>
        <w:numPr>
          <w:ilvl w:val="1"/>
          <w:numId w:val="4"/>
        </w:numPr>
      </w:pPr>
      <w:r>
        <w:t>Generating unique ID for Booking</w:t>
      </w:r>
    </w:p>
    <w:p w14:paraId="0BE7AE1D" w14:textId="77777777" w:rsidR="00A742CE" w:rsidRDefault="00A742CE" w:rsidP="003952AE"/>
    <w:p w14:paraId="221467EB" w14:textId="77777777" w:rsidR="003952AE" w:rsidRDefault="003952AE" w:rsidP="003952AE"/>
    <w:p w14:paraId="03E360F1" w14:textId="77777777" w:rsidR="003952AE" w:rsidRDefault="003952AE" w:rsidP="003952AE"/>
    <w:p w14:paraId="450AA45D" w14:textId="77777777" w:rsidR="003952AE" w:rsidRDefault="003952AE" w:rsidP="003952AE"/>
    <w:p w14:paraId="6D5540FD" w14:textId="77777777" w:rsidR="003952AE" w:rsidRDefault="003952AE">
      <w:pPr>
        <w:rPr>
          <w:rFonts w:ascii="Calibri" w:eastAsia="Calibri" w:hAnsi="Calibri"/>
          <w:sz w:val="20"/>
          <w:szCs w:val="20"/>
        </w:rPr>
      </w:pPr>
    </w:p>
    <w:sectPr w:rsidR="003952AE" w:rsidSect="00196B69">
      <w:headerReference w:type="default" r:id="rId17"/>
      <w:footerReference w:type="even" r:id="rId18"/>
      <w:footerReference w:type="default" r:id="rId19"/>
      <w:headerReference w:type="first" r:id="rId20"/>
      <w:footerReference w:type="first" r:id="rId21"/>
      <w:pgSz w:w="11907" w:h="16839" w:code="9"/>
      <w:pgMar w:top="1440" w:right="1440" w:bottom="1440" w:left="1440" w:header="720" w:footer="44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C359F" w14:textId="77777777" w:rsidR="006B5FC4" w:rsidRDefault="006B5FC4" w:rsidP="002B65DE">
      <w:r>
        <w:separator/>
      </w:r>
    </w:p>
  </w:endnote>
  <w:endnote w:type="continuationSeparator" w:id="0">
    <w:p w14:paraId="66913650" w14:textId="77777777" w:rsidR="006B5FC4" w:rsidRDefault="006B5FC4" w:rsidP="002B6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ormal">
    <w:altName w:val="Times New Roman"/>
    <w:panose1 w:val="00000000000000000000"/>
    <w:charset w:val="00"/>
    <w:family w:val="roman"/>
    <w:notTrueType/>
    <w:pitch w:val="default"/>
    <w:sig w:usb0="06079CD3" w:usb1="00009716" w:usb2="00000000" w:usb3="00000000" w:csb0="00000001" w:csb1="009E370C"/>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56A69" w14:textId="77777777" w:rsidR="00D80E83" w:rsidRDefault="00D80E83">
    <w:pPr>
      <w:pStyle w:val="Footer"/>
    </w:pPr>
  </w:p>
  <w:p w14:paraId="4DDFF07F" w14:textId="77777777" w:rsidR="00D80E83" w:rsidRDefault="00D80E8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715B" w14:textId="77777777" w:rsidR="00D80E83" w:rsidRPr="001D5A94" w:rsidRDefault="00D80E83" w:rsidP="004738E3">
    <w:pPr>
      <w:pBdr>
        <w:bottom w:val="single" w:sz="6" w:space="1" w:color="auto"/>
      </w:pBdr>
      <w:jc w:val="center"/>
      <w:rPr>
        <w:sz w:val="16"/>
        <w:szCs w:val="16"/>
      </w:rPr>
    </w:pPr>
  </w:p>
  <w:p w14:paraId="38E578AA" w14:textId="77777777" w:rsidR="00D80E83" w:rsidRDefault="00D80E83" w:rsidP="004738E3">
    <w:pPr>
      <w:jc w:val="center"/>
      <w:rPr>
        <w:sz w:val="16"/>
        <w:szCs w:val="16"/>
      </w:rPr>
    </w:pPr>
  </w:p>
  <w:tbl>
    <w:tblPr>
      <w:tblW w:w="9090" w:type="dxa"/>
      <w:tblInd w:w="108" w:type="dxa"/>
      <w:tblLook w:val="01E0" w:firstRow="1" w:lastRow="1" w:firstColumn="1" w:lastColumn="1" w:noHBand="0" w:noVBand="0"/>
    </w:tblPr>
    <w:tblGrid>
      <w:gridCol w:w="2214"/>
      <w:gridCol w:w="4176"/>
      <w:gridCol w:w="2700"/>
    </w:tblGrid>
    <w:tr w:rsidR="00D80E83" w14:paraId="3973EE9A" w14:textId="77777777" w:rsidTr="000201FD">
      <w:tc>
        <w:tcPr>
          <w:tcW w:w="2214" w:type="dxa"/>
        </w:tcPr>
        <w:p w14:paraId="5652EBF8" w14:textId="77777777" w:rsidR="00D80E83" w:rsidRPr="004738E3" w:rsidRDefault="00D80E83" w:rsidP="000201FD">
          <w:pPr>
            <w:rPr>
              <w:sz w:val="16"/>
              <w:szCs w:val="16"/>
            </w:rPr>
          </w:pPr>
        </w:p>
      </w:tc>
      <w:tc>
        <w:tcPr>
          <w:tcW w:w="4176" w:type="dxa"/>
        </w:tcPr>
        <w:p w14:paraId="46337D9B" w14:textId="05864437" w:rsidR="00D80E83" w:rsidRPr="004738E3" w:rsidRDefault="00D80E83" w:rsidP="00D227F7">
          <w:pPr>
            <w:jc w:val="center"/>
            <w:rPr>
              <w:sz w:val="16"/>
              <w:szCs w:val="16"/>
            </w:rPr>
          </w:pPr>
          <w:r w:rsidRPr="00A40545">
            <w:rPr>
              <w:sz w:val="16"/>
              <w:szCs w:val="16"/>
            </w:rPr>
            <w:t>© 20</w:t>
          </w:r>
          <w:r>
            <w:rPr>
              <w:sz w:val="16"/>
              <w:szCs w:val="16"/>
            </w:rPr>
            <w:t>19</w:t>
          </w:r>
          <w:r w:rsidRPr="00A40545">
            <w:rPr>
              <w:sz w:val="16"/>
              <w:szCs w:val="16"/>
            </w:rPr>
            <w:t>.</w:t>
          </w:r>
          <w:r>
            <w:rPr>
              <w:sz w:val="16"/>
              <w:szCs w:val="16"/>
            </w:rPr>
            <w:t xml:space="preserve"> Version </w:t>
          </w:r>
          <w:r>
            <w:rPr>
              <w:sz w:val="16"/>
              <w:szCs w:val="16"/>
            </w:rPr>
            <w:fldChar w:fldCharType="begin"/>
          </w:r>
          <w:r>
            <w:rPr>
              <w:sz w:val="16"/>
              <w:szCs w:val="16"/>
            </w:rPr>
            <w:instrText xml:space="preserve"> DOCPROPERTY  "Version Number"  \* MERGEFORMAT </w:instrText>
          </w:r>
          <w:r>
            <w:rPr>
              <w:sz w:val="16"/>
              <w:szCs w:val="16"/>
            </w:rPr>
            <w:fldChar w:fldCharType="separate"/>
          </w:r>
          <w:r w:rsidR="000668A2">
            <w:rPr>
              <w:sz w:val="16"/>
              <w:szCs w:val="16"/>
            </w:rPr>
            <w:t>0.1</w:t>
          </w:r>
          <w:r>
            <w:rPr>
              <w:sz w:val="16"/>
              <w:szCs w:val="16"/>
            </w:rPr>
            <w:fldChar w:fldCharType="end"/>
          </w:r>
        </w:p>
      </w:tc>
      <w:tc>
        <w:tcPr>
          <w:tcW w:w="2700" w:type="dxa"/>
        </w:tcPr>
        <w:p w14:paraId="40668E75" w14:textId="77777777" w:rsidR="00D80E83" w:rsidRPr="004738E3" w:rsidRDefault="00D80E83" w:rsidP="00A40545">
          <w:pPr>
            <w:rPr>
              <w:sz w:val="16"/>
              <w:szCs w:val="16"/>
            </w:rPr>
          </w:pPr>
        </w:p>
      </w:tc>
    </w:tr>
    <w:tr w:rsidR="00D80E83" w14:paraId="4A401892" w14:textId="77777777" w:rsidTr="000201FD">
      <w:tc>
        <w:tcPr>
          <w:tcW w:w="2214" w:type="dxa"/>
        </w:tcPr>
        <w:p w14:paraId="2F956A74" w14:textId="77777777" w:rsidR="00D80E83" w:rsidRPr="004738E3" w:rsidRDefault="00D80E83" w:rsidP="00746B6F">
          <w:pPr>
            <w:rPr>
              <w:sz w:val="16"/>
              <w:szCs w:val="16"/>
            </w:rPr>
          </w:pPr>
          <w:r w:rsidRPr="004738E3">
            <w:rPr>
              <w:sz w:val="16"/>
              <w:szCs w:val="16"/>
            </w:rPr>
            <w:t xml:space="preserve">Page </w:t>
          </w:r>
          <w:r w:rsidRPr="004738E3">
            <w:rPr>
              <w:sz w:val="16"/>
              <w:szCs w:val="16"/>
            </w:rPr>
            <w:fldChar w:fldCharType="begin"/>
          </w:r>
          <w:r w:rsidRPr="004738E3">
            <w:rPr>
              <w:sz w:val="16"/>
              <w:szCs w:val="16"/>
            </w:rPr>
            <w:instrText xml:space="preserve"> PAGE </w:instrText>
          </w:r>
          <w:r w:rsidRPr="004738E3">
            <w:rPr>
              <w:sz w:val="16"/>
              <w:szCs w:val="16"/>
            </w:rPr>
            <w:fldChar w:fldCharType="separate"/>
          </w:r>
          <w:r>
            <w:rPr>
              <w:noProof/>
              <w:sz w:val="16"/>
              <w:szCs w:val="16"/>
            </w:rPr>
            <w:t>18</w:t>
          </w:r>
          <w:r w:rsidRPr="004738E3">
            <w:rPr>
              <w:sz w:val="16"/>
              <w:szCs w:val="16"/>
            </w:rPr>
            <w:fldChar w:fldCharType="end"/>
          </w:r>
          <w:r w:rsidRPr="004738E3">
            <w:rPr>
              <w:sz w:val="16"/>
              <w:szCs w:val="16"/>
            </w:rPr>
            <w:t xml:space="preserve"> of </w:t>
          </w:r>
          <w:r w:rsidRPr="004738E3">
            <w:rPr>
              <w:sz w:val="16"/>
              <w:szCs w:val="16"/>
            </w:rPr>
            <w:fldChar w:fldCharType="begin"/>
          </w:r>
          <w:r w:rsidRPr="004738E3">
            <w:rPr>
              <w:sz w:val="16"/>
              <w:szCs w:val="16"/>
            </w:rPr>
            <w:instrText xml:space="preserve"> NUMPAGES </w:instrText>
          </w:r>
          <w:r w:rsidRPr="004738E3">
            <w:rPr>
              <w:sz w:val="16"/>
              <w:szCs w:val="16"/>
            </w:rPr>
            <w:fldChar w:fldCharType="separate"/>
          </w:r>
          <w:r>
            <w:rPr>
              <w:noProof/>
              <w:sz w:val="16"/>
              <w:szCs w:val="16"/>
            </w:rPr>
            <w:t>19</w:t>
          </w:r>
          <w:r w:rsidRPr="004738E3">
            <w:rPr>
              <w:sz w:val="16"/>
              <w:szCs w:val="16"/>
            </w:rPr>
            <w:fldChar w:fldCharType="end"/>
          </w:r>
        </w:p>
      </w:tc>
      <w:tc>
        <w:tcPr>
          <w:tcW w:w="4176" w:type="dxa"/>
        </w:tcPr>
        <w:p w14:paraId="1221BC2F" w14:textId="4F12AF78" w:rsidR="00D80E83" w:rsidRPr="004738E3" w:rsidRDefault="00D80E83" w:rsidP="00D227F7">
          <w:pPr>
            <w:jc w:val="center"/>
            <w:rPr>
              <w:sz w:val="16"/>
              <w:szCs w:val="16"/>
            </w:rPr>
          </w:pPr>
        </w:p>
      </w:tc>
      <w:tc>
        <w:tcPr>
          <w:tcW w:w="2700" w:type="dxa"/>
        </w:tcPr>
        <w:p w14:paraId="333D1AF6" w14:textId="074B2653" w:rsidR="00D80E83" w:rsidRPr="004738E3" w:rsidRDefault="00D80E83" w:rsidP="00D227F7">
          <w:pPr>
            <w:jc w:val="right"/>
            <w:rPr>
              <w:sz w:val="16"/>
              <w:szCs w:val="16"/>
            </w:rPr>
          </w:pPr>
        </w:p>
      </w:tc>
    </w:tr>
  </w:tbl>
  <w:p w14:paraId="17FB84A4" w14:textId="77777777" w:rsidR="00D80E83" w:rsidRPr="00A337C2" w:rsidRDefault="00D80E83" w:rsidP="004738E3">
    <w:pPr>
      <w:rPr>
        <w:lang w:val="en-AU"/>
      </w:rPr>
    </w:pPr>
  </w:p>
  <w:p w14:paraId="271C34C3" w14:textId="77777777" w:rsidR="00D80E83" w:rsidRDefault="00D80E8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57458" w14:textId="449EFB09" w:rsidR="00D80E83" w:rsidRPr="001D5A94" w:rsidRDefault="00D80E83">
    <w:pPr>
      <w:jc w:val="center"/>
      <w:rPr>
        <w:sz w:val="16"/>
        <w:szCs w:val="16"/>
      </w:rPr>
    </w:pPr>
    <w:r>
      <w:t>© 2019</w:t>
    </w:r>
  </w:p>
  <w:p w14:paraId="1B4D511A" w14:textId="77777777" w:rsidR="00D80E83" w:rsidRDefault="00D8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A5603" w14:textId="77777777" w:rsidR="006B5FC4" w:rsidRDefault="006B5FC4" w:rsidP="002B65DE">
      <w:r>
        <w:separator/>
      </w:r>
    </w:p>
  </w:footnote>
  <w:footnote w:type="continuationSeparator" w:id="0">
    <w:p w14:paraId="2DBD24CD" w14:textId="77777777" w:rsidR="006B5FC4" w:rsidRDefault="006B5FC4" w:rsidP="002B6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96" w:type="dxa"/>
      <w:tblLayout w:type="fixed"/>
      <w:tblCellMar>
        <w:left w:w="56" w:type="dxa"/>
        <w:right w:w="56" w:type="dxa"/>
      </w:tblCellMar>
      <w:tblLook w:val="0000" w:firstRow="0" w:lastRow="0" w:firstColumn="0" w:lastColumn="0" w:noHBand="0" w:noVBand="0"/>
    </w:tblPr>
    <w:tblGrid>
      <w:gridCol w:w="2127"/>
      <w:gridCol w:w="4409"/>
      <w:gridCol w:w="2160"/>
    </w:tblGrid>
    <w:tr w:rsidR="00D80E83" w:rsidRPr="001D5A94" w14:paraId="75468336" w14:textId="77777777" w:rsidTr="00991AF3">
      <w:trPr>
        <w:cantSplit/>
        <w:trHeight w:val="885"/>
      </w:trPr>
      <w:tc>
        <w:tcPr>
          <w:tcW w:w="2127" w:type="dxa"/>
          <w:vAlign w:val="center"/>
        </w:tcPr>
        <w:p w14:paraId="1B5BBB5D" w14:textId="37729217" w:rsidR="00D80E83" w:rsidRPr="002B7D82" w:rsidRDefault="00D80E83" w:rsidP="00FE1137">
          <w:pPr>
            <w:pStyle w:val="Header"/>
            <w:rPr>
              <w:lang w:val="en-GB"/>
            </w:rPr>
          </w:pPr>
          <w:r>
            <w:rPr>
              <w:noProof/>
            </w:rPr>
            <w:drawing>
              <wp:inline distT="0" distB="0" distL="0" distR="0" wp14:anchorId="415B5BE4" wp14:editId="07FF0F4B">
                <wp:extent cx="1047517" cy="6429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72414" cy="658219"/>
                        </a:xfrm>
                        <a:prstGeom prst="rect">
                          <a:avLst/>
                        </a:prstGeom>
                      </pic:spPr>
                    </pic:pic>
                  </a:graphicData>
                </a:graphic>
              </wp:inline>
            </w:drawing>
          </w:r>
        </w:p>
      </w:tc>
      <w:tc>
        <w:tcPr>
          <w:tcW w:w="4409" w:type="dxa"/>
          <w:vAlign w:val="center"/>
        </w:tcPr>
        <w:p w14:paraId="292F9064" w14:textId="56E8CF56" w:rsidR="00D80E83" w:rsidRPr="00631997" w:rsidRDefault="00D80E83" w:rsidP="00FE1137">
          <w:pPr>
            <w:pStyle w:val="Header"/>
            <w:ind w:right="34"/>
            <w:jc w:val="center"/>
            <w:rPr>
              <w:rFonts w:ascii="Book Antiqua" w:hAnsi="Book Antiqua"/>
              <w:b/>
              <w:szCs w:val="28"/>
              <w:lang w:val="en-GB" w:eastAsia="fr-FR"/>
            </w:rPr>
          </w:pPr>
          <w:r w:rsidRPr="00FE1137">
            <w:rPr>
              <w:rFonts w:ascii="Book Antiqua" w:hAnsi="Book Antiqua"/>
              <w:b/>
              <w:szCs w:val="28"/>
              <w:lang w:val="en-GB" w:eastAsia="fr-FR"/>
            </w:rPr>
            <w:t>Technical</w:t>
          </w:r>
          <w:r>
            <w:rPr>
              <w:rFonts w:ascii="Book Antiqua" w:hAnsi="Book Antiqua"/>
              <w:b/>
              <w:szCs w:val="28"/>
              <w:lang w:val="en-GB" w:eastAsia="fr-FR"/>
            </w:rPr>
            <w:t xml:space="preserve"> </w:t>
          </w:r>
          <w:r w:rsidRPr="00FE1137">
            <w:rPr>
              <w:rFonts w:ascii="Book Antiqua" w:hAnsi="Book Antiqua"/>
              <w:b/>
              <w:szCs w:val="28"/>
              <w:lang w:val="en-GB" w:eastAsia="fr-FR"/>
            </w:rPr>
            <w:t>Assessment</w:t>
          </w:r>
        </w:p>
      </w:tc>
      <w:tc>
        <w:tcPr>
          <w:tcW w:w="2160" w:type="dxa"/>
          <w:vAlign w:val="center"/>
        </w:tcPr>
        <w:p w14:paraId="20C3093F" w14:textId="77777777" w:rsidR="00D80E83" w:rsidRPr="001D5A94" w:rsidRDefault="00D80E83" w:rsidP="00FE1137">
          <w:pPr>
            <w:jc w:val="center"/>
            <w:rPr>
              <w:lang w:val="en-GB"/>
            </w:rPr>
          </w:pPr>
        </w:p>
      </w:tc>
    </w:tr>
  </w:tbl>
  <w:p w14:paraId="1F6371F1" w14:textId="77777777" w:rsidR="00D80E83" w:rsidRDefault="00D80E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96" w:type="dxa"/>
      <w:tblLayout w:type="fixed"/>
      <w:tblCellMar>
        <w:left w:w="56" w:type="dxa"/>
        <w:right w:w="56" w:type="dxa"/>
      </w:tblCellMar>
      <w:tblLook w:val="0000" w:firstRow="0" w:lastRow="0" w:firstColumn="0" w:lastColumn="0" w:noHBand="0" w:noVBand="0"/>
    </w:tblPr>
    <w:tblGrid>
      <w:gridCol w:w="2127"/>
      <w:gridCol w:w="4409"/>
      <w:gridCol w:w="2160"/>
    </w:tblGrid>
    <w:tr w:rsidR="00D80E83" w:rsidRPr="001D5A94" w14:paraId="68D38EF3" w14:textId="77777777" w:rsidTr="00FE1137">
      <w:trPr>
        <w:cantSplit/>
        <w:trHeight w:val="885"/>
      </w:trPr>
      <w:tc>
        <w:tcPr>
          <w:tcW w:w="2127" w:type="dxa"/>
          <w:vAlign w:val="center"/>
        </w:tcPr>
        <w:p w14:paraId="08EF820E" w14:textId="283D4438" w:rsidR="00D80E83" w:rsidRPr="002B7D82" w:rsidRDefault="00D80E83" w:rsidP="00FE1137">
          <w:pPr>
            <w:pStyle w:val="Header"/>
            <w:rPr>
              <w:lang w:val="en-GB"/>
            </w:rPr>
          </w:pPr>
          <w:r>
            <w:rPr>
              <w:noProof/>
            </w:rPr>
            <w:drawing>
              <wp:inline distT="0" distB="0" distL="0" distR="0" wp14:anchorId="516ED748" wp14:editId="2445D52D">
                <wp:extent cx="1279525" cy="931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79525" cy="931545"/>
                        </a:xfrm>
                        <a:prstGeom prst="rect">
                          <a:avLst/>
                        </a:prstGeom>
                      </pic:spPr>
                    </pic:pic>
                  </a:graphicData>
                </a:graphic>
              </wp:inline>
            </w:drawing>
          </w:r>
        </w:p>
      </w:tc>
      <w:tc>
        <w:tcPr>
          <w:tcW w:w="4409" w:type="dxa"/>
          <w:vAlign w:val="center"/>
        </w:tcPr>
        <w:p w14:paraId="3FFA7FFB" w14:textId="5FBB9547" w:rsidR="00D80E83" w:rsidRPr="00631997" w:rsidRDefault="00D80E83" w:rsidP="00175463">
          <w:pPr>
            <w:pStyle w:val="Header"/>
            <w:ind w:right="34"/>
            <w:jc w:val="center"/>
            <w:rPr>
              <w:rFonts w:ascii="Book Antiqua" w:hAnsi="Book Antiqua"/>
              <w:b/>
              <w:szCs w:val="28"/>
              <w:lang w:val="en-GB" w:eastAsia="fr-FR"/>
            </w:rPr>
          </w:pPr>
          <w:r w:rsidRPr="00FE1137">
            <w:rPr>
              <w:rFonts w:ascii="Book Antiqua" w:hAnsi="Book Antiqua"/>
              <w:b/>
              <w:szCs w:val="28"/>
              <w:lang w:val="en-GB" w:eastAsia="fr-FR"/>
            </w:rPr>
            <w:t>Technical</w:t>
          </w:r>
          <w:r>
            <w:rPr>
              <w:rFonts w:ascii="Book Antiqua" w:hAnsi="Book Antiqua"/>
              <w:b/>
              <w:szCs w:val="28"/>
              <w:lang w:val="en-GB" w:eastAsia="fr-FR"/>
            </w:rPr>
            <w:t xml:space="preserve"> </w:t>
          </w:r>
          <w:r w:rsidRPr="00FE1137">
            <w:rPr>
              <w:rFonts w:ascii="Book Antiqua" w:hAnsi="Book Antiqua"/>
              <w:b/>
              <w:szCs w:val="28"/>
              <w:lang w:val="en-GB" w:eastAsia="fr-FR"/>
            </w:rPr>
            <w:t>Assessment</w:t>
          </w:r>
        </w:p>
      </w:tc>
      <w:tc>
        <w:tcPr>
          <w:tcW w:w="2160" w:type="dxa"/>
          <w:vAlign w:val="center"/>
        </w:tcPr>
        <w:p w14:paraId="080CA99D" w14:textId="246C4F1D" w:rsidR="00D80E83" w:rsidRPr="001D5A94" w:rsidRDefault="00D80E83" w:rsidP="00175463">
          <w:pPr>
            <w:jc w:val="center"/>
            <w:rPr>
              <w:lang w:val="en-GB"/>
            </w:rPr>
          </w:pPr>
        </w:p>
      </w:tc>
    </w:tr>
  </w:tbl>
  <w:p w14:paraId="171FF2D8" w14:textId="77777777" w:rsidR="00D80E83" w:rsidRDefault="00D80E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F2EE234"/>
    <w:lvl w:ilvl="0">
      <w:start w:val="1"/>
      <w:numFmt w:val="decimal"/>
      <w:pStyle w:val="ListNumber"/>
      <w:lvlText w:val="%1."/>
      <w:lvlJc w:val="left"/>
      <w:pPr>
        <w:tabs>
          <w:tab w:val="num" w:pos="360"/>
        </w:tabs>
        <w:ind w:left="360" w:hanging="360"/>
      </w:pPr>
    </w:lvl>
  </w:abstractNum>
  <w:abstractNum w:abstractNumId="1" w15:restartNumberingAfterBreak="0">
    <w:nsid w:val="02657CA6"/>
    <w:multiLevelType w:val="hybridMultilevel"/>
    <w:tmpl w:val="6A10441E"/>
    <w:lvl w:ilvl="0" w:tplc="BE7C2370">
      <w:start w:val="1"/>
      <w:numFmt w:val="bullet"/>
      <w:pStyle w:val="TBLBdyBl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B7886"/>
    <w:multiLevelType w:val="hybridMultilevel"/>
    <w:tmpl w:val="CDCEDB68"/>
    <w:lvl w:ilvl="0" w:tplc="CEF64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74569"/>
    <w:multiLevelType w:val="hybridMultilevel"/>
    <w:tmpl w:val="3F4A51A2"/>
    <w:lvl w:ilvl="0" w:tplc="CEF64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414A1"/>
    <w:multiLevelType w:val="multilevel"/>
    <w:tmpl w:val="513E2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53018"/>
    <w:multiLevelType w:val="hybridMultilevel"/>
    <w:tmpl w:val="CCAA0FDE"/>
    <w:lvl w:ilvl="0" w:tplc="8B305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D44"/>
    <w:multiLevelType w:val="hybridMultilevel"/>
    <w:tmpl w:val="BCD4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A3956"/>
    <w:multiLevelType w:val="hybridMultilevel"/>
    <w:tmpl w:val="BB24F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AB6F05"/>
    <w:multiLevelType w:val="hybridMultilevel"/>
    <w:tmpl w:val="433CB1B4"/>
    <w:lvl w:ilvl="0" w:tplc="CEF64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B402C"/>
    <w:multiLevelType w:val="hybridMultilevel"/>
    <w:tmpl w:val="1A08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E7A47"/>
    <w:multiLevelType w:val="multilevel"/>
    <w:tmpl w:val="64C2DF98"/>
    <w:lvl w:ilvl="0">
      <w:start w:val="1"/>
      <w:numFmt w:val="decimal"/>
      <w:lvlText w:val="%1"/>
      <w:lvlJc w:val="left"/>
      <w:pPr>
        <w:ind w:left="432" w:hanging="432"/>
      </w:pPr>
      <w:rPr>
        <w:rFonts w:hint="default"/>
        <w:sz w:val="32"/>
        <w:szCs w:val="32"/>
      </w:rPr>
    </w:lvl>
    <w:lvl w:ilvl="1">
      <w:start w:val="1"/>
      <w:numFmt w:val="decimal"/>
      <w:lvlText w:val="%1.%2"/>
      <w:lvlJc w:val="left"/>
      <w:pPr>
        <w:ind w:left="93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96F3DE4"/>
    <w:multiLevelType w:val="hybridMultilevel"/>
    <w:tmpl w:val="9F3C2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738F9"/>
    <w:multiLevelType w:val="hybridMultilevel"/>
    <w:tmpl w:val="397A70B6"/>
    <w:lvl w:ilvl="0" w:tplc="AF165E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E50AAE"/>
    <w:multiLevelType w:val="hybridMultilevel"/>
    <w:tmpl w:val="B7F2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EDB"/>
    <w:multiLevelType w:val="hybridMultilevel"/>
    <w:tmpl w:val="DB8AD2F6"/>
    <w:lvl w:ilvl="0" w:tplc="B134B3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5633AE"/>
    <w:multiLevelType w:val="hybridMultilevel"/>
    <w:tmpl w:val="0E4252C6"/>
    <w:lvl w:ilvl="0" w:tplc="CEF64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4C3423"/>
    <w:multiLevelType w:val="hybridMultilevel"/>
    <w:tmpl w:val="6CB25468"/>
    <w:lvl w:ilvl="0" w:tplc="AE688294">
      <w:start w:val="1"/>
      <w:numFmt w:val="bullet"/>
      <w:pStyle w:val="ListParagraph"/>
      <w:lvlText w:val=""/>
      <w:lvlJc w:val="left"/>
      <w:pPr>
        <w:ind w:left="1440" w:hanging="360"/>
      </w:pPr>
      <w:rPr>
        <w:rFonts w:ascii="Wingdings" w:hAnsi="Wingdings" w:hint="default"/>
        <w:b/>
        <w:i w:val="0"/>
        <w:color w:val="9BBB5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AB86CFA"/>
    <w:multiLevelType w:val="multilevel"/>
    <w:tmpl w:val="124A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387C54"/>
    <w:multiLevelType w:val="multilevel"/>
    <w:tmpl w:val="D4EE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F261C"/>
    <w:multiLevelType w:val="hybridMultilevel"/>
    <w:tmpl w:val="8C42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887758"/>
    <w:multiLevelType w:val="hybridMultilevel"/>
    <w:tmpl w:val="6CC6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20087E"/>
    <w:multiLevelType w:val="hybridMultilevel"/>
    <w:tmpl w:val="05B2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E2E32"/>
    <w:multiLevelType w:val="hybridMultilevel"/>
    <w:tmpl w:val="FC08693C"/>
    <w:lvl w:ilvl="0" w:tplc="A24E04E4">
      <w:start w:val="1"/>
      <w:numFmt w:val="bullet"/>
      <w:pStyle w:val="TBLBDYBLT0"/>
      <w:lvlText w:val=""/>
      <w:lvlJc w:val="left"/>
      <w:pPr>
        <w:ind w:left="720" w:hanging="360"/>
      </w:pPr>
      <w:rPr>
        <w:rFonts w:ascii="Wingdings" w:hAnsi="Wingdings" w:hint="default"/>
        <w:b/>
        <w:i w:val="0"/>
        <w:color w:val="9BBB5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2"/>
  </w:num>
  <w:num w:numId="4">
    <w:abstractNumId w:val="10"/>
  </w:num>
  <w:num w:numId="5">
    <w:abstractNumId w:val="1"/>
  </w:num>
  <w:num w:numId="6">
    <w:abstractNumId w:val="10"/>
  </w:num>
  <w:num w:numId="7">
    <w:abstractNumId w:val="6"/>
  </w:num>
  <w:num w:numId="8">
    <w:abstractNumId w:val="13"/>
  </w:num>
  <w:num w:numId="9">
    <w:abstractNumId w:val="21"/>
  </w:num>
  <w:num w:numId="10">
    <w:abstractNumId w:val="5"/>
  </w:num>
  <w:num w:numId="11">
    <w:abstractNumId w:val="7"/>
  </w:num>
  <w:num w:numId="12">
    <w:abstractNumId w:val="12"/>
  </w:num>
  <w:num w:numId="13">
    <w:abstractNumId w:val="4"/>
  </w:num>
  <w:num w:numId="14">
    <w:abstractNumId w:val="9"/>
  </w:num>
  <w:num w:numId="15">
    <w:abstractNumId w:val="16"/>
  </w:num>
  <w:num w:numId="16">
    <w:abstractNumId w:val="18"/>
  </w:num>
  <w:num w:numId="17">
    <w:abstractNumId w:val="17"/>
  </w:num>
  <w:num w:numId="18">
    <w:abstractNumId w:val="11"/>
  </w:num>
  <w:num w:numId="19">
    <w:abstractNumId w:val="14"/>
  </w:num>
  <w:num w:numId="20">
    <w:abstractNumId w:val="20"/>
  </w:num>
  <w:num w:numId="21">
    <w:abstractNumId w:val="19"/>
  </w:num>
  <w:num w:numId="22">
    <w:abstractNumId w:val="2"/>
  </w:num>
  <w:num w:numId="23">
    <w:abstractNumId w:val="3"/>
  </w:num>
  <w:num w:numId="24">
    <w:abstractNumId w:val="15"/>
  </w:num>
  <w:num w:numId="25">
    <w:abstractNumId w:val="8"/>
  </w:num>
  <w:num w:numId="26">
    <w:abstractNumId w:val="10"/>
  </w:num>
  <w:num w:numId="27">
    <w:abstractNumId w:val="10"/>
  </w:num>
  <w:num w:numId="28">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E4C"/>
    <w:rsid w:val="0000007C"/>
    <w:rsid w:val="00000E48"/>
    <w:rsid w:val="00001979"/>
    <w:rsid w:val="000019D4"/>
    <w:rsid w:val="000020E8"/>
    <w:rsid w:val="00002398"/>
    <w:rsid w:val="000027EC"/>
    <w:rsid w:val="00004608"/>
    <w:rsid w:val="000048C4"/>
    <w:rsid w:val="00006D16"/>
    <w:rsid w:val="0000708E"/>
    <w:rsid w:val="0000718E"/>
    <w:rsid w:val="00007789"/>
    <w:rsid w:val="000078FC"/>
    <w:rsid w:val="000113FD"/>
    <w:rsid w:val="000120C1"/>
    <w:rsid w:val="000126F3"/>
    <w:rsid w:val="00012A94"/>
    <w:rsid w:val="00012BE4"/>
    <w:rsid w:val="00013531"/>
    <w:rsid w:val="00013A22"/>
    <w:rsid w:val="00013FD0"/>
    <w:rsid w:val="0001489E"/>
    <w:rsid w:val="00014F0D"/>
    <w:rsid w:val="000156D1"/>
    <w:rsid w:val="000156E6"/>
    <w:rsid w:val="00015D4B"/>
    <w:rsid w:val="00016866"/>
    <w:rsid w:val="00017778"/>
    <w:rsid w:val="000179E9"/>
    <w:rsid w:val="000201FD"/>
    <w:rsid w:val="00020D1A"/>
    <w:rsid w:val="000218BD"/>
    <w:rsid w:val="00023AD1"/>
    <w:rsid w:val="000255DE"/>
    <w:rsid w:val="000257E8"/>
    <w:rsid w:val="00026E51"/>
    <w:rsid w:val="00027D78"/>
    <w:rsid w:val="0003041C"/>
    <w:rsid w:val="00030AB7"/>
    <w:rsid w:val="00032E56"/>
    <w:rsid w:val="00034F20"/>
    <w:rsid w:val="00034FE0"/>
    <w:rsid w:val="00035ADA"/>
    <w:rsid w:val="00035DD4"/>
    <w:rsid w:val="000363A9"/>
    <w:rsid w:val="00036F81"/>
    <w:rsid w:val="00037985"/>
    <w:rsid w:val="00040B51"/>
    <w:rsid w:val="00041173"/>
    <w:rsid w:val="000426B1"/>
    <w:rsid w:val="00042953"/>
    <w:rsid w:val="00042BA3"/>
    <w:rsid w:val="00044261"/>
    <w:rsid w:val="000443DA"/>
    <w:rsid w:val="000449EE"/>
    <w:rsid w:val="00045772"/>
    <w:rsid w:val="00045933"/>
    <w:rsid w:val="000459EF"/>
    <w:rsid w:val="00046DF6"/>
    <w:rsid w:val="00046F8D"/>
    <w:rsid w:val="000478BE"/>
    <w:rsid w:val="00047A64"/>
    <w:rsid w:val="00053526"/>
    <w:rsid w:val="00053C04"/>
    <w:rsid w:val="00054785"/>
    <w:rsid w:val="00055A4A"/>
    <w:rsid w:val="000565D1"/>
    <w:rsid w:val="000577D6"/>
    <w:rsid w:val="0006001B"/>
    <w:rsid w:val="000606BD"/>
    <w:rsid w:val="0006097C"/>
    <w:rsid w:val="00060BCA"/>
    <w:rsid w:val="00061D03"/>
    <w:rsid w:val="000620C5"/>
    <w:rsid w:val="000624DA"/>
    <w:rsid w:val="00062ECD"/>
    <w:rsid w:val="00064D79"/>
    <w:rsid w:val="00065F91"/>
    <w:rsid w:val="0006619E"/>
    <w:rsid w:val="000668A2"/>
    <w:rsid w:val="00066F52"/>
    <w:rsid w:val="00067294"/>
    <w:rsid w:val="000679F3"/>
    <w:rsid w:val="00067FBD"/>
    <w:rsid w:val="000707DD"/>
    <w:rsid w:val="000709CB"/>
    <w:rsid w:val="00070BFC"/>
    <w:rsid w:val="000711D1"/>
    <w:rsid w:val="00071E73"/>
    <w:rsid w:val="00071EAE"/>
    <w:rsid w:val="00072421"/>
    <w:rsid w:val="0007354C"/>
    <w:rsid w:val="00074627"/>
    <w:rsid w:val="0007545A"/>
    <w:rsid w:val="00075D8E"/>
    <w:rsid w:val="00075FF0"/>
    <w:rsid w:val="00076919"/>
    <w:rsid w:val="000775E1"/>
    <w:rsid w:val="000779DD"/>
    <w:rsid w:val="00077DB0"/>
    <w:rsid w:val="0008080E"/>
    <w:rsid w:val="00081FE8"/>
    <w:rsid w:val="00082A44"/>
    <w:rsid w:val="00083C8D"/>
    <w:rsid w:val="00084271"/>
    <w:rsid w:val="0008589C"/>
    <w:rsid w:val="00086104"/>
    <w:rsid w:val="00086207"/>
    <w:rsid w:val="000876BF"/>
    <w:rsid w:val="00087B32"/>
    <w:rsid w:val="0009085C"/>
    <w:rsid w:val="00093079"/>
    <w:rsid w:val="00093164"/>
    <w:rsid w:val="00094A3D"/>
    <w:rsid w:val="000950A3"/>
    <w:rsid w:val="000954E7"/>
    <w:rsid w:val="00097634"/>
    <w:rsid w:val="000A014A"/>
    <w:rsid w:val="000A287A"/>
    <w:rsid w:val="000A3183"/>
    <w:rsid w:val="000A3A40"/>
    <w:rsid w:val="000A4312"/>
    <w:rsid w:val="000A4BEC"/>
    <w:rsid w:val="000A4E80"/>
    <w:rsid w:val="000A54E4"/>
    <w:rsid w:val="000A55C4"/>
    <w:rsid w:val="000A5A31"/>
    <w:rsid w:val="000A7077"/>
    <w:rsid w:val="000B090A"/>
    <w:rsid w:val="000B17B1"/>
    <w:rsid w:val="000B21CB"/>
    <w:rsid w:val="000B3294"/>
    <w:rsid w:val="000B38EA"/>
    <w:rsid w:val="000B390C"/>
    <w:rsid w:val="000B3DE1"/>
    <w:rsid w:val="000B3EC9"/>
    <w:rsid w:val="000B50D1"/>
    <w:rsid w:val="000B5BE2"/>
    <w:rsid w:val="000B6936"/>
    <w:rsid w:val="000C17C8"/>
    <w:rsid w:val="000C234C"/>
    <w:rsid w:val="000C2CFB"/>
    <w:rsid w:val="000C3042"/>
    <w:rsid w:val="000C33F2"/>
    <w:rsid w:val="000C3635"/>
    <w:rsid w:val="000C62C8"/>
    <w:rsid w:val="000C67FD"/>
    <w:rsid w:val="000C730A"/>
    <w:rsid w:val="000C786F"/>
    <w:rsid w:val="000D13F5"/>
    <w:rsid w:val="000D1534"/>
    <w:rsid w:val="000D1563"/>
    <w:rsid w:val="000D18A4"/>
    <w:rsid w:val="000D1E45"/>
    <w:rsid w:val="000D2CC1"/>
    <w:rsid w:val="000D379B"/>
    <w:rsid w:val="000D3B72"/>
    <w:rsid w:val="000D4B8B"/>
    <w:rsid w:val="000D617B"/>
    <w:rsid w:val="000D6E45"/>
    <w:rsid w:val="000D75ED"/>
    <w:rsid w:val="000E0225"/>
    <w:rsid w:val="000E05DA"/>
    <w:rsid w:val="000E0B50"/>
    <w:rsid w:val="000E23B4"/>
    <w:rsid w:val="000E2E90"/>
    <w:rsid w:val="000E2FAC"/>
    <w:rsid w:val="000E4EF0"/>
    <w:rsid w:val="000E55E0"/>
    <w:rsid w:val="000E6EE1"/>
    <w:rsid w:val="000E6F68"/>
    <w:rsid w:val="000E7495"/>
    <w:rsid w:val="000E7760"/>
    <w:rsid w:val="000E7D82"/>
    <w:rsid w:val="000F10B0"/>
    <w:rsid w:val="000F17D7"/>
    <w:rsid w:val="000F29DF"/>
    <w:rsid w:val="000F456C"/>
    <w:rsid w:val="000F5251"/>
    <w:rsid w:val="000F6021"/>
    <w:rsid w:val="000F6103"/>
    <w:rsid w:val="000F63B9"/>
    <w:rsid w:val="00100186"/>
    <w:rsid w:val="00100FA9"/>
    <w:rsid w:val="0010317E"/>
    <w:rsid w:val="00103FEC"/>
    <w:rsid w:val="001042A4"/>
    <w:rsid w:val="00104816"/>
    <w:rsid w:val="00104C04"/>
    <w:rsid w:val="0010516F"/>
    <w:rsid w:val="001053FF"/>
    <w:rsid w:val="00105D10"/>
    <w:rsid w:val="00106733"/>
    <w:rsid w:val="001078E2"/>
    <w:rsid w:val="00107C5A"/>
    <w:rsid w:val="00110376"/>
    <w:rsid w:val="00110DCB"/>
    <w:rsid w:val="0011146A"/>
    <w:rsid w:val="0011179F"/>
    <w:rsid w:val="0011192D"/>
    <w:rsid w:val="00111C4A"/>
    <w:rsid w:val="001122FD"/>
    <w:rsid w:val="001126E9"/>
    <w:rsid w:val="001143AD"/>
    <w:rsid w:val="001144A8"/>
    <w:rsid w:val="001144FE"/>
    <w:rsid w:val="00115E62"/>
    <w:rsid w:val="0011652C"/>
    <w:rsid w:val="00116D41"/>
    <w:rsid w:val="00117DB4"/>
    <w:rsid w:val="00120A7D"/>
    <w:rsid w:val="00120D7C"/>
    <w:rsid w:val="001225BF"/>
    <w:rsid w:val="001225E8"/>
    <w:rsid w:val="00122F0F"/>
    <w:rsid w:val="00123A98"/>
    <w:rsid w:val="00124133"/>
    <w:rsid w:val="00124A39"/>
    <w:rsid w:val="00125FED"/>
    <w:rsid w:val="00126F0D"/>
    <w:rsid w:val="00127674"/>
    <w:rsid w:val="00127E39"/>
    <w:rsid w:val="00130081"/>
    <w:rsid w:val="001300C5"/>
    <w:rsid w:val="00130F3D"/>
    <w:rsid w:val="001310DB"/>
    <w:rsid w:val="00132EE7"/>
    <w:rsid w:val="00134000"/>
    <w:rsid w:val="00134805"/>
    <w:rsid w:val="001355AF"/>
    <w:rsid w:val="00135A87"/>
    <w:rsid w:val="00135E0B"/>
    <w:rsid w:val="001364AA"/>
    <w:rsid w:val="001376A1"/>
    <w:rsid w:val="00137B84"/>
    <w:rsid w:val="00137EE1"/>
    <w:rsid w:val="0014019F"/>
    <w:rsid w:val="0014236C"/>
    <w:rsid w:val="001425F7"/>
    <w:rsid w:val="00142B63"/>
    <w:rsid w:val="00142DAB"/>
    <w:rsid w:val="00143A8F"/>
    <w:rsid w:val="001441FF"/>
    <w:rsid w:val="00144214"/>
    <w:rsid w:val="00144DC0"/>
    <w:rsid w:val="001468F8"/>
    <w:rsid w:val="00147997"/>
    <w:rsid w:val="00150B51"/>
    <w:rsid w:val="00152E96"/>
    <w:rsid w:val="001530C6"/>
    <w:rsid w:val="00154830"/>
    <w:rsid w:val="001557C0"/>
    <w:rsid w:val="0015591C"/>
    <w:rsid w:val="00156259"/>
    <w:rsid w:val="00157B9D"/>
    <w:rsid w:val="00157EAA"/>
    <w:rsid w:val="00160B05"/>
    <w:rsid w:val="00160BD1"/>
    <w:rsid w:val="001624FF"/>
    <w:rsid w:val="00162660"/>
    <w:rsid w:val="00163056"/>
    <w:rsid w:val="00164149"/>
    <w:rsid w:val="00165639"/>
    <w:rsid w:val="001668F4"/>
    <w:rsid w:val="00166BD0"/>
    <w:rsid w:val="00167E23"/>
    <w:rsid w:val="00167ECB"/>
    <w:rsid w:val="00167EFF"/>
    <w:rsid w:val="001719F4"/>
    <w:rsid w:val="0017393A"/>
    <w:rsid w:val="00174328"/>
    <w:rsid w:val="00175113"/>
    <w:rsid w:val="00175463"/>
    <w:rsid w:val="00175C27"/>
    <w:rsid w:val="00175D92"/>
    <w:rsid w:val="00176B67"/>
    <w:rsid w:val="00181161"/>
    <w:rsid w:val="00181241"/>
    <w:rsid w:val="00181268"/>
    <w:rsid w:val="00181906"/>
    <w:rsid w:val="001855CF"/>
    <w:rsid w:val="00185641"/>
    <w:rsid w:val="001871D6"/>
    <w:rsid w:val="00187C86"/>
    <w:rsid w:val="00190F54"/>
    <w:rsid w:val="00192C0E"/>
    <w:rsid w:val="00192C2E"/>
    <w:rsid w:val="00192E36"/>
    <w:rsid w:val="0019386B"/>
    <w:rsid w:val="00194D22"/>
    <w:rsid w:val="00195F17"/>
    <w:rsid w:val="00196B69"/>
    <w:rsid w:val="001977BE"/>
    <w:rsid w:val="00197B9C"/>
    <w:rsid w:val="001A1064"/>
    <w:rsid w:val="001A22E1"/>
    <w:rsid w:val="001A3A3C"/>
    <w:rsid w:val="001A4602"/>
    <w:rsid w:val="001A53A9"/>
    <w:rsid w:val="001A605D"/>
    <w:rsid w:val="001A6FE3"/>
    <w:rsid w:val="001B0C4E"/>
    <w:rsid w:val="001B1B8F"/>
    <w:rsid w:val="001B1FFA"/>
    <w:rsid w:val="001B203A"/>
    <w:rsid w:val="001B2B61"/>
    <w:rsid w:val="001B2ED7"/>
    <w:rsid w:val="001B4041"/>
    <w:rsid w:val="001B4B87"/>
    <w:rsid w:val="001B4C28"/>
    <w:rsid w:val="001B699E"/>
    <w:rsid w:val="001B7591"/>
    <w:rsid w:val="001B7810"/>
    <w:rsid w:val="001B7ADC"/>
    <w:rsid w:val="001B7D47"/>
    <w:rsid w:val="001C03CB"/>
    <w:rsid w:val="001C04AD"/>
    <w:rsid w:val="001C06B8"/>
    <w:rsid w:val="001C0C24"/>
    <w:rsid w:val="001C0E23"/>
    <w:rsid w:val="001C0EC8"/>
    <w:rsid w:val="001C1FAE"/>
    <w:rsid w:val="001C271F"/>
    <w:rsid w:val="001C2CA3"/>
    <w:rsid w:val="001C2CB2"/>
    <w:rsid w:val="001C2ED2"/>
    <w:rsid w:val="001C3503"/>
    <w:rsid w:val="001C3758"/>
    <w:rsid w:val="001C503A"/>
    <w:rsid w:val="001C509E"/>
    <w:rsid w:val="001C60ED"/>
    <w:rsid w:val="001C62F8"/>
    <w:rsid w:val="001C72C6"/>
    <w:rsid w:val="001C7858"/>
    <w:rsid w:val="001D1E69"/>
    <w:rsid w:val="001D2B25"/>
    <w:rsid w:val="001D2C51"/>
    <w:rsid w:val="001D3092"/>
    <w:rsid w:val="001D3597"/>
    <w:rsid w:val="001D4086"/>
    <w:rsid w:val="001D4185"/>
    <w:rsid w:val="001D48F7"/>
    <w:rsid w:val="001D4ECD"/>
    <w:rsid w:val="001D7379"/>
    <w:rsid w:val="001D7B77"/>
    <w:rsid w:val="001E0327"/>
    <w:rsid w:val="001E08D2"/>
    <w:rsid w:val="001E0AC3"/>
    <w:rsid w:val="001E1FB4"/>
    <w:rsid w:val="001E235D"/>
    <w:rsid w:val="001E2814"/>
    <w:rsid w:val="001E2C6F"/>
    <w:rsid w:val="001E4045"/>
    <w:rsid w:val="001E489E"/>
    <w:rsid w:val="001E5A99"/>
    <w:rsid w:val="001E73C4"/>
    <w:rsid w:val="001F07FA"/>
    <w:rsid w:val="001F192D"/>
    <w:rsid w:val="001F2B0D"/>
    <w:rsid w:val="001F2D9A"/>
    <w:rsid w:val="001F3387"/>
    <w:rsid w:val="001F3791"/>
    <w:rsid w:val="001F3B88"/>
    <w:rsid w:val="001F3EFB"/>
    <w:rsid w:val="001F4234"/>
    <w:rsid w:val="001F5198"/>
    <w:rsid w:val="001F5AB9"/>
    <w:rsid w:val="001F72A3"/>
    <w:rsid w:val="001F7A03"/>
    <w:rsid w:val="002017E5"/>
    <w:rsid w:val="0020291E"/>
    <w:rsid w:val="00203136"/>
    <w:rsid w:val="0020313B"/>
    <w:rsid w:val="002033E0"/>
    <w:rsid w:val="00204883"/>
    <w:rsid w:val="00204A10"/>
    <w:rsid w:val="00204FBC"/>
    <w:rsid w:val="00207EBE"/>
    <w:rsid w:val="00211C32"/>
    <w:rsid w:val="00211F6E"/>
    <w:rsid w:val="002122C5"/>
    <w:rsid w:val="00212F53"/>
    <w:rsid w:val="00213042"/>
    <w:rsid w:val="0021338B"/>
    <w:rsid w:val="00214A65"/>
    <w:rsid w:val="00215658"/>
    <w:rsid w:val="002164E8"/>
    <w:rsid w:val="002164ED"/>
    <w:rsid w:val="00216A03"/>
    <w:rsid w:val="0022119C"/>
    <w:rsid w:val="00221B84"/>
    <w:rsid w:val="00222056"/>
    <w:rsid w:val="002233BD"/>
    <w:rsid w:val="002238CD"/>
    <w:rsid w:val="0022391C"/>
    <w:rsid w:val="00224F57"/>
    <w:rsid w:val="00225D7D"/>
    <w:rsid w:val="00227891"/>
    <w:rsid w:val="0023093D"/>
    <w:rsid w:val="00231E3D"/>
    <w:rsid w:val="002322FB"/>
    <w:rsid w:val="002326C9"/>
    <w:rsid w:val="00232A7A"/>
    <w:rsid w:val="00233A7C"/>
    <w:rsid w:val="00235789"/>
    <w:rsid w:val="0023591B"/>
    <w:rsid w:val="00236A16"/>
    <w:rsid w:val="002373C3"/>
    <w:rsid w:val="00241243"/>
    <w:rsid w:val="002417BF"/>
    <w:rsid w:val="00241F34"/>
    <w:rsid w:val="002428F2"/>
    <w:rsid w:val="002429C5"/>
    <w:rsid w:val="002437ED"/>
    <w:rsid w:val="00243D98"/>
    <w:rsid w:val="002447D7"/>
    <w:rsid w:val="00244B7C"/>
    <w:rsid w:val="00246616"/>
    <w:rsid w:val="00246E64"/>
    <w:rsid w:val="00250D9A"/>
    <w:rsid w:val="002512E8"/>
    <w:rsid w:val="00251BEC"/>
    <w:rsid w:val="0025217D"/>
    <w:rsid w:val="0025350B"/>
    <w:rsid w:val="00253C57"/>
    <w:rsid w:val="00254D59"/>
    <w:rsid w:val="002554D9"/>
    <w:rsid w:val="00256C39"/>
    <w:rsid w:val="00256E22"/>
    <w:rsid w:val="00257B1A"/>
    <w:rsid w:val="00257C41"/>
    <w:rsid w:val="00260031"/>
    <w:rsid w:val="0026006D"/>
    <w:rsid w:val="002601A3"/>
    <w:rsid w:val="00260BEB"/>
    <w:rsid w:val="00261E40"/>
    <w:rsid w:val="00262E8D"/>
    <w:rsid w:val="002634FD"/>
    <w:rsid w:val="002638BD"/>
    <w:rsid w:val="00263B62"/>
    <w:rsid w:val="00264312"/>
    <w:rsid w:val="002646CB"/>
    <w:rsid w:val="00265C75"/>
    <w:rsid w:val="00266E82"/>
    <w:rsid w:val="00267A1A"/>
    <w:rsid w:val="00273042"/>
    <w:rsid w:val="0027328B"/>
    <w:rsid w:val="00273350"/>
    <w:rsid w:val="00274427"/>
    <w:rsid w:val="00274869"/>
    <w:rsid w:val="00275A96"/>
    <w:rsid w:val="002774BE"/>
    <w:rsid w:val="002776AA"/>
    <w:rsid w:val="00277D30"/>
    <w:rsid w:val="0028055D"/>
    <w:rsid w:val="00281908"/>
    <w:rsid w:val="002821E3"/>
    <w:rsid w:val="002828AF"/>
    <w:rsid w:val="002828C0"/>
    <w:rsid w:val="00282FFA"/>
    <w:rsid w:val="00283E83"/>
    <w:rsid w:val="00284F0D"/>
    <w:rsid w:val="00290350"/>
    <w:rsid w:val="00292987"/>
    <w:rsid w:val="00292DF9"/>
    <w:rsid w:val="00293012"/>
    <w:rsid w:val="00293859"/>
    <w:rsid w:val="00294B61"/>
    <w:rsid w:val="002951FE"/>
    <w:rsid w:val="00295B72"/>
    <w:rsid w:val="00296DEE"/>
    <w:rsid w:val="002A3A73"/>
    <w:rsid w:val="002A581A"/>
    <w:rsid w:val="002A6464"/>
    <w:rsid w:val="002A7599"/>
    <w:rsid w:val="002A786D"/>
    <w:rsid w:val="002B0156"/>
    <w:rsid w:val="002B0372"/>
    <w:rsid w:val="002B2492"/>
    <w:rsid w:val="002B27A4"/>
    <w:rsid w:val="002B290A"/>
    <w:rsid w:val="002B3F2F"/>
    <w:rsid w:val="002B482A"/>
    <w:rsid w:val="002B58F2"/>
    <w:rsid w:val="002B6325"/>
    <w:rsid w:val="002B65DE"/>
    <w:rsid w:val="002B6C3A"/>
    <w:rsid w:val="002B7C05"/>
    <w:rsid w:val="002C0EDA"/>
    <w:rsid w:val="002C31FA"/>
    <w:rsid w:val="002C4172"/>
    <w:rsid w:val="002C44D4"/>
    <w:rsid w:val="002C4504"/>
    <w:rsid w:val="002C4DE1"/>
    <w:rsid w:val="002C5402"/>
    <w:rsid w:val="002C699A"/>
    <w:rsid w:val="002D234F"/>
    <w:rsid w:val="002D279F"/>
    <w:rsid w:val="002D32AD"/>
    <w:rsid w:val="002D3EAA"/>
    <w:rsid w:val="002D470B"/>
    <w:rsid w:val="002D5D9B"/>
    <w:rsid w:val="002D6351"/>
    <w:rsid w:val="002D71CE"/>
    <w:rsid w:val="002D71D1"/>
    <w:rsid w:val="002D74D4"/>
    <w:rsid w:val="002D7A11"/>
    <w:rsid w:val="002E0647"/>
    <w:rsid w:val="002E12E3"/>
    <w:rsid w:val="002E1D01"/>
    <w:rsid w:val="002E235B"/>
    <w:rsid w:val="002E3799"/>
    <w:rsid w:val="002E448F"/>
    <w:rsid w:val="002E4A6F"/>
    <w:rsid w:val="002E5323"/>
    <w:rsid w:val="002F0A8E"/>
    <w:rsid w:val="002F1475"/>
    <w:rsid w:val="002F2416"/>
    <w:rsid w:val="002F3A6C"/>
    <w:rsid w:val="002F4D7A"/>
    <w:rsid w:val="002F5D4B"/>
    <w:rsid w:val="002F6277"/>
    <w:rsid w:val="002F6674"/>
    <w:rsid w:val="002F6E6B"/>
    <w:rsid w:val="0030012D"/>
    <w:rsid w:val="00300369"/>
    <w:rsid w:val="00300908"/>
    <w:rsid w:val="00301429"/>
    <w:rsid w:val="00301793"/>
    <w:rsid w:val="00302DE0"/>
    <w:rsid w:val="00302FDD"/>
    <w:rsid w:val="0030370B"/>
    <w:rsid w:val="00303D90"/>
    <w:rsid w:val="003050B4"/>
    <w:rsid w:val="003050E0"/>
    <w:rsid w:val="003055FE"/>
    <w:rsid w:val="00306DF8"/>
    <w:rsid w:val="00307918"/>
    <w:rsid w:val="00307C4E"/>
    <w:rsid w:val="0031034A"/>
    <w:rsid w:val="00310ABC"/>
    <w:rsid w:val="003113B7"/>
    <w:rsid w:val="00311E89"/>
    <w:rsid w:val="00313009"/>
    <w:rsid w:val="00313B49"/>
    <w:rsid w:val="00314A5D"/>
    <w:rsid w:val="00315652"/>
    <w:rsid w:val="0031646B"/>
    <w:rsid w:val="00316A7B"/>
    <w:rsid w:val="00320B5D"/>
    <w:rsid w:val="00321FE8"/>
    <w:rsid w:val="0032336B"/>
    <w:rsid w:val="00323405"/>
    <w:rsid w:val="0032371E"/>
    <w:rsid w:val="00323938"/>
    <w:rsid w:val="0032410D"/>
    <w:rsid w:val="00325EA9"/>
    <w:rsid w:val="00327BB1"/>
    <w:rsid w:val="003315A1"/>
    <w:rsid w:val="003346B6"/>
    <w:rsid w:val="00334E46"/>
    <w:rsid w:val="003351A1"/>
    <w:rsid w:val="00335966"/>
    <w:rsid w:val="00335D7C"/>
    <w:rsid w:val="00340DC9"/>
    <w:rsid w:val="003413AB"/>
    <w:rsid w:val="00341BA2"/>
    <w:rsid w:val="0034307D"/>
    <w:rsid w:val="00343928"/>
    <w:rsid w:val="00343B21"/>
    <w:rsid w:val="00345B87"/>
    <w:rsid w:val="00345C37"/>
    <w:rsid w:val="00346D6F"/>
    <w:rsid w:val="00346D73"/>
    <w:rsid w:val="0034751B"/>
    <w:rsid w:val="003476F1"/>
    <w:rsid w:val="00347BA2"/>
    <w:rsid w:val="00350002"/>
    <w:rsid w:val="003515CD"/>
    <w:rsid w:val="003516AB"/>
    <w:rsid w:val="00355AAA"/>
    <w:rsid w:val="0035688B"/>
    <w:rsid w:val="003573C2"/>
    <w:rsid w:val="003603F6"/>
    <w:rsid w:val="00361200"/>
    <w:rsid w:val="00361F49"/>
    <w:rsid w:val="003624E3"/>
    <w:rsid w:val="00362A1B"/>
    <w:rsid w:val="00363ACD"/>
    <w:rsid w:val="00364558"/>
    <w:rsid w:val="003651C2"/>
    <w:rsid w:val="003665D6"/>
    <w:rsid w:val="00366658"/>
    <w:rsid w:val="00366ECB"/>
    <w:rsid w:val="00367623"/>
    <w:rsid w:val="00367BF5"/>
    <w:rsid w:val="0037054A"/>
    <w:rsid w:val="003706F9"/>
    <w:rsid w:val="003712E5"/>
    <w:rsid w:val="0037163D"/>
    <w:rsid w:val="00371A53"/>
    <w:rsid w:val="00372554"/>
    <w:rsid w:val="00373683"/>
    <w:rsid w:val="003739D5"/>
    <w:rsid w:val="0037426B"/>
    <w:rsid w:val="0037444B"/>
    <w:rsid w:val="0037498B"/>
    <w:rsid w:val="00375835"/>
    <w:rsid w:val="003766D7"/>
    <w:rsid w:val="0038052B"/>
    <w:rsid w:val="0038057F"/>
    <w:rsid w:val="00381AD2"/>
    <w:rsid w:val="00382093"/>
    <w:rsid w:val="003820D4"/>
    <w:rsid w:val="00382142"/>
    <w:rsid w:val="00383E41"/>
    <w:rsid w:val="00386032"/>
    <w:rsid w:val="0038654C"/>
    <w:rsid w:val="003865B1"/>
    <w:rsid w:val="003905A8"/>
    <w:rsid w:val="00390788"/>
    <w:rsid w:val="00391005"/>
    <w:rsid w:val="003915FF"/>
    <w:rsid w:val="0039193D"/>
    <w:rsid w:val="00391C7F"/>
    <w:rsid w:val="00392655"/>
    <w:rsid w:val="00393A1E"/>
    <w:rsid w:val="00394E07"/>
    <w:rsid w:val="003952AE"/>
    <w:rsid w:val="003969B3"/>
    <w:rsid w:val="003972CE"/>
    <w:rsid w:val="00397D09"/>
    <w:rsid w:val="003A2602"/>
    <w:rsid w:val="003A2752"/>
    <w:rsid w:val="003A29F9"/>
    <w:rsid w:val="003A3061"/>
    <w:rsid w:val="003A34DA"/>
    <w:rsid w:val="003A368E"/>
    <w:rsid w:val="003A40E1"/>
    <w:rsid w:val="003A465F"/>
    <w:rsid w:val="003A4CE4"/>
    <w:rsid w:val="003A5507"/>
    <w:rsid w:val="003A568E"/>
    <w:rsid w:val="003A6152"/>
    <w:rsid w:val="003A76C1"/>
    <w:rsid w:val="003B0256"/>
    <w:rsid w:val="003B0703"/>
    <w:rsid w:val="003B1870"/>
    <w:rsid w:val="003B382E"/>
    <w:rsid w:val="003B3F9E"/>
    <w:rsid w:val="003B45E7"/>
    <w:rsid w:val="003B51CA"/>
    <w:rsid w:val="003B6133"/>
    <w:rsid w:val="003B693B"/>
    <w:rsid w:val="003B7696"/>
    <w:rsid w:val="003B7D70"/>
    <w:rsid w:val="003C142F"/>
    <w:rsid w:val="003C1E5F"/>
    <w:rsid w:val="003C303A"/>
    <w:rsid w:val="003C3E0C"/>
    <w:rsid w:val="003C4717"/>
    <w:rsid w:val="003C4B8B"/>
    <w:rsid w:val="003C5529"/>
    <w:rsid w:val="003C59A2"/>
    <w:rsid w:val="003C5E87"/>
    <w:rsid w:val="003C7E94"/>
    <w:rsid w:val="003C7F70"/>
    <w:rsid w:val="003D1CFC"/>
    <w:rsid w:val="003D24B3"/>
    <w:rsid w:val="003D2B75"/>
    <w:rsid w:val="003D40D8"/>
    <w:rsid w:val="003D4C70"/>
    <w:rsid w:val="003D547E"/>
    <w:rsid w:val="003D598D"/>
    <w:rsid w:val="003D7147"/>
    <w:rsid w:val="003D748C"/>
    <w:rsid w:val="003E0674"/>
    <w:rsid w:val="003E0F8C"/>
    <w:rsid w:val="003E17D9"/>
    <w:rsid w:val="003E22F4"/>
    <w:rsid w:val="003E3A09"/>
    <w:rsid w:val="003E3B82"/>
    <w:rsid w:val="003E4248"/>
    <w:rsid w:val="003E4394"/>
    <w:rsid w:val="003E5295"/>
    <w:rsid w:val="003E5555"/>
    <w:rsid w:val="003E6D58"/>
    <w:rsid w:val="003E6E85"/>
    <w:rsid w:val="003E745E"/>
    <w:rsid w:val="003F0338"/>
    <w:rsid w:val="003F053C"/>
    <w:rsid w:val="003F10BE"/>
    <w:rsid w:val="003F1B01"/>
    <w:rsid w:val="003F2251"/>
    <w:rsid w:val="003F2AA6"/>
    <w:rsid w:val="003F2EA7"/>
    <w:rsid w:val="003F405B"/>
    <w:rsid w:val="003F4499"/>
    <w:rsid w:val="003F49C0"/>
    <w:rsid w:val="003F647A"/>
    <w:rsid w:val="003F66CB"/>
    <w:rsid w:val="003F6B33"/>
    <w:rsid w:val="003F755C"/>
    <w:rsid w:val="00400117"/>
    <w:rsid w:val="00400A01"/>
    <w:rsid w:val="00400BE4"/>
    <w:rsid w:val="00402417"/>
    <w:rsid w:val="0040264D"/>
    <w:rsid w:val="00402EBF"/>
    <w:rsid w:val="004033AF"/>
    <w:rsid w:val="00403F1A"/>
    <w:rsid w:val="004046FD"/>
    <w:rsid w:val="00405114"/>
    <w:rsid w:val="00405658"/>
    <w:rsid w:val="004065DD"/>
    <w:rsid w:val="004067A9"/>
    <w:rsid w:val="00406FFC"/>
    <w:rsid w:val="00411D8B"/>
    <w:rsid w:val="004121AC"/>
    <w:rsid w:val="0041239A"/>
    <w:rsid w:val="004127F7"/>
    <w:rsid w:val="00414A20"/>
    <w:rsid w:val="00414F6E"/>
    <w:rsid w:val="00415A30"/>
    <w:rsid w:val="00416FEC"/>
    <w:rsid w:val="00417541"/>
    <w:rsid w:val="00417F66"/>
    <w:rsid w:val="00420629"/>
    <w:rsid w:val="00420F52"/>
    <w:rsid w:val="00420FEC"/>
    <w:rsid w:val="00421A71"/>
    <w:rsid w:val="00421B30"/>
    <w:rsid w:val="004236C6"/>
    <w:rsid w:val="004238D2"/>
    <w:rsid w:val="00424958"/>
    <w:rsid w:val="004249EE"/>
    <w:rsid w:val="0042546D"/>
    <w:rsid w:val="0042605F"/>
    <w:rsid w:val="004269DE"/>
    <w:rsid w:val="0042773C"/>
    <w:rsid w:val="00430321"/>
    <w:rsid w:val="0043109B"/>
    <w:rsid w:val="004343A6"/>
    <w:rsid w:val="00434FD4"/>
    <w:rsid w:val="0043554C"/>
    <w:rsid w:val="0043694D"/>
    <w:rsid w:val="00436CE1"/>
    <w:rsid w:val="0043716E"/>
    <w:rsid w:val="0044120E"/>
    <w:rsid w:val="004414F3"/>
    <w:rsid w:val="00441F2A"/>
    <w:rsid w:val="004438A7"/>
    <w:rsid w:val="004442F0"/>
    <w:rsid w:val="00445D7B"/>
    <w:rsid w:val="0044649D"/>
    <w:rsid w:val="00446E19"/>
    <w:rsid w:val="00446FB3"/>
    <w:rsid w:val="0044727B"/>
    <w:rsid w:val="0045077E"/>
    <w:rsid w:val="00450BA3"/>
    <w:rsid w:val="004513BD"/>
    <w:rsid w:val="004526EA"/>
    <w:rsid w:val="004535FE"/>
    <w:rsid w:val="00453B86"/>
    <w:rsid w:val="00454A85"/>
    <w:rsid w:val="004551FC"/>
    <w:rsid w:val="0045524C"/>
    <w:rsid w:val="004552EB"/>
    <w:rsid w:val="0045583F"/>
    <w:rsid w:val="00456A9E"/>
    <w:rsid w:val="00456B8C"/>
    <w:rsid w:val="00460157"/>
    <w:rsid w:val="00462DD9"/>
    <w:rsid w:val="00463417"/>
    <w:rsid w:val="00464620"/>
    <w:rsid w:val="0046514C"/>
    <w:rsid w:val="004667A7"/>
    <w:rsid w:val="00467D3B"/>
    <w:rsid w:val="004717FF"/>
    <w:rsid w:val="00472FEC"/>
    <w:rsid w:val="004738E3"/>
    <w:rsid w:val="004739AB"/>
    <w:rsid w:val="00474611"/>
    <w:rsid w:val="00474761"/>
    <w:rsid w:val="0047660A"/>
    <w:rsid w:val="004771E3"/>
    <w:rsid w:val="00477253"/>
    <w:rsid w:val="00477891"/>
    <w:rsid w:val="004823A5"/>
    <w:rsid w:val="00484DCD"/>
    <w:rsid w:val="0048504C"/>
    <w:rsid w:val="004856EF"/>
    <w:rsid w:val="00486097"/>
    <w:rsid w:val="0048641A"/>
    <w:rsid w:val="00486B9E"/>
    <w:rsid w:val="004872FC"/>
    <w:rsid w:val="004873B6"/>
    <w:rsid w:val="0049089D"/>
    <w:rsid w:val="004920F4"/>
    <w:rsid w:val="004925A4"/>
    <w:rsid w:val="00492D91"/>
    <w:rsid w:val="0049365A"/>
    <w:rsid w:val="00495274"/>
    <w:rsid w:val="00495516"/>
    <w:rsid w:val="00496F0E"/>
    <w:rsid w:val="004A0710"/>
    <w:rsid w:val="004A0E72"/>
    <w:rsid w:val="004A0EF6"/>
    <w:rsid w:val="004A2652"/>
    <w:rsid w:val="004A28B4"/>
    <w:rsid w:val="004A2959"/>
    <w:rsid w:val="004A2F01"/>
    <w:rsid w:val="004A4FDB"/>
    <w:rsid w:val="004A512E"/>
    <w:rsid w:val="004A51C4"/>
    <w:rsid w:val="004A5321"/>
    <w:rsid w:val="004A599F"/>
    <w:rsid w:val="004B063A"/>
    <w:rsid w:val="004B108A"/>
    <w:rsid w:val="004B12AB"/>
    <w:rsid w:val="004B1589"/>
    <w:rsid w:val="004B1931"/>
    <w:rsid w:val="004B3D8E"/>
    <w:rsid w:val="004B3E30"/>
    <w:rsid w:val="004B42CB"/>
    <w:rsid w:val="004B6BB9"/>
    <w:rsid w:val="004B6C14"/>
    <w:rsid w:val="004B75A6"/>
    <w:rsid w:val="004C1F84"/>
    <w:rsid w:val="004C25E6"/>
    <w:rsid w:val="004C2EB7"/>
    <w:rsid w:val="004C4422"/>
    <w:rsid w:val="004C4D06"/>
    <w:rsid w:val="004C4DA4"/>
    <w:rsid w:val="004C5A44"/>
    <w:rsid w:val="004C61FF"/>
    <w:rsid w:val="004C62D7"/>
    <w:rsid w:val="004C63A4"/>
    <w:rsid w:val="004D02EA"/>
    <w:rsid w:val="004D15B7"/>
    <w:rsid w:val="004D2444"/>
    <w:rsid w:val="004D2B53"/>
    <w:rsid w:val="004D3183"/>
    <w:rsid w:val="004D3471"/>
    <w:rsid w:val="004D5012"/>
    <w:rsid w:val="004D58FC"/>
    <w:rsid w:val="004D5F5F"/>
    <w:rsid w:val="004D783C"/>
    <w:rsid w:val="004D7F41"/>
    <w:rsid w:val="004E01BF"/>
    <w:rsid w:val="004E0766"/>
    <w:rsid w:val="004E0811"/>
    <w:rsid w:val="004E097D"/>
    <w:rsid w:val="004E1D6E"/>
    <w:rsid w:val="004E275C"/>
    <w:rsid w:val="004E2B0C"/>
    <w:rsid w:val="004E2D77"/>
    <w:rsid w:val="004E3F60"/>
    <w:rsid w:val="004E4E38"/>
    <w:rsid w:val="004E4F6E"/>
    <w:rsid w:val="004E72BF"/>
    <w:rsid w:val="004E742E"/>
    <w:rsid w:val="004E7F30"/>
    <w:rsid w:val="004F0E90"/>
    <w:rsid w:val="004F1233"/>
    <w:rsid w:val="004F1F4D"/>
    <w:rsid w:val="004F2055"/>
    <w:rsid w:val="004F3B2C"/>
    <w:rsid w:val="004F3F0C"/>
    <w:rsid w:val="004F4648"/>
    <w:rsid w:val="004F5D26"/>
    <w:rsid w:val="004F637D"/>
    <w:rsid w:val="004F6747"/>
    <w:rsid w:val="004F6D04"/>
    <w:rsid w:val="004F72D1"/>
    <w:rsid w:val="00500369"/>
    <w:rsid w:val="00500868"/>
    <w:rsid w:val="005008FD"/>
    <w:rsid w:val="005015F0"/>
    <w:rsid w:val="005021B1"/>
    <w:rsid w:val="00502436"/>
    <w:rsid w:val="0050286E"/>
    <w:rsid w:val="005037AE"/>
    <w:rsid w:val="005039D1"/>
    <w:rsid w:val="00503E89"/>
    <w:rsid w:val="00503F2E"/>
    <w:rsid w:val="005052BB"/>
    <w:rsid w:val="0050625F"/>
    <w:rsid w:val="00506964"/>
    <w:rsid w:val="00506D3A"/>
    <w:rsid w:val="00507274"/>
    <w:rsid w:val="0051015F"/>
    <w:rsid w:val="00512285"/>
    <w:rsid w:val="005126DF"/>
    <w:rsid w:val="00512AB2"/>
    <w:rsid w:val="00513C67"/>
    <w:rsid w:val="00514D9B"/>
    <w:rsid w:val="0051743E"/>
    <w:rsid w:val="00520106"/>
    <w:rsid w:val="005208BA"/>
    <w:rsid w:val="005218CE"/>
    <w:rsid w:val="0052210E"/>
    <w:rsid w:val="0052265A"/>
    <w:rsid w:val="00522B7A"/>
    <w:rsid w:val="00523439"/>
    <w:rsid w:val="00523D92"/>
    <w:rsid w:val="0052470A"/>
    <w:rsid w:val="00524B5F"/>
    <w:rsid w:val="00527C3F"/>
    <w:rsid w:val="005302BD"/>
    <w:rsid w:val="005313A8"/>
    <w:rsid w:val="00532F0B"/>
    <w:rsid w:val="00533B42"/>
    <w:rsid w:val="00533CEC"/>
    <w:rsid w:val="00536464"/>
    <w:rsid w:val="00537A8F"/>
    <w:rsid w:val="00537CF5"/>
    <w:rsid w:val="005405F4"/>
    <w:rsid w:val="00541524"/>
    <w:rsid w:val="005417D0"/>
    <w:rsid w:val="00542430"/>
    <w:rsid w:val="00542DDE"/>
    <w:rsid w:val="0054460C"/>
    <w:rsid w:val="00544F3F"/>
    <w:rsid w:val="00545E87"/>
    <w:rsid w:val="00546376"/>
    <w:rsid w:val="00546445"/>
    <w:rsid w:val="005464AC"/>
    <w:rsid w:val="00547832"/>
    <w:rsid w:val="00547B03"/>
    <w:rsid w:val="00547F84"/>
    <w:rsid w:val="00550C6A"/>
    <w:rsid w:val="0055261D"/>
    <w:rsid w:val="00552E44"/>
    <w:rsid w:val="00553E5A"/>
    <w:rsid w:val="00554087"/>
    <w:rsid w:val="005563BE"/>
    <w:rsid w:val="00556501"/>
    <w:rsid w:val="005568EA"/>
    <w:rsid w:val="0055729F"/>
    <w:rsid w:val="0055752C"/>
    <w:rsid w:val="00560233"/>
    <w:rsid w:val="00561248"/>
    <w:rsid w:val="005619CD"/>
    <w:rsid w:val="00563262"/>
    <w:rsid w:val="00563D04"/>
    <w:rsid w:val="005647EF"/>
    <w:rsid w:val="00564800"/>
    <w:rsid w:val="00564A75"/>
    <w:rsid w:val="00566DCE"/>
    <w:rsid w:val="00566E51"/>
    <w:rsid w:val="00567508"/>
    <w:rsid w:val="0057020F"/>
    <w:rsid w:val="00570905"/>
    <w:rsid w:val="005712BE"/>
    <w:rsid w:val="005722CA"/>
    <w:rsid w:val="0057275B"/>
    <w:rsid w:val="00572EE1"/>
    <w:rsid w:val="0057326B"/>
    <w:rsid w:val="00573755"/>
    <w:rsid w:val="00574239"/>
    <w:rsid w:val="00574A06"/>
    <w:rsid w:val="00574D28"/>
    <w:rsid w:val="00574E72"/>
    <w:rsid w:val="0057534A"/>
    <w:rsid w:val="005761A0"/>
    <w:rsid w:val="005762A4"/>
    <w:rsid w:val="00577D90"/>
    <w:rsid w:val="005801F2"/>
    <w:rsid w:val="0058071A"/>
    <w:rsid w:val="005807A6"/>
    <w:rsid w:val="00581175"/>
    <w:rsid w:val="005828C8"/>
    <w:rsid w:val="00582A0E"/>
    <w:rsid w:val="00586559"/>
    <w:rsid w:val="00591B23"/>
    <w:rsid w:val="005936FC"/>
    <w:rsid w:val="00593BCA"/>
    <w:rsid w:val="00594EE9"/>
    <w:rsid w:val="00595D12"/>
    <w:rsid w:val="00596C5F"/>
    <w:rsid w:val="00596E06"/>
    <w:rsid w:val="00597001"/>
    <w:rsid w:val="005977A6"/>
    <w:rsid w:val="005A015F"/>
    <w:rsid w:val="005A1401"/>
    <w:rsid w:val="005A171F"/>
    <w:rsid w:val="005A1CC4"/>
    <w:rsid w:val="005A20F7"/>
    <w:rsid w:val="005A23F0"/>
    <w:rsid w:val="005A29EA"/>
    <w:rsid w:val="005A31E9"/>
    <w:rsid w:val="005A334B"/>
    <w:rsid w:val="005A3452"/>
    <w:rsid w:val="005A3586"/>
    <w:rsid w:val="005A441D"/>
    <w:rsid w:val="005A503B"/>
    <w:rsid w:val="005A6A61"/>
    <w:rsid w:val="005A730A"/>
    <w:rsid w:val="005B0E85"/>
    <w:rsid w:val="005B11B5"/>
    <w:rsid w:val="005B2CC2"/>
    <w:rsid w:val="005B39C5"/>
    <w:rsid w:val="005B4B4B"/>
    <w:rsid w:val="005B4EB0"/>
    <w:rsid w:val="005B51EF"/>
    <w:rsid w:val="005B5764"/>
    <w:rsid w:val="005B5B70"/>
    <w:rsid w:val="005B67D4"/>
    <w:rsid w:val="005B71BE"/>
    <w:rsid w:val="005C034E"/>
    <w:rsid w:val="005C1B5D"/>
    <w:rsid w:val="005C2B96"/>
    <w:rsid w:val="005C4613"/>
    <w:rsid w:val="005C4640"/>
    <w:rsid w:val="005C54C4"/>
    <w:rsid w:val="005C5614"/>
    <w:rsid w:val="005C64F9"/>
    <w:rsid w:val="005C6A06"/>
    <w:rsid w:val="005C6DFD"/>
    <w:rsid w:val="005C7054"/>
    <w:rsid w:val="005C72E0"/>
    <w:rsid w:val="005C7ACA"/>
    <w:rsid w:val="005D1B38"/>
    <w:rsid w:val="005D260B"/>
    <w:rsid w:val="005D3958"/>
    <w:rsid w:val="005D3C7A"/>
    <w:rsid w:val="005D50FA"/>
    <w:rsid w:val="005D5D3D"/>
    <w:rsid w:val="005D608E"/>
    <w:rsid w:val="005D62CA"/>
    <w:rsid w:val="005D662D"/>
    <w:rsid w:val="005D6CA8"/>
    <w:rsid w:val="005E0BE8"/>
    <w:rsid w:val="005E1038"/>
    <w:rsid w:val="005E1152"/>
    <w:rsid w:val="005E19C7"/>
    <w:rsid w:val="005E5A4A"/>
    <w:rsid w:val="005E5CC8"/>
    <w:rsid w:val="005E6D34"/>
    <w:rsid w:val="005E727A"/>
    <w:rsid w:val="005E76A6"/>
    <w:rsid w:val="005F1447"/>
    <w:rsid w:val="005F17F1"/>
    <w:rsid w:val="005F17FF"/>
    <w:rsid w:val="005F4334"/>
    <w:rsid w:val="005F5200"/>
    <w:rsid w:val="005F5923"/>
    <w:rsid w:val="005F59E3"/>
    <w:rsid w:val="005F5E1D"/>
    <w:rsid w:val="005F6C43"/>
    <w:rsid w:val="005F6C79"/>
    <w:rsid w:val="006011D7"/>
    <w:rsid w:val="00601C42"/>
    <w:rsid w:val="00602C75"/>
    <w:rsid w:val="006040FF"/>
    <w:rsid w:val="00605782"/>
    <w:rsid w:val="0060648F"/>
    <w:rsid w:val="006066D4"/>
    <w:rsid w:val="00606B7F"/>
    <w:rsid w:val="00606CC8"/>
    <w:rsid w:val="00606CFA"/>
    <w:rsid w:val="006112C1"/>
    <w:rsid w:val="006114B5"/>
    <w:rsid w:val="00611F90"/>
    <w:rsid w:val="0061280D"/>
    <w:rsid w:val="00613AB2"/>
    <w:rsid w:val="00615968"/>
    <w:rsid w:val="006159AD"/>
    <w:rsid w:val="006173FC"/>
    <w:rsid w:val="00617CC2"/>
    <w:rsid w:val="00620174"/>
    <w:rsid w:val="00620535"/>
    <w:rsid w:val="006210F8"/>
    <w:rsid w:val="006257EB"/>
    <w:rsid w:val="00626D28"/>
    <w:rsid w:val="00627B46"/>
    <w:rsid w:val="00630243"/>
    <w:rsid w:val="00630341"/>
    <w:rsid w:val="00630E26"/>
    <w:rsid w:val="00630EFC"/>
    <w:rsid w:val="00631311"/>
    <w:rsid w:val="00631D67"/>
    <w:rsid w:val="00632AE2"/>
    <w:rsid w:val="006338BE"/>
    <w:rsid w:val="00633E4C"/>
    <w:rsid w:val="00633F53"/>
    <w:rsid w:val="00633FC1"/>
    <w:rsid w:val="006367AD"/>
    <w:rsid w:val="00637134"/>
    <w:rsid w:val="00637CE5"/>
    <w:rsid w:val="00641AEA"/>
    <w:rsid w:val="00641CB2"/>
    <w:rsid w:val="00642492"/>
    <w:rsid w:val="0064300D"/>
    <w:rsid w:val="00643147"/>
    <w:rsid w:val="00643378"/>
    <w:rsid w:val="006433F5"/>
    <w:rsid w:val="00644D89"/>
    <w:rsid w:val="00647682"/>
    <w:rsid w:val="00650A12"/>
    <w:rsid w:val="00650AD0"/>
    <w:rsid w:val="00650C6C"/>
    <w:rsid w:val="0065117D"/>
    <w:rsid w:val="006514BF"/>
    <w:rsid w:val="0065217E"/>
    <w:rsid w:val="0065323A"/>
    <w:rsid w:val="00653A54"/>
    <w:rsid w:val="00653CB1"/>
    <w:rsid w:val="00654DF2"/>
    <w:rsid w:val="00655ADE"/>
    <w:rsid w:val="006563B2"/>
    <w:rsid w:val="00657056"/>
    <w:rsid w:val="0065731C"/>
    <w:rsid w:val="0066070A"/>
    <w:rsid w:val="00661DBB"/>
    <w:rsid w:val="0066237A"/>
    <w:rsid w:val="00662F2B"/>
    <w:rsid w:val="0066364A"/>
    <w:rsid w:val="006653E9"/>
    <w:rsid w:val="006663B4"/>
    <w:rsid w:val="00666F17"/>
    <w:rsid w:val="0066750B"/>
    <w:rsid w:val="00670893"/>
    <w:rsid w:val="00671F46"/>
    <w:rsid w:val="006723BD"/>
    <w:rsid w:val="00673596"/>
    <w:rsid w:val="00674C55"/>
    <w:rsid w:val="0067546C"/>
    <w:rsid w:val="00675BFA"/>
    <w:rsid w:val="00675F1B"/>
    <w:rsid w:val="00677558"/>
    <w:rsid w:val="00677FDE"/>
    <w:rsid w:val="00680876"/>
    <w:rsid w:val="006820E3"/>
    <w:rsid w:val="00682252"/>
    <w:rsid w:val="006824A2"/>
    <w:rsid w:val="00682A0B"/>
    <w:rsid w:val="00682E0B"/>
    <w:rsid w:val="00683D54"/>
    <w:rsid w:val="00683D67"/>
    <w:rsid w:val="0068458B"/>
    <w:rsid w:val="006849C5"/>
    <w:rsid w:val="00686765"/>
    <w:rsid w:val="00686771"/>
    <w:rsid w:val="00687517"/>
    <w:rsid w:val="0068791A"/>
    <w:rsid w:val="0069028D"/>
    <w:rsid w:val="00691776"/>
    <w:rsid w:val="00691800"/>
    <w:rsid w:val="00691E62"/>
    <w:rsid w:val="00692DD2"/>
    <w:rsid w:val="00693F24"/>
    <w:rsid w:val="0069571A"/>
    <w:rsid w:val="006961AF"/>
    <w:rsid w:val="00696B3A"/>
    <w:rsid w:val="00697943"/>
    <w:rsid w:val="00697DC3"/>
    <w:rsid w:val="006A037F"/>
    <w:rsid w:val="006A041E"/>
    <w:rsid w:val="006A04C6"/>
    <w:rsid w:val="006A1F45"/>
    <w:rsid w:val="006A2A9D"/>
    <w:rsid w:val="006A2BD4"/>
    <w:rsid w:val="006A2E3A"/>
    <w:rsid w:val="006A3889"/>
    <w:rsid w:val="006A3D9A"/>
    <w:rsid w:val="006A49BE"/>
    <w:rsid w:val="006A5054"/>
    <w:rsid w:val="006A523A"/>
    <w:rsid w:val="006A6584"/>
    <w:rsid w:val="006A6795"/>
    <w:rsid w:val="006A6E2A"/>
    <w:rsid w:val="006A7922"/>
    <w:rsid w:val="006A7C4D"/>
    <w:rsid w:val="006A7F80"/>
    <w:rsid w:val="006B028C"/>
    <w:rsid w:val="006B059A"/>
    <w:rsid w:val="006B1D0C"/>
    <w:rsid w:val="006B2C92"/>
    <w:rsid w:val="006B31AA"/>
    <w:rsid w:val="006B344D"/>
    <w:rsid w:val="006B3CD1"/>
    <w:rsid w:val="006B453A"/>
    <w:rsid w:val="006B4CA4"/>
    <w:rsid w:val="006B56DE"/>
    <w:rsid w:val="006B56F7"/>
    <w:rsid w:val="006B5833"/>
    <w:rsid w:val="006B5FC4"/>
    <w:rsid w:val="006B60CE"/>
    <w:rsid w:val="006B688E"/>
    <w:rsid w:val="006C07B4"/>
    <w:rsid w:val="006C144B"/>
    <w:rsid w:val="006C1691"/>
    <w:rsid w:val="006C2C23"/>
    <w:rsid w:val="006C4F81"/>
    <w:rsid w:val="006C616D"/>
    <w:rsid w:val="006C6985"/>
    <w:rsid w:val="006C7895"/>
    <w:rsid w:val="006C7B0B"/>
    <w:rsid w:val="006C7DDB"/>
    <w:rsid w:val="006C7E98"/>
    <w:rsid w:val="006D26C4"/>
    <w:rsid w:val="006D31F9"/>
    <w:rsid w:val="006D3B41"/>
    <w:rsid w:val="006D473C"/>
    <w:rsid w:val="006D4BD3"/>
    <w:rsid w:val="006D6A1F"/>
    <w:rsid w:val="006E12E6"/>
    <w:rsid w:val="006E301A"/>
    <w:rsid w:val="006E3E1A"/>
    <w:rsid w:val="006E4655"/>
    <w:rsid w:val="006E52B7"/>
    <w:rsid w:val="006E5C1C"/>
    <w:rsid w:val="006E5F6A"/>
    <w:rsid w:val="006E68A2"/>
    <w:rsid w:val="006E6D00"/>
    <w:rsid w:val="006E7C18"/>
    <w:rsid w:val="006F020A"/>
    <w:rsid w:val="006F1C40"/>
    <w:rsid w:val="006F1FB0"/>
    <w:rsid w:val="006F29B8"/>
    <w:rsid w:val="006F2A83"/>
    <w:rsid w:val="006F42AD"/>
    <w:rsid w:val="006F5846"/>
    <w:rsid w:val="006F591E"/>
    <w:rsid w:val="006F5AD9"/>
    <w:rsid w:val="006F5B74"/>
    <w:rsid w:val="006F76F2"/>
    <w:rsid w:val="006F79DF"/>
    <w:rsid w:val="006F7EB1"/>
    <w:rsid w:val="0070024D"/>
    <w:rsid w:val="0070060F"/>
    <w:rsid w:val="00700931"/>
    <w:rsid w:val="00700EB7"/>
    <w:rsid w:val="007010D9"/>
    <w:rsid w:val="00701690"/>
    <w:rsid w:val="00701EE5"/>
    <w:rsid w:val="00702742"/>
    <w:rsid w:val="00703464"/>
    <w:rsid w:val="00703F34"/>
    <w:rsid w:val="007041EE"/>
    <w:rsid w:val="007045E1"/>
    <w:rsid w:val="0070561F"/>
    <w:rsid w:val="0070620A"/>
    <w:rsid w:val="00707A43"/>
    <w:rsid w:val="00710CCE"/>
    <w:rsid w:val="007126E6"/>
    <w:rsid w:val="007131F8"/>
    <w:rsid w:val="0071467D"/>
    <w:rsid w:val="00717953"/>
    <w:rsid w:val="007204F8"/>
    <w:rsid w:val="00722685"/>
    <w:rsid w:val="007229EB"/>
    <w:rsid w:val="00722F98"/>
    <w:rsid w:val="007232F8"/>
    <w:rsid w:val="007235B3"/>
    <w:rsid w:val="00723918"/>
    <w:rsid w:val="007242D8"/>
    <w:rsid w:val="007246C1"/>
    <w:rsid w:val="0072573E"/>
    <w:rsid w:val="007307CB"/>
    <w:rsid w:val="007308EA"/>
    <w:rsid w:val="007312DD"/>
    <w:rsid w:val="0073262E"/>
    <w:rsid w:val="00732EBE"/>
    <w:rsid w:val="00733A82"/>
    <w:rsid w:val="00734650"/>
    <w:rsid w:val="00735871"/>
    <w:rsid w:val="00735A6E"/>
    <w:rsid w:val="007369B7"/>
    <w:rsid w:val="0073740A"/>
    <w:rsid w:val="00740C7A"/>
    <w:rsid w:val="00740F5A"/>
    <w:rsid w:val="007413EE"/>
    <w:rsid w:val="00741F81"/>
    <w:rsid w:val="007420CB"/>
    <w:rsid w:val="0074367D"/>
    <w:rsid w:val="0074539C"/>
    <w:rsid w:val="007456D3"/>
    <w:rsid w:val="00745839"/>
    <w:rsid w:val="00745EF1"/>
    <w:rsid w:val="00746B6F"/>
    <w:rsid w:val="00746F63"/>
    <w:rsid w:val="00751532"/>
    <w:rsid w:val="00753312"/>
    <w:rsid w:val="007534A2"/>
    <w:rsid w:val="00753CA6"/>
    <w:rsid w:val="00755576"/>
    <w:rsid w:val="00756A78"/>
    <w:rsid w:val="00760158"/>
    <w:rsid w:val="0076287B"/>
    <w:rsid w:val="007631A0"/>
    <w:rsid w:val="00764C6B"/>
    <w:rsid w:val="00765404"/>
    <w:rsid w:val="00765E38"/>
    <w:rsid w:val="00767608"/>
    <w:rsid w:val="00770916"/>
    <w:rsid w:val="0077094A"/>
    <w:rsid w:val="00770AAA"/>
    <w:rsid w:val="00771217"/>
    <w:rsid w:val="007715FF"/>
    <w:rsid w:val="00772027"/>
    <w:rsid w:val="00772280"/>
    <w:rsid w:val="00772D49"/>
    <w:rsid w:val="00776447"/>
    <w:rsid w:val="007766FA"/>
    <w:rsid w:val="007770DC"/>
    <w:rsid w:val="0077711F"/>
    <w:rsid w:val="00777154"/>
    <w:rsid w:val="007778E2"/>
    <w:rsid w:val="00780B7E"/>
    <w:rsid w:val="007817D2"/>
    <w:rsid w:val="00781E98"/>
    <w:rsid w:val="007824B3"/>
    <w:rsid w:val="00782548"/>
    <w:rsid w:val="007829FB"/>
    <w:rsid w:val="00783879"/>
    <w:rsid w:val="00786D40"/>
    <w:rsid w:val="00786DFB"/>
    <w:rsid w:val="00786F9F"/>
    <w:rsid w:val="007872C9"/>
    <w:rsid w:val="007875AA"/>
    <w:rsid w:val="00787D2D"/>
    <w:rsid w:val="00791F46"/>
    <w:rsid w:val="007943D1"/>
    <w:rsid w:val="0079535C"/>
    <w:rsid w:val="007959F9"/>
    <w:rsid w:val="00795E40"/>
    <w:rsid w:val="00797127"/>
    <w:rsid w:val="00797219"/>
    <w:rsid w:val="007A0BF5"/>
    <w:rsid w:val="007A0EFF"/>
    <w:rsid w:val="007A14B2"/>
    <w:rsid w:val="007A15E3"/>
    <w:rsid w:val="007A2286"/>
    <w:rsid w:val="007A3034"/>
    <w:rsid w:val="007A4156"/>
    <w:rsid w:val="007A48EB"/>
    <w:rsid w:val="007A5CB0"/>
    <w:rsid w:val="007A6929"/>
    <w:rsid w:val="007A7045"/>
    <w:rsid w:val="007A7D8E"/>
    <w:rsid w:val="007A7E59"/>
    <w:rsid w:val="007B0ABF"/>
    <w:rsid w:val="007B18FC"/>
    <w:rsid w:val="007B225C"/>
    <w:rsid w:val="007B2661"/>
    <w:rsid w:val="007B2D5B"/>
    <w:rsid w:val="007B6131"/>
    <w:rsid w:val="007B61C2"/>
    <w:rsid w:val="007B6B49"/>
    <w:rsid w:val="007B75B8"/>
    <w:rsid w:val="007B771B"/>
    <w:rsid w:val="007C04EB"/>
    <w:rsid w:val="007C0D77"/>
    <w:rsid w:val="007C335A"/>
    <w:rsid w:val="007C36D5"/>
    <w:rsid w:val="007C40A5"/>
    <w:rsid w:val="007C5835"/>
    <w:rsid w:val="007C6062"/>
    <w:rsid w:val="007D02AD"/>
    <w:rsid w:val="007D3227"/>
    <w:rsid w:val="007D3FFE"/>
    <w:rsid w:val="007D45C1"/>
    <w:rsid w:val="007D4E62"/>
    <w:rsid w:val="007D598A"/>
    <w:rsid w:val="007D60DB"/>
    <w:rsid w:val="007D68C5"/>
    <w:rsid w:val="007D7839"/>
    <w:rsid w:val="007E01C8"/>
    <w:rsid w:val="007E02AD"/>
    <w:rsid w:val="007E06C5"/>
    <w:rsid w:val="007E1F1E"/>
    <w:rsid w:val="007E2A31"/>
    <w:rsid w:val="007E372C"/>
    <w:rsid w:val="007E4D83"/>
    <w:rsid w:val="007E5C07"/>
    <w:rsid w:val="007E667E"/>
    <w:rsid w:val="007F0D9A"/>
    <w:rsid w:val="007F1312"/>
    <w:rsid w:val="007F1454"/>
    <w:rsid w:val="007F2024"/>
    <w:rsid w:val="007F2665"/>
    <w:rsid w:val="007F2846"/>
    <w:rsid w:val="007F35F1"/>
    <w:rsid w:val="007F3BAB"/>
    <w:rsid w:val="007F3BED"/>
    <w:rsid w:val="007F41FC"/>
    <w:rsid w:val="007F4218"/>
    <w:rsid w:val="007F4D06"/>
    <w:rsid w:val="007F75A0"/>
    <w:rsid w:val="007F7F70"/>
    <w:rsid w:val="00801C7D"/>
    <w:rsid w:val="008022ED"/>
    <w:rsid w:val="00802641"/>
    <w:rsid w:val="0080382A"/>
    <w:rsid w:val="00803CCA"/>
    <w:rsid w:val="00804B17"/>
    <w:rsid w:val="00805066"/>
    <w:rsid w:val="00806571"/>
    <w:rsid w:val="008078FC"/>
    <w:rsid w:val="00811EC4"/>
    <w:rsid w:val="008127CF"/>
    <w:rsid w:val="0081353B"/>
    <w:rsid w:val="0081377E"/>
    <w:rsid w:val="008161FE"/>
    <w:rsid w:val="00816B61"/>
    <w:rsid w:val="00817DF8"/>
    <w:rsid w:val="008205D3"/>
    <w:rsid w:val="0082113D"/>
    <w:rsid w:val="00823001"/>
    <w:rsid w:val="008247C1"/>
    <w:rsid w:val="0082492C"/>
    <w:rsid w:val="00825667"/>
    <w:rsid w:val="00825831"/>
    <w:rsid w:val="00826760"/>
    <w:rsid w:val="0082688D"/>
    <w:rsid w:val="00826910"/>
    <w:rsid w:val="008273EA"/>
    <w:rsid w:val="00831BF3"/>
    <w:rsid w:val="00832848"/>
    <w:rsid w:val="00833048"/>
    <w:rsid w:val="0083370C"/>
    <w:rsid w:val="0083414C"/>
    <w:rsid w:val="0083534A"/>
    <w:rsid w:val="00835493"/>
    <w:rsid w:val="008359AC"/>
    <w:rsid w:val="00835B6A"/>
    <w:rsid w:val="00835B8F"/>
    <w:rsid w:val="00835BF2"/>
    <w:rsid w:val="0083710C"/>
    <w:rsid w:val="00840944"/>
    <w:rsid w:val="00840BBA"/>
    <w:rsid w:val="0084118F"/>
    <w:rsid w:val="008417A3"/>
    <w:rsid w:val="00841D39"/>
    <w:rsid w:val="00843E7A"/>
    <w:rsid w:val="00844388"/>
    <w:rsid w:val="00844512"/>
    <w:rsid w:val="008445B0"/>
    <w:rsid w:val="00845938"/>
    <w:rsid w:val="00847D88"/>
    <w:rsid w:val="00850005"/>
    <w:rsid w:val="008502A4"/>
    <w:rsid w:val="00851BDE"/>
    <w:rsid w:val="0085235D"/>
    <w:rsid w:val="00852503"/>
    <w:rsid w:val="00853D02"/>
    <w:rsid w:val="0085474F"/>
    <w:rsid w:val="0085489C"/>
    <w:rsid w:val="00854C2A"/>
    <w:rsid w:val="00854C41"/>
    <w:rsid w:val="00854E86"/>
    <w:rsid w:val="00855B38"/>
    <w:rsid w:val="008561CB"/>
    <w:rsid w:val="008565D9"/>
    <w:rsid w:val="00856988"/>
    <w:rsid w:val="008609EB"/>
    <w:rsid w:val="00861803"/>
    <w:rsid w:val="0086502E"/>
    <w:rsid w:val="00865C4E"/>
    <w:rsid w:val="00865DF3"/>
    <w:rsid w:val="008673D6"/>
    <w:rsid w:val="00867683"/>
    <w:rsid w:val="00867E7B"/>
    <w:rsid w:val="00870403"/>
    <w:rsid w:val="00870C8F"/>
    <w:rsid w:val="008713A6"/>
    <w:rsid w:val="00871C44"/>
    <w:rsid w:val="00872199"/>
    <w:rsid w:val="00872553"/>
    <w:rsid w:val="00872675"/>
    <w:rsid w:val="0087385A"/>
    <w:rsid w:val="00873D7B"/>
    <w:rsid w:val="00877524"/>
    <w:rsid w:val="00877E05"/>
    <w:rsid w:val="008827B8"/>
    <w:rsid w:val="00882843"/>
    <w:rsid w:val="00882F9B"/>
    <w:rsid w:val="00883121"/>
    <w:rsid w:val="00883826"/>
    <w:rsid w:val="00883E13"/>
    <w:rsid w:val="0088546E"/>
    <w:rsid w:val="00885A60"/>
    <w:rsid w:val="00885FF4"/>
    <w:rsid w:val="008860F7"/>
    <w:rsid w:val="00886494"/>
    <w:rsid w:val="00886676"/>
    <w:rsid w:val="0088774D"/>
    <w:rsid w:val="008915B3"/>
    <w:rsid w:val="00891CC1"/>
    <w:rsid w:val="0089207C"/>
    <w:rsid w:val="00892432"/>
    <w:rsid w:val="008928C9"/>
    <w:rsid w:val="00893E25"/>
    <w:rsid w:val="00895097"/>
    <w:rsid w:val="0089700C"/>
    <w:rsid w:val="008976E3"/>
    <w:rsid w:val="008A0A85"/>
    <w:rsid w:val="008A11AC"/>
    <w:rsid w:val="008A556A"/>
    <w:rsid w:val="008A55DF"/>
    <w:rsid w:val="008B1811"/>
    <w:rsid w:val="008B1BC8"/>
    <w:rsid w:val="008B2F6B"/>
    <w:rsid w:val="008B3575"/>
    <w:rsid w:val="008B3A39"/>
    <w:rsid w:val="008B3CB5"/>
    <w:rsid w:val="008B5AAC"/>
    <w:rsid w:val="008B6227"/>
    <w:rsid w:val="008B6E24"/>
    <w:rsid w:val="008B7157"/>
    <w:rsid w:val="008C02F7"/>
    <w:rsid w:val="008C0C5A"/>
    <w:rsid w:val="008C0CF9"/>
    <w:rsid w:val="008C1221"/>
    <w:rsid w:val="008C231A"/>
    <w:rsid w:val="008C23AC"/>
    <w:rsid w:val="008C2B50"/>
    <w:rsid w:val="008C44B2"/>
    <w:rsid w:val="008C534D"/>
    <w:rsid w:val="008C783C"/>
    <w:rsid w:val="008C7846"/>
    <w:rsid w:val="008D0CB2"/>
    <w:rsid w:val="008D1092"/>
    <w:rsid w:val="008D10F6"/>
    <w:rsid w:val="008D115C"/>
    <w:rsid w:val="008D15A6"/>
    <w:rsid w:val="008D15C4"/>
    <w:rsid w:val="008D16F9"/>
    <w:rsid w:val="008D335E"/>
    <w:rsid w:val="008D3546"/>
    <w:rsid w:val="008D3E02"/>
    <w:rsid w:val="008D5A40"/>
    <w:rsid w:val="008D6D7A"/>
    <w:rsid w:val="008D704E"/>
    <w:rsid w:val="008D72AA"/>
    <w:rsid w:val="008E1023"/>
    <w:rsid w:val="008E2CE0"/>
    <w:rsid w:val="008E2E83"/>
    <w:rsid w:val="008E46E7"/>
    <w:rsid w:val="008E4C29"/>
    <w:rsid w:val="008E51F5"/>
    <w:rsid w:val="008E597C"/>
    <w:rsid w:val="008E636D"/>
    <w:rsid w:val="008E7DC7"/>
    <w:rsid w:val="008E7EC8"/>
    <w:rsid w:val="008F02F0"/>
    <w:rsid w:val="008F0703"/>
    <w:rsid w:val="008F08D0"/>
    <w:rsid w:val="008F0B6C"/>
    <w:rsid w:val="008F1DC7"/>
    <w:rsid w:val="008F2063"/>
    <w:rsid w:val="008F34F6"/>
    <w:rsid w:val="008F4197"/>
    <w:rsid w:val="008F5685"/>
    <w:rsid w:val="008F5A5D"/>
    <w:rsid w:val="008F5D5B"/>
    <w:rsid w:val="008F5F54"/>
    <w:rsid w:val="008F701C"/>
    <w:rsid w:val="008F7380"/>
    <w:rsid w:val="008F7B60"/>
    <w:rsid w:val="00900734"/>
    <w:rsid w:val="00900833"/>
    <w:rsid w:val="009016C9"/>
    <w:rsid w:val="00902CA3"/>
    <w:rsid w:val="009046DC"/>
    <w:rsid w:val="0090617F"/>
    <w:rsid w:val="009069C6"/>
    <w:rsid w:val="00906F66"/>
    <w:rsid w:val="00906FDB"/>
    <w:rsid w:val="00907942"/>
    <w:rsid w:val="00907AA4"/>
    <w:rsid w:val="00911294"/>
    <w:rsid w:val="009112D9"/>
    <w:rsid w:val="00914DA6"/>
    <w:rsid w:val="00915715"/>
    <w:rsid w:val="00915ACA"/>
    <w:rsid w:val="009177FF"/>
    <w:rsid w:val="009178A8"/>
    <w:rsid w:val="00917E32"/>
    <w:rsid w:val="009203A5"/>
    <w:rsid w:val="009208A8"/>
    <w:rsid w:val="00921013"/>
    <w:rsid w:val="00921132"/>
    <w:rsid w:val="0092123C"/>
    <w:rsid w:val="0092185B"/>
    <w:rsid w:val="00921A94"/>
    <w:rsid w:val="00921BA4"/>
    <w:rsid w:val="009223B4"/>
    <w:rsid w:val="0092240A"/>
    <w:rsid w:val="0092472E"/>
    <w:rsid w:val="009258A4"/>
    <w:rsid w:val="0092622B"/>
    <w:rsid w:val="0092674B"/>
    <w:rsid w:val="00927B3C"/>
    <w:rsid w:val="00930282"/>
    <w:rsid w:val="00931C59"/>
    <w:rsid w:val="00932D2E"/>
    <w:rsid w:val="00935BC3"/>
    <w:rsid w:val="00935CAC"/>
    <w:rsid w:val="00936BD3"/>
    <w:rsid w:val="009372D2"/>
    <w:rsid w:val="00941E01"/>
    <w:rsid w:val="00942E58"/>
    <w:rsid w:val="00943596"/>
    <w:rsid w:val="00943E24"/>
    <w:rsid w:val="00944134"/>
    <w:rsid w:val="00945997"/>
    <w:rsid w:val="00946215"/>
    <w:rsid w:val="0094676E"/>
    <w:rsid w:val="009468DE"/>
    <w:rsid w:val="00946A1E"/>
    <w:rsid w:val="0094779A"/>
    <w:rsid w:val="009508E8"/>
    <w:rsid w:val="00950E4C"/>
    <w:rsid w:val="00952155"/>
    <w:rsid w:val="009527FB"/>
    <w:rsid w:val="00952AC8"/>
    <w:rsid w:val="00953889"/>
    <w:rsid w:val="00953A67"/>
    <w:rsid w:val="00953FE2"/>
    <w:rsid w:val="0095579D"/>
    <w:rsid w:val="00961D86"/>
    <w:rsid w:val="00962DF5"/>
    <w:rsid w:val="009633A9"/>
    <w:rsid w:val="009638EF"/>
    <w:rsid w:val="00965D51"/>
    <w:rsid w:val="00967DB0"/>
    <w:rsid w:val="00970BC4"/>
    <w:rsid w:val="00971088"/>
    <w:rsid w:val="0097132F"/>
    <w:rsid w:val="00971386"/>
    <w:rsid w:val="00971F6A"/>
    <w:rsid w:val="00972303"/>
    <w:rsid w:val="00972DEF"/>
    <w:rsid w:val="009732F7"/>
    <w:rsid w:val="00973D9B"/>
    <w:rsid w:val="00974B9F"/>
    <w:rsid w:val="00975719"/>
    <w:rsid w:val="00975F5E"/>
    <w:rsid w:val="0097600C"/>
    <w:rsid w:val="009762A8"/>
    <w:rsid w:val="00977FE0"/>
    <w:rsid w:val="009812DD"/>
    <w:rsid w:val="009818CD"/>
    <w:rsid w:val="0098206B"/>
    <w:rsid w:val="0098217B"/>
    <w:rsid w:val="00982BE2"/>
    <w:rsid w:val="00982E90"/>
    <w:rsid w:val="009832D1"/>
    <w:rsid w:val="00983686"/>
    <w:rsid w:val="009840D4"/>
    <w:rsid w:val="0098677C"/>
    <w:rsid w:val="00986A60"/>
    <w:rsid w:val="009879C4"/>
    <w:rsid w:val="00987ABC"/>
    <w:rsid w:val="00987D37"/>
    <w:rsid w:val="00987D9D"/>
    <w:rsid w:val="00990D0B"/>
    <w:rsid w:val="00990F61"/>
    <w:rsid w:val="00991AF3"/>
    <w:rsid w:val="00991DF8"/>
    <w:rsid w:val="00991E17"/>
    <w:rsid w:val="009924B8"/>
    <w:rsid w:val="00994BAC"/>
    <w:rsid w:val="00995E18"/>
    <w:rsid w:val="00996499"/>
    <w:rsid w:val="00997D22"/>
    <w:rsid w:val="009A162E"/>
    <w:rsid w:val="009A1B92"/>
    <w:rsid w:val="009A298D"/>
    <w:rsid w:val="009A32D3"/>
    <w:rsid w:val="009A4AF4"/>
    <w:rsid w:val="009A5010"/>
    <w:rsid w:val="009A5EB7"/>
    <w:rsid w:val="009A7A41"/>
    <w:rsid w:val="009B1569"/>
    <w:rsid w:val="009B2024"/>
    <w:rsid w:val="009B3B9A"/>
    <w:rsid w:val="009B4529"/>
    <w:rsid w:val="009B55EC"/>
    <w:rsid w:val="009B68EE"/>
    <w:rsid w:val="009C0B4E"/>
    <w:rsid w:val="009C168B"/>
    <w:rsid w:val="009C1D66"/>
    <w:rsid w:val="009C530F"/>
    <w:rsid w:val="009C5F6C"/>
    <w:rsid w:val="009C69C6"/>
    <w:rsid w:val="009C6B86"/>
    <w:rsid w:val="009C7783"/>
    <w:rsid w:val="009D086D"/>
    <w:rsid w:val="009D0A1E"/>
    <w:rsid w:val="009D0B79"/>
    <w:rsid w:val="009D18D5"/>
    <w:rsid w:val="009D1BC8"/>
    <w:rsid w:val="009D1EBB"/>
    <w:rsid w:val="009D23E5"/>
    <w:rsid w:val="009D24D5"/>
    <w:rsid w:val="009D2AC8"/>
    <w:rsid w:val="009D2EF8"/>
    <w:rsid w:val="009D465F"/>
    <w:rsid w:val="009D6974"/>
    <w:rsid w:val="009D6A54"/>
    <w:rsid w:val="009D6B95"/>
    <w:rsid w:val="009D6D62"/>
    <w:rsid w:val="009E01EB"/>
    <w:rsid w:val="009E028C"/>
    <w:rsid w:val="009E1B1B"/>
    <w:rsid w:val="009E1D94"/>
    <w:rsid w:val="009E327E"/>
    <w:rsid w:val="009E357E"/>
    <w:rsid w:val="009E3623"/>
    <w:rsid w:val="009E3752"/>
    <w:rsid w:val="009E3C01"/>
    <w:rsid w:val="009E4A80"/>
    <w:rsid w:val="009E5606"/>
    <w:rsid w:val="009E69CB"/>
    <w:rsid w:val="009F1565"/>
    <w:rsid w:val="009F17B9"/>
    <w:rsid w:val="009F1D0D"/>
    <w:rsid w:val="009F30A2"/>
    <w:rsid w:val="009F34DD"/>
    <w:rsid w:val="009F36C3"/>
    <w:rsid w:val="009F3E85"/>
    <w:rsid w:val="009F3F35"/>
    <w:rsid w:val="009F49F5"/>
    <w:rsid w:val="009F4CEA"/>
    <w:rsid w:val="009F585D"/>
    <w:rsid w:val="009F5E64"/>
    <w:rsid w:val="009F604A"/>
    <w:rsid w:val="009F6CCC"/>
    <w:rsid w:val="009F6F84"/>
    <w:rsid w:val="009F71D0"/>
    <w:rsid w:val="009F73E2"/>
    <w:rsid w:val="00A01B47"/>
    <w:rsid w:val="00A03723"/>
    <w:rsid w:val="00A05CF5"/>
    <w:rsid w:val="00A10305"/>
    <w:rsid w:val="00A11025"/>
    <w:rsid w:val="00A11824"/>
    <w:rsid w:val="00A12635"/>
    <w:rsid w:val="00A14096"/>
    <w:rsid w:val="00A14C80"/>
    <w:rsid w:val="00A1657E"/>
    <w:rsid w:val="00A16F44"/>
    <w:rsid w:val="00A1733D"/>
    <w:rsid w:val="00A200F6"/>
    <w:rsid w:val="00A20277"/>
    <w:rsid w:val="00A206DA"/>
    <w:rsid w:val="00A20862"/>
    <w:rsid w:val="00A21D6F"/>
    <w:rsid w:val="00A21F30"/>
    <w:rsid w:val="00A22AB2"/>
    <w:rsid w:val="00A23068"/>
    <w:rsid w:val="00A2471B"/>
    <w:rsid w:val="00A250ED"/>
    <w:rsid w:val="00A25545"/>
    <w:rsid w:val="00A27E43"/>
    <w:rsid w:val="00A310E2"/>
    <w:rsid w:val="00A31619"/>
    <w:rsid w:val="00A3376D"/>
    <w:rsid w:val="00A33824"/>
    <w:rsid w:val="00A349FD"/>
    <w:rsid w:val="00A35A29"/>
    <w:rsid w:val="00A35FD6"/>
    <w:rsid w:val="00A368AB"/>
    <w:rsid w:val="00A377E7"/>
    <w:rsid w:val="00A40545"/>
    <w:rsid w:val="00A4115D"/>
    <w:rsid w:val="00A42D15"/>
    <w:rsid w:val="00A460A2"/>
    <w:rsid w:val="00A46739"/>
    <w:rsid w:val="00A46782"/>
    <w:rsid w:val="00A46FF2"/>
    <w:rsid w:val="00A475CB"/>
    <w:rsid w:val="00A4771C"/>
    <w:rsid w:val="00A504FB"/>
    <w:rsid w:val="00A50DF7"/>
    <w:rsid w:val="00A51287"/>
    <w:rsid w:val="00A514A8"/>
    <w:rsid w:val="00A517C3"/>
    <w:rsid w:val="00A522EF"/>
    <w:rsid w:val="00A52DAF"/>
    <w:rsid w:val="00A5327B"/>
    <w:rsid w:val="00A53FBF"/>
    <w:rsid w:val="00A552CA"/>
    <w:rsid w:val="00A552CC"/>
    <w:rsid w:val="00A55B4A"/>
    <w:rsid w:val="00A57DB2"/>
    <w:rsid w:val="00A57EE9"/>
    <w:rsid w:val="00A60186"/>
    <w:rsid w:val="00A60E13"/>
    <w:rsid w:val="00A617DD"/>
    <w:rsid w:val="00A62F3F"/>
    <w:rsid w:val="00A63DD9"/>
    <w:rsid w:val="00A642C6"/>
    <w:rsid w:val="00A652E9"/>
    <w:rsid w:val="00A65A21"/>
    <w:rsid w:val="00A6701B"/>
    <w:rsid w:val="00A7000E"/>
    <w:rsid w:val="00A71804"/>
    <w:rsid w:val="00A71F76"/>
    <w:rsid w:val="00A73759"/>
    <w:rsid w:val="00A7387F"/>
    <w:rsid w:val="00A742CE"/>
    <w:rsid w:val="00A74BDF"/>
    <w:rsid w:val="00A75E7E"/>
    <w:rsid w:val="00A7626B"/>
    <w:rsid w:val="00A77E1B"/>
    <w:rsid w:val="00A8127D"/>
    <w:rsid w:val="00A817B7"/>
    <w:rsid w:val="00A822E1"/>
    <w:rsid w:val="00A82D04"/>
    <w:rsid w:val="00A831A4"/>
    <w:rsid w:val="00A8338D"/>
    <w:rsid w:val="00A83C6C"/>
    <w:rsid w:val="00A8534A"/>
    <w:rsid w:val="00A855BF"/>
    <w:rsid w:val="00A8579F"/>
    <w:rsid w:val="00A85B6D"/>
    <w:rsid w:val="00A865A0"/>
    <w:rsid w:val="00A868A3"/>
    <w:rsid w:val="00A87A03"/>
    <w:rsid w:val="00A904AB"/>
    <w:rsid w:val="00A9098F"/>
    <w:rsid w:val="00A90F6A"/>
    <w:rsid w:val="00A921D2"/>
    <w:rsid w:val="00A93ECE"/>
    <w:rsid w:val="00A93F6D"/>
    <w:rsid w:val="00A94646"/>
    <w:rsid w:val="00A94A76"/>
    <w:rsid w:val="00A94FA6"/>
    <w:rsid w:val="00A95129"/>
    <w:rsid w:val="00A95B1E"/>
    <w:rsid w:val="00A965CA"/>
    <w:rsid w:val="00A97EC2"/>
    <w:rsid w:val="00AA0F2F"/>
    <w:rsid w:val="00AA14D6"/>
    <w:rsid w:val="00AA16EF"/>
    <w:rsid w:val="00AA30F8"/>
    <w:rsid w:val="00AA34FF"/>
    <w:rsid w:val="00AA6BF3"/>
    <w:rsid w:val="00AA6C5D"/>
    <w:rsid w:val="00AA76A8"/>
    <w:rsid w:val="00AA7A02"/>
    <w:rsid w:val="00AB023A"/>
    <w:rsid w:val="00AB28C3"/>
    <w:rsid w:val="00AB2A3B"/>
    <w:rsid w:val="00AB2EF6"/>
    <w:rsid w:val="00AB39B3"/>
    <w:rsid w:val="00AB41B9"/>
    <w:rsid w:val="00AB47F7"/>
    <w:rsid w:val="00AB4D8B"/>
    <w:rsid w:val="00AB6A5D"/>
    <w:rsid w:val="00AB6C9F"/>
    <w:rsid w:val="00AB7D89"/>
    <w:rsid w:val="00AB7F40"/>
    <w:rsid w:val="00AC0DFB"/>
    <w:rsid w:val="00AC1199"/>
    <w:rsid w:val="00AC16D9"/>
    <w:rsid w:val="00AC1859"/>
    <w:rsid w:val="00AC22F7"/>
    <w:rsid w:val="00AC2380"/>
    <w:rsid w:val="00AC4DF9"/>
    <w:rsid w:val="00AC72EA"/>
    <w:rsid w:val="00AC7A9C"/>
    <w:rsid w:val="00AC7D95"/>
    <w:rsid w:val="00AD2510"/>
    <w:rsid w:val="00AD29F2"/>
    <w:rsid w:val="00AD2FD8"/>
    <w:rsid w:val="00AD5CA0"/>
    <w:rsid w:val="00AD606E"/>
    <w:rsid w:val="00AD700E"/>
    <w:rsid w:val="00AD7741"/>
    <w:rsid w:val="00AD78FB"/>
    <w:rsid w:val="00AD7E81"/>
    <w:rsid w:val="00AE0F71"/>
    <w:rsid w:val="00AE3442"/>
    <w:rsid w:val="00AE3669"/>
    <w:rsid w:val="00AE3E02"/>
    <w:rsid w:val="00AE4524"/>
    <w:rsid w:val="00AE543F"/>
    <w:rsid w:val="00AE5AB9"/>
    <w:rsid w:val="00AE5D31"/>
    <w:rsid w:val="00AE71A0"/>
    <w:rsid w:val="00AE755C"/>
    <w:rsid w:val="00AE75A9"/>
    <w:rsid w:val="00AE75B4"/>
    <w:rsid w:val="00AE7D66"/>
    <w:rsid w:val="00AF066D"/>
    <w:rsid w:val="00AF0B6F"/>
    <w:rsid w:val="00AF0BF7"/>
    <w:rsid w:val="00AF1B56"/>
    <w:rsid w:val="00AF3210"/>
    <w:rsid w:val="00AF387F"/>
    <w:rsid w:val="00AF464D"/>
    <w:rsid w:val="00AF70CB"/>
    <w:rsid w:val="00B018B0"/>
    <w:rsid w:val="00B0212E"/>
    <w:rsid w:val="00B021B0"/>
    <w:rsid w:val="00B023DA"/>
    <w:rsid w:val="00B0517D"/>
    <w:rsid w:val="00B05DBA"/>
    <w:rsid w:val="00B06259"/>
    <w:rsid w:val="00B064E8"/>
    <w:rsid w:val="00B06BF9"/>
    <w:rsid w:val="00B0758F"/>
    <w:rsid w:val="00B10424"/>
    <w:rsid w:val="00B11DC0"/>
    <w:rsid w:val="00B11EED"/>
    <w:rsid w:val="00B127DC"/>
    <w:rsid w:val="00B13BD6"/>
    <w:rsid w:val="00B13DD4"/>
    <w:rsid w:val="00B141CE"/>
    <w:rsid w:val="00B15769"/>
    <w:rsid w:val="00B16B33"/>
    <w:rsid w:val="00B20427"/>
    <w:rsid w:val="00B218F0"/>
    <w:rsid w:val="00B25E2C"/>
    <w:rsid w:val="00B25FAF"/>
    <w:rsid w:val="00B26337"/>
    <w:rsid w:val="00B27D41"/>
    <w:rsid w:val="00B27E4E"/>
    <w:rsid w:val="00B31E3C"/>
    <w:rsid w:val="00B32286"/>
    <w:rsid w:val="00B32357"/>
    <w:rsid w:val="00B32598"/>
    <w:rsid w:val="00B32E07"/>
    <w:rsid w:val="00B3319B"/>
    <w:rsid w:val="00B33826"/>
    <w:rsid w:val="00B34CEB"/>
    <w:rsid w:val="00B363F7"/>
    <w:rsid w:val="00B403B7"/>
    <w:rsid w:val="00B4265D"/>
    <w:rsid w:val="00B42846"/>
    <w:rsid w:val="00B42DF2"/>
    <w:rsid w:val="00B46863"/>
    <w:rsid w:val="00B47899"/>
    <w:rsid w:val="00B47CE8"/>
    <w:rsid w:val="00B47E76"/>
    <w:rsid w:val="00B519D2"/>
    <w:rsid w:val="00B51A48"/>
    <w:rsid w:val="00B51CA6"/>
    <w:rsid w:val="00B52CF2"/>
    <w:rsid w:val="00B53108"/>
    <w:rsid w:val="00B549B7"/>
    <w:rsid w:val="00B54CC6"/>
    <w:rsid w:val="00B56B1C"/>
    <w:rsid w:val="00B57858"/>
    <w:rsid w:val="00B61682"/>
    <w:rsid w:val="00B61E4F"/>
    <w:rsid w:val="00B62401"/>
    <w:rsid w:val="00B63402"/>
    <w:rsid w:val="00B65062"/>
    <w:rsid w:val="00B65C9C"/>
    <w:rsid w:val="00B66500"/>
    <w:rsid w:val="00B70D7F"/>
    <w:rsid w:val="00B71B5F"/>
    <w:rsid w:val="00B71DC1"/>
    <w:rsid w:val="00B72E70"/>
    <w:rsid w:val="00B734CD"/>
    <w:rsid w:val="00B739B1"/>
    <w:rsid w:val="00B748AE"/>
    <w:rsid w:val="00B74D11"/>
    <w:rsid w:val="00B766A5"/>
    <w:rsid w:val="00B77135"/>
    <w:rsid w:val="00B80600"/>
    <w:rsid w:val="00B80C20"/>
    <w:rsid w:val="00B81F70"/>
    <w:rsid w:val="00B821F4"/>
    <w:rsid w:val="00B825AC"/>
    <w:rsid w:val="00B8465D"/>
    <w:rsid w:val="00B85337"/>
    <w:rsid w:val="00B863B1"/>
    <w:rsid w:val="00B878C4"/>
    <w:rsid w:val="00B901C5"/>
    <w:rsid w:val="00B9040B"/>
    <w:rsid w:val="00B9055B"/>
    <w:rsid w:val="00B90605"/>
    <w:rsid w:val="00B90CC3"/>
    <w:rsid w:val="00B91DD7"/>
    <w:rsid w:val="00B92BAD"/>
    <w:rsid w:val="00B92D80"/>
    <w:rsid w:val="00B93A61"/>
    <w:rsid w:val="00B953B7"/>
    <w:rsid w:val="00B962CA"/>
    <w:rsid w:val="00BA210E"/>
    <w:rsid w:val="00BA6895"/>
    <w:rsid w:val="00BA69C8"/>
    <w:rsid w:val="00BA6A98"/>
    <w:rsid w:val="00BA6CA1"/>
    <w:rsid w:val="00BA757F"/>
    <w:rsid w:val="00BA7CD4"/>
    <w:rsid w:val="00BB1662"/>
    <w:rsid w:val="00BB1EA8"/>
    <w:rsid w:val="00BB32F4"/>
    <w:rsid w:val="00BB46F1"/>
    <w:rsid w:val="00BB6E3A"/>
    <w:rsid w:val="00BC0A98"/>
    <w:rsid w:val="00BC0FC6"/>
    <w:rsid w:val="00BC181E"/>
    <w:rsid w:val="00BC1CFB"/>
    <w:rsid w:val="00BC2115"/>
    <w:rsid w:val="00BC240B"/>
    <w:rsid w:val="00BC2E23"/>
    <w:rsid w:val="00BC309E"/>
    <w:rsid w:val="00BC3B9A"/>
    <w:rsid w:val="00BC4041"/>
    <w:rsid w:val="00BC48EE"/>
    <w:rsid w:val="00BC523E"/>
    <w:rsid w:val="00BC7BF6"/>
    <w:rsid w:val="00BD1BD3"/>
    <w:rsid w:val="00BD20CC"/>
    <w:rsid w:val="00BD2ED0"/>
    <w:rsid w:val="00BD33DC"/>
    <w:rsid w:val="00BD34F3"/>
    <w:rsid w:val="00BD4CFE"/>
    <w:rsid w:val="00BD694E"/>
    <w:rsid w:val="00BD6D4D"/>
    <w:rsid w:val="00BD7039"/>
    <w:rsid w:val="00BD7CA3"/>
    <w:rsid w:val="00BE0088"/>
    <w:rsid w:val="00BE1362"/>
    <w:rsid w:val="00BE1EE1"/>
    <w:rsid w:val="00BE280C"/>
    <w:rsid w:val="00BE3E55"/>
    <w:rsid w:val="00BE430F"/>
    <w:rsid w:val="00BE43FB"/>
    <w:rsid w:val="00BE4D95"/>
    <w:rsid w:val="00BE4F96"/>
    <w:rsid w:val="00BE522C"/>
    <w:rsid w:val="00BE56BA"/>
    <w:rsid w:val="00BE58C8"/>
    <w:rsid w:val="00BE6C21"/>
    <w:rsid w:val="00BE700D"/>
    <w:rsid w:val="00BF06DF"/>
    <w:rsid w:val="00BF15B4"/>
    <w:rsid w:val="00BF1B4A"/>
    <w:rsid w:val="00BF2646"/>
    <w:rsid w:val="00BF28DF"/>
    <w:rsid w:val="00BF2B93"/>
    <w:rsid w:val="00BF37B8"/>
    <w:rsid w:val="00BF43C8"/>
    <w:rsid w:val="00BF5515"/>
    <w:rsid w:val="00BF56A2"/>
    <w:rsid w:val="00BF570D"/>
    <w:rsid w:val="00BF64FD"/>
    <w:rsid w:val="00BF6795"/>
    <w:rsid w:val="00C02036"/>
    <w:rsid w:val="00C02524"/>
    <w:rsid w:val="00C02641"/>
    <w:rsid w:val="00C06115"/>
    <w:rsid w:val="00C06ADC"/>
    <w:rsid w:val="00C06BFA"/>
    <w:rsid w:val="00C074F9"/>
    <w:rsid w:val="00C0761C"/>
    <w:rsid w:val="00C07EAA"/>
    <w:rsid w:val="00C10A0B"/>
    <w:rsid w:val="00C1115C"/>
    <w:rsid w:val="00C11C35"/>
    <w:rsid w:val="00C129E4"/>
    <w:rsid w:val="00C13AFD"/>
    <w:rsid w:val="00C16402"/>
    <w:rsid w:val="00C1678B"/>
    <w:rsid w:val="00C16D79"/>
    <w:rsid w:val="00C16F43"/>
    <w:rsid w:val="00C17148"/>
    <w:rsid w:val="00C173E5"/>
    <w:rsid w:val="00C17BC8"/>
    <w:rsid w:val="00C20906"/>
    <w:rsid w:val="00C20B21"/>
    <w:rsid w:val="00C20F9E"/>
    <w:rsid w:val="00C217E9"/>
    <w:rsid w:val="00C229FB"/>
    <w:rsid w:val="00C23A76"/>
    <w:rsid w:val="00C25964"/>
    <w:rsid w:val="00C25F91"/>
    <w:rsid w:val="00C272E7"/>
    <w:rsid w:val="00C3038D"/>
    <w:rsid w:val="00C30641"/>
    <w:rsid w:val="00C30AD3"/>
    <w:rsid w:val="00C30D75"/>
    <w:rsid w:val="00C323A0"/>
    <w:rsid w:val="00C32E33"/>
    <w:rsid w:val="00C32FA5"/>
    <w:rsid w:val="00C34E88"/>
    <w:rsid w:val="00C350DD"/>
    <w:rsid w:val="00C35E49"/>
    <w:rsid w:val="00C36E5F"/>
    <w:rsid w:val="00C37C61"/>
    <w:rsid w:val="00C40CD0"/>
    <w:rsid w:val="00C4118D"/>
    <w:rsid w:val="00C41A0B"/>
    <w:rsid w:val="00C41A37"/>
    <w:rsid w:val="00C41ADA"/>
    <w:rsid w:val="00C41E7E"/>
    <w:rsid w:val="00C4238F"/>
    <w:rsid w:val="00C42966"/>
    <w:rsid w:val="00C42A1B"/>
    <w:rsid w:val="00C4300B"/>
    <w:rsid w:val="00C43326"/>
    <w:rsid w:val="00C4342F"/>
    <w:rsid w:val="00C434D6"/>
    <w:rsid w:val="00C4356B"/>
    <w:rsid w:val="00C43D09"/>
    <w:rsid w:val="00C441B5"/>
    <w:rsid w:val="00C44E2F"/>
    <w:rsid w:val="00C45211"/>
    <w:rsid w:val="00C470C5"/>
    <w:rsid w:val="00C473E2"/>
    <w:rsid w:val="00C50AC2"/>
    <w:rsid w:val="00C51259"/>
    <w:rsid w:val="00C52979"/>
    <w:rsid w:val="00C52BF1"/>
    <w:rsid w:val="00C562D7"/>
    <w:rsid w:val="00C574CD"/>
    <w:rsid w:val="00C606D9"/>
    <w:rsid w:val="00C62154"/>
    <w:rsid w:val="00C63142"/>
    <w:rsid w:val="00C63987"/>
    <w:rsid w:val="00C646F9"/>
    <w:rsid w:val="00C656F9"/>
    <w:rsid w:val="00C65ACF"/>
    <w:rsid w:val="00C665F7"/>
    <w:rsid w:val="00C66E91"/>
    <w:rsid w:val="00C71139"/>
    <w:rsid w:val="00C716BE"/>
    <w:rsid w:val="00C72383"/>
    <w:rsid w:val="00C72957"/>
    <w:rsid w:val="00C7346C"/>
    <w:rsid w:val="00C7359F"/>
    <w:rsid w:val="00C73BEC"/>
    <w:rsid w:val="00C73DDF"/>
    <w:rsid w:val="00C75BE6"/>
    <w:rsid w:val="00C76960"/>
    <w:rsid w:val="00C76AA5"/>
    <w:rsid w:val="00C770A5"/>
    <w:rsid w:val="00C77C01"/>
    <w:rsid w:val="00C81BA8"/>
    <w:rsid w:val="00C82A57"/>
    <w:rsid w:val="00C830F0"/>
    <w:rsid w:val="00C85E40"/>
    <w:rsid w:val="00C8744D"/>
    <w:rsid w:val="00C902B6"/>
    <w:rsid w:val="00C91661"/>
    <w:rsid w:val="00C92C6A"/>
    <w:rsid w:val="00C93DEE"/>
    <w:rsid w:val="00C948F8"/>
    <w:rsid w:val="00C95422"/>
    <w:rsid w:val="00C95897"/>
    <w:rsid w:val="00C95CDD"/>
    <w:rsid w:val="00C96059"/>
    <w:rsid w:val="00C9615E"/>
    <w:rsid w:val="00C96979"/>
    <w:rsid w:val="00C96F16"/>
    <w:rsid w:val="00CA0AC9"/>
    <w:rsid w:val="00CA0C74"/>
    <w:rsid w:val="00CA1269"/>
    <w:rsid w:val="00CA1CC7"/>
    <w:rsid w:val="00CA20DD"/>
    <w:rsid w:val="00CA370D"/>
    <w:rsid w:val="00CA3B9D"/>
    <w:rsid w:val="00CA6962"/>
    <w:rsid w:val="00CA6F70"/>
    <w:rsid w:val="00CB0895"/>
    <w:rsid w:val="00CB1732"/>
    <w:rsid w:val="00CB3183"/>
    <w:rsid w:val="00CB49AF"/>
    <w:rsid w:val="00CB49DF"/>
    <w:rsid w:val="00CB4EE8"/>
    <w:rsid w:val="00CB60D0"/>
    <w:rsid w:val="00CB6433"/>
    <w:rsid w:val="00CB70D1"/>
    <w:rsid w:val="00CB736A"/>
    <w:rsid w:val="00CB738F"/>
    <w:rsid w:val="00CB73BB"/>
    <w:rsid w:val="00CB7456"/>
    <w:rsid w:val="00CC0B6E"/>
    <w:rsid w:val="00CC1133"/>
    <w:rsid w:val="00CC1705"/>
    <w:rsid w:val="00CC24B0"/>
    <w:rsid w:val="00CC4F35"/>
    <w:rsid w:val="00CC592B"/>
    <w:rsid w:val="00CC6865"/>
    <w:rsid w:val="00CC79C5"/>
    <w:rsid w:val="00CD1501"/>
    <w:rsid w:val="00CD1F88"/>
    <w:rsid w:val="00CD232D"/>
    <w:rsid w:val="00CD35F1"/>
    <w:rsid w:val="00CD3A17"/>
    <w:rsid w:val="00CD5F0D"/>
    <w:rsid w:val="00CD6856"/>
    <w:rsid w:val="00CE024A"/>
    <w:rsid w:val="00CE0470"/>
    <w:rsid w:val="00CE13DF"/>
    <w:rsid w:val="00CE2F4A"/>
    <w:rsid w:val="00CE39FC"/>
    <w:rsid w:val="00CE3BE0"/>
    <w:rsid w:val="00CE47CB"/>
    <w:rsid w:val="00CE4873"/>
    <w:rsid w:val="00CE547B"/>
    <w:rsid w:val="00CE5A0C"/>
    <w:rsid w:val="00CE5DDA"/>
    <w:rsid w:val="00CE6193"/>
    <w:rsid w:val="00CE638E"/>
    <w:rsid w:val="00CE7BE1"/>
    <w:rsid w:val="00CF022B"/>
    <w:rsid w:val="00CF0B4F"/>
    <w:rsid w:val="00CF1D01"/>
    <w:rsid w:val="00CF2728"/>
    <w:rsid w:val="00CF77B8"/>
    <w:rsid w:val="00CF79F8"/>
    <w:rsid w:val="00D01AEE"/>
    <w:rsid w:val="00D01CBA"/>
    <w:rsid w:val="00D02EBE"/>
    <w:rsid w:val="00D03D64"/>
    <w:rsid w:val="00D0513F"/>
    <w:rsid w:val="00D074C7"/>
    <w:rsid w:val="00D10920"/>
    <w:rsid w:val="00D11EFD"/>
    <w:rsid w:val="00D129CF"/>
    <w:rsid w:val="00D12A3B"/>
    <w:rsid w:val="00D14435"/>
    <w:rsid w:val="00D14E7A"/>
    <w:rsid w:val="00D15DE8"/>
    <w:rsid w:val="00D164E7"/>
    <w:rsid w:val="00D16551"/>
    <w:rsid w:val="00D2002B"/>
    <w:rsid w:val="00D225B1"/>
    <w:rsid w:val="00D227F7"/>
    <w:rsid w:val="00D22870"/>
    <w:rsid w:val="00D24A27"/>
    <w:rsid w:val="00D25209"/>
    <w:rsid w:val="00D2674D"/>
    <w:rsid w:val="00D274E2"/>
    <w:rsid w:val="00D32131"/>
    <w:rsid w:val="00D32162"/>
    <w:rsid w:val="00D323E3"/>
    <w:rsid w:val="00D32461"/>
    <w:rsid w:val="00D32B63"/>
    <w:rsid w:val="00D32DFC"/>
    <w:rsid w:val="00D34288"/>
    <w:rsid w:val="00D35967"/>
    <w:rsid w:val="00D36C87"/>
    <w:rsid w:val="00D4017D"/>
    <w:rsid w:val="00D40247"/>
    <w:rsid w:val="00D41B45"/>
    <w:rsid w:val="00D41B5A"/>
    <w:rsid w:val="00D42A45"/>
    <w:rsid w:val="00D43808"/>
    <w:rsid w:val="00D43FC4"/>
    <w:rsid w:val="00D45D0E"/>
    <w:rsid w:val="00D460D2"/>
    <w:rsid w:val="00D4639E"/>
    <w:rsid w:val="00D469FD"/>
    <w:rsid w:val="00D4708A"/>
    <w:rsid w:val="00D50398"/>
    <w:rsid w:val="00D5098F"/>
    <w:rsid w:val="00D5104F"/>
    <w:rsid w:val="00D52C07"/>
    <w:rsid w:val="00D533A0"/>
    <w:rsid w:val="00D537AD"/>
    <w:rsid w:val="00D5393F"/>
    <w:rsid w:val="00D53A9E"/>
    <w:rsid w:val="00D5426F"/>
    <w:rsid w:val="00D5443D"/>
    <w:rsid w:val="00D54663"/>
    <w:rsid w:val="00D54A43"/>
    <w:rsid w:val="00D553DC"/>
    <w:rsid w:val="00D559DC"/>
    <w:rsid w:val="00D6081A"/>
    <w:rsid w:val="00D60F98"/>
    <w:rsid w:val="00D61147"/>
    <w:rsid w:val="00D61F02"/>
    <w:rsid w:val="00D62DB3"/>
    <w:rsid w:val="00D65593"/>
    <w:rsid w:val="00D65B5A"/>
    <w:rsid w:val="00D66A03"/>
    <w:rsid w:val="00D6767B"/>
    <w:rsid w:val="00D67D31"/>
    <w:rsid w:val="00D730AC"/>
    <w:rsid w:val="00D733FB"/>
    <w:rsid w:val="00D73661"/>
    <w:rsid w:val="00D73D80"/>
    <w:rsid w:val="00D74109"/>
    <w:rsid w:val="00D75133"/>
    <w:rsid w:val="00D75300"/>
    <w:rsid w:val="00D77ACB"/>
    <w:rsid w:val="00D80E83"/>
    <w:rsid w:val="00D82395"/>
    <w:rsid w:val="00D83D92"/>
    <w:rsid w:val="00D844E2"/>
    <w:rsid w:val="00D854EA"/>
    <w:rsid w:val="00D8559B"/>
    <w:rsid w:val="00D85B4C"/>
    <w:rsid w:val="00D862A8"/>
    <w:rsid w:val="00D86D4F"/>
    <w:rsid w:val="00D902A4"/>
    <w:rsid w:val="00D90AAD"/>
    <w:rsid w:val="00D920FF"/>
    <w:rsid w:val="00D924F4"/>
    <w:rsid w:val="00D92F7A"/>
    <w:rsid w:val="00D932FA"/>
    <w:rsid w:val="00D94BD4"/>
    <w:rsid w:val="00D95CC6"/>
    <w:rsid w:val="00D96BF9"/>
    <w:rsid w:val="00D971C2"/>
    <w:rsid w:val="00DA19CA"/>
    <w:rsid w:val="00DA1BDF"/>
    <w:rsid w:val="00DA2228"/>
    <w:rsid w:val="00DA3CBE"/>
    <w:rsid w:val="00DA44A3"/>
    <w:rsid w:val="00DA467B"/>
    <w:rsid w:val="00DA6BD2"/>
    <w:rsid w:val="00DA7AC5"/>
    <w:rsid w:val="00DB1A77"/>
    <w:rsid w:val="00DB1D24"/>
    <w:rsid w:val="00DB2A2E"/>
    <w:rsid w:val="00DB35A6"/>
    <w:rsid w:val="00DB38B9"/>
    <w:rsid w:val="00DB39B0"/>
    <w:rsid w:val="00DB57F1"/>
    <w:rsid w:val="00DB6692"/>
    <w:rsid w:val="00DB673D"/>
    <w:rsid w:val="00DB682D"/>
    <w:rsid w:val="00DB781A"/>
    <w:rsid w:val="00DC078D"/>
    <w:rsid w:val="00DC148A"/>
    <w:rsid w:val="00DC3853"/>
    <w:rsid w:val="00DC417D"/>
    <w:rsid w:val="00DC50D9"/>
    <w:rsid w:val="00DC546D"/>
    <w:rsid w:val="00DC6008"/>
    <w:rsid w:val="00DC6363"/>
    <w:rsid w:val="00DC6FD5"/>
    <w:rsid w:val="00DC7EB7"/>
    <w:rsid w:val="00DD01D3"/>
    <w:rsid w:val="00DD0CA6"/>
    <w:rsid w:val="00DD14F3"/>
    <w:rsid w:val="00DD20C7"/>
    <w:rsid w:val="00DD2318"/>
    <w:rsid w:val="00DD3345"/>
    <w:rsid w:val="00DD3410"/>
    <w:rsid w:val="00DD3533"/>
    <w:rsid w:val="00DD4023"/>
    <w:rsid w:val="00DD406A"/>
    <w:rsid w:val="00DD477B"/>
    <w:rsid w:val="00DD61DA"/>
    <w:rsid w:val="00DE0E90"/>
    <w:rsid w:val="00DE1807"/>
    <w:rsid w:val="00DE1F5C"/>
    <w:rsid w:val="00DE6BA5"/>
    <w:rsid w:val="00DE6E5E"/>
    <w:rsid w:val="00DE73BE"/>
    <w:rsid w:val="00DE7496"/>
    <w:rsid w:val="00DE77D1"/>
    <w:rsid w:val="00DF2D36"/>
    <w:rsid w:val="00DF317B"/>
    <w:rsid w:val="00DF34B3"/>
    <w:rsid w:val="00DF39D1"/>
    <w:rsid w:val="00DF3C75"/>
    <w:rsid w:val="00DF3CD4"/>
    <w:rsid w:val="00DF4A94"/>
    <w:rsid w:val="00DF5BAE"/>
    <w:rsid w:val="00DF6125"/>
    <w:rsid w:val="00E003F8"/>
    <w:rsid w:val="00E00C70"/>
    <w:rsid w:val="00E00F76"/>
    <w:rsid w:val="00E011A7"/>
    <w:rsid w:val="00E0204A"/>
    <w:rsid w:val="00E04E37"/>
    <w:rsid w:val="00E050FC"/>
    <w:rsid w:val="00E0656F"/>
    <w:rsid w:val="00E10A88"/>
    <w:rsid w:val="00E1371A"/>
    <w:rsid w:val="00E13B09"/>
    <w:rsid w:val="00E13B6B"/>
    <w:rsid w:val="00E13F9D"/>
    <w:rsid w:val="00E1405A"/>
    <w:rsid w:val="00E15211"/>
    <w:rsid w:val="00E15A59"/>
    <w:rsid w:val="00E160FB"/>
    <w:rsid w:val="00E16866"/>
    <w:rsid w:val="00E1692E"/>
    <w:rsid w:val="00E20369"/>
    <w:rsid w:val="00E21E95"/>
    <w:rsid w:val="00E23FAE"/>
    <w:rsid w:val="00E24546"/>
    <w:rsid w:val="00E25795"/>
    <w:rsid w:val="00E26C88"/>
    <w:rsid w:val="00E3084C"/>
    <w:rsid w:val="00E31091"/>
    <w:rsid w:val="00E3180F"/>
    <w:rsid w:val="00E33D13"/>
    <w:rsid w:val="00E3424E"/>
    <w:rsid w:val="00E343D9"/>
    <w:rsid w:val="00E34C4F"/>
    <w:rsid w:val="00E352D1"/>
    <w:rsid w:val="00E353A0"/>
    <w:rsid w:val="00E367FA"/>
    <w:rsid w:val="00E3712B"/>
    <w:rsid w:val="00E374E6"/>
    <w:rsid w:val="00E3793A"/>
    <w:rsid w:val="00E410B2"/>
    <w:rsid w:val="00E415D7"/>
    <w:rsid w:val="00E4373A"/>
    <w:rsid w:val="00E4380F"/>
    <w:rsid w:val="00E44233"/>
    <w:rsid w:val="00E4484C"/>
    <w:rsid w:val="00E46277"/>
    <w:rsid w:val="00E46BFC"/>
    <w:rsid w:val="00E47ABB"/>
    <w:rsid w:val="00E5000A"/>
    <w:rsid w:val="00E50349"/>
    <w:rsid w:val="00E504F6"/>
    <w:rsid w:val="00E507D9"/>
    <w:rsid w:val="00E508D2"/>
    <w:rsid w:val="00E533DF"/>
    <w:rsid w:val="00E53D86"/>
    <w:rsid w:val="00E56079"/>
    <w:rsid w:val="00E561E3"/>
    <w:rsid w:val="00E56EA9"/>
    <w:rsid w:val="00E57E1E"/>
    <w:rsid w:val="00E60BEE"/>
    <w:rsid w:val="00E62364"/>
    <w:rsid w:val="00E627F0"/>
    <w:rsid w:val="00E641AA"/>
    <w:rsid w:val="00E6446A"/>
    <w:rsid w:val="00E649C8"/>
    <w:rsid w:val="00E65EE3"/>
    <w:rsid w:val="00E65F13"/>
    <w:rsid w:val="00E66C1D"/>
    <w:rsid w:val="00E67E2C"/>
    <w:rsid w:val="00E7021D"/>
    <w:rsid w:val="00E706DA"/>
    <w:rsid w:val="00E70CC5"/>
    <w:rsid w:val="00E71A80"/>
    <w:rsid w:val="00E721E6"/>
    <w:rsid w:val="00E74C50"/>
    <w:rsid w:val="00E76217"/>
    <w:rsid w:val="00E801C1"/>
    <w:rsid w:val="00E812AB"/>
    <w:rsid w:val="00E8337A"/>
    <w:rsid w:val="00E863C3"/>
    <w:rsid w:val="00E873E2"/>
    <w:rsid w:val="00E90462"/>
    <w:rsid w:val="00E9077B"/>
    <w:rsid w:val="00E93146"/>
    <w:rsid w:val="00E93CED"/>
    <w:rsid w:val="00E954C3"/>
    <w:rsid w:val="00E96289"/>
    <w:rsid w:val="00E973D2"/>
    <w:rsid w:val="00EA0821"/>
    <w:rsid w:val="00EA0C9B"/>
    <w:rsid w:val="00EA1661"/>
    <w:rsid w:val="00EA3527"/>
    <w:rsid w:val="00EA35F3"/>
    <w:rsid w:val="00EA381F"/>
    <w:rsid w:val="00EA3DA3"/>
    <w:rsid w:val="00EA3F23"/>
    <w:rsid w:val="00EA533E"/>
    <w:rsid w:val="00EA5549"/>
    <w:rsid w:val="00EA6758"/>
    <w:rsid w:val="00EA6F4F"/>
    <w:rsid w:val="00EB06EB"/>
    <w:rsid w:val="00EB145E"/>
    <w:rsid w:val="00EB195A"/>
    <w:rsid w:val="00EB33D3"/>
    <w:rsid w:val="00EB3428"/>
    <w:rsid w:val="00EB3540"/>
    <w:rsid w:val="00EB4EA3"/>
    <w:rsid w:val="00EB5114"/>
    <w:rsid w:val="00EB7E13"/>
    <w:rsid w:val="00EC15B1"/>
    <w:rsid w:val="00EC1C04"/>
    <w:rsid w:val="00EC1D72"/>
    <w:rsid w:val="00EC3E91"/>
    <w:rsid w:val="00EC426F"/>
    <w:rsid w:val="00EC609B"/>
    <w:rsid w:val="00EC6BBA"/>
    <w:rsid w:val="00EC72FB"/>
    <w:rsid w:val="00EC7528"/>
    <w:rsid w:val="00ED0981"/>
    <w:rsid w:val="00ED1A99"/>
    <w:rsid w:val="00ED1DBA"/>
    <w:rsid w:val="00ED1DFA"/>
    <w:rsid w:val="00ED2FFD"/>
    <w:rsid w:val="00ED5BAD"/>
    <w:rsid w:val="00ED6B93"/>
    <w:rsid w:val="00ED6EEE"/>
    <w:rsid w:val="00ED76FA"/>
    <w:rsid w:val="00EE0F6A"/>
    <w:rsid w:val="00EE1A05"/>
    <w:rsid w:val="00EE28CD"/>
    <w:rsid w:val="00EE2926"/>
    <w:rsid w:val="00EE36EA"/>
    <w:rsid w:val="00EE3D4E"/>
    <w:rsid w:val="00EE48A8"/>
    <w:rsid w:val="00EE5886"/>
    <w:rsid w:val="00EE689C"/>
    <w:rsid w:val="00EF105C"/>
    <w:rsid w:val="00EF3ED3"/>
    <w:rsid w:val="00EF559A"/>
    <w:rsid w:val="00EF5A31"/>
    <w:rsid w:val="00EF6224"/>
    <w:rsid w:val="00EF6988"/>
    <w:rsid w:val="00EF7E85"/>
    <w:rsid w:val="00F02B6E"/>
    <w:rsid w:val="00F037C1"/>
    <w:rsid w:val="00F04A38"/>
    <w:rsid w:val="00F0525C"/>
    <w:rsid w:val="00F05897"/>
    <w:rsid w:val="00F0708D"/>
    <w:rsid w:val="00F113AA"/>
    <w:rsid w:val="00F12396"/>
    <w:rsid w:val="00F133E6"/>
    <w:rsid w:val="00F14C6A"/>
    <w:rsid w:val="00F15667"/>
    <w:rsid w:val="00F157DF"/>
    <w:rsid w:val="00F16F25"/>
    <w:rsid w:val="00F170D0"/>
    <w:rsid w:val="00F20A90"/>
    <w:rsid w:val="00F227C7"/>
    <w:rsid w:val="00F240C3"/>
    <w:rsid w:val="00F24E01"/>
    <w:rsid w:val="00F257D3"/>
    <w:rsid w:val="00F300F2"/>
    <w:rsid w:val="00F30863"/>
    <w:rsid w:val="00F31882"/>
    <w:rsid w:val="00F31D5F"/>
    <w:rsid w:val="00F323D6"/>
    <w:rsid w:val="00F3293F"/>
    <w:rsid w:val="00F33EC8"/>
    <w:rsid w:val="00F349D1"/>
    <w:rsid w:val="00F35585"/>
    <w:rsid w:val="00F35B3F"/>
    <w:rsid w:val="00F36131"/>
    <w:rsid w:val="00F3669A"/>
    <w:rsid w:val="00F408F9"/>
    <w:rsid w:val="00F422F5"/>
    <w:rsid w:val="00F45B1C"/>
    <w:rsid w:val="00F45C3D"/>
    <w:rsid w:val="00F474A3"/>
    <w:rsid w:val="00F4756C"/>
    <w:rsid w:val="00F51B0F"/>
    <w:rsid w:val="00F53D6C"/>
    <w:rsid w:val="00F54C88"/>
    <w:rsid w:val="00F54CB4"/>
    <w:rsid w:val="00F554FD"/>
    <w:rsid w:val="00F55ABB"/>
    <w:rsid w:val="00F55EE4"/>
    <w:rsid w:val="00F57BB8"/>
    <w:rsid w:val="00F60609"/>
    <w:rsid w:val="00F60744"/>
    <w:rsid w:val="00F6074C"/>
    <w:rsid w:val="00F60A9B"/>
    <w:rsid w:val="00F631AA"/>
    <w:rsid w:val="00F6453E"/>
    <w:rsid w:val="00F64EA8"/>
    <w:rsid w:val="00F67273"/>
    <w:rsid w:val="00F7047C"/>
    <w:rsid w:val="00F709AA"/>
    <w:rsid w:val="00F70CAF"/>
    <w:rsid w:val="00F71197"/>
    <w:rsid w:val="00F716AB"/>
    <w:rsid w:val="00F716F3"/>
    <w:rsid w:val="00F71E91"/>
    <w:rsid w:val="00F73F8B"/>
    <w:rsid w:val="00F75186"/>
    <w:rsid w:val="00F76564"/>
    <w:rsid w:val="00F804FF"/>
    <w:rsid w:val="00F81B09"/>
    <w:rsid w:val="00F82BF9"/>
    <w:rsid w:val="00F82C2B"/>
    <w:rsid w:val="00F8395D"/>
    <w:rsid w:val="00F83AE7"/>
    <w:rsid w:val="00F83C39"/>
    <w:rsid w:val="00F84C01"/>
    <w:rsid w:val="00F85428"/>
    <w:rsid w:val="00F85EEF"/>
    <w:rsid w:val="00F8653A"/>
    <w:rsid w:val="00F86591"/>
    <w:rsid w:val="00F86E22"/>
    <w:rsid w:val="00F90A33"/>
    <w:rsid w:val="00F90AFA"/>
    <w:rsid w:val="00F9124C"/>
    <w:rsid w:val="00F934C6"/>
    <w:rsid w:val="00F93C27"/>
    <w:rsid w:val="00F94E57"/>
    <w:rsid w:val="00F96B61"/>
    <w:rsid w:val="00F97454"/>
    <w:rsid w:val="00F97F37"/>
    <w:rsid w:val="00FA0C1B"/>
    <w:rsid w:val="00FA11CA"/>
    <w:rsid w:val="00FA165D"/>
    <w:rsid w:val="00FA1C27"/>
    <w:rsid w:val="00FA2AD9"/>
    <w:rsid w:val="00FA447D"/>
    <w:rsid w:val="00FA4647"/>
    <w:rsid w:val="00FA4F3F"/>
    <w:rsid w:val="00FA545C"/>
    <w:rsid w:val="00FA5729"/>
    <w:rsid w:val="00FA605B"/>
    <w:rsid w:val="00FA6995"/>
    <w:rsid w:val="00FA73FA"/>
    <w:rsid w:val="00FA78C0"/>
    <w:rsid w:val="00FB0A23"/>
    <w:rsid w:val="00FB1589"/>
    <w:rsid w:val="00FB168F"/>
    <w:rsid w:val="00FB1B40"/>
    <w:rsid w:val="00FB1FBF"/>
    <w:rsid w:val="00FB2D07"/>
    <w:rsid w:val="00FB36F4"/>
    <w:rsid w:val="00FB3A65"/>
    <w:rsid w:val="00FB44CE"/>
    <w:rsid w:val="00FB4FAA"/>
    <w:rsid w:val="00FB50B9"/>
    <w:rsid w:val="00FB58B7"/>
    <w:rsid w:val="00FB639A"/>
    <w:rsid w:val="00FB63F1"/>
    <w:rsid w:val="00FB68EC"/>
    <w:rsid w:val="00FB6AC6"/>
    <w:rsid w:val="00FB70A3"/>
    <w:rsid w:val="00FC1654"/>
    <w:rsid w:val="00FC1AA2"/>
    <w:rsid w:val="00FC2191"/>
    <w:rsid w:val="00FC22B8"/>
    <w:rsid w:val="00FC242B"/>
    <w:rsid w:val="00FC25EA"/>
    <w:rsid w:val="00FC3E9C"/>
    <w:rsid w:val="00FC4E35"/>
    <w:rsid w:val="00FC5AEA"/>
    <w:rsid w:val="00FC5B4E"/>
    <w:rsid w:val="00FC6243"/>
    <w:rsid w:val="00FC68A1"/>
    <w:rsid w:val="00FC6D33"/>
    <w:rsid w:val="00FC6DF4"/>
    <w:rsid w:val="00FC79A5"/>
    <w:rsid w:val="00FD01A6"/>
    <w:rsid w:val="00FD033F"/>
    <w:rsid w:val="00FD22D0"/>
    <w:rsid w:val="00FD32A0"/>
    <w:rsid w:val="00FD55B9"/>
    <w:rsid w:val="00FD5A8C"/>
    <w:rsid w:val="00FD6337"/>
    <w:rsid w:val="00FD6ADD"/>
    <w:rsid w:val="00FD7077"/>
    <w:rsid w:val="00FD7F7A"/>
    <w:rsid w:val="00FE0EB7"/>
    <w:rsid w:val="00FE1137"/>
    <w:rsid w:val="00FE14FE"/>
    <w:rsid w:val="00FE155E"/>
    <w:rsid w:val="00FE189F"/>
    <w:rsid w:val="00FE24C5"/>
    <w:rsid w:val="00FE29B5"/>
    <w:rsid w:val="00FE2B29"/>
    <w:rsid w:val="00FE3049"/>
    <w:rsid w:val="00FE4F95"/>
    <w:rsid w:val="00FE50BB"/>
    <w:rsid w:val="00FE5787"/>
    <w:rsid w:val="00FE5811"/>
    <w:rsid w:val="00FE6942"/>
    <w:rsid w:val="00FE6A67"/>
    <w:rsid w:val="00FE704B"/>
    <w:rsid w:val="00FF0412"/>
    <w:rsid w:val="00FF07D9"/>
    <w:rsid w:val="00FF10E2"/>
    <w:rsid w:val="00FF18C9"/>
    <w:rsid w:val="00FF2CF4"/>
    <w:rsid w:val="00FF3E3B"/>
    <w:rsid w:val="00FF4659"/>
    <w:rsid w:val="00FF52A2"/>
    <w:rsid w:val="00FF52FC"/>
    <w:rsid w:val="00FF5C49"/>
    <w:rsid w:val="00FF601A"/>
    <w:rsid w:val="00FF6704"/>
    <w:rsid w:val="00FF6769"/>
    <w:rsid w:val="00FF75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0B9E8"/>
  <w15:docId w15:val="{C0958AA8-67AA-4C24-90D9-23E88EB9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0B9"/>
    <w:rPr>
      <w:rFonts w:ascii="Arial" w:eastAsia="Times New Roman" w:hAnsi="Arial"/>
      <w:sz w:val="24"/>
      <w:szCs w:val="24"/>
    </w:rPr>
  </w:style>
  <w:style w:type="paragraph" w:styleId="Heading1">
    <w:name w:val="heading 1"/>
    <w:basedOn w:val="Normal"/>
    <w:next w:val="Normal"/>
    <w:link w:val="Heading1Char"/>
    <w:uiPriority w:val="9"/>
    <w:qFormat/>
    <w:rsid w:val="00D34288"/>
    <w:pPr>
      <w:keepNext/>
      <w:spacing w:before="240" w:after="60"/>
      <w:outlineLvl w:val="0"/>
    </w:pPr>
    <w:rPr>
      <w:b/>
      <w:bCs/>
      <w:kern w:val="32"/>
      <w:sz w:val="32"/>
      <w:szCs w:val="36"/>
    </w:rPr>
  </w:style>
  <w:style w:type="paragraph" w:styleId="Heading2">
    <w:name w:val="heading 2"/>
    <w:basedOn w:val="Normal"/>
    <w:next w:val="Normal"/>
    <w:link w:val="Heading2Char"/>
    <w:autoRedefine/>
    <w:uiPriority w:val="9"/>
    <w:qFormat/>
    <w:rsid w:val="00FF18C9"/>
    <w:pPr>
      <w:keepNext/>
      <w:spacing w:before="240" w:after="60"/>
      <w:outlineLvl w:val="1"/>
    </w:pPr>
    <w:rPr>
      <w:iCs/>
      <w:sz w:val="32"/>
      <w:szCs w:val="32"/>
    </w:rPr>
  </w:style>
  <w:style w:type="paragraph" w:styleId="Heading3">
    <w:name w:val="heading 3"/>
    <w:basedOn w:val="Normal"/>
    <w:next w:val="Normal"/>
    <w:link w:val="Heading3Char"/>
    <w:uiPriority w:val="9"/>
    <w:qFormat/>
    <w:rsid w:val="00507274"/>
    <w:pPr>
      <w:keepNext/>
      <w:numPr>
        <w:ilvl w:val="2"/>
        <w:numId w:val="6"/>
      </w:numPr>
      <w:tabs>
        <w:tab w:val="left" w:pos="1170"/>
      </w:tabs>
      <w:spacing w:before="240" w:after="60"/>
      <w:outlineLvl w:val="2"/>
    </w:pPr>
    <w:rPr>
      <w:b/>
      <w:bCs/>
      <w:sz w:val="28"/>
      <w:szCs w:val="28"/>
    </w:rPr>
  </w:style>
  <w:style w:type="paragraph" w:styleId="Heading4">
    <w:name w:val="heading 4"/>
    <w:basedOn w:val="Normal"/>
    <w:next w:val="Normal"/>
    <w:link w:val="Heading4Char"/>
    <w:uiPriority w:val="9"/>
    <w:qFormat/>
    <w:rsid w:val="006E5C1C"/>
    <w:pPr>
      <w:keepNext/>
      <w:numPr>
        <w:ilvl w:val="3"/>
        <w:numId w:val="6"/>
      </w:numPr>
      <w:tabs>
        <w:tab w:val="left" w:pos="1080"/>
      </w:tabs>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F84C01"/>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F84C01"/>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F84C01"/>
    <w:pPr>
      <w:numPr>
        <w:ilvl w:val="6"/>
        <w:numId w:val="6"/>
      </w:numPr>
      <w:spacing w:before="240" w:after="60"/>
      <w:outlineLvl w:val="6"/>
    </w:pPr>
    <w:rPr>
      <w:rFonts w:ascii="Calibri" w:hAnsi="Calibri"/>
    </w:rPr>
  </w:style>
  <w:style w:type="paragraph" w:styleId="Heading8">
    <w:name w:val="heading 8"/>
    <w:basedOn w:val="Normal"/>
    <w:next w:val="Normal"/>
    <w:link w:val="Heading8Char"/>
    <w:uiPriority w:val="9"/>
    <w:qFormat/>
    <w:rsid w:val="00F84C01"/>
    <w:pPr>
      <w:numPr>
        <w:ilvl w:val="7"/>
        <w:numId w:val="6"/>
      </w:numPr>
      <w:spacing w:before="240" w:after="60"/>
      <w:outlineLvl w:val="7"/>
    </w:pPr>
    <w:rPr>
      <w:rFonts w:ascii="Calibri" w:hAnsi="Calibri"/>
      <w:i/>
      <w:iCs/>
    </w:rPr>
  </w:style>
  <w:style w:type="paragraph" w:styleId="Heading9">
    <w:name w:val="heading 9"/>
    <w:basedOn w:val="Normal"/>
    <w:next w:val="Normal"/>
    <w:link w:val="Heading9Char"/>
    <w:uiPriority w:val="9"/>
    <w:qFormat/>
    <w:rsid w:val="00F84C01"/>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288"/>
    <w:rPr>
      <w:rFonts w:ascii="Arial" w:eastAsia="Times New Roman" w:hAnsi="Arial"/>
      <w:b/>
      <w:bCs/>
      <w:kern w:val="32"/>
      <w:sz w:val="32"/>
      <w:szCs w:val="36"/>
    </w:rPr>
  </w:style>
  <w:style w:type="character" w:customStyle="1" w:styleId="Heading2Char">
    <w:name w:val="Heading 2 Char"/>
    <w:basedOn w:val="DefaultParagraphFont"/>
    <w:link w:val="Heading2"/>
    <w:uiPriority w:val="9"/>
    <w:rsid w:val="00FF18C9"/>
    <w:rPr>
      <w:rFonts w:ascii="Arial" w:eastAsia="Times New Roman" w:hAnsi="Arial"/>
      <w:iCs/>
      <w:sz w:val="32"/>
      <w:szCs w:val="32"/>
    </w:rPr>
  </w:style>
  <w:style w:type="character" w:customStyle="1" w:styleId="Heading3Char">
    <w:name w:val="Heading 3 Char"/>
    <w:basedOn w:val="DefaultParagraphFont"/>
    <w:link w:val="Heading3"/>
    <w:uiPriority w:val="9"/>
    <w:rsid w:val="00507274"/>
    <w:rPr>
      <w:rFonts w:ascii="Arial" w:eastAsia="Times New Roman" w:hAnsi="Arial"/>
      <w:b/>
      <w:bCs/>
      <w:sz w:val="28"/>
      <w:szCs w:val="28"/>
    </w:rPr>
  </w:style>
  <w:style w:type="character" w:customStyle="1" w:styleId="Heading4Char">
    <w:name w:val="Heading 4 Char"/>
    <w:basedOn w:val="DefaultParagraphFont"/>
    <w:link w:val="Heading4"/>
    <w:uiPriority w:val="9"/>
    <w:rsid w:val="006E5C1C"/>
    <w:rPr>
      <w:rFonts w:eastAsia="Times New Roman"/>
      <w:b/>
      <w:bCs/>
      <w:sz w:val="28"/>
      <w:szCs w:val="28"/>
    </w:rPr>
  </w:style>
  <w:style w:type="character" w:customStyle="1" w:styleId="Heading5Char">
    <w:name w:val="Heading 5 Char"/>
    <w:basedOn w:val="DefaultParagraphFont"/>
    <w:link w:val="Heading5"/>
    <w:uiPriority w:val="9"/>
    <w:rsid w:val="00F84C01"/>
    <w:rPr>
      <w:rFonts w:eastAsia="Times New Roman"/>
      <w:b/>
      <w:bCs/>
      <w:i/>
      <w:iCs/>
      <w:sz w:val="26"/>
      <w:szCs w:val="26"/>
    </w:rPr>
  </w:style>
  <w:style w:type="character" w:customStyle="1" w:styleId="Heading6Char">
    <w:name w:val="Heading 6 Char"/>
    <w:basedOn w:val="DefaultParagraphFont"/>
    <w:link w:val="Heading6"/>
    <w:uiPriority w:val="9"/>
    <w:rsid w:val="00F84C01"/>
    <w:rPr>
      <w:rFonts w:eastAsia="Times New Roman"/>
      <w:b/>
      <w:bCs/>
      <w:sz w:val="22"/>
      <w:szCs w:val="22"/>
    </w:rPr>
  </w:style>
  <w:style w:type="character" w:customStyle="1" w:styleId="Heading7Char">
    <w:name w:val="Heading 7 Char"/>
    <w:basedOn w:val="DefaultParagraphFont"/>
    <w:link w:val="Heading7"/>
    <w:uiPriority w:val="9"/>
    <w:rsid w:val="00F84C01"/>
    <w:rPr>
      <w:rFonts w:eastAsia="Times New Roman"/>
      <w:sz w:val="24"/>
      <w:szCs w:val="24"/>
    </w:rPr>
  </w:style>
  <w:style w:type="character" w:customStyle="1" w:styleId="Heading8Char">
    <w:name w:val="Heading 8 Char"/>
    <w:basedOn w:val="DefaultParagraphFont"/>
    <w:link w:val="Heading8"/>
    <w:uiPriority w:val="9"/>
    <w:rsid w:val="00F84C01"/>
    <w:rPr>
      <w:rFonts w:eastAsia="Times New Roman"/>
      <w:i/>
      <w:iCs/>
      <w:sz w:val="24"/>
      <w:szCs w:val="24"/>
    </w:rPr>
  </w:style>
  <w:style w:type="character" w:customStyle="1" w:styleId="Heading9Char">
    <w:name w:val="Heading 9 Char"/>
    <w:basedOn w:val="DefaultParagraphFont"/>
    <w:link w:val="Heading9"/>
    <w:uiPriority w:val="9"/>
    <w:rsid w:val="00F84C01"/>
    <w:rPr>
      <w:rFonts w:ascii="Cambria" w:eastAsia="Times New Roman" w:hAnsi="Cambria"/>
      <w:sz w:val="22"/>
      <w:szCs w:val="22"/>
    </w:rPr>
  </w:style>
  <w:style w:type="paragraph" w:styleId="Header">
    <w:name w:val="header"/>
    <w:basedOn w:val="Normal"/>
    <w:link w:val="HeaderChar"/>
    <w:uiPriority w:val="99"/>
    <w:unhideWhenUsed/>
    <w:rsid w:val="002B65DE"/>
    <w:pPr>
      <w:tabs>
        <w:tab w:val="center" w:pos="4680"/>
        <w:tab w:val="right" w:pos="9360"/>
      </w:tabs>
    </w:pPr>
  </w:style>
  <w:style w:type="character" w:customStyle="1" w:styleId="HeaderChar">
    <w:name w:val="Header Char"/>
    <w:basedOn w:val="DefaultParagraphFont"/>
    <w:link w:val="Header"/>
    <w:uiPriority w:val="99"/>
    <w:rsid w:val="002B65D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B65DE"/>
    <w:pPr>
      <w:tabs>
        <w:tab w:val="center" w:pos="4680"/>
        <w:tab w:val="right" w:pos="9360"/>
      </w:tabs>
    </w:pPr>
  </w:style>
  <w:style w:type="character" w:customStyle="1" w:styleId="FooterChar">
    <w:name w:val="Footer Char"/>
    <w:basedOn w:val="DefaultParagraphFont"/>
    <w:link w:val="Footer"/>
    <w:uiPriority w:val="99"/>
    <w:rsid w:val="002B65DE"/>
    <w:rPr>
      <w:rFonts w:ascii="Times New Roman" w:eastAsia="Times New Roman" w:hAnsi="Times New Roman" w:cs="Times New Roman"/>
      <w:sz w:val="24"/>
      <w:szCs w:val="24"/>
    </w:rPr>
  </w:style>
  <w:style w:type="table" w:styleId="TableGrid">
    <w:name w:val="Table Grid"/>
    <w:basedOn w:val="TableNormal"/>
    <w:uiPriority w:val="99"/>
    <w:rsid w:val="00811EC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uiPriority w:val="99"/>
    <w:rsid w:val="00811EC4"/>
    <w:pPr>
      <w:widowControl w:val="0"/>
      <w:spacing w:before="120" w:after="120" w:line="280" w:lineRule="exact"/>
      <w:ind w:left="-180"/>
      <w:jc w:val="both"/>
    </w:pPr>
    <w:rPr>
      <w:b/>
      <w:bCs/>
      <w:sz w:val="32"/>
      <w:szCs w:val="20"/>
    </w:rPr>
  </w:style>
  <w:style w:type="paragraph" w:styleId="BalloonText">
    <w:name w:val="Balloon Text"/>
    <w:basedOn w:val="Normal"/>
    <w:link w:val="BalloonTextChar"/>
    <w:uiPriority w:val="99"/>
    <w:semiHidden/>
    <w:unhideWhenUsed/>
    <w:rsid w:val="008F2063"/>
    <w:rPr>
      <w:rFonts w:ascii="Tahoma" w:hAnsi="Tahoma" w:cs="Tahoma"/>
      <w:sz w:val="16"/>
      <w:szCs w:val="16"/>
    </w:rPr>
  </w:style>
  <w:style w:type="character" w:customStyle="1" w:styleId="BalloonTextChar">
    <w:name w:val="Balloon Text Char"/>
    <w:basedOn w:val="DefaultParagraphFont"/>
    <w:link w:val="BalloonText"/>
    <w:uiPriority w:val="99"/>
    <w:semiHidden/>
    <w:rsid w:val="008F2063"/>
    <w:rPr>
      <w:rFonts w:ascii="Tahoma" w:eastAsia="Times New Roman" w:hAnsi="Tahoma" w:cs="Tahoma"/>
      <w:sz w:val="16"/>
      <w:szCs w:val="16"/>
    </w:rPr>
  </w:style>
  <w:style w:type="paragraph" w:customStyle="1" w:styleId="TableText">
    <w:name w:val="Table Text"/>
    <w:basedOn w:val="Normal"/>
    <w:autoRedefine/>
    <w:uiPriority w:val="99"/>
    <w:rsid w:val="008D0CB2"/>
    <w:pPr>
      <w:keepLines/>
      <w:overflowPunct w:val="0"/>
      <w:autoSpaceDE w:val="0"/>
      <w:autoSpaceDN w:val="0"/>
      <w:adjustRightInd w:val="0"/>
      <w:ind w:left="285"/>
      <w:textAlignment w:val="baseline"/>
    </w:pPr>
    <w:rPr>
      <w:sz w:val="20"/>
      <w:szCs w:val="20"/>
    </w:rPr>
  </w:style>
  <w:style w:type="paragraph" w:customStyle="1" w:styleId="TBLBDYLeft">
    <w:name w:val="TBLBDYLeft"/>
    <w:basedOn w:val="Normal"/>
    <w:autoRedefine/>
    <w:qFormat/>
    <w:rsid w:val="007534A2"/>
    <w:pPr>
      <w:spacing w:before="60" w:after="60"/>
    </w:pPr>
    <w:rPr>
      <w:rFonts w:ascii="Tahoma" w:hAnsi="Tahoma" w:cs="Tahoma"/>
      <w:bCs/>
      <w:sz w:val="16"/>
      <w:szCs w:val="16"/>
    </w:rPr>
  </w:style>
  <w:style w:type="paragraph" w:styleId="TOCHeading">
    <w:name w:val="TOC Heading"/>
    <w:basedOn w:val="Heading1"/>
    <w:next w:val="Normal"/>
    <w:uiPriority w:val="39"/>
    <w:qFormat/>
    <w:rsid w:val="002828C0"/>
    <w:pPr>
      <w:keepLines/>
      <w:spacing w:before="480" w:after="0" w:line="276" w:lineRule="auto"/>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7F2024"/>
    <w:pPr>
      <w:tabs>
        <w:tab w:val="left" w:pos="480"/>
        <w:tab w:val="right" w:leader="dot" w:pos="9017"/>
      </w:tabs>
      <w:jc w:val="center"/>
    </w:pPr>
  </w:style>
  <w:style w:type="paragraph" w:styleId="TOC2">
    <w:name w:val="toc 2"/>
    <w:basedOn w:val="Normal"/>
    <w:next w:val="Normal"/>
    <w:autoRedefine/>
    <w:uiPriority w:val="39"/>
    <w:unhideWhenUsed/>
    <w:rsid w:val="002828C0"/>
    <w:pPr>
      <w:ind w:left="240"/>
    </w:pPr>
  </w:style>
  <w:style w:type="character" w:styleId="Hyperlink">
    <w:name w:val="Hyperlink"/>
    <w:basedOn w:val="DefaultParagraphFont"/>
    <w:uiPriority w:val="99"/>
    <w:unhideWhenUsed/>
    <w:rsid w:val="002828C0"/>
    <w:rPr>
      <w:color w:val="0000FF"/>
      <w:u w:val="single"/>
    </w:rPr>
  </w:style>
  <w:style w:type="paragraph" w:customStyle="1" w:styleId="ListNumber0">
    <w:name w:val="ListNumber"/>
    <w:basedOn w:val="Normal"/>
    <w:next w:val="ListNumber"/>
    <w:autoRedefine/>
    <w:uiPriority w:val="99"/>
    <w:qFormat/>
    <w:rsid w:val="0020313B"/>
    <w:pPr>
      <w:ind w:left="360"/>
      <w:jc w:val="both"/>
    </w:pPr>
  </w:style>
  <w:style w:type="paragraph" w:styleId="ListNumber">
    <w:name w:val="List Number"/>
    <w:basedOn w:val="Normal"/>
    <w:uiPriority w:val="99"/>
    <w:semiHidden/>
    <w:unhideWhenUsed/>
    <w:rsid w:val="00E4484C"/>
    <w:pPr>
      <w:numPr>
        <w:numId w:val="1"/>
      </w:numPr>
      <w:contextualSpacing/>
    </w:pPr>
  </w:style>
  <w:style w:type="paragraph" w:customStyle="1" w:styleId="TableHeading">
    <w:name w:val="Table Heading"/>
    <w:basedOn w:val="Normal"/>
    <w:uiPriority w:val="99"/>
    <w:rsid w:val="002E4A6F"/>
    <w:pPr>
      <w:keepLines/>
      <w:overflowPunct w:val="0"/>
      <w:autoSpaceDE w:val="0"/>
      <w:autoSpaceDN w:val="0"/>
      <w:adjustRightInd w:val="0"/>
      <w:spacing w:before="120" w:after="120"/>
      <w:jc w:val="center"/>
      <w:textAlignment w:val="baseline"/>
    </w:pPr>
    <w:rPr>
      <w:rFonts w:cs="Arial Unicode MS"/>
      <w:b/>
      <w:sz w:val="22"/>
      <w:szCs w:val="20"/>
    </w:rPr>
  </w:style>
  <w:style w:type="paragraph" w:customStyle="1" w:styleId="TBLBDY">
    <w:name w:val="TBLBDY"/>
    <w:basedOn w:val="TBLBDYLeft"/>
    <w:uiPriority w:val="99"/>
    <w:rsid w:val="00946215"/>
    <w:rPr>
      <w:bCs w:val="0"/>
      <w:szCs w:val="20"/>
    </w:rPr>
  </w:style>
  <w:style w:type="paragraph" w:styleId="ListParagraph">
    <w:name w:val="List Paragraph"/>
    <w:basedOn w:val="Normal"/>
    <w:uiPriority w:val="99"/>
    <w:qFormat/>
    <w:rsid w:val="00C229FB"/>
    <w:pPr>
      <w:numPr>
        <w:numId w:val="2"/>
      </w:numPr>
    </w:pPr>
    <w:rPr>
      <w:b/>
    </w:rPr>
  </w:style>
  <w:style w:type="paragraph" w:customStyle="1" w:styleId="TBLBDYBLT0">
    <w:name w:val="TBLBDY BLT"/>
    <w:basedOn w:val="TableText"/>
    <w:uiPriority w:val="99"/>
    <w:qFormat/>
    <w:rsid w:val="002E4A6F"/>
    <w:pPr>
      <w:numPr>
        <w:numId w:val="3"/>
      </w:numPr>
      <w:ind w:left="360"/>
    </w:pPr>
  </w:style>
  <w:style w:type="paragraph" w:styleId="TOC3">
    <w:name w:val="toc 3"/>
    <w:basedOn w:val="Normal"/>
    <w:next w:val="Normal"/>
    <w:autoRedefine/>
    <w:uiPriority w:val="39"/>
    <w:unhideWhenUsed/>
    <w:rsid w:val="002A581A"/>
    <w:pPr>
      <w:ind w:left="480"/>
    </w:pPr>
  </w:style>
  <w:style w:type="paragraph" w:customStyle="1" w:styleId="TBLBdyBlt">
    <w:name w:val="TBL Bdy Blt"/>
    <w:basedOn w:val="Normal"/>
    <w:autoRedefine/>
    <w:uiPriority w:val="99"/>
    <w:rsid w:val="008D0CB2"/>
    <w:pPr>
      <w:numPr>
        <w:numId w:val="5"/>
      </w:numPr>
    </w:pPr>
    <w:rPr>
      <w:rFonts w:ascii="Tahoma" w:hAnsi="Tahoma"/>
      <w:sz w:val="20"/>
    </w:rPr>
  </w:style>
  <w:style w:type="paragraph" w:customStyle="1" w:styleId="TBLBdyBlt1">
    <w:name w:val="TBL Bdy Blt1"/>
    <w:basedOn w:val="TBLBdyBlt"/>
    <w:autoRedefine/>
    <w:uiPriority w:val="99"/>
    <w:qFormat/>
    <w:rsid w:val="00B34CEB"/>
  </w:style>
  <w:style w:type="paragraph" w:customStyle="1" w:styleId="HeadingBase">
    <w:name w:val="Heading Base"/>
    <w:basedOn w:val="Normal"/>
    <w:uiPriority w:val="99"/>
    <w:rsid w:val="00883E13"/>
    <w:pPr>
      <w:overflowPunct w:val="0"/>
      <w:autoSpaceDE w:val="0"/>
      <w:autoSpaceDN w:val="0"/>
      <w:adjustRightInd w:val="0"/>
      <w:textAlignment w:val="baseline"/>
    </w:pPr>
    <w:rPr>
      <w:i/>
      <w:sz w:val="20"/>
    </w:rPr>
  </w:style>
  <w:style w:type="paragraph" w:customStyle="1" w:styleId="CharCharCharChar">
    <w:name w:val="Char Char Char Char"/>
    <w:basedOn w:val="Normal"/>
    <w:uiPriority w:val="99"/>
    <w:rsid w:val="00275A96"/>
    <w:pPr>
      <w:spacing w:after="160" w:line="240" w:lineRule="exact"/>
    </w:pPr>
    <w:rPr>
      <w:rFonts w:ascii="Normal" w:hAnsi="Normal"/>
      <w:b/>
      <w:sz w:val="20"/>
      <w:szCs w:val="20"/>
    </w:rPr>
  </w:style>
  <w:style w:type="character" w:styleId="CommentReference">
    <w:name w:val="annotation reference"/>
    <w:basedOn w:val="DefaultParagraphFont"/>
    <w:uiPriority w:val="99"/>
    <w:semiHidden/>
    <w:rsid w:val="00554087"/>
    <w:rPr>
      <w:rFonts w:cs="Wingdings"/>
      <w:sz w:val="16"/>
      <w:szCs w:val="19"/>
    </w:rPr>
  </w:style>
  <w:style w:type="paragraph" w:styleId="NormalWeb">
    <w:name w:val="Normal (Web)"/>
    <w:basedOn w:val="Normal"/>
    <w:uiPriority w:val="99"/>
    <w:rsid w:val="00195F17"/>
    <w:pPr>
      <w:spacing w:before="100" w:beforeAutospacing="1" w:after="100" w:afterAutospacing="1"/>
    </w:pPr>
    <w:rPr>
      <w:rFonts w:ascii="Times New Roman" w:hAnsi="Times New Roman"/>
    </w:rPr>
  </w:style>
  <w:style w:type="paragraph" w:customStyle="1" w:styleId="Titre">
    <w:name w:val="Titre"/>
    <w:basedOn w:val="Normal"/>
    <w:next w:val="Normal"/>
    <w:uiPriority w:val="99"/>
    <w:rsid w:val="005C4640"/>
    <w:pPr>
      <w:keepLines/>
      <w:widowControl w:val="0"/>
      <w:spacing w:before="480" w:after="480"/>
      <w:jc w:val="center"/>
    </w:pPr>
    <w:rPr>
      <w:rFonts w:ascii="Tahoma" w:hAnsi="Tahoma"/>
      <w:b/>
      <w:bCs/>
      <w:snapToGrid w:val="0"/>
      <w:sz w:val="36"/>
      <w:szCs w:val="36"/>
      <w:lang w:val="fr-FR"/>
    </w:rPr>
  </w:style>
  <w:style w:type="paragraph" w:customStyle="1" w:styleId="BDYTXTIndent">
    <w:name w:val="BDY TXT Indent"/>
    <w:basedOn w:val="Normal"/>
    <w:uiPriority w:val="99"/>
    <w:rsid w:val="00851BDE"/>
    <w:pPr>
      <w:spacing w:after="120"/>
      <w:jc w:val="both"/>
    </w:pPr>
    <w:rPr>
      <w:rFonts w:ascii="Times New Roman" w:hAnsi="Times New Roman"/>
    </w:rPr>
  </w:style>
  <w:style w:type="paragraph" w:customStyle="1" w:styleId="TBLBDYCenter">
    <w:name w:val="TBLBDYCenter"/>
    <w:basedOn w:val="Normal"/>
    <w:uiPriority w:val="99"/>
    <w:rsid w:val="00851BDE"/>
    <w:pPr>
      <w:spacing w:before="60" w:after="60"/>
      <w:jc w:val="center"/>
    </w:pPr>
    <w:rPr>
      <w:rFonts w:ascii="Tahoma" w:hAnsi="Tahoma" w:cs="Tahoma"/>
      <w:bCs/>
      <w:sz w:val="16"/>
      <w:szCs w:val="18"/>
    </w:rPr>
  </w:style>
  <w:style w:type="paragraph" w:customStyle="1" w:styleId="TBLHDRCenter">
    <w:name w:val="TBLHDRCenter"/>
    <w:basedOn w:val="Normal"/>
    <w:link w:val="TBLHDRCenterChar"/>
    <w:uiPriority w:val="99"/>
    <w:rsid w:val="00851BDE"/>
    <w:pPr>
      <w:spacing w:before="60" w:after="60"/>
      <w:jc w:val="center"/>
    </w:pPr>
    <w:rPr>
      <w:rFonts w:ascii="Tahoma" w:hAnsi="Tahoma" w:cs="Tahoma"/>
      <w:i/>
      <w:sz w:val="18"/>
      <w:szCs w:val="18"/>
    </w:rPr>
  </w:style>
  <w:style w:type="character" w:customStyle="1" w:styleId="TBLHDRCenterChar">
    <w:name w:val="TBLHDRCenter Char"/>
    <w:basedOn w:val="DefaultParagraphFont"/>
    <w:link w:val="TBLHDRCenter"/>
    <w:uiPriority w:val="99"/>
    <w:rsid w:val="00851BDE"/>
    <w:rPr>
      <w:rFonts w:ascii="Tahoma" w:hAnsi="Tahoma" w:cs="Tahoma"/>
      <w:i/>
      <w:sz w:val="18"/>
      <w:szCs w:val="18"/>
      <w:lang w:val="en-US" w:eastAsia="en-US" w:bidi="ar-SA"/>
    </w:rPr>
  </w:style>
  <w:style w:type="paragraph" w:customStyle="1" w:styleId="BDY">
    <w:name w:val="BDY"/>
    <w:basedOn w:val="Normal"/>
    <w:uiPriority w:val="99"/>
    <w:rsid w:val="00851BDE"/>
    <w:rPr>
      <w:rFonts w:ascii="Tahoma" w:hAnsi="Tahoma" w:cs="Tahoma"/>
      <w:sz w:val="18"/>
      <w:szCs w:val="18"/>
    </w:rPr>
  </w:style>
  <w:style w:type="paragraph" w:customStyle="1" w:styleId="TBLHDRLeft">
    <w:name w:val="TBLHDRLeft"/>
    <w:basedOn w:val="TBLHDRCenter"/>
    <w:uiPriority w:val="99"/>
    <w:rsid w:val="00851BDE"/>
    <w:pPr>
      <w:jc w:val="left"/>
    </w:pPr>
  </w:style>
  <w:style w:type="character" w:styleId="FollowedHyperlink">
    <w:name w:val="FollowedHyperlink"/>
    <w:basedOn w:val="DefaultParagraphFont"/>
    <w:uiPriority w:val="99"/>
    <w:rsid w:val="006B5833"/>
    <w:rPr>
      <w:color w:val="800080"/>
      <w:u w:val="single"/>
    </w:rPr>
  </w:style>
  <w:style w:type="paragraph" w:styleId="CommentText">
    <w:name w:val="annotation text"/>
    <w:basedOn w:val="Normal"/>
    <w:link w:val="CommentTextChar"/>
    <w:uiPriority w:val="99"/>
    <w:semiHidden/>
    <w:rsid w:val="00367623"/>
    <w:rPr>
      <w:sz w:val="20"/>
      <w:szCs w:val="20"/>
    </w:rPr>
  </w:style>
  <w:style w:type="character" w:customStyle="1" w:styleId="CommentTextChar">
    <w:name w:val="Comment Text Char"/>
    <w:basedOn w:val="DefaultParagraphFont"/>
    <w:link w:val="CommentText"/>
    <w:uiPriority w:val="99"/>
    <w:semiHidden/>
    <w:rsid w:val="004067A9"/>
    <w:rPr>
      <w:rFonts w:ascii="Arial" w:eastAsia="Times New Roman" w:hAnsi="Arial"/>
    </w:rPr>
  </w:style>
  <w:style w:type="paragraph" w:styleId="CommentSubject">
    <w:name w:val="annotation subject"/>
    <w:basedOn w:val="CommentText"/>
    <w:next w:val="CommentText"/>
    <w:link w:val="CommentSubjectChar"/>
    <w:uiPriority w:val="99"/>
    <w:semiHidden/>
    <w:rsid w:val="00367623"/>
    <w:rPr>
      <w:b/>
      <w:bCs/>
    </w:rPr>
  </w:style>
  <w:style w:type="character" w:customStyle="1" w:styleId="CommentSubjectChar">
    <w:name w:val="Comment Subject Char"/>
    <w:basedOn w:val="CommentTextChar"/>
    <w:link w:val="CommentSubject"/>
    <w:uiPriority w:val="99"/>
    <w:semiHidden/>
    <w:rsid w:val="004067A9"/>
    <w:rPr>
      <w:rFonts w:ascii="Arial" w:eastAsia="Times New Roman" w:hAnsi="Arial"/>
      <w:b/>
      <w:bCs/>
    </w:rPr>
  </w:style>
  <w:style w:type="paragraph" w:styleId="FootnoteText">
    <w:name w:val="footnote text"/>
    <w:basedOn w:val="Normal"/>
    <w:link w:val="FootnoteTextChar"/>
    <w:uiPriority w:val="99"/>
    <w:semiHidden/>
    <w:rsid w:val="006C7B0B"/>
    <w:rPr>
      <w:sz w:val="20"/>
      <w:szCs w:val="20"/>
    </w:rPr>
  </w:style>
  <w:style w:type="character" w:customStyle="1" w:styleId="FootnoteTextChar">
    <w:name w:val="Footnote Text Char"/>
    <w:basedOn w:val="DefaultParagraphFont"/>
    <w:link w:val="FootnoteText"/>
    <w:uiPriority w:val="99"/>
    <w:semiHidden/>
    <w:rsid w:val="004067A9"/>
    <w:rPr>
      <w:rFonts w:ascii="Arial" w:eastAsia="Times New Roman" w:hAnsi="Arial"/>
    </w:rPr>
  </w:style>
  <w:style w:type="character" w:styleId="FootnoteReference">
    <w:name w:val="footnote reference"/>
    <w:basedOn w:val="DefaultParagraphFont"/>
    <w:uiPriority w:val="99"/>
    <w:semiHidden/>
    <w:rsid w:val="006C7B0B"/>
    <w:rPr>
      <w:vertAlign w:val="superscript"/>
    </w:rPr>
  </w:style>
  <w:style w:type="paragraph" w:customStyle="1" w:styleId="CharCharCharCharCharCharCharCharCharChar">
    <w:name w:val="Char Char Char Char Char Char Char Char Char Char"/>
    <w:basedOn w:val="Normal"/>
    <w:rsid w:val="00E71A80"/>
    <w:pPr>
      <w:spacing w:after="160" w:line="240" w:lineRule="exact"/>
    </w:pPr>
    <w:rPr>
      <w:sz w:val="20"/>
      <w:szCs w:val="20"/>
    </w:rPr>
  </w:style>
  <w:style w:type="paragraph" w:styleId="BodyText">
    <w:name w:val="Body Text"/>
    <w:aliases w:val="body text,contents indent,contents"/>
    <w:basedOn w:val="Normal"/>
    <w:link w:val="BodyTextChar"/>
    <w:rsid w:val="00D6081A"/>
    <w:pPr>
      <w:ind w:left="720"/>
    </w:pPr>
    <w:rPr>
      <w:rFonts w:ascii="Book Antiqua" w:hAnsi="Book Antiqua"/>
      <w:bCs/>
      <w:iCs/>
      <w:szCs w:val="20"/>
    </w:rPr>
  </w:style>
  <w:style w:type="character" w:customStyle="1" w:styleId="BodyTextChar">
    <w:name w:val="Body Text Char"/>
    <w:aliases w:val="body text Char,contents indent Char,contents Char"/>
    <w:basedOn w:val="DefaultParagraphFont"/>
    <w:link w:val="BodyText"/>
    <w:rsid w:val="00D6081A"/>
    <w:rPr>
      <w:rFonts w:ascii="Book Antiqua" w:eastAsia="Times New Roman" w:hAnsi="Book Antiqua"/>
      <w:bCs/>
      <w:iCs/>
      <w:sz w:val="24"/>
    </w:rPr>
  </w:style>
  <w:style w:type="table" w:customStyle="1" w:styleId="TBLSTYL2">
    <w:name w:val="TBL STYL2"/>
    <w:basedOn w:val="TableNormal"/>
    <w:uiPriority w:val="99"/>
    <w:rsid w:val="00D6081A"/>
    <w:tblPr/>
  </w:style>
  <w:style w:type="paragraph" w:customStyle="1" w:styleId="TOCHeader">
    <w:name w:val="TOC Header"/>
    <w:basedOn w:val="Normal"/>
    <w:next w:val="Normal"/>
    <w:uiPriority w:val="99"/>
    <w:rsid w:val="00D6081A"/>
    <w:pPr>
      <w:jc w:val="center"/>
    </w:pPr>
    <w:rPr>
      <w:rFonts w:ascii="Batang" w:eastAsia="Batang" w:hAnsi="Batang"/>
      <w:b/>
      <w:sz w:val="36"/>
    </w:rPr>
  </w:style>
  <w:style w:type="paragraph" w:styleId="BodyTextIndent2">
    <w:name w:val="Body Text Indent 2"/>
    <w:basedOn w:val="Normal"/>
    <w:link w:val="BodyTextIndent2Char"/>
    <w:uiPriority w:val="99"/>
    <w:semiHidden/>
    <w:unhideWhenUsed/>
    <w:rsid w:val="00D6081A"/>
    <w:pPr>
      <w:spacing w:after="120" w:line="480" w:lineRule="auto"/>
      <w:ind w:left="360"/>
    </w:pPr>
  </w:style>
  <w:style w:type="character" w:customStyle="1" w:styleId="BodyTextIndent2Char">
    <w:name w:val="Body Text Indent 2 Char"/>
    <w:basedOn w:val="DefaultParagraphFont"/>
    <w:link w:val="BodyTextIndent2"/>
    <w:uiPriority w:val="99"/>
    <w:semiHidden/>
    <w:rsid w:val="00D6081A"/>
    <w:rPr>
      <w:rFonts w:ascii="Arial" w:eastAsia="Times New Roman" w:hAnsi="Arial"/>
      <w:sz w:val="24"/>
      <w:szCs w:val="24"/>
    </w:rPr>
  </w:style>
  <w:style w:type="paragraph" w:styleId="TOC4">
    <w:name w:val="toc 4"/>
    <w:basedOn w:val="Normal"/>
    <w:next w:val="Normal"/>
    <w:autoRedefine/>
    <w:uiPriority w:val="39"/>
    <w:unhideWhenUsed/>
    <w:rsid w:val="00D6081A"/>
    <w:pPr>
      <w:ind w:left="720"/>
    </w:pPr>
  </w:style>
  <w:style w:type="paragraph" w:customStyle="1" w:styleId="CharCharCharCharCharCharCharCharCharChar4">
    <w:name w:val="Char Char Char Char Char Char Char Char Char Char4"/>
    <w:basedOn w:val="Normal"/>
    <w:rsid w:val="00C37C61"/>
    <w:pPr>
      <w:spacing w:after="160" w:line="240" w:lineRule="exact"/>
    </w:pPr>
    <w:rPr>
      <w:sz w:val="20"/>
      <w:szCs w:val="20"/>
    </w:rPr>
  </w:style>
  <w:style w:type="character" w:customStyle="1" w:styleId="t1">
    <w:name w:val="t1"/>
    <w:basedOn w:val="DefaultParagraphFont"/>
    <w:uiPriority w:val="99"/>
    <w:rsid w:val="00B81F70"/>
    <w:rPr>
      <w:color w:val="990000"/>
    </w:rPr>
  </w:style>
  <w:style w:type="paragraph" w:customStyle="1" w:styleId="CharCharCharCharCharCharCharCharCharChar3">
    <w:name w:val="Char Char Char Char Char Char Char Char Char Char3"/>
    <w:basedOn w:val="Normal"/>
    <w:uiPriority w:val="99"/>
    <w:rsid w:val="000218BD"/>
    <w:pPr>
      <w:spacing w:after="160" w:line="240" w:lineRule="exact"/>
    </w:pPr>
    <w:rPr>
      <w:sz w:val="20"/>
      <w:szCs w:val="20"/>
    </w:rPr>
  </w:style>
  <w:style w:type="paragraph" w:customStyle="1" w:styleId="CharCharCharCharCharCharCharCharCharChar2">
    <w:name w:val="Char Char Char Char Char Char Char Char Char Char2"/>
    <w:basedOn w:val="Normal"/>
    <w:uiPriority w:val="99"/>
    <w:rsid w:val="004067A9"/>
    <w:pPr>
      <w:spacing w:after="160" w:line="240" w:lineRule="exact"/>
    </w:pPr>
    <w:rPr>
      <w:sz w:val="20"/>
      <w:szCs w:val="20"/>
    </w:rPr>
  </w:style>
  <w:style w:type="paragraph" w:customStyle="1" w:styleId="CharCharCharCharCharCharCharCharCharChar1">
    <w:name w:val="Char Char Char Char Char Char Char Char Char Char1"/>
    <w:basedOn w:val="Normal"/>
    <w:uiPriority w:val="99"/>
    <w:rsid w:val="004067A9"/>
    <w:pPr>
      <w:spacing w:after="160" w:line="240" w:lineRule="exact"/>
    </w:pPr>
    <w:rPr>
      <w:sz w:val="20"/>
      <w:szCs w:val="20"/>
    </w:rPr>
  </w:style>
  <w:style w:type="paragraph" w:styleId="NoSpacing">
    <w:name w:val="No Spacing"/>
    <w:uiPriority w:val="1"/>
    <w:qFormat/>
    <w:rsid w:val="004067A9"/>
    <w:rPr>
      <w:rFonts w:ascii="Arial" w:eastAsia="Times New Roman" w:hAnsi="Arial"/>
      <w:sz w:val="24"/>
      <w:szCs w:val="24"/>
    </w:rPr>
  </w:style>
  <w:style w:type="table" w:customStyle="1" w:styleId="ListTable3-Accent11">
    <w:name w:val="List Table 3 - Accent 11"/>
    <w:basedOn w:val="TableNormal"/>
    <w:uiPriority w:val="48"/>
    <w:rsid w:val="008B3CB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5">
    <w:name w:val="Grid Table 4 Accent 5"/>
    <w:basedOn w:val="TableNormal"/>
    <w:uiPriority w:val="49"/>
    <w:rsid w:val="002821E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2821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4-Accent5">
    <w:name w:val="List Table 4 Accent 5"/>
    <w:basedOn w:val="TableNormal"/>
    <w:uiPriority w:val="49"/>
    <w:rsid w:val="009E37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1F2D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1F2D9A"/>
    <w:rPr>
      <w:color w:val="605E5C"/>
      <w:shd w:val="clear" w:color="auto" w:fill="E1DFDD"/>
    </w:rPr>
  </w:style>
  <w:style w:type="character" w:customStyle="1" w:styleId="httpmethod">
    <w:name w:val="http_method"/>
    <w:basedOn w:val="DefaultParagraphFont"/>
    <w:rsid w:val="006066D4"/>
  </w:style>
  <w:style w:type="character" w:customStyle="1" w:styleId="path">
    <w:name w:val="path"/>
    <w:basedOn w:val="DefaultParagraphFont"/>
    <w:rsid w:val="00606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867">
      <w:bodyDiv w:val="1"/>
      <w:marLeft w:val="0"/>
      <w:marRight w:val="0"/>
      <w:marTop w:val="0"/>
      <w:marBottom w:val="0"/>
      <w:divBdr>
        <w:top w:val="none" w:sz="0" w:space="0" w:color="auto"/>
        <w:left w:val="none" w:sz="0" w:space="0" w:color="auto"/>
        <w:bottom w:val="none" w:sz="0" w:space="0" w:color="auto"/>
        <w:right w:val="none" w:sz="0" w:space="0" w:color="auto"/>
      </w:divBdr>
    </w:div>
    <w:div w:id="60718673">
      <w:bodyDiv w:val="1"/>
      <w:marLeft w:val="0"/>
      <w:marRight w:val="0"/>
      <w:marTop w:val="0"/>
      <w:marBottom w:val="0"/>
      <w:divBdr>
        <w:top w:val="none" w:sz="0" w:space="0" w:color="auto"/>
        <w:left w:val="none" w:sz="0" w:space="0" w:color="auto"/>
        <w:bottom w:val="none" w:sz="0" w:space="0" w:color="auto"/>
        <w:right w:val="none" w:sz="0" w:space="0" w:color="auto"/>
      </w:divBdr>
    </w:div>
    <w:div w:id="116919804">
      <w:bodyDiv w:val="1"/>
      <w:marLeft w:val="0"/>
      <w:marRight w:val="0"/>
      <w:marTop w:val="0"/>
      <w:marBottom w:val="0"/>
      <w:divBdr>
        <w:top w:val="none" w:sz="0" w:space="0" w:color="auto"/>
        <w:left w:val="none" w:sz="0" w:space="0" w:color="auto"/>
        <w:bottom w:val="none" w:sz="0" w:space="0" w:color="auto"/>
        <w:right w:val="none" w:sz="0" w:space="0" w:color="auto"/>
      </w:divBdr>
    </w:div>
    <w:div w:id="128977044">
      <w:bodyDiv w:val="1"/>
      <w:marLeft w:val="0"/>
      <w:marRight w:val="0"/>
      <w:marTop w:val="0"/>
      <w:marBottom w:val="0"/>
      <w:divBdr>
        <w:top w:val="none" w:sz="0" w:space="0" w:color="auto"/>
        <w:left w:val="none" w:sz="0" w:space="0" w:color="auto"/>
        <w:bottom w:val="none" w:sz="0" w:space="0" w:color="auto"/>
        <w:right w:val="none" w:sz="0" w:space="0" w:color="auto"/>
      </w:divBdr>
    </w:div>
    <w:div w:id="130291268">
      <w:bodyDiv w:val="1"/>
      <w:marLeft w:val="0"/>
      <w:marRight w:val="0"/>
      <w:marTop w:val="0"/>
      <w:marBottom w:val="0"/>
      <w:divBdr>
        <w:top w:val="none" w:sz="0" w:space="0" w:color="auto"/>
        <w:left w:val="none" w:sz="0" w:space="0" w:color="auto"/>
        <w:bottom w:val="none" w:sz="0" w:space="0" w:color="auto"/>
        <w:right w:val="none" w:sz="0" w:space="0" w:color="auto"/>
      </w:divBdr>
    </w:div>
    <w:div w:id="219755410">
      <w:bodyDiv w:val="1"/>
      <w:marLeft w:val="0"/>
      <w:marRight w:val="0"/>
      <w:marTop w:val="0"/>
      <w:marBottom w:val="0"/>
      <w:divBdr>
        <w:top w:val="none" w:sz="0" w:space="0" w:color="auto"/>
        <w:left w:val="none" w:sz="0" w:space="0" w:color="auto"/>
        <w:bottom w:val="none" w:sz="0" w:space="0" w:color="auto"/>
        <w:right w:val="none" w:sz="0" w:space="0" w:color="auto"/>
      </w:divBdr>
    </w:div>
    <w:div w:id="304354782">
      <w:bodyDiv w:val="1"/>
      <w:marLeft w:val="0"/>
      <w:marRight w:val="0"/>
      <w:marTop w:val="0"/>
      <w:marBottom w:val="0"/>
      <w:divBdr>
        <w:top w:val="none" w:sz="0" w:space="0" w:color="auto"/>
        <w:left w:val="none" w:sz="0" w:space="0" w:color="auto"/>
        <w:bottom w:val="none" w:sz="0" w:space="0" w:color="auto"/>
        <w:right w:val="none" w:sz="0" w:space="0" w:color="auto"/>
      </w:divBdr>
    </w:div>
    <w:div w:id="321394314">
      <w:bodyDiv w:val="1"/>
      <w:marLeft w:val="0"/>
      <w:marRight w:val="0"/>
      <w:marTop w:val="0"/>
      <w:marBottom w:val="0"/>
      <w:divBdr>
        <w:top w:val="none" w:sz="0" w:space="0" w:color="auto"/>
        <w:left w:val="none" w:sz="0" w:space="0" w:color="auto"/>
        <w:bottom w:val="none" w:sz="0" w:space="0" w:color="auto"/>
        <w:right w:val="none" w:sz="0" w:space="0" w:color="auto"/>
      </w:divBdr>
    </w:div>
    <w:div w:id="321741654">
      <w:bodyDiv w:val="1"/>
      <w:marLeft w:val="0"/>
      <w:marRight w:val="0"/>
      <w:marTop w:val="0"/>
      <w:marBottom w:val="0"/>
      <w:divBdr>
        <w:top w:val="none" w:sz="0" w:space="0" w:color="auto"/>
        <w:left w:val="none" w:sz="0" w:space="0" w:color="auto"/>
        <w:bottom w:val="none" w:sz="0" w:space="0" w:color="auto"/>
        <w:right w:val="none" w:sz="0" w:space="0" w:color="auto"/>
      </w:divBdr>
    </w:div>
    <w:div w:id="333143871">
      <w:bodyDiv w:val="1"/>
      <w:marLeft w:val="0"/>
      <w:marRight w:val="0"/>
      <w:marTop w:val="0"/>
      <w:marBottom w:val="0"/>
      <w:divBdr>
        <w:top w:val="none" w:sz="0" w:space="0" w:color="auto"/>
        <w:left w:val="none" w:sz="0" w:space="0" w:color="auto"/>
        <w:bottom w:val="none" w:sz="0" w:space="0" w:color="auto"/>
        <w:right w:val="none" w:sz="0" w:space="0" w:color="auto"/>
      </w:divBdr>
    </w:div>
    <w:div w:id="465394129">
      <w:bodyDiv w:val="1"/>
      <w:marLeft w:val="0"/>
      <w:marRight w:val="0"/>
      <w:marTop w:val="0"/>
      <w:marBottom w:val="0"/>
      <w:divBdr>
        <w:top w:val="none" w:sz="0" w:space="0" w:color="auto"/>
        <w:left w:val="none" w:sz="0" w:space="0" w:color="auto"/>
        <w:bottom w:val="none" w:sz="0" w:space="0" w:color="auto"/>
        <w:right w:val="none" w:sz="0" w:space="0" w:color="auto"/>
      </w:divBdr>
    </w:div>
    <w:div w:id="542248694">
      <w:bodyDiv w:val="1"/>
      <w:marLeft w:val="0"/>
      <w:marRight w:val="0"/>
      <w:marTop w:val="0"/>
      <w:marBottom w:val="0"/>
      <w:divBdr>
        <w:top w:val="none" w:sz="0" w:space="0" w:color="auto"/>
        <w:left w:val="none" w:sz="0" w:space="0" w:color="auto"/>
        <w:bottom w:val="none" w:sz="0" w:space="0" w:color="auto"/>
        <w:right w:val="none" w:sz="0" w:space="0" w:color="auto"/>
      </w:divBdr>
    </w:div>
    <w:div w:id="544486035">
      <w:bodyDiv w:val="1"/>
      <w:marLeft w:val="0"/>
      <w:marRight w:val="0"/>
      <w:marTop w:val="0"/>
      <w:marBottom w:val="0"/>
      <w:divBdr>
        <w:top w:val="none" w:sz="0" w:space="0" w:color="auto"/>
        <w:left w:val="none" w:sz="0" w:space="0" w:color="auto"/>
        <w:bottom w:val="none" w:sz="0" w:space="0" w:color="auto"/>
        <w:right w:val="none" w:sz="0" w:space="0" w:color="auto"/>
      </w:divBdr>
    </w:div>
    <w:div w:id="638727066">
      <w:bodyDiv w:val="1"/>
      <w:marLeft w:val="0"/>
      <w:marRight w:val="0"/>
      <w:marTop w:val="0"/>
      <w:marBottom w:val="0"/>
      <w:divBdr>
        <w:top w:val="none" w:sz="0" w:space="0" w:color="auto"/>
        <w:left w:val="none" w:sz="0" w:space="0" w:color="auto"/>
        <w:bottom w:val="none" w:sz="0" w:space="0" w:color="auto"/>
        <w:right w:val="none" w:sz="0" w:space="0" w:color="auto"/>
      </w:divBdr>
    </w:div>
    <w:div w:id="654189924">
      <w:bodyDiv w:val="1"/>
      <w:marLeft w:val="0"/>
      <w:marRight w:val="0"/>
      <w:marTop w:val="0"/>
      <w:marBottom w:val="0"/>
      <w:divBdr>
        <w:top w:val="none" w:sz="0" w:space="0" w:color="auto"/>
        <w:left w:val="none" w:sz="0" w:space="0" w:color="auto"/>
        <w:bottom w:val="none" w:sz="0" w:space="0" w:color="auto"/>
        <w:right w:val="none" w:sz="0" w:space="0" w:color="auto"/>
      </w:divBdr>
    </w:div>
    <w:div w:id="665208236">
      <w:bodyDiv w:val="1"/>
      <w:marLeft w:val="0"/>
      <w:marRight w:val="0"/>
      <w:marTop w:val="0"/>
      <w:marBottom w:val="0"/>
      <w:divBdr>
        <w:top w:val="none" w:sz="0" w:space="0" w:color="auto"/>
        <w:left w:val="none" w:sz="0" w:space="0" w:color="auto"/>
        <w:bottom w:val="none" w:sz="0" w:space="0" w:color="auto"/>
        <w:right w:val="none" w:sz="0" w:space="0" w:color="auto"/>
      </w:divBdr>
    </w:div>
    <w:div w:id="702822386">
      <w:bodyDiv w:val="1"/>
      <w:marLeft w:val="0"/>
      <w:marRight w:val="0"/>
      <w:marTop w:val="0"/>
      <w:marBottom w:val="0"/>
      <w:divBdr>
        <w:top w:val="none" w:sz="0" w:space="0" w:color="auto"/>
        <w:left w:val="none" w:sz="0" w:space="0" w:color="auto"/>
        <w:bottom w:val="none" w:sz="0" w:space="0" w:color="auto"/>
        <w:right w:val="none" w:sz="0" w:space="0" w:color="auto"/>
      </w:divBdr>
    </w:div>
    <w:div w:id="703791650">
      <w:bodyDiv w:val="1"/>
      <w:marLeft w:val="0"/>
      <w:marRight w:val="0"/>
      <w:marTop w:val="0"/>
      <w:marBottom w:val="0"/>
      <w:divBdr>
        <w:top w:val="none" w:sz="0" w:space="0" w:color="auto"/>
        <w:left w:val="none" w:sz="0" w:space="0" w:color="auto"/>
        <w:bottom w:val="none" w:sz="0" w:space="0" w:color="auto"/>
        <w:right w:val="none" w:sz="0" w:space="0" w:color="auto"/>
      </w:divBdr>
    </w:div>
    <w:div w:id="747727356">
      <w:bodyDiv w:val="1"/>
      <w:marLeft w:val="0"/>
      <w:marRight w:val="0"/>
      <w:marTop w:val="0"/>
      <w:marBottom w:val="0"/>
      <w:divBdr>
        <w:top w:val="none" w:sz="0" w:space="0" w:color="auto"/>
        <w:left w:val="none" w:sz="0" w:space="0" w:color="auto"/>
        <w:bottom w:val="none" w:sz="0" w:space="0" w:color="auto"/>
        <w:right w:val="none" w:sz="0" w:space="0" w:color="auto"/>
      </w:divBdr>
    </w:div>
    <w:div w:id="753547736">
      <w:bodyDiv w:val="1"/>
      <w:marLeft w:val="0"/>
      <w:marRight w:val="0"/>
      <w:marTop w:val="0"/>
      <w:marBottom w:val="0"/>
      <w:divBdr>
        <w:top w:val="none" w:sz="0" w:space="0" w:color="auto"/>
        <w:left w:val="none" w:sz="0" w:space="0" w:color="auto"/>
        <w:bottom w:val="none" w:sz="0" w:space="0" w:color="auto"/>
        <w:right w:val="none" w:sz="0" w:space="0" w:color="auto"/>
      </w:divBdr>
    </w:div>
    <w:div w:id="914780354">
      <w:bodyDiv w:val="1"/>
      <w:marLeft w:val="0"/>
      <w:marRight w:val="0"/>
      <w:marTop w:val="0"/>
      <w:marBottom w:val="0"/>
      <w:divBdr>
        <w:top w:val="none" w:sz="0" w:space="0" w:color="auto"/>
        <w:left w:val="none" w:sz="0" w:space="0" w:color="auto"/>
        <w:bottom w:val="none" w:sz="0" w:space="0" w:color="auto"/>
        <w:right w:val="none" w:sz="0" w:space="0" w:color="auto"/>
      </w:divBdr>
    </w:div>
    <w:div w:id="923534462">
      <w:bodyDiv w:val="1"/>
      <w:marLeft w:val="0"/>
      <w:marRight w:val="0"/>
      <w:marTop w:val="0"/>
      <w:marBottom w:val="0"/>
      <w:divBdr>
        <w:top w:val="none" w:sz="0" w:space="0" w:color="auto"/>
        <w:left w:val="none" w:sz="0" w:space="0" w:color="auto"/>
        <w:bottom w:val="none" w:sz="0" w:space="0" w:color="auto"/>
        <w:right w:val="none" w:sz="0" w:space="0" w:color="auto"/>
      </w:divBdr>
    </w:div>
    <w:div w:id="1027216386">
      <w:bodyDiv w:val="1"/>
      <w:marLeft w:val="0"/>
      <w:marRight w:val="0"/>
      <w:marTop w:val="0"/>
      <w:marBottom w:val="0"/>
      <w:divBdr>
        <w:top w:val="none" w:sz="0" w:space="0" w:color="auto"/>
        <w:left w:val="none" w:sz="0" w:space="0" w:color="auto"/>
        <w:bottom w:val="none" w:sz="0" w:space="0" w:color="auto"/>
        <w:right w:val="none" w:sz="0" w:space="0" w:color="auto"/>
      </w:divBdr>
    </w:div>
    <w:div w:id="1063870649">
      <w:bodyDiv w:val="1"/>
      <w:marLeft w:val="0"/>
      <w:marRight w:val="0"/>
      <w:marTop w:val="0"/>
      <w:marBottom w:val="0"/>
      <w:divBdr>
        <w:top w:val="none" w:sz="0" w:space="0" w:color="auto"/>
        <w:left w:val="none" w:sz="0" w:space="0" w:color="auto"/>
        <w:bottom w:val="none" w:sz="0" w:space="0" w:color="auto"/>
        <w:right w:val="none" w:sz="0" w:space="0" w:color="auto"/>
      </w:divBdr>
    </w:div>
    <w:div w:id="1205557168">
      <w:bodyDiv w:val="1"/>
      <w:marLeft w:val="0"/>
      <w:marRight w:val="0"/>
      <w:marTop w:val="0"/>
      <w:marBottom w:val="0"/>
      <w:divBdr>
        <w:top w:val="none" w:sz="0" w:space="0" w:color="auto"/>
        <w:left w:val="none" w:sz="0" w:space="0" w:color="auto"/>
        <w:bottom w:val="none" w:sz="0" w:space="0" w:color="auto"/>
        <w:right w:val="none" w:sz="0" w:space="0" w:color="auto"/>
      </w:divBdr>
    </w:div>
    <w:div w:id="1205677260">
      <w:bodyDiv w:val="1"/>
      <w:marLeft w:val="0"/>
      <w:marRight w:val="0"/>
      <w:marTop w:val="0"/>
      <w:marBottom w:val="0"/>
      <w:divBdr>
        <w:top w:val="none" w:sz="0" w:space="0" w:color="auto"/>
        <w:left w:val="none" w:sz="0" w:space="0" w:color="auto"/>
        <w:bottom w:val="none" w:sz="0" w:space="0" w:color="auto"/>
        <w:right w:val="none" w:sz="0" w:space="0" w:color="auto"/>
      </w:divBdr>
      <w:divsChild>
        <w:div w:id="627591789">
          <w:marLeft w:val="0"/>
          <w:marRight w:val="0"/>
          <w:marTop w:val="0"/>
          <w:marBottom w:val="0"/>
          <w:divBdr>
            <w:top w:val="none" w:sz="0" w:space="0" w:color="auto"/>
            <w:left w:val="none" w:sz="0" w:space="0" w:color="auto"/>
            <w:bottom w:val="none" w:sz="0" w:space="0" w:color="auto"/>
            <w:right w:val="none" w:sz="0" w:space="0" w:color="auto"/>
          </w:divBdr>
        </w:div>
      </w:divsChild>
    </w:div>
    <w:div w:id="1387297948">
      <w:bodyDiv w:val="1"/>
      <w:marLeft w:val="0"/>
      <w:marRight w:val="0"/>
      <w:marTop w:val="0"/>
      <w:marBottom w:val="0"/>
      <w:divBdr>
        <w:top w:val="none" w:sz="0" w:space="0" w:color="auto"/>
        <w:left w:val="none" w:sz="0" w:space="0" w:color="auto"/>
        <w:bottom w:val="none" w:sz="0" w:space="0" w:color="auto"/>
        <w:right w:val="none" w:sz="0" w:space="0" w:color="auto"/>
      </w:divBdr>
    </w:div>
    <w:div w:id="1422603687">
      <w:bodyDiv w:val="1"/>
      <w:marLeft w:val="0"/>
      <w:marRight w:val="0"/>
      <w:marTop w:val="0"/>
      <w:marBottom w:val="0"/>
      <w:divBdr>
        <w:top w:val="none" w:sz="0" w:space="0" w:color="auto"/>
        <w:left w:val="none" w:sz="0" w:space="0" w:color="auto"/>
        <w:bottom w:val="none" w:sz="0" w:space="0" w:color="auto"/>
        <w:right w:val="none" w:sz="0" w:space="0" w:color="auto"/>
      </w:divBdr>
    </w:div>
    <w:div w:id="1433932603">
      <w:bodyDiv w:val="1"/>
      <w:marLeft w:val="0"/>
      <w:marRight w:val="0"/>
      <w:marTop w:val="0"/>
      <w:marBottom w:val="0"/>
      <w:divBdr>
        <w:top w:val="none" w:sz="0" w:space="0" w:color="auto"/>
        <w:left w:val="none" w:sz="0" w:space="0" w:color="auto"/>
        <w:bottom w:val="none" w:sz="0" w:space="0" w:color="auto"/>
        <w:right w:val="none" w:sz="0" w:space="0" w:color="auto"/>
      </w:divBdr>
    </w:div>
    <w:div w:id="1456800669">
      <w:bodyDiv w:val="1"/>
      <w:marLeft w:val="0"/>
      <w:marRight w:val="0"/>
      <w:marTop w:val="0"/>
      <w:marBottom w:val="0"/>
      <w:divBdr>
        <w:top w:val="none" w:sz="0" w:space="0" w:color="auto"/>
        <w:left w:val="none" w:sz="0" w:space="0" w:color="auto"/>
        <w:bottom w:val="none" w:sz="0" w:space="0" w:color="auto"/>
        <w:right w:val="none" w:sz="0" w:space="0" w:color="auto"/>
      </w:divBdr>
    </w:div>
    <w:div w:id="1491943591">
      <w:bodyDiv w:val="1"/>
      <w:marLeft w:val="0"/>
      <w:marRight w:val="0"/>
      <w:marTop w:val="0"/>
      <w:marBottom w:val="0"/>
      <w:divBdr>
        <w:top w:val="none" w:sz="0" w:space="0" w:color="auto"/>
        <w:left w:val="none" w:sz="0" w:space="0" w:color="auto"/>
        <w:bottom w:val="none" w:sz="0" w:space="0" w:color="auto"/>
        <w:right w:val="none" w:sz="0" w:space="0" w:color="auto"/>
      </w:divBdr>
    </w:div>
    <w:div w:id="1523586290">
      <w:bodyDiv w:val="1"/>
      <w:marLeft w:val="0"/>
      <w:marRight w:val="0"/>
      <w:marTop w:val="0"/>
      <w:marBottom w:val="0"/>
      <w:divBdr>
        <w:top w:val="none" w:sz="0" w:space="0" w:color="auto"/>
        <w:left w:val="none" w:sz="0" w:space="0" w:color="auto"/>
        <w:bottom w:val="none" w:sz="0" w:space="0" w:color="auto"/>
        <w:right w:val="none" w:sz="0" w:space="0" w:color="auto"/>
      </w:divBdr>
    </w:div>
    <w:div w:id="1642609391">
      <w:bodyDiv w:val="1"/>
      <w:marLeft w:val="0"/>
      <w:marRight w:val="0"/>
      <w:marTop w:val="0"/>
      <w:marBottom w:val="0"/>
      <w:divBdr>
        <w:top w:val="none" w:sz="0" w:space="0" w:color="auto"/>
        <w:left w:val="none" w:sz="0" w:space="0" w:color="auto"/>
        <w:bottom w:val="none" w:sz="0" w:space="0" w:color="auto"/>
        <w:right w:val="none" w:sz="0" w:space="0" w:color="auto"/>
      </w:divBdr>
    </w:div>
    <w:div w:id="1722632074">
      <w:bodyDiv w:val="1"/>
      <w:marLeft w:val="0"/>
      <w:marRight w:val="0"/>
      <w:marTop w:val="0"/>
      <w:marBottom w:val="0"/>
      <w:divBdr>
        <w:top w:val="none" w:sz="0" w:space="0" w:color="auto"/>
        <w:left w:val="none" w:sz="0" w:space="0" w:color="auto"/>
        <w:bottom w:val="none" w:sz="0" w:space="0" w:color="auto"/>
        <w:right w:val="none" w:sz="0" w:space="0" w:color="auto"/>
      </w:divBdr>
    </w:div>
    <w:div w:id="1761825863">
      <w:bodyDiv w:val="1"/>
      <w:marLeft w:val="0"/>
      <w:marRight w:val="0"/>
      <w:marTop w:val="0"/>
      <w:marBottom w:val="0"/>
      <w:divBdr>
        <w:top w:val="none" w:sz="0" w:space="0" w:color="auto"/>
        <w:left w:val="none" w:sz="0" w:space="0" w:color="auto"/>
        <w:bottom w:val="none" w:sz="0" w:space="0" w:color="auto"/>
        <w:right w:val="none" w:sz="0" w:space="0" w:color="auto"/>
      </w:divBdr>
    </w:div>
    <w:div w:id="1892039369">
      <w:bodyDiv w:val="1"/>
      <w:marLeft w:val="0"/>
      <w:marRight w:val="0"/>
      <w:marTop w:val="0"/>
      <w:marBottom w:val="0"/>
      <w:divBdr>
        <w:top w:val="none" w:sz="0" w:space="0" w:color="auto"/>
        <w:left w:val="none" w:sz="0" w:space="0" w:color="auto"/>
        <w:bottom w:val="none" w:sz="0" w:space="0" w:color="auto"/>
        <w:right w:val="none" w:sz="0" w:space="0" w:color="auto"/>
      </w:divBdr>
    </w:div>
    <w:div w:id="1983341123">
      <w:bodyDiv w:val="1"/>
      <w:marLeft w:val="0"/>
      <w:marRight w:val="0"/>
      <w:marTop w:val="0"/>
      <w:marBottom w:val="0"/>
      <w:divBdr>
        <w:top w:val="none" w:sz="0" w:space="0" w:color="auto"/>
        <w:left w:val="none" w:sz="0" w:space="0" w:color="auto"/>
        <w:bottom w:val="none" w:sz="0" w:space="0" w:color="auto"/>
        <w:right w:val="none" w:sz="0" w:space="0" w:color="auto"/>
      </w:divBdr>
    </w:div>
    <w:div w:id="2068185562">
      <w:bodyDiv w:val="1"/>
      <w:marLeft w:val="0"/>
      <w:marRight w:val="0"/>
      <w:marTop w:val="0"/>
      <w:marBottom w:val="0"/>
      <w:divBdr>
        <w:top w:val="none" w:sz="0" w:space="0" w:color="auto"/>
        <w:left w:val="none" w:sz="0" w:space="0" w:color="auto"/>
        <w:bottom w:val="none" w:sz="0" w:space="0" w:color="auto"/>
        <w:right w:val="none" w:sz="0" w:space="0" w:color="auto"/>
      </w:divBdr>
    </w:div>
    <w:div w:id="2105105983">
      <w:bodyDiv w:val="1"/>
      <w:marLeft w:val="0"/>
      <w:marRight w:val="0"/>
      <w:marTop w:val="0"/>
      <w:marBottom w:val="0"/>
      <w:divBdr>
        <w:top w:val="none" w:sz="0" w:space="0" w:color="auto"/>
        <w:left w:val="none" w:sz="0" w:space="0" w:color="auto"/>
        <w:bottom w:val="none" w:sz="0" w:space="0" w:color="auto"/>
        <w:right w:val="none" w:sz="0" w:space="0" w:color="auto"/>
      </w:divBdr>
    </w:div>
    <w:div w:id="214303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3312/swagger/ui/index" TargetMode="External"/><Relationship Id="rId13" Type="http://schemas.openxmlformats.org/officeDocument/2006/relationships/hyperlink" Target="http://localhost:63312/swagger/ui/inde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localhost:63312/swagger/ui/inde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localhost:63312/swagger/ui/inde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localhost:63312/swagger/ui/index" TargetMode="External"/><Relationship Id="rId14" Type="http://schemas.openxmlformats.org/officeDocument/2006/relationships/hyperlink" Target="http://localhost:63312/swagger/ui/inde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A410E-F771-4F14-8E13-F4EED5632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4013</TotalTime>
  <Pages>13</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Service Consumers Integration Interface Specification</vt:lpstr>
    </vt:vector>
  </TitlesOfParts>
  <Manager>Mohamed Salah</Manager>
  <Company>Travix</Company>
  <LinksUpToDate>false</LinksUpToDate>
  <CharactersWithSpaces>8801</CharactersWithSpaces>
  <SharedDoc>false</SharedDoc>
  <HLinks>
    <vt:vector size="126" baseType="variant">
      <vt:variant>
        <vt:i4>3866721</vt:i4>
      </vt:variant>
      <vt:variant>
        <vt:i4>222</vt:i4>
      </vt:variant>
      <vt:variant>
        <vt:i4>0</vt:i4>
      </vt:variant>
      <vt:variant>
        <vt:i4>5</vt:i4>
      </vt:variant>
      <vt:variant>
        <vt:lpwstr>mk:@MSITStore:C:\Alaa\T24\GLOBUS%20Compiled%20Help\globus.chm::/ACCOUNT_WORKING.BALANCE.HTM</vt:lpwstr>
      </vt:variant>
      <vt:variant>
        <vt:lpwstr/>
      </vt:variant>
      <vt:variant>
        <vt:i4>4259850</vt:i4>
      </vt:variant>
      <vt:variant>
        <vt:i4>219</vt:i4>
      </vt:variant>
      <vt:variant>
        <vt:i4>0</vt:i4>
      </vt:variant>
      <vt:variant>
        <vt:i4>5</vt:i4>
      </vt:variant>
      <vt:variant>
        <vt:lpwstr>mk:@MSITStore:C:\Alaa\T24\GLOBUS%20Compiled%20Help\globus.chm::/ACCOUNT_AVAILABLE.BAL.HTM</vt:lpwstr>
      </vt:variant>
      <vt:variant>
        <vt:lpwstr/>
      </vt:variant>
      <vt:variant>
        <vt:i4>589824</vt:i4>
      </vt:variant>
      <vt:variant>
        <vt:i4>216</vt:i4>
      </vt:variant>
      <vt:variant>
        <vt:i4>0</vt:i4>
      </vt:variant>
      <vt:variant>
        <vt:i4>5</vt:i4>
      </vt:variant>
      <vt:variant>
        <vt:lpwstr>mk:@MSITStore:C:\Alaa\T24\GLOBUS%20Compiled%20Help\globus.chm::/ACCOUNT_WAIVE.LEDGER.FEE.HTM</vt:lpwstr>
      </vt:variant>
      <vt:variant>
        <vt:lpwstr/>
      </vt:variant>
      <vt:variant>
        <vt:i4>2031676</vt:i4>
      </vt:variant>
      <vt:variant>
        <vt:i4>146</vt:i4>
      </vt:variant>
      <vt:variant>
        <vt:i4>0</vt:i4>
      </vt:variant>
      <vt:variant>
        <vt:i4>5</vt:i4>
      </vt:variant>
      <vt:variant>
        <vt:lpwstr/>
      </vt:variant>
      <vt:variant>
        <vt:lpwstr>_Toc197131919</vt:lpwstr>
      </vt:variant>
      <vt:variant>
        <vt:i4>2031676</vt:i4>
      </vt:variant>
      <vt:variant>
        <vt:i4>140</vt:i4>
      </vt:variant>
      <vt:variant>
        <vt:i4>0</vt:i4>
      </vt:variant>
      <vt:variant>
        <vt:i4>5</vt:i4>
      </vt:variant>
      <vt:variant>
        <vt:lpwstr/>
      </vt:variant>
      <vt:variant>
        <vt:lpwstr>_Toc197131918</vt:lpwstr>
      </vt:variant>
      <vt:variant>
        <vt:i4>2031676</vt:i4>
      </vt:variant>
      <vt:variant>
        <vt:i4>134</vt:i4>
      </vt:variant>
      <vt:variant>
        <vt:i4>0</vt:i4>
      </vt:variant>
      <vt:variant>
        <vt:i4>5</vt:i4>
      </vt:variant>
      <vt:variant>
        <vt:lpwstr/>
      </vt:variant>
      <vt:variant>
        <vt:lpwstr>_Toc197131917</vt:lpwstr>
      </vt:variant>
      <vt:variant>
        <vt:i4>2031676</vt:i4>
      </vt:variant>
      <vt:variant>
        <vt:i4>128</vt:i4>
      </vt:variant>
      <vt:variant>
        <vt:i4>0</vt:i4>
      </vt:variant>
      <vt:variant>
        <vt:i4>5</vt:i4>
      </vt:variant>
      <vt:variant>
        <vt:lpwstr/>
      </vt:variant>
      <vt:variant>
        <vt:lpwstr>_Toc197131916</vt:lpwstr>
      </vt:variant>
      <vt:variant>
        <vt:i4>2031676</vt:i4>
      </vt:variant>
      <vt:variant>
        <vt:i4>122</vt:i4>
      </vt:variant>
      <vt:variant>
        <vt:i4>0</vt:i4>
      </vt:variant>
      <vt:variant>
        <vt:i4>5</vt:i4>
      </vt:variant>
      <vt:variant>
        <vt:lpwstr/>
      </vt:variant>
      <vt:variant>
        <vt:lpwstr>_Toc197131915</vt:lpwstr>
      </vt:variant>
      <vt:variant>
        <vt:i4>2031676</vt:i4>
      </vt:variant>
      <vt:variant>
        <vt:i4>116</vt:i4>
      </vt:variant>
      <vt:variant>
        <vt:i4>0</vt:i4>
      </vt:variant>
      <vt:variant>
        <vt:i4>5</vt:i4>
      </vt:variant>
      <vt:variant>
        <vt:lpwstr/>
      </vt:variant>
      <vt:variant>
        <vt:lpwstr>_Toc197131914</vt:lpwstr>
      </vt:variant>
      <vt:variant>
        <vt:i4>2031676</vt:i4>
      </vt:variant>
      <vt:variant>
        <vt:i4>110</vt:i4>
      </vt:variant>
      <vt:variant>
        <vt:i4>0</vt:i4>
      </vt:variant>
      <vt:variant>
        <vt:i4>5</vt:i4>
      </vt:variant>
      <vt:variant>
        <vt:lpwstr/>
      </vt:variant>
      <vt:variant>
        <vt:lpwstr>_Toc197131913</vt:lpwstr>
      </vt:variant>
      <vt:variant>
        <vt:i4>2031676</vt:i4>
      </vt:variant>
      <vt:variant>
        <vt:i4>104</vt:i4>
      </vt:variant>
      <vt:variant>
        <vt:i4>0</vt:i4>
      </vt:variant>
      <vt:variant>
        <vt:i4>5</vt:i4>
      </vt:variant>
      <vt:variant>
        <vt:lpwstr/>
      </vt:variant>
      <vt:variant>
        <vt:lpwstr>_Toc197131912</vt:lpwstr>
      </vt:variant>
      <vt:variant>
        <vt:i4>2031676</vt:i4>
      </vt:variant>
      <vt:variant>
        <vt:i4>98</vt:i4>
      </vt:variant>
      <vt:variant>
        <vt:i4>0</vt:i4>
      </vt:variant>
      <vt:variant>
        <vt:i4>5</vt:i4>
      </vt:variant>
      <vt:variant>
        <vt:lpwstr/>
      </vt:variant>
      <vt:variant>
        <vt:lpwstr>_Toc197131911</vt:lpwstr>
      </vt:variant>
      <vt:variant>
        <vt:i4>2031676</vt:i4>
      </vt:variant>
      <vt:variant>
        <vt:i4>92</vt:i4>
      </vt:variant>
      <vt:variant>
        <vt:i4>0</vt:i4>
      </vt:variant>
      <vt:variant>
        <vt:i4>5</vt:i4>
      </vt:variant>
      <vt:variant>
        <vt:lpwstr/>
      </vt:variant>
      <vt:variant>
        <vt:lpwstr>_Toc197131910</vt:lpwstr>
      </vt:variant>
      <vt:variant>
        <vt:i4>1966140</vt:i4>
      </vt:variant>
      <vt:variant>
        <vt:i4>86</vt:i4>
      </vt:variant>
      <vt:variant>
        <vt:i4>0</vt:i4>
      </vt:variant>
      <vt:variant>
        <vt:i4>5</vt:i4>
      </vt:variant>
      <vt:variant>
        <vt:lpwstr/>
      </vt:variant>
      <vt:variant>
        <vt:lpwstr>_Toc197131909</vt:lpwstr>
      </vt:variant>
      <vt:variant>
        <vt:i4>1966140</vt:i4>
      </vt:variant>
      <vt:variant>
        <vt:i4>80</vt:i4>
      </vt:variant>
      <vt:variant>
        <vt:i4>0</vt:i4>
      </vt:variant>
      <vt:variant>
        <vt:i4>5</vt:i4>
      </vt:variant>
      <vt:variant>
        <vt:lpwstr/>
      </vt:variant>
      <vt:variant>
        <vt:lpwstr>_Toc197131908</vt:lpwstr>
      </vt:variant>
      <vt:variant>
        <vt:i4>1966140</vt:i4>
      </vt:variant>
      <vt:variant>
        <vt:i4>74</vt:i4>
      </vt:variant>
      <vt:variant>
        <vt:i4>0</vt:i4>
      </vt:variant>
      <vt:variant>
        <vt:i4>5</vt:i4>
      </vt:variant>
      <vt:variant>
        <vt:lpwstr/>
      </vt:variant>
      <vt:variant>
        <vt:lpwstr>_Toc197131907</vt:lpwstr>
      </vt:variant>
      <vt:variant>
        <vt:i4>1966140</vt:i4>
      </vt:variant>
      <vt:variant>
        <vt:i4>68</vt:i4>
      </vt:variant>
      <vt:variant>
        <vt:i4>0</vt:i4>
      </vt:variant>
      <vt:variant>
        <vt:i4>5</vt:i4>
      </vt:variant>
      <vt:variant>
        <vt:lpwstr/>
      </vt:variant>
      <vt:variant>
        <vt:lpwstr>_Toc197131906</vt:lpwstr>
      </vt:variant>
      <vt:variant>
        <vt:i4>1966140</vt:i4>
      </vt:variant>
      <vt:variant>
        <vt:i4>62</vt:i4>
      </vt:variant>
      <vt:variant>
        <vt:i4>0</vt:i4>
      </vt:variant>
      <vt:variant>
        <vt:i4>5</vt:i4>
      </vt:variant>
      <vt:variant>
        <vt:lpwstr/>
      </vt:variant>
      <vt:variant>
        <vt:lpwstr>_Toc197131905</vt:lpwstr>
      </vt:variant>
      <vt:variant>
        <vt:i4>1966140</vt:i4>
      </vt:variant>
      <vt:variant>
        <vt:i4>56</vt:i4>
      </vt:variant>
      <vt:variant>
        <vt:i4>0</vt:i4>
      </vt:variant>
      <vt:variant>
        <vt:i4>5</vt:i4>
      </vt:variant>
      <vt:variant>
        <vt:lpwstr/>
      </vt:variant>
      <vt:variant>
        <vt:lpwstr>_Toc197131904</vt:lpwstr>
      </vt:variant>
      <vt:variant>
        <vt:i4>1966140</vt:i4>
      </vt:variant>
      <vt:variant>
        <vt:i4>50</vt:i4>
      </vt:variant>
      <vt:variant>
        <vt:i4>0</vt:i4>
      </vt:variant>
      <vt:variant>
        <vt:i4>5</vt:i4>
      </vt:variant>
      <vt:variant>
        <vt:lpwstr/>
      </vt:variant>
      <vt:variant>
        <vt:lpwstr>_Toc197131903</vt:lpwstr>
      </vt:variant>
      <vt:variant>
        <vt:i4>1966140</vt:i4>
      </vt:variant>
      <vt:variant>
        <vt:i4>44</vt:i4>
      </vt:variant>
      <vt:variant>
        <vt:i4>0</vt:i4>
      </vt:variant>
      <vt:variant>
        <vt:i4>5</vt:i4>
      </vt:variant>
      <vt:variant>
        <vt:lpwstr/>
      </vt:variant>
      <vt:variant>
        <vt:lpwstr>_Toc197131902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Consumers Integration Interface Specification</dc:title>
  <dc:subject>WINGS ON Technical Assessment</dc:subject>
  <dc:creator>Mohamed Salah</dc:creator>
  <cp:keywords/>
  <cp:lastModifiedBy>Mohamed Salah</cp:lastModifiedBy>
  <cp:revision>193</cp:revision>
  <cp:lastPrinted>2018-11-04T10:12:00Z</cp:lastPrinted>
  <dcterms:created xsi:type="dcterms:W3CDTF">2018-08-29T10:19:00Z</dcterms:created>
  <dcterms:modified xsi:type="dcterms:W3CDTF">2019-06-19T12:34:00Z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Information Technology Department</vt:lpwstr>
  </property>
  <property fmtid="{D5CDD505-2E9C-101B-9397-08002B2CF9AE}" pid="3" name="Version Number">
    <vt:lpwstr>0.1</vt:lpwstr>
  </property>
  <property fmtid="{D5CDD505-2E9C-101B-9397-08002B2CF9AE}" pid="4" name="Publish Date">
    <vt:lpwstr>15-JUN-2019</vt:lpwstr>
  </property>
  <property fmtid="{D5CDD505-2E9C-101B-9397-08002B2CF9AE}" pid="5" name="Group">
    <vt:lpwstr>Group</vt:lpwstr>
  </property>
  <property fmtid="{D5CDD505-2E9C-101B-9397-08002B2CF9AE}" pid="6" name="Project Manager">
    <vt:lpwstr>Mohamed Salah</vt:lpwstr>
  </property>
  <property fmtid="{D5CDD505-2E9C-101B-9397-08002B2CF9AE}" pid="7" name="Compatibility Version">
    <vt:lpwstr>1.0</vt:lpwstr>
  </property>
</Properties>
</file>