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83" w:lineRule="auto"/>
        <w:jc w:val="right"/>
        <w:bidi/>
      </w:pPr>
      <w:r>
        <w:rPr>
          <w:rFonts w:ascii="Segoe UI" w:hAnsi="Segoe UI" w:cs="Segoe UI"/>
          <w:b/>
          <w:i w:val="0"/>
          <w:color w:val="12263F"/>
          <w:sz w:val="50"/>
          <w:rtl/>
          <w:bCs/>
        </w:rPr>
        <w:t>محمد البخيتي</w:t>
      </w:r>
    </w:p>
    <w:p>
      <w:pPr>
        <w:spacing w:before="0" w:after="20" w:line="283" w:lineRule="auto"/>
        <w:jc w:val="right"/>
        <w:bidi/>
      </w:pPr>
      <w:r>
        <w:rPr>
          <w:rFonts w:ascii="Segoe UI" w:hAnsi="Segoe UI" w:cs="Segoe UI"/>
          <w:b/>
          <w:i w:val="0"/>
          <w:color w:val="1C5B8F"/>
          <w:sz w:val="25"/>
          <w:rtl/>
          <w:bCs/>
        </w:rPr>
        <w:t>موظف مكتب خدمات عامة — دعم إداري وتنظيم مكتبي</w:t>
      </w:r>
    </w:p>
    <w:p>
      <w:pPr>
        <w:spacing w:before="0" w:after="100" w:line="283" w:lineRule="auto"/>
        <w:jc w:val="right"/>
        <w:bidi/>
      </w:pPr>
      <w:r>
        <w:rPr>
          <w:rFonts w:ascii="Segoe UI" w:hAnsi="Segoe UI" w:cs="Segoe UI"/>
          <w:b w:val="0"/>
          <w:i w:val="0"/>
          <w:color w:val="6B7A90"/>
          <w:sz w:val="17"/>
          <w:rtl/>
        </w:rPr>
        <w:t>سنتان خبرة في إعداد المستندات وتلخيص المعاملات وخدمة المراجعين  •  إجادة تامة للحاسب والأوفيس  •  أدوات ذكاء اصطناعي وتقنية ترفع إنتاجية المكتب</w:t>
      </w:r>
    </w:p>
    <w:p>
      <w:pPr>
        <w:spacing w:before="0" w:after="20" w:line="283" w:lineRule="auto"/>
        <w:jc w:val="right"/>
        <w:bidi/>
      </w:pPr>
      <w:r>
        <w:rPr>
          <w:rFonts w:ascii="Segoe UI" w:hAnsi="Segoe UI" w:cs="Segoe UI"/>
          <w:b w:val="0"/>
          <w:i w:val="0"/>
          <w:color w:val="26374F"/>
          <w:sz w:val="18"/>
          <w:rtl/>
        </w:rPr>
        <w:t xml:space="preserve">الجوال: </w:t>
      </w:r>
      <w:hyperlink r:id="rId9">
        <w:r>
          <w:rPr>
            <w:rFonts w:ascii="Segoe UI" w:hAnsi="Segoe UI" w:cs="Segoe UI"/>
            <w:color w:val="1C5B8F"/>
            <w:sz w:val="18"/>
            <w:szCs w:val="18"/>
            <w:b/>
            <w:bCs/>
            <w:rtl/>
          </w:rPr>
          <w:t xml:space="preserve">+966 56 674 3293</w:t>
        </w:r>
      </w:hyperlink>
      <w:r>
        <w:rPr>
          <w:rFonts w:ascii="Segoe UI" w:hAnsi="Segoe UI" w:cs="Segoe UI"/>
          <w:b w:val="0"/>
          <w:i w:val="0"/>
          <w:color w:val="26374F"/>
          <w:sz w:val="18"/>
          <w:rtl/>
        </w:rPr>
        <w:t xml:space="preserve">  (اتصال مباشر)    |    واتساب: </w:t>
      </w:r>
      <w:hyperlink r:id="rId10">
        <w:r>
          <w:rPr>
            <w:rFonts w:ascii="Segoe UI" w:hAnsi="Segoe UI" w:cs="Segoe UI"/>
            <w:color w:val="1C5B8F"/>
            <w:sz w:val="18"/>
            <w:szCs w:val="18"/>
            <w:b/>
            <w:bCs/>
            <w:rtl/>
          </w:rPr>
          <w:t xml:space="preserve">اضغط للمحادثة</w:t>
        </w:r>
      </w:hyperlink>
      <w:r>
        <w:rPr>
          <w:rFonts w:ascii="Segoe UI" w:hAnsi="Segoe UI" w:cs="Segoe UI"/>
          <w:b w:val="0"/>
          <w:i w:val="0"/>
          <w:color w:val="26374F"/>
          <w:sz w:val="18"/>
          <w:rtl/>
        </w:rPr>
        <w:t xml:space="preserve">    |    البريد: </w:t>
      </w:r>
      <w:hyperlink r:id="rId11">
        <w:r>
          <w:rPr>
            <w:rFonts w:ascii="Segoe UI" w:hAnsi="Segoe UI" w:cs="Segoe UI"/>
            <w:color w:val="1C5B8F"/>
            <w:sz w:val="18"/>
            <w:szCs w:val="18"/>
            <w:b/>
            <w:bCs/>
            <w:rtl/>
          </w:rPr>
          <w:t xml:space="preserve">Mohammedalbkhty@gmail.com</w:t>
        </w:r>
      </w:hyperlink>
    </w:p>
    <w:p>
      <w:pPr>
        <w:spacing w:before="0" w:after="80" w:line="283" w:lineRule="auto"/>
        <w:jc w:val="right"/>
        <w:bidi/>
        <w:pBdr>
          <w:bottom w:val="single" w:sz="14" w:space="3" w:color="1C5B8F"/>
        </w:pBdr>
      </w:pPr>
      <w:r>
        <w:rPr>
          <w:rFonts w:ascii="Segoe UI" w:hAnsi="Segoe UI" w:cs="Segoe UI"/>
          <w:b w:val="0"/>
          <w:i w:val="0"/>
          <w:color w:val="26374F"/>
          <w:sz w:val="18"/>
          <w:rtl/>
        </w:rPr>
        <w:t xml:space="preserve">لينكدإن: </w:t>
      </w:r>
      <w:hyperlink r:id="rId12">
        <w:r>
          <w:rPr>
            <w:rFonts w:ascii="Segoe UI" w:hAnsi="Segoe UI" w:cs="Segoe UI"/>
            <w:color w:val="1C5B8F"/>
            <w:sz w:val="18"/>
            <w:szCs w:val="18"/>
            <w:rtl/>
          </w:rPr>
          <w:t xml:space="preserve">linkedin.com/in/mohammed-albukhaiti</w:t>
        </w:r>
      </w:hyperlink>
      <w:r>
        <w:rPr>
          <w:rFonts w:ascii="Segoe UI" w:hAnsi="Segoe UI" w:cs="Segoe UI"/>
          <w:b w:val="0"/>
          <w:i w:val="0"/>
          <w:color w:val="26374F"/>
          <w:sz w:val="18"/>
          <w:rtl/>
        </w:rPr>
        <w:t xml:space="preserve">    |    الموقع الشخصي: </w:t>
      </w:r>
      <w:hyperlink r:id="rId13">
        <w:r>
          <w:rPr>
            <w:rFonts w:ascii="Segoe UI" w:hAnsi="Segoe UI" w:cs="Segoe UI"/>
            <w:color w:val="1C5B8F"/>
            <w:sz w:val="18"/>
            <w:szCs w:val="18"/>
            <w:rtl/>
          </w:rPr>
          <w:t xml:space="preserve">engmohammeda.github.io/portfolio</w:t>
        </w:r>
      </w:hyperlink>
      <w:r>
        <w:rPr>
          <w:rFonts w:ascii="Segoe UI" w:hAnsi="Segoe UI" w:cs="Segoe UI"/>
          <w:b w:val="0"/>
          <w:i w:val="0"/>
          <w:color w:val="26374F"/>
          <w:sz w:val="18"/>
          <w:rtl/>
        </w:rPr>
        <w:t xml:space="preserve">    |    الرياض — غرب الرياض  •  العمر: 24 سنة</w:t>
      </w:r>
    </w:p>
    <w:p>
      <w:pPr>
        <w:spacing w:before="0" w:after="40" w:line="283" w:lineRule="auto"/>
        <w:jc w:val="right"/>
        <w:bidi/>
      </w:pPr>
      <w:r>
        <w:rPr>
          <w:rFonts w:ascii="Segoe UI" w:hAnsi="Segoe UI" w:cs="Segoe UI"/>
          <w:b w:val="0"/>
          <w:i w:val="0"/>
          <w:color w:val="26374F"/>
          <w:sz w:val="18"/>
          <w:rtl/>
        </w:rPr>
        <w:t>الحالة النظامية: تأشيرة زيارة عائلية — جاهز لاستكمال إجراءات التوظيف    |    متاح للعمل فورًا</w:t>
      </w:r>
    </w:p>
    <w:p>
      <w:pPr>
        <w:keepNext/>
        <w:spacing w:before="180" w:after="60" w:line="283" w:lineRule="auto"/>
        <w:jc w:val="right"/>
        <w:bidi/>
        <w:pBdr>
          <w:bottom w:val="single" w:sz="6" w:space="1" w:color="DFE6EE"/>
        </w:pBdr>
      </w:pPr>
      <w:r>
        <w:rPr>
          <w:rFonts w:ascii="Segoe UI" w:hAnsi="Segoe UI" w:cs="Segoe UI"/>
          <w:b/>
          <w:i w:val="0"/>
          <w:color w:val="1C5B8F"/>
          <w:sz w:val="23"/>
          <w:rtl/>
          <w:bCs/>
        </w:rPr>
        <w:t xml:space="preserve">▌ </w:t>
      </w:r>
      <w:r>
        <w:rPr>
          <w:rFonts w:ascii="Segoe UI" w:hAnsi="Segoe UI" w:cs="Segoe UI"/>
          <w:b/>
          <w:i w:val="0"/>
          <w:color w:val="0F3F66"/>
          <w:sz w:val="23"/>
          <w:rtl/>
          <w:bCs/>
        </w:rPr>
        <w:t>الملف المهني</w:t>
      </w:r>
      <w:r>
        <w:rPr>
          <w:rFonts w:ascii="Segoe UI" w:hAnsi="Segoe UI" w:cs="Segoe UI"/>
          <w:b w:val="0"/>
          <w:i w:val="0"/>
          <w:color w:val="9AA9BC"/>
          <w:sz w:val="15"/>
          <w:rtl/>
        </w:rPr>
        <w:t xml:space="preserve">   PROFILE</w:t>
      </w:r>
    </w:p>
    <w:p>
      <w:pPr>
        <w:spacing w:before="0" w:after="0" w:line="312" w:lineRule="auto"/>
        <w:jc w:val="both"/>
        <w:bidi/>
      </w:pPr>
      <w:r>
        <w:rPr>
          <w:rFonts w:ascii="Segoe UI" w:hAnsi="Segoe UI" w:cs="Segoe UI"/>
          <w:b w:val="0"/>
          <w:i w:val="0"/>
          <w:color w:val="26374F"/>
          <w:sz w:val="20"/>
          <w:rtl/>
        </w:rPr>
        <w:t>موظف مكتبي منظّم وخدوم أمتلك خبرة سنتين في مكتب أعمال ومكتبة، عملت خلالها على إعداد المستندات والخطابات وتنسيقها، وتلخيص المعاملات وتجهيز ملخصات واضحة عنها، وإدخال البيانات وأرشفتها، واستقبال المراجعين والتعامل معهم حتى إنجاز طلباتهم. أُجيد تشغيل الحاسب وبرامج الأوفيس (Word وExcel وPowerPoint والبريد الإلكتروني) وأتعامل مع الطباعة والمسح الضوئي والأرشفة بسرعة ودقة. أتميّز بحسن التعامل والأخلاق والالتزام والهدوء تحت الضغط، وأتعلّم أي نظام أو منصة إلكترونية جديدة بسرعة، وأبحث عن فرصة أخدم فيها مكتب خدمات عامة في غرب الرياض وأضيف قيمة حقيقية من أول أسبوع.</w:t>
      </w:r>
    </w:p>
    <w:p>
      <w:pPr>
        <w:keepNext/>
        <w:spacing w:before="180" w:after="60" w:line="283" w:lineRule="auto"/>
        <w:jc w:val="right"/>
        <w:bidi/>
        <w:pBdr>
          <w:bottom w:val="single" w:sz="6" w:space="1" w:color="DFE6EE"/>
        </w:pBdr>
      </w:pPr>
      <w:r>
        <w:rPr>
          <w:rFonts w:ascii="Segoe UI" w:hAnsi="Segoe UI" w:cs="Segoe UI"/>
          <w:b/>
          <w:i w:val="0"/>
          <w:color w:val="1C5B8F"/>
          <w:sz w:val="23"/>
          <w:rtl/>
          <w:bCs/>
        </w:rPr>
        <w:t xml:space="preserve">▌ </w:t>
      </w:r>
      <w:r>
        <w:rPr>
          <w:rFonts w:ascii="Segoe UI" w:hAnsi="Segoe UI" w:cs="Segoe UI"/>
          <w:b/>
          <w:i w:val="0"/>
          <w:color w:val="0F3F66"/>
          <w:sz w:val="23"/>
          <w:rtl/>
          <w:bCs/>
        </w:rPr>
        <w:t>المهارات الأساسية</w:t>
      </w:r>
      <w:r>
        <w:rPr>
          <w:rFonts w:ascii="Segoe UI" w:hAnsi="Segoe UI" w:cs="Segoe UI"/>
          <w:b w:val="0"/>
          <w:i w:val="0"/>
          <w:color w:val="9AA9BC"/>
          <w:sz w:val="15"/>
          <w:rtl/>
        </w:rPr>
        <w:t xml:space="preserve">   CORE SKILLS</w:t>
      </w:r>
    </w:p>
    <w:p>
      <w:pPr>
        <w:keepNext/>
        <w:spacing w:before="60" w:after="20" w:line="283" w:lineRule="auto"/>
        <w:jc w:val="right"/>
        <w:bidi/>
      </w:pPr>
      <w:r>
        <w:rPr>
          <w:rFonts w:ascii="Segoe UI" w:hAnsi="Segoe UI" w:cs="Segoe UI"/>
          <w:b w:val="0"/>
          <w:i w:val="0"/>
          <w:color w:val="B08D3F"/>
          <w:sz w:val="18"/>
          <w:rtl/>
        </w:rPr>
        <w:t xml:space="preserve">◆ </w:t>
      </w:r>
      <w:r>
        <w:rPr>
          <w:rFonts w:ascii="Segoe UI" w:hAnsi="Segoe UI" w:cs="Segoe UI"/>
          <w:b/>
          <w:i w:val="0"/>
          <w:color w:val="0F3F66"/>
          <w:sz w:val="19"/>
          <w:rtl/>
          <w:bCs/>
        </w:rPr>
        <w:t>الحاسب وبرامج الأوفيس</w:t>
      </w:r>
    </w:p>
    <w:p>
      <w:pPr>
        <w:spacing w:before="0" w:after="16"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Word:</w:t>
      </w:r>
      <w:r>
        <w:rPr>
          <w:rFonts w:ascii="Segoe UI" w:hAnsi="Segoe UI" w:cs="Segoe UI"/>
          <w:b w:val="0"/>
          <w:i w:val="0"/>
          <w:color w:val="26374F"/>
          <w:sz w:val="18"/>
          <w:rtl/>
        </w:rPr>
        <w:t xml:space="preserve"> صياغة وتنسيق الخطابات والقوالب ودمج المراسلات</w:t>
      </w:r>
    </w:p>
    <w:p>
      <w:pPr>
        <w:spacing w:before="0" w:after="16"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Excel:</w:t>
      </w:r>
      <w:r>
        <w:rPr>
          <w:rFonts w:ascii="Segoe UI" w:hAnsi="Segoe UI" w:cs="Segoe UI"/>
          <w:b w:val="0"/>
          <w:i w:val="0"/>
          <w:color w:val="26374F"/>
          <w:sz w:val="18"/>
          <w:rtl/>
        </w:rPr>
        <w:t xml:space="preserve"> بيانات وجداول ومعادلات (SUM / IF / VLOOKUP)</w:t>
      </w:r>
    </w:p>
    <w:p>
      <w:pPr>
        <w:spacing w:before="0" w:after="16"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PowerPoint</w:t>
      </w:r>
      <w:r>
        <w:rPr>
          <w:rFonts w:ascii="Segoe UI" w:hAnsi="Segoe UI" w:cs="Segoe UI"/>
          <w:b w:val="0"/>
          <w:i w:val="0"/>
          <w:color w:val="26374F"/>
          <w:sz w:val="18"/>
          <w:rtl/>
        </w:rPr>
        <w:t xml:space="preserve"> للعروض، </w:t>
      </w:r>
      <w:r>
        <w:rPr>
          <w:rFonts w:ascii="Segoe UI" w:hAnsi="Segoe UI" w:cs="Segoe UI"/>
          <w:b/>
          <w:i w:val="0"/>
          <w:color w:val="12263F"/>
          <w:sz w:val="18"/>
          <w:rtl/>
          <w:bCs/>
        </w:rPr>
        <w:t>Outlook</w:t>
      </w:r>
      <w:r>
        <w:rPr>
          <w:rFonts w:ascii="Segoe UI" w:hAnsi="Segoe UI" w:cs="Segoe UI"/>
          <w:b w:val="0"/>
          <w:i w:val="0"/>
          <w:color w:val="26374F"/>
          <w:sz w:val="18"/>
          <w:rtl/>
        </w:rPr>
        <w:t xml:space="preserve"> للبريد والمرفقات</w:t>
      </w:r>
    </w:p>
    <w:p>
      <w:pPr>
        <w:spacing w:before="0" w:after="16"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Google Docs + Sheets + Drive للعمل السحابي</w:t>
      </w:r>
    </w:p>
    <w:p>
      <w:pPr>
        <w:keepNext/>
        <w:spacing w:before="60" w:after="20" w:line="283" w:lineRule="auto"/>
        <w:jc w:val="right"/>
        <w:bidi/>
      </w:pPr>
      <w:r>
        <w:rPr>
          <w:rFonts w:ascii="Segoe UI" w:hAnsi="Segoe UI" w:cs="Segoe UI"/>
          <w:b w:val="0"/>
          <w:i w:val="0"/>
          <w:color w:val="B08D3F"/>
          <w:sz w:val="18"/>
          <w:rtl/>
        </w:rPr>
        <w:t xml:space="preserve">◆ </w:t>
      </w:r>
      <w:r>
        <w:rPr>
          <w:rFonts w:ascii="Segoe UI" w:hAnsi="Segoe UI" w:cs="Segoe UI"/>
          <w:b/>
          <w:i w:val="0"/>
          <w:color w:val="0F3F66"/>
          <w:sz w:val="19"/>
          <w:rtl/>
          <w:bCs/>
        </w:rPr>
        <w:t>الأعمال المكتبية والسكرتارية</w:t>
      </w:r>
    </w:p>
    <w:p>
      <w:pPr>
        <w:spacing w:before="0" w:after="16"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صياغة الخطابات والمستندات الرسمية بالعربية والإنجليزية</w:t>
      </w:r>
    </w:p>
    <w:p>
      <w:pPr>
        <w:spacing w:before="0" w:after="16"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تلخيص المعاملات وتجهيز مذكرات وملخصات واضحة بسرعة</w:t>
      </w:r>
    </w:p>
    <w:p>
      <w:pPr>
        <w:spacing w:before="0" w:after="16"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الأرشفة الورقية والإلكترونية وتنظيم الملفات</w:t>
      </w:r>
    </w:p>
    <w:p>
      <w:pPr>
        <w:spacing w:before="0" w:after="16"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إدخال البيانات وتدقيقها قبل الطباعة والإرسال</w:t>
      </w:r>
    </w:p>
    <w:p>
      <w:pPr>
        <w:keepNext/>
        <w:spacing w:before="60" w:after="20" w:line="283" w:lineRule="auto"/>
        <w:jc w:val="right"/>
        <w:bidi/>
      </w:pPr>
      <w:r>
        <w:rPr>
          <w:rFonts w:ascii="Segoe UI" w:hAnsi="Segoe UI" w:cs="Segoe UI"/>
          <w:b w:val="0"/>
          <w:i w:val="0"/>
          <w:color w:val="B08D3F"/>
          <w:sz w:val="18"/>
          <w:rtl/>
        </w:rPr>
        <w:t xml:space="preserve">◆ </w:t>
      </w:r>
      <w:r>
        <w:rPr>
          <w:rFonts w:ascii="Segoe UI" w:hAnsi="Segoe UI" w:cs="Segoe UI"/>
          <w:b/>
          <w:i w:val="0"/>
          <w:color w:val="0F3F66"/>
          <w:sz w:val="19"/>
          <w:rtl/>
          <w:bCs/>
        </w:rPr>
        <w:t>خدمة العملاء والتعامل مع الجمهور</w:t>
      </w:r>
    </w:p>
    <w:p>
      <w:pPr>
        <w:spacing w:before="0" w:after="16"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استقبال المراجعين والرد على الاستفسارات بلباقة واحترافية</w:t>
      </w:r>
    </w:p>
    <w:p>
      <w:pPr>
        <w:spacing w:before="0" w:after="16"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الاستماع الفعّال وتوجيه العميل للجهة الصحيحة</w:t>
      </w:r>
    </w:p>
    <w:p>
      <w:pPr>
        <w:spacing w:before="0" w:after="16"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متابعة الطلبات حتى الإنجاز وحل الاعتراضات بهدوء</w:t>
      </w:r>
    </w:p>
    <w:p>
      <w:pPr>
        <w:spacing w:before="0" w:after="16"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السرية والأمانة والمحافظة على صورة المكتب</w:t>
      </w:r>
    </w:p>
    <w:p>
      <w:pPr>
        <w:keepNext/>
        <w:spacing w:before="60" w:after="20" w:line="283" w:lineRule="auto"/>
        <w:jc w:val="right"/>
        <w:bidi/>
      </w:pPr>
      <w:r>
        <w:rPr>
          <w:rFonts w:ascii="Segoe UI" w:hAnsi="Segoe UI" w:cs="Segoe UI"/>
          <w:b w:val="0"/>
          <w:i w:val="0"/>
          <w:color w:val="B08D3F"/>
          <w:sz w:val="18"/>
          <w:rtl/>
        </w:rPr>
        <w:t xml:space="preserve">◆ </w:t>
      </w:r>
      <w:r>
        <w:rPr>
          <w:rFonts w:ascii="Segoe UI" w:hAnsi="Segoe UI" w:cs="Segoe UI"/>
          <w:b/>
          <w:i w:val="0"/>
          <w:color w:val="0F3F66"/>
          <w:sz w:val="19"/>
          <w:rtl/>
          <w:bCs/>
        </w:rPr>
        <w:t>المنصات الإلكترونية والأنظمة</w:t>
      </w:r>
    </w:p>
    <w:p>
      <w:pPr>
        <w:spacing w:before="0" w:after="16"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سرعة عالية في تعلّم أي منصة أو نظام جديد</w:t>
      </w:r>
    </w:p>
    <w:p>
      <w:pPr>
        <w:spacing w:before="0" w:after="16"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 xml:space="preserve">جاهزية للعمل على: </w:t>
      </w:r>
      <w:r>
        <w:rPr>
          <w:rFonts w:ascii="Segoe UI" w:hAnsi="Segoe UI" w:cs="Segoe UI"/>
          <w:b/>
          <w:i w:val="0"/>
          <w:color w:val="12263F"/>
          <w:sz w:val="18"/>
          <w:rtl/>
          <w:bCs/>
        </w:rPr>
        <w:t>أبشر، قوى، ناجز، اعتماد</w:t>
      </w:r>
    </w:p>
    <w:p>
      <w:pPr>
        <w:spacing w:before="0" w:after="16"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إدخال الطلبات في الأنظمة ومتابعة حالتها وتحديثها</w:t>
      </w:r>
    </w:p>
    <w:p>
      <w:pPr>
        <w:spacing w:before="0" w:after="16"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رفع المستندات إلكترونيًا والتأكد من اكتمالها</w:t>
      </w:r>
    </w:p>
    <w:p>
      <w:pPr>
        <w:keepNext/>
        <w:spacing w:before="60" w:after="20" w:line="283" w:lineRule="auto"/>
        <w:jc w:val="right"/>
        <w:bidi/>
      </w:pPr>
      <w:r>
        <w:rPr>
          <w:rFonts w:ascii="Segoe UI" w:hAnsi="Segoe UI" w:cs="Segoe UI"/>
          <w:b w:val="0"/>
          <w:i w:val="0"/>
          <w:color w:val="B08D3F"/>
          <w:sz w:val="18"/>
          <w:rtl/>
        </w:rPr>
        <w:t xml:space="preserve">◆ </w:t>
      </w:r>
      <w:r>
        <w:rPr>
          <w:rFonts w:ascii="Segoe UI" w:hAnsi="Segoe UI" w:cs="Segoe UI"/>
          <w:b/>
          <w:i w:val="0"/>
          <w:color w:val="0F3F66"/>
          <w:sz w:val="19"/>
          <w:rtl/>
          <w:bCs/>
        </w:rPr>
        <w:t>الذكاء الاصطناعي وإنتاجية المكتب</w:t>
      </w:r>
    </w:p>
    <w:p>
      <w:pPr>
        <w:spacing w:before="0" w:after="16"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ChatGPT + Gemini + Copilot</w:t>
      </w:r>
      <w:r>
        <w:rPr>
          <w:rFonts w:ascii="Segoe UI" w:hAnsi="Segoe UI" w:cs="Segoe UI"/>
          <w:b w:val="0"/>
          <w:i w:val="0"/>
          <w:color w:val="26374F"/>
          <w:sz w:val="18"/>
          <w:rtl/>
        </w:rPr>
        <w:t xml:space="preserve"> في الصياغة والتلخيص</w:t>
      </w:r>
    </w:p>
    <w:p>
      <w:pPr>
        <w:spacing w:before="0" w:after="16"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كتابة الأوامر (Prompts) والحصول على مخرجات دقيقة</w:t>
      </w:r>
    </w:p>
    <w:p>
      <w:pPr>
        <w:spacing w:before="0" w:after="16"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تلخيص المستندات الطويلة واستخراج نقاطها في دقائق</w:t>
      </w:r>
    </w:p>
    <w:p>
      <w:pPr>
        <w:spacing w:before="0" w:after="16"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أتمتة المهام المتكررة وتنظيم المراسلات والبيانات</w:t>
      </w:r>
    </w:p>
    <w:p>
      <w:pPr>
        <w:keepNext/>
        <w:spacing w:before="60" w:after="20" w:line="283" w:lineRule="auto"/>
        <w:jc w:val="right"/>
        <w:bidi/>
      </w:pPr>
      <w:r>
        <w:rPr>
          <w:rFonts w:ascii="Segoe UI" w:hAnsi="Segoe UI" w:cs="Segoe UI"/>
          <w:b w:val="0"/>
          <w:i w:val="0"/>
          <w:color w:val="B08D3F"/>
          <w:sz w:val="18"/>
          <w:rtl/>
        </w:rPr>
        <w:t xml:space="preserve">◆ </w:t>
      </w:r>
      <w:r>
        <w:rPr>
          <w:rFonts w:ascii="Segoe UI" w:hAnsi="Segoe UI" w:cs="Segoe UI"/>
          <w:b/>
          <w:i w:val="0"/>
          <w:color w:val="0F3F66"/>
          <w:sz w:val="19"/>
          <w:rtl/>
          <w:bCs/>
        </w:rPr>
        <w:t>التقنية والتسويق الرقمي</w:t>
      </w:r>
    </w:p>
    <w:p>
      <w:pPr>
        <w:spacing w:before="0" w:after="16"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إعداد المواقع والصفحات التعريفية (HTML + CSS)</w:t>
      </w:r>
    </w:p>
    <w:p>
      <w:pPr>
        <w:spacing w:before="0" w:after="16"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Canva</w:t>
      </w:r>
      <w:r>
        <w:rPr>
          <w:rFonts w:ascii="Segoe UI" w:hAnsi="Segoe UI" w:cs="Segoe UI"/>
          <w:b w:val="0"/>
          <w:i w:val="0"/>
          <w:color w:val="26374F"/>
          <w:sz w:val="18"/>
          <w:rtl/>
        </w:rPr>
        <w:t xml:space="preserve"> وإعداد المحتوى والتصاميم والمطبوعات</w:t>
      </w:r>
    </w:p>
    <w:p>
      <w:pPr>
        <w:spacing w:before="0" w:after="16"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إدارة صفحات التواصل وتحسين الظهور (SEO)</w:t>
      </w:r>
    </w:p>
    <w:p>
      <w:pPr>
        <w:spacing w:before="0" w:after="16"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أساسيات البرمجة وقواعد البيانات وتحليل الأرقام</w:t>
      </w:r>
    </w:p>
    <w:p>
      <w:pPr>
        <w:keepNext/>
        <w:spacing w:before="180" w:after="60" w:line="283" w:lineRule="auto"/>
        <w:jc w:val="right"/>
        <w:bidi/>
        <w:pBdr>
          <w:bottom w:val="single" w:sz="6" w:space="1" w:color="DFE6EE"/>
        </w:pBdr>
      </w:pPr>
      <w:r>
        <w:rPr>
          <w:rFonts w:ascii="Segoe UI" w:hAnsi="Segoe UI" w:cs="Segoe UI"/>
          <w:b/>
          <w:i w:val="0"/>
          <w:color w:val="1C5B8F"/>
          <w:sz w:val="23"/>
          <w:rtl/>
          <w:bCs/>
        </w:rPr>
        <w:t xml:space="preserve">▌ </w:t>
      </w:r>
      <w:r>
        <w:rPr>
          <w:rFonts w:ascii="Segoe UI" w:hAnsi="Segoe UI" w:cs="Segoe UI"/>
          <w:b/>
          <w:i w:val="0"/>
          <w:color w:val="0F3F66"/>
          <w:sz w:val="23"/>
          <w:rtl/>
          <w:bCs/>
        </w:rPr>
        <w:t>الخبرة العملية</w:t>
      </w:r>
      <w:r>
        <w:rPr>
          <w:rFonts w:ascii="Segoe UI" w:hAnsi="Segoe UI" w:cs="Segoe UI"/>
          <w:b w:val="0"/>
          <w:i w:val="0"/>
          <w:color w:val="9AA9BC"/>
          <w:sz w:val="15"/>
          <w:rtl/>
        </w:rPr>
        <w:t xml:space="preserve">   EXPERIENCE</w:t>
      </w:r>
    </w:p>
    <w:p>
      <w:pPr>
        <w:keepNext/>
        <w:spacing w:before="80" w:after="20" w:line="283" w:lineRule="auto"/>
        <w:jc w:val="right"/>
        <w:bidi/>
      </w:pPr>
      <w:r>
        <w:rPr>
          <w:rFonts w:ascii="Segoe UI" w:hAnsi="Segoe UI" w:cs="Segoe UI"/>
          <w:b/>
          <w:i w:val="0"/>
          <w:color w:val="12263F"/>
          <w:sz w:val="20"/>
          <w:rtl/>
          <w:bCs/>
        </w:rPr>
        <w:t>موظف إداري ومكتبي — خدمات المستندات</w:t>
      </w:r>
      <w:r>
        <w:rPr>
          <w:rFonts w:ascii="Segoe UI" w:hAnsi="Segoe UI" w:cs="Segoe UI"/>
          <w:b/>
          <w:i w:val="0"/>
          <w:color w:val="1C5B8F"/>
          <w:sz w:val="19"/>
          <w:rtl/>
          <w:bCs/>
        </w:rPr>
        <w:t xml:space="preserve">  —  مكتبة ومركز خدمات</w:t>
      </w:r>
      <w:r>
        <w:rPr>
          <w:rFonts w:ascii="Segoe UI" w:hAnsi="Segoe UI" w:cs="Segoe UI"/>
          <w:b w:val="0"/>
          <w:i w:val="0"/>
          <w:color w:val="6B7A90"/>
          <w:sz w:val="17"/>
          <w:rtl/>
        </w:rPr>
        <w:t xml:space="preserve">        الرياض  •  2023 – 2025 (سنتان)</w:t>
      </w:r>
    </w:p>
    <w:p>
      <w:pPr>
        <w:spacing w:before="0" w:after="30" w:line="293" w:lineRule="auto"/>
        <w:ind w:right="312" w:hanging="238"/>
        <w:jc w:val="right"/>
        <w:bidi/>
      </w:pPr>
      <w:r>
        <w:rPr>
          <w:rFonts w:ascii="Segoe UI" w:hAnsi="Segoe UI" w:cs="Segoe UI"/>
          <w:b/>
          <w:i w:val="0"/>
          <w:color w:val="1C5B8F"/>
          <w:sz w:val="19"/>
          <w:rtl/>
          <w:bCs/>
        </w:rPr>
        <w:t xml:space="preserve">•  </w:t>
      </w:r>
      <w:r>
        <w:rPr>
          <w:rFonts w:ascii="Segoe UI" w:hAnsi="Segoe UI" w:cs="Segoe UI"/>
          <w:b w:val="0"/>
          <w:i w:val="0"/>
          <w:color w:val="26374F"/>
          <w:sz w:val="19"/>
          <w:rtl/>
        </w:rPr>
        <w:t>إعداد وكتابة وتنسيق المستندات والخطابات الرسمية بالعربية والإنجليزية ومراجعتها قبل الطباعة.</w:t>
      </w:r>
    </w:p>
    <w:p>
      <w:pPr>
        <w:spacing w:before="0" w:after="30" w:line="293" w:lineRule="auto"/>
        <w:ind w:right="312" w:hanging="238"/>
        <w:jc w:val="right"/>
        <w:bidi/>
      </w:pPr>
      <w:r>
        <w:rPr>
          <w:rFonts w:ascii="Segoe UI" w:hAnsi="Segoe UI" w:cs="Segoe UI"/>
          <w:b/>
          <w:i w:val="0"/>
          <w:color w:val="1C5B8F"/>
          <w:sz w:val="19"/>
          <w:rtl/>
          <w:bCs/>
        </w:rPr>
        <w:t xml:space="preserve">•  </w:t>
      </w:r>
      <w:r>
        <w:rPr>
          <w:rFonts w:ascii="Segoe UI" w:hAnsi="Segoe UI" w:cs="Segoe UI"/>
          <w:b w:val="0"/>
          <w:i w:val="0"/>
          <w:color w:val="26374F"/>
          <w:sz w:val="19"/>
          <w:rtl/>
        </w:rPr>
        <w:t>تلخيص المعاملات وتجهيز ملخصات واضحة عنها، ما ساعد على سرعة المراجعة والإنجاز.</w:t>
      </w:r>
    </w:p>
    <w:p>
      <w:pPr>
        <w:spacing w:before="0" w:after="30" w:line="293" w:lineRule="auto"/>
        <w:ind w:right="312" w:hanging="238"/>
        <w:jc w:val="right"/>
        <w:bidi/>
      </w:pPr>
      <w:r>
        <w:rPr>
          <w:rFonts w:ascii="Segoe UI" w:hAnsi="Segoe UI" w:cs="Segoe UI"/>
          <w:b/>
          <w:i w:val="0"/>
          <w:color w:val="1C5B8F"/>
          <w:sz w:val="19"/>
          <w:rtl/>
          <w:bCs/>
        </w:rPr>
        <w:t xml:space="preserve">•  </w:t>
      </w:r>
      <w:r>
        <w:rPr>
          <w:rFonts w:ascii="Segoe UI" w:hAnsi="Segoe UI" w:cs="Segoe UI"/>
          <w:b w:val="0"/>
          <w:i w:val="0"/>
          <w:color w:val="26374F"/>
          <w:sz w:val="19"/>
          <w:rtl/>
        </w:rPr>
        <w:t xml:space="preserve">إدخال البيانات وتنظيم السجلات على </w:t>
      </w:r>
      <w:r>
        <w:rPr>
          <w:rFonts w:ascii="Segoe UI" w:hAnsi="Segoe UI" w:cs="Segoe UI"/>
          <w:b/>
          <w:i w:val="0"/>
          <w:color w:val="12263F"/>
          <w:sz w:val="19"/>
          <w:rtl/>
          <w:bCs/>
        </w:rPr>
        <w:t>Excel</w:t>
      </w:r>
      <w:r>
        <w:rPr>
          <w:rFonts w:ascii="Segoe UI" w:hAnsi="Segoe UI" w:cs="Segoe UI"/>
          <w:b w:val="0"/>
          <w:i w:val="0"/>
          <w:color w:val="26374F"/>
          <w:sz w:val="19"/>
          <w:rtl/>
        </w:rPr>
        <w:t xml:space="preserve"> وترتيب الأرشفة الورقية والإلكترونية.</w:t>
      </w:r>
    </w:p>
    <w:p>
      <w:pPr>
        <w:spacing w:before="0" w:after="30" w:line="293" w:lineRule="auto"/>
        <w:ind w:right="312" w:hanging="238"/>
        <w:jc w:val="right"/>
        <w:bidi/>
      </w:pPr>
      <w:r>
        <w:rPr>
          <w:rFonts w:ascii="Segoe UI" w:hAnsi="Segoe UI" w:cs="Segoe UI"/>
          <w:b/>
          <w:i w:val="0"/>
          <w:color w:val="1C5B8F"/>
          <w:sz w:val="19"/>
          <w:rtl/>
          <w:bCs/>
        </w:rPr>
        <w:t xml:space="preserve">•  </w:t>
      </w:r>
      <w:r>
        <w:rPr>
          <w:rFonts w:ascii="Segoe UI" w:hAnsi="Segoe UI" w:cs="Segoe UI"/>
          <w:b w:val="0"/>
          <w:i w:val="0"/>
          <w:color w:val="26374F"/>
          <w:sz w:val="19"/>
          <w:rtl/>
        </w:rPr>
        <w:t>توظيف أدوات الذكاء الاصطناعي في الصياغة والتلخيص وتجهيز قوالب جاهزة للمستندات المتكررة.</w:t>
      </w:r>
    </w:p>
    <w:p>
      <w:pPr>
        <w:spacing w:before="0" w:after="30" w:line="293" w:lineRule="auto"/>
        <w:ind w:right="312" w:hanging="238"/>
        <w:jc w:val="right"/>
        <w:bidi/>
      </w:pPr>
      <w:r>
        <w:rPr>
          <w:rFonts w:ascii="Segoe UI" w:hAnsi="Segoe UI" w:cs="Segoe UI"/>
          <w:b/>
          <w:i w:val="0"/>
          <w:color w:val="1C5B8F"/>
          <w:sz w:val="19"/>
          <w:rtl/>
          <w:bCs/>
        </w:rPr>
        <w:t xml:space="preserve">•  </w:t>
      </w:r>
      <w:r>
        <w:rPr>
          <w:rFonts w:ascii="Segoe UI" w:hAnsi="Segoe UI" w:cs="Segoe UI"/>
          <w:b w:val="0"/>
          <w:i w:val="0"/>
          <w:color w:val="26374F"/>
          <w:sz w:val="19"/>
          <w:rtl/>
        </w:rPr>
        <w:t>استقبال العملاء والرد على استفساراتهم ومتابعة طلباتهم حتى إتمامها بصورة مرضية.</w:t>
      </w:r>
    </w:p>
    <w:p>
      <w:pPr>
        <w:spacing w:before="0" w:after="30" w:line="293" w:lineRule="auto"/>
        <w:ind w:right="312" w:hanging="238"/>
        <w:jc w:val="right"/>
        <w:bidi/>
      </w:pPr>
      <w:r>
        <w:rPr>
          <w:rFonts w:ascii="Segoe UI" w:hAnsi="Segoe UI" w:cs="Segoe UI"/>
          <w:b/>
          <w:i w:val="0"/>
          <w:color w:val="1C5B8F"/>
          <w:sz w:val="19"/>
          <w:rtl/>
          <w:bCs/>
        </w:rPr>
        <w:t xml:space="preserve">•  </w:t>
      </w:r>
      <w:r>
        <w:rPr>
          <w:rFonts w:ascii="Segoe UI" w:hAnsi="Segoe UI" w:cs="Segoe UI"/>
          <w:b w:val="0"/>
          <w:i w:val="0"/>
          <w:color w:val="26374F"/>
          <w:sz w:val="19"/>
          <w:rtl/>
        </w:rPr>
        <w:t>تشغيل أجهزة الطباعة والنسخ والمسح الضوئي ومعالجة الأعطال البسيطة والنسخ الاحتياطي.</w:t>
      </w:r>
    </w:p>
    <w:p>
      <w:pPr>
        <w:spacing w:before="0" w:after="30" w:line="293" w:lineRule="auto"/>
        <w:ind w:right="312" w:hanging="238"/>
        <w:jc w:val="right"/>
        <w:bidi/>
      </w:pPr>
      <w:r>
        <w:rPr>
          <w:rFonts w:ascii="Segoe UI" w:hAnsi="Segoe UI" w:cs="Segoe UI"/>
          <w:b/>
          <w:i w:val="0"/>
          <w:color w:val="1C5B8F"/>
          <w:sz w:val="19"/>
          <w:rtl/>
          <w:bCs/>
        </w:rPr>
        <w:t xml:space="preserve">•  </w:t>
      </w:r>
      <w:r>
        <w:rPr>
          <w:rFonts w:ascii="Segoe UI" w:hAnsi="Segoe UI" w:cs="Segoe UI"/>
          <w:b w:val="0"/>
          <w:i w:val="0"/>
          <w:color w:val="26374F"/>
          <w:sz w:val="19"/>
          <w:rtl/>
        </w:rPr>
        <w:t>دعم فريق العمل في المهام اليومية وتجهيز المستندات المطلوبة في المواعيد المحددة.</w:t>
      </w:r>
    </w:p>
    <w:p>
      <w:pPr>
        <w:keepNext/>
        <w:spacing w:before="80" w:after="20" w:line="283" w:lineRule="auto"/>
        <w:jc w:val="right"/>
        <w:bidi/>
      </w:pPr>
      <w:r>
        <w:rPr>
          <w:rFonts w:ascii="Segoe UI" w:hAnsi="Segoe UI" w:cs="Segoe UI"/>
          <w:b/>
          <w:i w:val="0"/>
          <w:color w:val="12263F"/>
          <w:sz w:val="20"/>
          <w:rtl/>
          <w:bCs/>
        </w:rPr>
        <w:t>مسؤول مبيعات وكاشير</w:t>
      </w:r>
      <w:r>
        <w:rPr>
          <w:rFonts w:ascii="Segoe UI" w:hAnsi="Segoe UI" w:cs="Segoe UI"/>
          <w:b/>
          <w:i w:val="0"/>
          <w:color w:val="1C5B8F"/>
          <w:sz w:val="19"/>
          <w:rtl/>
          <w:bCs/>
        </w:rPr>
        <w:t xml:space="preserve">  —  متجر تجزئة</w:t>
      </w:r>
      <w:r>
        <w:rPr>
          <w:rFonts w:ascii="Segoe UI" w:hAnsi="Segoe UI" w:cs="Segoe UI"/>
          <w:b w:val="0"/>
          <w:i w:val="0"/>
          <w:color w:val="6B7A90"/>
          <w:sz w:val="17"/>
          <w:rtl/>
        </w:rPr>
        <w:t xml:space="preserve">        الرياض  •  2025</w:t>
      </w:r>
    </w:p>
    <w:p>
      <w:pPr>
        <w:spacing w:before="0" w:after="30" w:line="293" w:lineRule="auto"/>
        <w:ind w:right="312" w:hanging="238"/>
        <w:jc w:val="right"/>
        <w:bidi/>
      </w:pPr>
      <w:r>
        <w:rPr>
          <w:rFonts w:ascii="Segoe UI" w:hAnsi="Segoe UI" w:cs="Segoe UI"/>
          <w:b/>
          <w:i w:val="0"/>
          <w:color w:val="1C5B8F"/>
          <w:sz w:val="19"/>
          <w:rtl/>
          <w:bCs/>
        </w:rPr>
        <w:t xml:space="preserve">•  </w:t>
      </w:r>
      <w:r>
        <w:rPr>
          <w:rFonts w:ascii="Segoe UI" w:hAnsi="Segoe UI" w:cs="Segoe UI"/>
          <w:b w:val="0"/>
          <w:i w:val="0"/>
          <w:color w:val="26374F"/>
          <w:sz w:val="19"/>
          <w:rtl/>
        </w:rPr>
        <w:t>تعامل يومي مباشر مع العملاء: استقبال، شرح، معالجة اعتراضات، وإتمام الطلب بلباقة.</w:t>
      </w:r>
    </w:p>
    <w:p>
      <w:pPr>
        <w:spacing w:before="0" w:after="30" w:line="293" w:lineRule="auto"/>
        <w:ind w:right="312" w:hanging="238"/>
        <w:jc w:val="right"/>
        <w:bidi/>
      </w:pPr>
      <w:r>
        <w:rPr>
          <w:rFonts w:ascii="Segoe UI" w:hAnsi="Segoe UI" w:cs="Segoe UI"/>
          <w:b/>
          <w:i w:val="0"/>
          <w:color w:val="1C5B8F"/>
          <w:sz w:val="19"/>
          <w:rtl/>
          <w:bCs/>
        </w:rPr>
        <w:t xml:space="preserve">•  </w:t>
      </w:r>
      <w:r>
        <w:rPr>
          <w:rFonts w:ascii="Segoe UI" w:hAnsi="Segoe UI" w:cs="Segoe UI"/>
          <w:b w:val="0"/>
          <w:i w:val="0"/>
          <w:color w:val="26374F"/>
          <w:sz w:val="19"/>
          <w:rtl/>
        </w:rPr>
        <w:t>إدخال البيانات وإعداد تقارير المبيعات ومطابقة الأرقام بدقة على Excel.</w:t>
      </w:r>
    </w:p>
    <w:p>
      <w:pPr>
        <w:keepNext/>
        <w:spacing w:before="180" w:after="60" w:line="283" w:lineRule="auto"/>
        <w:jc w:val="right"/>
        <w:bidi/>
        <w:pBdr>
          <w:bottom w:val="single" w:sz="6" w:space="1" w:color="DFE6EE"/>
        </w:pBdr>
      </w:pPr>
      <w:r>
        <w:rPr>
          <w:rFonts w:ascii="Segoe UI" w:hAnsi="Segoe UI" w:cs="Segoe UI"/>
          <w:b/>
          <w:i w:val="0"/>
          <w:color w:val="1C5B8F"/>
          <w:sz w:val="23"/>
          <w:rtl/>
          <w:bCs/>
        </w:rPr>
        <w:t xml:space="preserve">▌ </w:t>
      </w:r>
      <w:r>
        <w:rPr>
          <w:rFonts w:ascii="Segoe UI" w:hAnsi="Segoe UI" w:cs="Segoe UI"/>
          <w:b/>
          <w:i w:val="0"/>
          <w:color w:val="0F3F66"/>
          <w:sz w:val="23"/>
          <w:rtl/>
          <w:bCs/>
        </w:rPr>
        <w:t>المؤهل العلمي</w:t>
      </w:r>
      <w:r>
        <w:rPr>
          <w:rFonts w:ascii="Segoe UI" w:hAnsi="Segoe UI" w:cs="Segoe UI"/>
          <w:b w:val="0"/>
          <w:i w:val="0"/>
          <w:color w:val="9AA9BC"/>
          <w:sz w:val="15"/>
          <w:rtl/>
        </w:rPr>
        <w:t xml:space="preserve">   EDUCATION</w:t>
      </w:r>
    </w:p>
    <w:p>
      <w:pPr>
        <w:spacing w:before="0" w:after="40" w:line="283" w:lineRule="auto"/>
        <w:jc w:val="right"/>
        <w:bidi/>
      </w:pPr>
      <w:r>
        <w:rPr>
          <w:rFonts w:ascii="Segoe UI" w:hAnsi="Segoe UI" w:cs="Segoe UI"/>
          <w:b/>
          <w:i w:val="0"/>
          <w:color w:val="12263F"/>
          <w:sz w:val="20"/>
          <w:rtl/>
          <w:bCs/>
        </w:rPr>
        <w:t>دبلوم لمدة سنتين — التخصص: ........</w:t>
      </w:r>
      <w:r>
        <w:rPr>
          <w:rFonts w:ascii="Segoe UI" w:hAnsi="Segoe UI" w:cs="Segoe UI"/>
          <w:b w:val="0"/>
          <w:i w:val="0"/>
          <w:color w:val="1C5B8F"/>
          <w:sz w:val="19"/>
          <w:rtl/>
        </w:rPr>
        <w:t xml:space="preserve">    |    اسم الجهة التعليمية</w:t>
      </w:r>
      <w:r>
        <w:rPr>
          <w:rFonts w:ascii="Segoe UI" w:hAnsi="Segoe UI" w:cs="Segoe UI"/>
          <w:b w:val="0"/>
          <w:i w:val="0"/>
          <w:color w:val="6B7A90"/>
          <w:sz w:val="17"/>
          <w:rtl/>
        </w:rPr>
        <w:t xml:space="preserve">        2026</w:t>
      </w:r>
    </w:p>
    <w:p>
      <w:pPr>
        <w:keepNext/>
        <w:spacing w:before="180" w:after="60" w:line="283" w:lineRule="auto"/>
        <w:jc w:val="right"/>
        <w:bidi/>
        <w:pBdr>
          <w:bottom w:val="single" w:sz="6" w:space="1" w:color="DFE6EE"/>
        </w:pBdr>
      </w:pPr>
      <w:r>
        <w:rPr>
          <w:rFonts w:ascii="Segoe UI" w:hAnsi="Segoe UI" w:cs="Segoe UI"/>
          <w:b/>
          <w:i w:val="0"/>
          <w:color w:val="1C5B8F"/>
          <w:sz w:val="23"/>
          <w:rtl/>
          <w:bCs/>
        </w:rPr>
        <w:t xml:space="preserve">▌ </w:t>
      </w:r>
      <w:r>
        <w:rPr>
          <w:rFonts w:ascii="Segoe UI" w:hAnsi="Segoe UI" w:cs="Segoe UI"/>
          <w:b/>
          <w:i w:val="0"/>
          <w:color w:val="0F3F66"/>
          <w:sz w:val="23"/>
          <w:rtl/>
          <w:bCs/>
        </w:rPr>
        <w:t>الدورات والشهادات</w:t>
      </w:r>
      <w:r>
        <w:rPr>
          <w:rFonts w:ascii="Segoe UI" w:hAnsi="Segoe UI" w:cs="Segoe UI"/>
          <w:b w:val="0"/>
          <w:i w:val="0"/>
          <w:color w:val="9AA9BC"/>
          <w:sz w:val="15"/>
          <w:rtl/>
        </w:rPr>
        <w:t xml:space="preserve">   CERTIFICATES</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الحاسب الآلي / ICDL   •   Excel للمبتدئين   •   Word — إعداد المستندات الاحترافية</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خدمة العملاء والتعامل مع الجمهور   •   أدوات الذكاء الاصطناعي   •   التسويق الرقمي</w:t>
      </w:r>
    </w:p>
    <w:p>
      <w:pPr>
        <w:keepNext/>
        <w:spacing w:before="180" w:after="60" w:line="283" w:lineRule="auto"/>
        <w:jc w:val="right"/>
        <w:bidi/>
        <w:pBdr>
          <w:bottom w:val="single" w:sz="6" w:space="1" w:color="DFE6EE"/>
        </w:pBdr>
      </w:pPr>
      <w:r>
        <w:rPr>
          <w:rFonts w:ascii="Segoe UI" w:hAnsi="Segoe UI" w:cs="Segoe UI"/>
          <w:b/>
          <w:i w:val="0"/>
          <w:color w:val="1C5B8F"/>
          <w:sz w:val="23"/>
          <w:rtl/>
          <w:bCs/>
        </w:rPr>
        <w:t xml:space="preserve">▌ </w:t>
      </w:r>
      <w:r>
        <w:rPr>
          <w:rFonts w:ascii="Segoe UI" w:hAnsi="Segoe UI" w:cs="Segoe UI"/>
          <w:b/>
          <w:i w:val="0"/>
          <w:color w:val="0F3F66"/>
          <w:sz w:val="23"/>
          <w:rtl/>
          <w:bCs/>
        </w:rPr>
        <w:t>اللغات والمهارات الشخصية</w:t>
      </w:r>
      <w:r>
        <w:rPr>
          <w:rFonts w:ascii="Segoe UI" w:hAnsi="Segoe UI" w:cs="Segoe UI"/>
          <w:b w:val="0"/>
          <w:i w:val="0"/>
          <w:color w:val="9AA9BC"/>
          <w:sz w:val="15"/>
          <w:rtl/>
        </w:rPr>
        <w:t xml:space="preserve">   LANGUAGES &amp; SOFT SKILLS</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العربية:</w:t>
      </w:r>
      <w:r>
        <w:rPr>
          <w:rFonts w:ascii="Segoe UI" w:hAnsi="Segoe UI" w:cs="Segoe UI"/>
          <w:b w:val="0"/>
          <w:i w:val="0"/>
          <w:color w:val="26374F"/>
          <w:sz w:val="18"/>
          <w:rtl/>
        </w:rPr>
        <w:t xml:space="preserve"> اللغة الأم — إجادة تامة تحدثًا وكتابة.</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الإنجليزية:</w:t>
      </w:r>
      <w:r>
        <w:rPr>
          <w:rFonts w:ascii="Segoe UI" w:hAnsi="Segoe UI" w:cs="Segoe UI"/>
          <w:b w:val="0"/>
          <w:i w:val="0"/>
          <w:color w:val="26374F"/>
          <w:sz w:val="18"/>
          <w:rtl/>
        </w:rPr>
        <w:t xml:space="preserve"> جيد — قراءة وكتابة المراسلات والمستندات.</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سرعة التعلّم:</w:t>
      </w:r>
      <w:r>
        <w:rPr>
          <w:rFonts w:ascii="Segoe UI" w:hAnsi="Segoe UI" w:cs="Segoe UI"/>
          <w:b w:val="0"/>
          <w:i w:val="0"/>
          <w:color w:val="26374F"/>
          <w:sz w:val="18"/>
          <w:rtl/>
        </w:rPr>
        <w:t xml:space="preserve"> أتعلّم الأنظمة الجديدة بسرعة وأطوّر نفسي باستمرار.</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الشخصية:</w:t>
      </w:r>
      <w:r>
        <w:rPr>
          <w:rFonts w:ascii="Segoe UI" w:hAnsi="Segoe UI" w:cs="Segoe UI"/>
          <w:b w:val="0"/>
          <w:i w:val="0"/>
          <w:color w:val="26374F"/>
          <w:sz w:val="18"/>
          <w:rtl/>
        </w:rPr>
        <w:t xml:space="preserve"> أمانة، التزام، لباقة، تنظيم، عمل بروح الفريق، مرونة.</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تحت الضغط:</w:t>
      </w:r>
      <w:r>
        <w:rPr>
          <w:rFonts w:ascii="Segoe UI" w:hAnsi="Segoe UI" w:cs="Segoe UI"/>
          <w:b w:val="0"/>
          <w:i w:val="0"/>
          <w:color w:val="26374F"/>
          <w:sz w:val="18"/>
          <w:rtl/>
        </w:rPr>
        <w:t xml:space="preserve"> أداء ثابت مع كثرة المراجعين وتعدد المهام.</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المظهر والحضور:</w:t>
      </w:r>
      <w:r>
        <w:rPr>
          <w:rFonts w:ascii="Segoe UI" w:hAnsi="Segoe UI" w:cs="Segoe UI"/>
          <w:b w:val="0"/>
          <w:i w:val="0"/>
          <w:color w:val="26374F"/>
          <w:sz w:val="18"/>
          <w:rtl/>
        </w:rPr>
        <w:t xml:space="preserve"> مظهر مهني لائق واحترام المواعيد.</w:t>
      </w:r>
    </w:p>
    <w:p>
      <w:pPr>
        <w:keepNext/>
        <w:spacing w:before="180" w:after="60" w:line="283" w:lineRule="auto"/>
        <w:jc w:val="right"/>
        <w:bidi/>
        <w:pBdr>
          <w:bottom w:val="single" w:sz="6" w:space="1" w:color="DFE6EE"/>
        </w:pBdr>
      </w:pPr>
      <w:r>
        <w:rPr>
          <w:rFonts w:ascii="Segoe UI" w:hAnsi="Segoe UI" w:cs="Segoe UI"/>
          <w:b/>
          <w:i w:val="0"/>
          <w:color w:val="1C5B8F"/>
          <w:sz w:val="23"/>
          <w:rtl/>
          <w:bCs/>
        </w:rPr>
        <w:t xml:space="preserve">▌ </w:t>
      </w:r>
      <w:r>
        <w:rPr>
          <w:rFonts w:ascii="Segoe UI" w:hAnsi="Segoe UI" w:cs="Segoe UI"/>
          <w:b/>
          <w:i w:val="0"/>
          <w:color w:val="0F3F66"/>
          <w:sz w:val="23"/>
          <w:rtl/>
          <w:bCs/>
        </w:rPr>
        <w:t>معلومات إضافية</w:t>
      </w:r>
      <w:r>
        <w:rPr>
          <w:rFonts w:ascii="Segoe UI" w:hAnsi="Segoe UI" w:cs="Segoe UI"/>
          <w:b w:val="0"/>
          <w:i w:val="0"/>
          <w:color w:val="9AA9BC"/>
          <w:sz w:val="15"/>
          <w:rtl/>
        </w:rPr>
        <w:t xml:space="preserve">   ADDITIONAL</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الجاهزية:</w:t>
      </w:r>
      <w:r>
        <w:rPr>
          <w:rFonts w:ascii="Segoe UI" w:hAnsi="Segoe UI" w:cs="Segoe UI"/>
          <w:b w:val="0"/>
          <w:i w:val="0"/>
          <w:color w:val="26374F"/>
          <w:sz w:val="18"/>
          <w:rtl/>
        </w:rPr>
        <w:t xml:space="preserve"> متاح للعمل فورًا بعد استكمال إجراءات التوظيف.</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السكن:</w:t>
      </w:r>
      <w:r>
        <w:rPr>
          <w:rFonts w:ascii="Segoe UI" w:hAnsi="Segoe UI" w:cs="Segoe UI"/>
          <w:b w:val="0"/>
          <w:i w:val="0"/>
          <w:color w:val="26374F"/>
          <w:sz w:val="18"/>
          <w:rtl/>
        </w:rPr>
        <w:t xml:space="preserve"> قريب من غرب الرياض — سهولة الوصول والالتزام بوقت الدوام.</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المصادر:</w:t>
      </w:r>
      <w:r>
        <w:rPr>
          <w:rFonts w:ascii="Segoe UI" w:hAnsi="Segoe UI" w:cs="Segoe UI"/>
          <w:b w:val="0"/>
          <w:i w:val="0"/>
          <w:color w:val="26374F"/>
          <w:sz w:val="18"/>
          <w:rtl/>
        </w:rPr>
        <w:t xml:space="preserve"> لينكدإن والموقع الشخصي أعلاه للاطلاع على الأعمال.</w:t>
        <w:br/>
      </w:r>
      <w:r>
        <w:rPr>
          <w:rFonts w:ascii="Segoe UI" w:hAnsi="Segoe UI" w:cs="Segoe UI"/>
          <w:b/>
          <w:i w:val="0"/>
          <w:color w:val="12263F"/>
          <w:sz w:val="18"/>
          <w:rtl/>
          <w:bCs/>
        </w:rPr>
        <w:t>التوصيات:</w:t>
      </w:r>
      <w:r>
        <w:rPr>
          <w:rFonts w:ascii="Segoe UI" w:hAnsi="Segoe UI" w:cs="Segoe UI"/>
          <w:b w:val="0"/>
          <w:i w:val="0"/>
          <w:color w:val="26374F"/>
          <w:sz w:val="18"/>
          <w:rtl/>
        </w:rPr>
        <w:t xml:space="preserve"> متاحة عند الطلب.</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العمل الميداني:</w:t>
      </w:r>
      <w:r>
        <w:rPr>
          <w:rFonts w:ascii="Segoe UI" w:hAnsi="Segoe UI" w:cs="Segoe UI"/>
          <w:b w:val="0"/>
          <w:i w:val="0"/>
          <w:color w:val="26374F"/>
          <w:sz w:val="18"/>
          <w:rtl/>
        </w:rPr>
        <w:t xml:space="preserve"> مستعد لتغطية مهام المراجعات والجهات الحكومية عند الحاجة.</w:t>
      </w:r>
    </w:p>
    <w:sectPr w:rsidR="00FC693F" w:rsidRPr="0006063C" w:rsidSect="00034616">
      <w:pgSz w:w="11906" w:h="16838"/>
      <w:pgMar w:top="652" w:right="765" w:bottom="567" w:left="765"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3" w:lineRule="auto"/>
    </w:pPr>
    <w:rPr>
      <w:rFonts w:ascii="Segoe UI" w:hAnsi="Segoe UI" w:cs="Segoe UI" w:eastAsia="Segoe UI"/>
      <w:color w:val="26374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tel:+966566743293" TargetMode="External"/><Relationship Id="rId10" Type="http://schemas.openxmlformats.org/officeDocument/2006/relationships/hyperlink" Target="https://wa.me/966566743293" TargetMode="External"/><Relationship Id="rId11" Type="http://schemas.openxmlformats.org/officeDocument/2006/relationships/hyperlink" Target="mailto:Mohammedalbkhty@gmail.com" TargetMode="External"/><Relationship Id="rId12" Type="http://schemas.openxmlformats.org/officeDocument/2006/relationships/hyperlink" Target="https://www.linkedin.com/in/mohammed-albukhaiti-215a41302/" TargetMode="External"/><Relationship Id="rId13" Type="http://schemas.openxmlformats.org/officeDocument/2006/relationships/hyperlink" Target="https://engmohammeda.github.io/portfol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