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449C" w14:textId="77777777" w:rsidR="00551639" w:rsidRDefault="00000000">
      <w:pPr>
        <w:pStyle w:val="1"/>
      </w:pPr>
      <w:bookmarkStart w:id="0" w:name="itrix-investor-data-room-file-list"/>
      <w:r>
        <w:t>iTrix Investor Data Room File List</w:t>
      </w:r>
    </w:p>
    <w:p w14:paraId="5D80EF69" w14:textId="77777777" w:rsidR="00551639" w:rsidRDefault="00000000">
      <w:pPr>
        <w:pStyle w:val="2"/>
      </w:pPr>
      <w:bookmarkStart w:id="1" w:name="purpose-of-the-data-room"/>
      <w:r>
        <w:t>Purpose of the Data Room</w:t>
      </w:r>
    </w:p>
    <w:p w14:paraId="366D67B6" w14:textId="77777777" w:rsidR="00551639" w:rsidRDefault="00000000">
      <w:pPr>
        <w:pStyle w:val="FirstParagraph"/>
      </w:pPr>
      <w:r>
        <w:t>The iTrix investor data room should be designed to show that iTrix is not merely a technology concept, but an institutionally investable computational infrastructure company.</w:t>
      </w:r>
    </w:p>
    <w:p w14:paraId="1E307F6B" w14:textId="77777777" w:rsidR="00551639" w:rsidRDefault="00000000">
      <w:pPr>
        <w:pStyle w:val="a0"/>
      </w:pPr>
      <w:r>
        <w:t>The data room should help investors verify five things:</w:t>
      </w:r>
    </w:p>
    <w:p w14:paraId="4594FE98" w14:textId="77777777" w:rsidR="00551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company is legally clean.</w:t>
      </w:r>
    </w:p>
    <w:p w14:paraId="7FF7D512" w14:textId="77777777" w:rsidR="00551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IP is protected and owned by iTrix.</w:t>
      </w:r>
    </w:p>
    <w:p w14:paraId="61B61B28" w14:textId="77777777" w:rsidR="00551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technology has a credible proof path.</w:t>
      </w:r>
    </w:p>
    <w:p w14:paraId="223CC50B" w14:textId="77777777" w:rsidR="00551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commercialization roadmap is financeable.</w:t>
      </w:r>
    </w:p>
    <w:p w14:paraId="106005F9" w14:textId="77777777" w:rsidR="00551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company will maintain enough cash strength to negotiate license-out agreements with global major players from a position of strength.</w:t>
      </w:r>
    </w:p>
    <w:p w14:paraId="4ED1E62A" w14:textId="77777777" w:rsidR="00551639" w:rsidRDefault="00000000">
      <w:pPr>
        <w:pStyle w:val="FirstParagraph"/>
      </w:pPr>
      <w:r>
        <w:t>The data room should support three fundraising stages: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51639" w14:paraId="7A2E2AE7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77C8C0" w14:textId="77777777" w:rsidR="00551639" w:rsidRDefault="00000000">
            <w:pPr>
              <w:pStyle w:val="Compact"/>
            </w:pPr>
            <w:r>
              <w:t>Fundraising Stage</w:t>
            </w:r>
          </w:p>
        </w:tc>
        <w:tc>
          <w:tcPr>
            <w:tcW w:w="3960" w:type="dxa"/>
          </w:tcPr>
          <w:p w14:paraId="3F5D5261" w14:textId="77777777" w:rsidR="00551639" w:rsidRDefault="00000000">
            <w:pPr>
              <w:pStyle w:val="Compact"/>
            </w:pPr>
            <w:r>
              <w:t>Data Room Objective</w:t>
            </w:r>
          </w:p>
        </w:tc>
      </w:tr>
      <w:tr w:rsidR="00551639" w14:paraId="042586FC" w14:textId="77777777">
        <w:tc>
          <w:tcPr>
            <w:tcW w:w="3960" w:type="dxa"/>
          </w:tcPr>
          <w:p w14:paraId="5830CDB0" w14:textId="77777777" w:rsidR="00551639" w:rsidRDefault="00000000">
            <w:pPr>
              <w:pStyle w:val="Compact"/>
            </w:pPr>
            <w:r>
              <w:t>Round 1, KRW 1bn</w:t>
            </w:r>
          </w:p>
        </w:tc>
        <w:tc>
          <w:tcPr>
            <w:tcW w:w="3960" w:type="dxa"/>
          </w:tcPr>
          <w:p w14:paraId="634FB6D2" w14:textId="77777777" w:rsidR="00551639" w:rsidRDefault="00000000">
            <w:pPr>
              <w:pStyle w:val="Compact"/>
            </w:pPr>
            <w:r>
              <w:t>Close cleanly and establish valuation anchor</w:t>
            </w:r>
          </w:p>
        </w:tc>
      </w:tr>
      <w:tr w:rsidR="00551639" w14:paraId="0FA0C217" w14:textId="77777777">
        <w:tc>
          <w:tcPr>
            <w:tcW w:w="3960" w:type="dxa"/>
          </w:tcPr>
          <w:p w14:paraId="2EB82C38" w14:textId="77777777" w:rsidR="00551639" w:rsidRDefault="00000000">
            <w:pPr>
              <w:pStyle w:val="Compact"/>
            </w:pPr>
            <w:r>
              <w:t>Round 2, KRW 20bn</w:t>
            </w:r>
          </w:p>
        </w:tc>
        <w:tc>
          <w:tcPr>
            <w:tcW w:w="3960" w:type="dxa"/>
          </w:tcPr>
          <w:p w14:paraId="6A851C6F" w14:textId="77777777" w:rsidR="00551639" w:rsidRDefault="00000000">
            <w:pPr>
              <w:pStyle w:val="Compact"/>
            </w:pPr>
            <w:r>
              <w:t>Attract institutional / policy-growth bridge investor</w:t>
            </w:r>
          </w:p>
        </w:tc>
      </w:tr>
      <w:tr w:rsidR="00551639" w14:paraId="2F73BA94" w14:textId="77777777">
        <w:tc>
          <w:tcPr>
            <w:tcW w:w="3960" w:type="dxa"/>
          </w:tcPr>
          <w:p w14:paraId="2542B82F" w14:textId="77777777" w:rsidR="00551639" w:rsidRDefault="00000000">
            <w:pPr>
              <w:pStyle w:val="Compact"/>
            </w:pPr>
            <w:r>
              <w:t>Round 3, KRW 50bn</w:t>
            </w:r>
          </w:p>
        </w:tc>
        <w:tc>
          <w:tcPr>
            <w:tcW w:w="3960" w:type="dxa"/>
          </w:tcPr>
          <w:p w14:paraId="0BA0B606" w14:textId="77777777" w:rsidR="00551639" w:rsidRDefault="00000000">
            <w:pPr>
              <w:pStyle w:val="Compact"/>
            </w:pPr>
            <w:r>
              <w:t xml:space="preserve">Prepare </w:t>
            </w:r>
            <w:r>
              <w:t>국민성장펀드</w:t>
            </w:r>
            <w:r>
              <w:t>-linked or SI-linked strategic growth round</w:t>
            </w:r>
          </w:p>
        </w:tc>
      </w:tr>
    </w:tbl>
    <w:p w14:paraId="05C994AA" w14:textId="77777777" w:rsidR="00551639" w:rsidRDefault="00000000">
      <w:r>
        <w:pict w14:anchorId="4F567CB8">
          <v:rect id="_x0000_i1025" style="width:0;height:1.5pt" o:hralign="center" o:hrstd="t" o:hr="t"/>
        </w:pict>
      </w:r>
    </w:p>
    <w:p w14:paraId="2158E985" w14:textId="77777777" w:rsidR="00551639" w:rsidRDefault="00000000">
      <w:pPr>
        <w:pStyle w:val="1"/>
      </w:pPr>
      <w:bookmarkStart w:id="2" w:name="data-room-master-index"/>
      <w:bookmarkEnd w:id="0"/>
      <w:bookmarkEnd w:id="1"/>
      <w:r>
        <w:t>0. Data Room Master Index</w:t>
      </w:r>
    </w:p>
    <w:p w14:paraId="6B0349C9" w14:textId="77777777" w:rsidR="00551639" w:rsidRDefault="00000000">
      <w:pPr>
        <w:pStyle w:val="2"/>
      </w:pPr>
      <w:bookmarkStart w:id="3" w:name="folder-name"/>
      <w:r>
        <w:t>Folder Name</w:t>
      </w:r>
    </w:p>
    <w:p w14:paraId="7832A63E" w14:textId="77777777" w:rsidR="00551639" w:rsidRDefault="00000000">
      <w:pPr>
        <w:pStyle w:val="FirstParagraph"/>
      </w:pPr>
      <w:r>
        <w:rPr>
          <w:b/>
          <w:bCs/>
        </w:rPr>
        <w:t>00. Data Room Index &amp; Instructions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535117E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208D09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5DCF7D7E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C0E21D6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6591CB04" w14:textId="77777777">
        <w:tc>
          <w:tcPr>
            <w:tcW w:w="2640" w:type="dxa"/>
          </w:tcPr>
          <w:p w14:paraId="1FECE744" w14:textId="77777777" w:rsidR="00551639" w:rsidRDefault="00000000">
            <w:pPr>
              <w:pStyle w:val="Compact"/>
            </w:pPr>
            <w:r>
              <w:t>00.01_iTrix_Data_Room_Master_Index.xlsx</w:t>
            </w:r>
          </w:p>
        </w:tc>
        <w:tc>
          <w:tcPr>
            <w:tcW w:w="2640" w:type="dxa"/>
          </w:tcPr>
          <w:p w14:paraId="5E70E309" w14:textId="77777777" w:rsidR="00551639" w:rsidRDefault="00000000">
            <w:pPr>
              <w:pStyle w:val="Compact"/>
            </w:pPr>
            <w:r>
              <w:t>Master file list, version, owner, last updated, access level</w:t>
            </w:r>
          </w:p>
        </w:tc>
        <w:tc>
          <w:tcPr>
            <w:tcW w:w="2640" w:type="dxa"/>
          </w:tcPr>
          <w:p w14:paraId="2BC2A71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08D8CAB" w14:textId="77777777">
        <w:tc>
          <w:tcPr>
            <w:tcW w:w="2640" w:type="dxa"/>
          </w:tcPr>
          <w:p w14:paraId="25263D3C" w14:textId="77777777" w:rsidR="00551639" w:rsidRDefault="00000000">
            <w:pPr>
              <w:pStyle w:val="Compact"/>
            </w:pPr>
            <w:r>
              <w:t>00.02_Data_Room_Read_M</w:t>
            </w:r>
            <w:r>
              <w:lastRenderedPageBreak/>
              <w:t>e.pdf</w:t>
            </w:r>
          </w:p>
        </w:tc>
        <w:tc>
          <w:tcPr>
            <w:tcW w:w="2640" w:type="dxa"/>
          </w:tcPr>
          <w:p w14:paraId="4707E609" w14:textId="77777777" w:rsidR="00551639" w:rsidRDefault="00000000">
            <w:pPr>
              <w:pStyle w:val="Compact"/>
            </w:pPr>
            <w:r>
              <w:lastRenderedPageBreak/>
              <w:t xml:space="preserve">Explains folder structure and how investors should review </w:t>
            </w:r>
            <w:r>
              <w:lastRenderedPageBreak/>
              <w:t>materials</w:t>
            </w:r>
          </w:p>
        </w:tc>
        <w:tc>
          <w:tcPr>
            <w:tcW w:w="2640" w:type="dxa"/>
          </w:tcPr>
          <w:p w14:paraId="1510CCCD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27081155" w14:textId="77777777">
        <w:tc>
          <w:tcPr>
            <w:tcW w:w="2640" w:type="dxa"/>
          </w:tcPr>
          <w:p w14:paraId="115A5ECE" w14:textId="77777777" w:rsidR="00551639" w:rsidRDefault="00000000">
            <w:pPr>
              <w:pStyle w:val="Compact"/>
            </w:pPr>
            <w:r>
              <w:t>00.03_Investor_Diligence_Process_Timeline.pdf</w:t>
            </w:r>
          </w:p>
        </w:tc>
        <w:tc>
          <w:tcPr>
            <w:tcW w:w="2640" w:type="dxa"/>
          </w:tcPr>
          <w:p w14:paraId="52F3C0C7" w14:textId="77777777" w:rsidR="00551639" w:rsidRDefault="00000000">
            <w:pPr>
              <w:pStyle w:val="Compact"/>
            </w:pPr>
            <w:r>
              <w:t>Timeline for NDA, management meeting, technical diligence, legal diligence, term sheet</w:t>
            </w:r>
          </w:p>
        </w:tc>
        <w:tc>
          <w:tcPr>
            <w:tcW w:w="2640" w:type="dxa"/>
          </w:tcPr>
          <w:p w14:paraId="6C37781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7B839A9" w14:textId="77777777">
        <w:tc>
          <w:tcPr>
            <w:tcW w:w="2640" w:type="dxa"/>
          </w:tcPr>
          <w:p w14:paraId="7B8DBC39" w14:textId="77777777" w:rsidR="00551639" w:rsidRPr="00C770CE" w:rsidRDefault="00000000">
            <w:pPr>
              <w:pStyle w:val="Compact"/>
              <w:rPr>
                <w:lang w:val="fr-FR"/>
              </w:rPr>
            </w:pPr>
            <w:r w:rsidRPr="00C770CE">
              <w:rPr>
                <w:lang w:val="fr-FR"/>
              </w:rPr>
              <w:t>00.04_Document_Version_Control_Log.xlsx</w:t>
            </w:r>
          </w:p>
        </w:tc>
        <w:tc>
          <w:tcPr>
            <w:tcW w:w="2640" w:type="dxa"/>
          </w:tcPr>
          <w:p w14:paraId="077AC874" w14:textId="77777777" w:rsidR="00551639" w:rsidRDefault="00000000">
            <w:pPr>
              <w:pStyle w:val="Compact"/>
            </w:pPr>
            <w:r>
              <w:t>Tracks updated versions of financial models, IP files, investor materials</w:t>
            </w:r>
          </w:p>
        </w:tc>
        <w:tc>
          <w:tcPr>
            <w:tcW w:w="2640" w:type="dxa"/>
          </w:tcPr>
          <w:p w14:paraId="0C68B36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EA3FD00" w14:textId="77777777">
        <w:tc>
          <w:tcPr>
            <w:tcW w:w="2640" w:type="dxa"/>
          </w:tcPr>
          <w:p w14:paraId="6188D2CC" w14:textId="77777777" w:rsidR="00551639" w:rsidRDefault="00000000">
            <w:pPr>
              <w:pStyle w:val="Compact"/>
            </w:pPr>
            <w:r>
              <w:t>00.05_Data_Room_Access_Log.xlsx</w:t>
            </w:r>
          </w:p>
        </w:tc>
        <w:tc>
          <w:tcPr>
            <w:tcW w:w="2640" w:type="dxa"/>
          </w:tcPr>
          <w:p w14:paraId="590BC41C" w14:textId="77777777" w:rsidR="00551639" w:rsidRDefault="00000000">
            <w:pPr>
              <w:pStyle w:val="Compact"/>
            </w:pPr>
            <w:r>
              <w:t>Tracks investor access, document sharing, permission levels</w:t>
            </w:r>
          </w:p>
        </w:tc>
        <w:tc>
          <w:tcPr>
            <w:tcW w:w="2640" w:type="dxa"/>
          </w:tcPr>
          <w:p w14:paraId="336F4482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6B5E1A3E" w14:textId="77777777">
        <w:tc>
          <w:tcPr>
            <w:tcW w:w="2640" w:type="dxa"/>
          </w:tcPr>
          <w:p w14:paraId="042DD7AC" w14:textId="77777777" w:rsidR="00551639" w:rsidRDefault="00000000">
            <w:pPr>
              <w:pStyle w:val="Compact"/>
            </w:pPr>
            <w:r>
              <w:t>00.06_Confidentiality_and_Use_Restrictions.pdf</w:t>
            </w:r>
          </w:p>
        </w:tc>
        <w:tc>
          <w:tcPr>
            <w:tcW w:w="2640" w:type="dxa"/>
          </w:tcPr>
          <w:p w14:paraId="6DB79FD2" w14:textId="77777777" w:rsidR="00551639" w:rsidRDefault="00000000">
            <w:pPr>
              <w:pStyle w:val="Compact"/>
            </w:pPr>
            <w:r>
              <w:t>Rules for use of data room documents</w:t>
            </w:r>
          </w:p>
        </w:tc>
        <w:tc>
          <w:tcPr>
            <w:tcW w:w="2640" w:type="dxa"/>
          </w:tcPr>
          <w:p w14:paraId="387B404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184F5D2" w14:textId="77777777">
        <w:tc>
          <w:tcPr>
            <w:tcW w:w="2640" w:type="dxa"/>
          </w:tcPr>
          <w:p w14:paraId="1421A1AE" w14:textId="77777777" w:rsidR="00551639" w:rsidRDefault="00000000">
            <w:pPr>
              <w:pStyle w:val="Compact"/>
            </w:pPr>
            <w:r>
              <w:t>00.07_Key_Contact_List.pdf</w:t>
            </w:r>
          </w:p>
        </w:tc>
        <w:tc>
          <w:tcPr>
            <w:tcW w:w="2640" w:type="dxa"/>
          </w:tcPr>
          <w:p w14:paraId="69444C14" w14:textId="77777777" w:rsidR="00551639" w:rsidRDefault="00000000">
            <w:pPr>
              <w:pStyle w:val="Compact"/>
            </w:pPr>
            <w:r>
              <w:t>Contact points for management, IWL, legal counsel, patent counsel, accountant</w:t>
            </w:r>
          </w:p>
        </w:tc>
        <w:tc>
          <w:tcPr>
            <w:tcW w:w="2640" w:type="dxa"/>
          </w:tcPr>
          <w:p w14:paraId="7C277A1F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34D724D3" w14:textId="77777777" w:rsidR="00551639" w:rsidRDefault="00000000">
      <w:r>
        <w:pict w14:anchorId="43FB6FEB">
          <v:rect id="_x0000_i1026" style="width:0;height:1.5pt" o:hralign="center" o:hrstd="t" o:hr="t"/>
        </w:pict>
      </w:r>
    </w:p>
    <w:p w14:paraId="3CAC7A96" w14:textId="77777777" w:rsidR="00551639" w:rsidRDefault="00000000">
      <w:pPr>
        <w:pStyle w:val="1"/>
      </w:pPr>
      <w:bookmarkStart w:id="4" w:name="executive-overview"/>
      <w:bookmarkEnd w:id="2"/>
      <w:bookmarkEnd w:id="3"/>
      <w:r>
        <w:t>1. Executive Overview</w:t>
      </w:r>
    </w:p>
    <w:p w14:paraId="3FE78E5B" w14:textId="77777777" w:rsidR="00551639" w:rsidRDefault="00000000">
      <w:pPr>
        <w:pStyle w:val="2"/>
      </w:pPr>
      <w:bookmarkStart w:id="5" w:name="folder-name-1"/>
      <w:r>
        <w:t>Folder Name</w:t>
      </w:r>
    </w:p>
    <w:p w14:paraId="314D05F0" w14:textId="77777777" w:rsidR="00551639" w:rsidRDefault="00000000">
      <w:pPr>
        <w:pStyle w:val="FirstParagraph"/>
      </w:pPr>
      <w:r>
        <w:rPr>
          <w:b/>
          <w:bCs/>
        </w:rPr>
        <w:t>01. Executive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7E9BBA3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2E98999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0450A261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4721704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6CA46C0C" w14:textId="77777777">
        <w:tc>
          <w:tcPr>
            <w:tcW w:w="2640" w:type="dxa"/>
          </w:tcPr>
          <w:p w14:paraId="6CD0251E" w14:textId="77777777" w:rsidR="00551639" w:rsidRDefault="00000000">
            <w:pPr>
              <w:pStyle w:val="Compact"/>
            </w:pPr>
            <w:r>
              <w:t>01.01_iTrix_Executive_Summary.pdf</w:t>
            </w:r>
          </w:p>
        </w:tc>
        <w:tc>
          <w:tcPr>
            <w:tcW w:w="2640" w:type="dxa"/>
          </w:tcPr>
          <w:p w14:paraId="082CE5FD" w14:textId="77777777" w:rsidR="00551639" w:rsidRDefault="00000000">
            <w:pPr>
              <w:pStyle w:val="Compact"/>
            </w:pPr>
            <w:r>
              <w:t>2–3 page company overview for investors</w:t>
            </w:r>
          </w:p>
        </w:tc>
        <w:tc>
          <w:tcPr>
            <w:tcW w:w="2640" w:type="dxa"/>
          </w:tcPr>
          <w:p w14:paraId="3D7FD89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7258FB1" w14:textId="77777777">
        <w:tc>
          <w:tcPr>
            <w:tcW w:w="2640" w:type="dxa"/>
          </w:tcPr>
          <w:p w14:paraId="7AD1F0BB" w14:textId="77777777" w:rsidR="00551639" w:rsidRDefault="00000000">
            <w:pPr>
              <w:pStyle w:val="Compact"/>
            </w:pPr>
            <w:r>
              <w:t>01.02_iTrix_Investor_Deck_Round_2.pdf</w:t>
            </w:r>
          </w:p>
        </w:tc>
        <w:tc>
          <w:tcPr>
            <w:tcW w:w="2640" w:type="dxa"/>
          </w:tcPr>
          <w:p w14:paraId="630D372F" w14:textId="77777777" w:rsidR="00551639" w:rsidRDefault="00000000">
            <w:pPr>
              <w:pStyle w:val="Compact"/>
            </w:pPr>
            <w:r>
              <w:t>Main Round 2 investor presentation</w:t>
            </w:r>
          </w:p>
        </w:tc>
        <w:tc>
          <w:tcPr>
            <w:tcW w:w="2640" w:type="dxa"/>
          </w:tcPr>
          <w:p w14:paraId="0D0AECA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A1AD07F" w14:textId="77777777">
        <w:tc>
          <w:tcPr>
            <w:tcW w:w="2640" w:type="dxa"/>
          </w:tcPr>
          <w:p w14:paraId="77066F03" w14:textId="77777777" w:rsidR="00551639" w:rsidRDefault="00000000">
            <w:pPr>
              <w:pStyle w:val="Compact"/>
            </w:pPr>
            <w:r>
              <w:t>01.03_iTrix_Investor_Deck_Round_3_Draft.pdf</w:t>
            </w:r>
          </w:p>
        </w:tc>
        <w:tc>
          <w:tcPr>
            <w:tcW w:w="2640" w:type="dxa"/>
          </w:tcPr>
          <w:p w14:paraId="4CDDADB7" w14:textId="77777777" w:rsidR="00551639" w:rsidRDefault="00000000">
            <w:pPr>
              <w:pStyle w:val="Compact"/>
            </w:pPr>
            <w:r>
              <w:t xml:space="preserve">Early Round 3 / </w:t>
            </w:r>
            <w:r>
              <w:t>국민성장펀드</w:t>
            </w:r>
            <w:r>
              <w:t xml:space="preserve"> investor deck</w:t>
            </w:r>
          </w:p>
        </w:tc>
        <w:tc>
          <w:tcPr>
            <w:tcW w:w="2640" w:type="dxa"/>
          </w:tcPr>
          <w:p w14:paraId="6F5E2769" w14:textId="77777777" w:rsidR="00551639" w:rsidRDefault="00000000">
            <w:pPr>
              <w:pStyle w:val="Compact"/>
            </w:pPr>
            <w:r>
              <w:t>Essential for Round 3</w:t>
            </w:r>
          </w:p>
        </w:tc>
      </w:tr>
      <w:tr w:rsidR="00551639" w14:paraId="43F80638" w14:textId="77777777">
        <w:tc>
          <w:tcPr>
            <w:tcW w:w="2640" w:type="dxa"/>
          </w:tcPr>
          <w:p w14:paraId="41BD5A99" w14:textId="77777777" w:rsidR="00551639" w:rsidRDefault="00000000">
            <w:pPr>
              <w:pStyle w:val="Compact"/>
            </w:pPr>
            <w:r>
              <w:t>01.04_iTrix_One_Page_Teaser.pdf</w:t>
            </w:r>
          </w:p>
        </w:tc>
        <w:tc>
          <w:tcPr>
            <w:tcW w:w="2640" w:type="dxa"/>
          </w:tcPr>
          <w:p w14:paraId="18497DD8" w14:textId="77777777" w:rsidR="00551639" w:rsidRDefault="00000000">
            <w:pPr>
              <w:pStyle w:val="Compact"/>
            </w:pPr>
            <w:r>
              <w:t>Non-confidential teaser before NDA</w:t>
            </w:r>
          </w:p>
        </w:tc>
        <w:tc>
          <w:tcPr>
            <w:tcW w:w="2640" w:type="dxa"/>
          </w:tcPr>
          <w:p w14:paraId="566D8E4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08BECE8" w14:textId="77777777">
        <w:tc>
          <w:tcPr>
            <w:tcW w:w="2640" w:type="dxa"/>
          </w:tcPr>
          <w:p w14:paraId="1D1376AD" w14:textId="77777777" w:rsidR="00551639" w:rsidRDefault="00000000">
            <w:pPr>
              <w:pStyle w:val="Compact"/>
            </w:pPr>
            <w:r>
              <w:t>01.05_iTrix_Investment_Thesis.pdf</w:t>
            </w:r>
          </w:p>
        </w:tc>
        <w:tc>
          <w:tcPr>
            <w:tcW w:w="2640" w:type="dxa"/>
          </w:tcPr>
          <w:p w14:paraId="0EBC86A5" w14:textId="77777777" w:rsidR="00551639" w:rsidRDefault="00000000">
            <w:pPr>
              <w:pStyle w:val="Compact"/>
            </w:pPr>
            <w:r>
              <w:t>Why iTrix is investable</w:t>
            </w:r>
          </w:p>
        </w:tc>
        <w:tc>
          <w:tcPr>
            <w:tcW w:w="2640" w:type="dxa"/>
          </w:tcPr>
          <w:p w14:paraId="7186197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5FD1F7E" w14:textId="77777777">
        <w:tc>
          <w:tcPr>
            <w:tcW w:w="2640" w:type="dxa"/>
          </w:tcPr>
          <w:p w14:paraId="530C51BA" w14:textId="77777777" w:rsidR="00551639" w:rsidRDefault="00000000">
            <w:pPr>
              <w:pStyle w:val="Compact"/>
            </w:pPr>
            <w:r>
              <w:t>01.06_iTrix_Key_Messages_f</w:t>
            </w:r>
            <w:r>
              <w:lastRenderedPageBreak/>
              <w:t>or_Investors.pdf</w:t>
            </w:r>
          </w:p>
        </w:tc>
        <w:tc>
          <w:tcPr>
            <w:tcW w:w="2640" w:type="dxa"/>
          </w:tcPr>
          <w:p w14:paraId="1AA8376C" w14:textId="77777777" w:rsidR="00551639" w:rsidRDefault="00000000">
            <w:pPr>
              <w:pStyle w:val="Compact"/>
            </w:pPr>
            <w:r>
              <w:lastRenderedPageBreak/>
              <w:t xml:space="preserve">Approved investor-facing </w:t>
            </w:r>
            <w:r>
              <w:lastRenderedPageBreak/>
              <w:t>messaging</w:t>
            </w:r>
          </w:p>
        </w:tc>
        <w:tc>
          <w:tcPr>
            <w:tcW w:w="2640" w:type="dxa"/>
          </w:tcPr>
          <w:p w14:paraId="4262DE76" w14:textId="77777777" w:rsidR="00551639" w:rsidRDefault="00000000">
            <w:pPr>
              <w:pStyle w:val="Compact"/>
            </w:pPr>
            <w:r>
              <w:lastRenderedPageBreak/>
              <w:t>Recommended</w:t>
            </w:r>
          </w:p>
        </w:tc>
      </w:tr>
      <w:tr w:rsidR="00551639" w14:paraId="29677B90" w14:textId="77777777">
        <w:tc>
          <w:tcPr>
            <w:tcW w:w="2640" w:type="dxa"/>
          </w:tcPr>
          <w:p w14:paraId="3AAE21AE" w14:textId="77777777" w:rsidR="00551639" w:rsidRDefault="00000000">
            <w:pPr>
              <w:pStyle w:val="Compact"/>
            </w:pPr>
            <w:r>
              <w:t>01.07_iTrix_FAQ_for_Investors.pdf</w:t>
            </w:r>
          </w:p>
        </w:tc>
        <w:tc>
          <w:tcPr>
            <w:tcW w:w="2640" w:type="dxa"/>
          </w:tcPr>
          <w:p w14:paraId="454EE22F" w14:textId="77777777" w:rsidR="00551639" w:rsidRDefault="00000000">
            <w:pPr>
              <w:pStyle w:val="Compact"/>
            </w:pPr>
            <w:r>
              <w:t>Frequently asked investor questions and answers</w:t>
            </w:r>
          </w:p>
        </w:tc>
        <w:tc>
          <w:tcPr>
            <w:tcW w:w="2640" w:type="dxa"/>
          </w:tcPr>
          <w:p w14:paraId="7E47F3F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7F0BA4E" w14:textId="77777777">
        <w:tc>
          <w:tcPr>
            <w:tcW w:w="2640" w:type="dxa"/>
          </w:tcPr>
          <w:p w14:paraId="01FC1091" w14:textId="77777777" w:rsidR="00551639" w:rsidRPr="00C770CE" w:rsidRDefault="00000000">
            <w:pPr>
              <w:pStyle w:val="Compact"/>
              <w:rPr>
                <w:lang w:val="fr-FR"/>
              </w:rPr>
            </w:pPr>
            <w:r w:rsidRPr="00C770CE">
              <w:rPr>
                <w:lang w:val="fr-FR"/>
              </w:rPr>
              <w:t>01.08_iTrix_Management_Presentation_Script.pdf</w:t>
            </w:r>
          </w:p>
        </w:tc>
        <w:tc>
          <w:tcPr>
            <w:tcW w:w="2640" w:type="dxa"/>
          </w:tcPr>
          <w:p w14:paraId="3E144891" w14:textId="77777777" w:rsidR="00551639" w:rsidRDefault="00000000">
            <w:pPr>
              <w:pStyle w:val="Compact"/>
            </w:pPr>
            <w:r>
              <w:t>Speaking notes for investor meetings</w:t>
            </w:r>
          </w:p>
        </w:tc>
        <w:tc>
          <w:tcPr>
            <w:tcW w:w="2640" w:type="dxa"/>
          </w:tcPr>
          <w:p w14:paraId="2B30BDDE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3B665CE" w14:textId="77777777">
        <w:tc>
          <w:tcPr>
            <w:tcW w:w="2640" w:type="dxa"/>
          </w:tcPr>
          <w:p w14:paraId="3927EED8" w14:textId="77777777" w:rsidR="00551639" w:rsidRDefault="00000000">
            <w:pPr>
              <w:pStyle w:val="Compact"/>
            </w:pPr>
            <w:r>
              <w:t>01.09_iTrix_Company_Timeline.pdf</w:t>
            </w:r>
          </w:p>
        </w:tc>
        <w:tc>
          <w:tcPr>
            <w:tcW w:w="2640" w:type="dxa"/>
          </w:tcPr>
          <w:p w14:paraId="4C02AA43" w14:textId="77777777" w:rsidR="00551639" w:rsidRDefault="00000000">
            <w:pPr>
              <w:pStyle w:val="Compact"/>
            </w:pPr>
            <w:r>
              <w:t>Key milestones from founding to current date</w:t>
            </w:r>
          </w:p>
        </w:tc>
        <w:tc>
          <w:tcPr>
            <w:tcW w:w="2640" w:type="dxa"/>
          </w:tcPr>
          <w:p w14:paraId="1D4AA55B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260B59E" w14:textId="77777777">
        <w:tc>
          <w:tcPr>
            <w:tcW w:w="2640" w:type="dxa"/>
          </w:tcPr>
          <w:p w14:paraId="176C7032" w14:textId="77777777" w:rsidR="00551639" w:rsidRDefault="00000000">
            <w:pPr>
              <w:pStyle w:val="Compact"/>
            </w:pPr>
            <w:r>
              <w:t>01.10_iTrix_Use_of_Proceeds_Summary.pdf</w:t>
            </w:r>
          </w:p>
        </w:tc>
        <w:tc>
          <w:tcPr>
            <w:tcW w:w="2640" w:type="dxa"/>
          </w:tcPr>
          <w:p w14:paraId="3618F845" w14:textId="77777777" w:rsidR="00551639" w:rsidRDefault="00000000">
            <w:pPr>
              <w:pStyle w:val="Compact"/>
            </w:pPr>
            <w:r>
              <w:t>High-level explanation of funding needs and use of funds</w:t>
            </w:r>
          </w:p>
        </w:tc>
        <w:tc>
          <w:tcPr>
            <w:tcW w:w="2640" w:type="dxa"/>
          </w:tcPr>
          <w:p w14:paraId="76F93B31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6324611D" w14:textId="77777777" w:rsidR="00551639" w:rsidRDefault="00000000">
      <w:r>
        <w:pict w14:anchorId="20015261">
          <v:rect id="_x0000_i1027" style="width:0;height:1.5pt" o:hralign="center" o:hrstd="t" o:hr="t"/>
        </w:pict>
      </w:r>
    </w:p>
    <w:p w14:paraId="05AE72E6" w14:textId="77777777" w:rsidR="00551639" w:rsidRDefault="00000000">
      <w:pPr>
        <w:pStyle w:val="1"/>
      </w:pPr>
      <w:bookmarkStart w:id="6" w:name="corporate-documents"/>
      <w:bookmarkEnd w:id="4"/>
      <w:bookmarkEnd w:id="5"/>
      <w:r>
        <w:t>2. Corporate Documents</w:t>
      </w:r>
    </w:p>
    <w:p w14:paraId="107AA179" w14:textId="77777777" w:rsidR="00551639" w:rsidRDefault="00000000">
      <w:pPr>
        <w:pStyle w:val="2"/>
      </w:pPr>
      <w:bookmarkStart w:id="7" w:name="folder-name-2"/>
      <w:r>
        <w:t>Folder Name</w:t>
      </w:r>
    </w:p>
    <w:p w14:paraId="4B91501C" w14:textId="77777777" w:rsidR="00551639" w:rsidRDefault="00000000">
      <w:pPr>
        <w:pStyle w:val="FirstParagraph"/>
      </w:pPr>
      <w:r>
        <w:rPr>
          <w:b/>
          <w:bCs/>
        </w:rPr>
        <w:t>02. Corporate &amp; Governance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6A092FE1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0BB2202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4614666A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17A9D97C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385A303E" w14:textId="77777777">
        <w:tc>
          <w:tcPr>
            <w:tcW w:w="2640" w:type="dxa"/>
          </w:tcPr>
          <w:p w14:paraId="7D7EAFAA" w14:textId="77777777" w:rsidR="00551639" w:rsidRDefault="00000000">
            <w:pPr>
              <w:pStyle w:val="Compact"/>
            </w:pPr>
            <w:r>
              <w:t>02.01_Certificate_of_Incorporation.pdf</w:t>
            </w:r>
          </w:p>
        </w:tc>
        <w:tc>
          <w:tcPr>
            <w:tcW w:w="2640" w:type="dxa"/>
          </w:tcPr>
          <w:p w14:paraId="0026004D" w14:textId="77777777" w:rsidR="00551639" w:rsidRDefault="00000000">
            <w:pPr>
              <w:pStyle w:val="Compact"/>
            </w:pPr>
            <w:r>
              <w:t>Corporate registration certificate</w:t>
            </w:r>
          </w:p>
        </w:tc>
        <w:tc>
          <w:tcPr>
            <w:tcW w:w="2640" w:type="dxa"/>
          </w:tcPr>
          <w:p w14:paraId="4CE6410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735FEE9" w14:textId="77777777">
        <w:tc>
          <w:tcPr>
            <w:tcW w:w="2640" w:type="dxa"/>
          </w:tcPr>
          <w:p w14:paraId="76F99C4D" w14:textId="77777777" w:rsidR="00551639" w:rsidRDefault="00000000">
            <w:pPr>
              <w:pStyle w:val="Compact"/>
            </w:pPr>
            <w:r>
              <w:t>02.02_Articles_of_Incorporation.pdf</w:t>
            </w:r>
          </w:p>
        </w:tc>
        <w:tc>
          <w:tcPr>
            <w:tcW w:w="2640" w:type="dxa"/>
          </w:tcPr>
          <w:p w14:paraId="60EE37BF" w14:textId="77777777" w:rsidR="00551639" w:rsidRDefault="00000000">
            <w:pPr>
              <w:pStyle w:val="Compact"/>
            </w:pPr>
            <w:r>
              <w:t>Current articles of incorporation</w:t>
            </w:r>
          </w:p>
        </w:tc>
        <w:tc>
          <w:tcPr>
            <w:tcW w:w="2640" w:type="dxa"/>
          </w:tcPr>
          <w:p w14:paraId="2DDD8B4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92FA5E2" w14:textId="77777777">
        <w:tc>
          <w:tcPr>
            <w:tcW w:w="2640" w:type="dxa"/>
          </w:tcPr>
          <w:p w14:paraId="5D8106BC" w14:textId="77777777" w:rsidR="00551639" w:rsidRDefault="00000000">
            <w:pPr>
              <w:pStyle w:val="Compact"/>
            </w:pPr>
            <w:r>
              <w:t>02.03_Business_Registration_Certificate.pdf</w:t>
            </w:r>
          </w:p>
        </w:tc>
        <w:tc>
          <w:tcPr>
            <w:tcW w:w="2640" w:type="dxa"/>
          </w:tcPr>
          <w:p w14:paraId="39EC4F30" w14:textId="77777777" w:rsidR="00551639" w:rsidRDefault="00000000">
            <w:pPr>
              <w:pStyle w:val="Compact"/>
            </w:pPr>
            <w:r>
              <w:t>Korean business registration certificate</w:t>
            </w:r>
          </w:p>
        </w:tc>
        <w:tc>
          <w:tcPr>
            <w:tcW w:w="2640" w:type="dxa"/>
          </w:tcPr>
          <w:p w14:paraId="39A6A5B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8B2876C" w14:textId="77777777">
        <w:tc>
          <w:tcPr>
            <w:tcW w:w="2640" w:type="dxa"/>
          </w:tcPr>
          <w:p w14:paraId="43FBB17C" w14:textId="77777777" w:rsidR="00551639" w:rsidRDefault="00000000">
            <w:pPr>
              <w:pStyle w:val="Compact"/>
            </w:pPr>
            <w:r>
              <w:t>02.04_Corporate_Seal_Certificate.pdf</w:t>
            </w:r>
          </w:p>
        </w:tc>
        <w:tc>
          <w:tcPr>
            <w:tcW w:w="2640" w:type="dxa"/>
          </w:tcPr>
          <w:p w14:paraId="29D4A87B" w14:textId="77777777" w:rsidR="00551639" w:rsidRDefault="00000000">
            <w:pPr>
              <w:pStyle w:val="Compact"/>
            </w:pPr>
            <w:r>
              <w:t>Corporate seal certificate</w:t>
            </w:r>
          </w:p>
        </w:tc>
        <w:tc>
          <w:tcPr>
            <w:tcW w:w="2640" w:type="dxa"/>
          </w:tcPr>
          <w:p w14:paraId="5E5046A1" w14:textId="77777777" w:rsidR="00551639" w:rsidRDefault="00000000">
            <w:pPr>
              <w:pStyle w:val="Compact"/>
            </w:pPr>
            <w:r>
              <w:t>Essential for closing</w:t>
            </w:r>
          </w:p>
        </w:tc>
      </w:tr>
      <w:tr w:rsidR="00551639" w14:paraId="15326969" w14:textId="77777777">
        <w:tc>
          <w:tcPr>
            <w:tcW w:w="2640" w:type="dxa"/>
          </w:tcPr>
          <w:p w14:paraId="04021A85" w14:textId="77777777" w:rsidR="00551639" w:rsidRDefault="00000000">
            <w:pPr>
              <w:pStyle w:val="Compact"/>
            </w:pPr>
            <w:r>
              <w:t>02.05_Director_Register.pdf</w:t>
            </w:r>
          </w:p>
        </w:tc>
        <w:tc>
          <w:tcPr>
            <w:tcW w:w="2640" w:type="dxa"/>
          </w:tcPr>
          <w:p w14:paraId="5FC02373" w14:textId="77777777" w:rsidR="00551639" w:rsidRDefault="00000000">
            <w:pPr>
              <w:pStyle w:val="Compact"/>
            </w:pPr>
            <w:r>
              <w:t>List of directors and registered officers</w:t>
            </w:r>
          </w:p>
        </w:tc>
        <w:tc>
          <w:tcPr>
            <w:tcW w:w="2640" w:type="dxa"/>
          </w:tcPr>
          <w:p w14:paraId="691CE96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E11C75B" w14:textId="77777777">
        <w:tc>
          <w:tcPr>
            <w:tcW w:w="2640" w:type="dxa"/>
          </w:tcPr>
          <w:p w14:paraId="4A02B0F1" w14:textId="77777777" w:rsidR="00551639" w:rsidRDefault="00000000">
            <w:pPr>
              <w:pStyle w:val="Compact"/>
            </w:pPr>
            <w:r>
              <w:t>02.06_Shareholder_Register_Current.xlsx</w:t>
            </w:r>
          </w:p>
        </w:tc>
        <w:tc>
          <w:tcPr>
            <w:tcW w:w="2640" w:type="dxa"/>
          </w:tcPr>
          <w:p w14:paraId="644AF88C" w14:textId="77777777" w:rsidR="00551639" w:rsidRDefault="00000000">
            <w:pPr>
              <w:pStyle w:val="Compact"/>
            </w:pPr>
            <w:r>
              <w:t>Current shareholder register</w:t>
            </w:r>
          </w:p>
        </w:tc>
        <w:tc>
          <w:tcPr>
            <w:tcW w:w="2640" w:type="dxa"/>
          </w:tcPr>
          <w:p w14:paraId="2B2DFB6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3A8C462" w14:textId="77777777">
        <w:tc>
          <w:tcPr>
            <w:tcW w:w="2640" w:type="dxa"/>
          </w:tcPr>
          <w:p w14:paraId="2B199EFD" w14:textId="77777777" w:rsidR="00551639" w:rsidRDefault="00000000">
            <w:pPr>
              <w:pStyle w:val="Compact"/>
            </w:pPr>
            <w:r>
              <w:t>02.07_Shareholder_Register_Historical.pdf</w:t>
            </w:r>
          </w:p>
        </w:tc>
        <w:tc>
          <w:tcPr>
            <w:tcW w:w="2640" w:type="dxa"/>
          </w:tcPr>
          <w:p w14:paraId="10F51AD7" w14:textId="77777777" w:rsidR="00551639" w:rsidRDefault="00000000">
            <w:pPr>
              <w:pStyle w:val="Compact"/>
            </w:pPr>
            <w:r>
              <w:t>Historical shareholder register documents</w:t>
            </w:r>
          </w:p>
        </w:tc>
        <w:tc>
          <w:tcPr>
            <w:tcW w:w="2640" w:type="dxa"/>
          </w:tcPr>
          <w:p w14:paraId="2613762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94EBD43" w14:textId="77777777">
        <w:tc>
          <w:tcPr>
            <w:tcW w:w="2640" w:type="dxa"/>
          </w:tcPr>
          <w:p w14:paraId="0C82B401" w14:textId="77777777" w:rsidR="00551639" w:rsidRDefault="00000000">
            <w:pPr>
              <w:pStyle w:val="Compact"/>
            </w:pPr>
            <w:r>
              <w:t>02.08_Board_Minutes_All.pdf</w:t>
            </w:r>
          </w:p>
        </w:tc>
        <w:tc>
          <w:tcPr>
            <w:tcW w:w="2640" w:type="dxa"/>
          </w:tcPr>
          <w:p w14:paraId="0D403A05" w14:textId="77777777" w:rsidR="00551639" w:rsidRDefault="00000000">
            <w:pPr>
              <w:pStyle w:val="Compact"/>
            </w:pPr>
            <w:r>
              <w:t>Board meeting minutes</w:t>
            </w:r>
          </w:p>
        </w:tc>
        <w:tc>
          <w:tcPr>
            <w:tcW w:w="2640" w:type="dxa"/>
          </w:tcPr>
          <w:p w14:paraId="73FE995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F811AC6" w14:textId="77777777">
        <w:tc>
          <w:tcPr>
            <w:tcW w:w="2640" w:type="dxa"/>
          </w:tcPr>
          <w:p w14:paraId="2CBF6E9C" w14:textId="77777777" w:rsidR="00551639" w:rsidRDefault="00000000">
            <w:pPr>
              <w:pStyle w:val="Compact"/>
            </w:pPr>
            <w:r>
              <w:t>02.09_Shareholder_Meeting_Minutes_All.pdf</w:t>
            </w:r>
          </w:p>
        </w:tc>
        <w:tc>
          <w:tcPr>
            <w:tcW w:w="2640" w:type="dxa"/>
          </w:tcPr>
          <w:p w14:paraId="47032426" w14:textId="77777777" w:rsidR="00551639" w:rsidRDefault="00000000">
            <w:pPr>
              <w:pStyle w:val="Compact"/>
            </w:pPr>
            <w:r>
              <w:t>Shareholder meeting minutes</w:t>
            </w:r>
          </w:p>
        </w:tc>
        <w:tc>
          <w:tcPr>
            <w:tcW w:w="2640" w:type="dxa"/>
          </w:tcPr>
          <w:p w14:paraId="5E8E989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63C5B8D" w14:textId="77777777">
        <w:tc>
          <w:tcPr>
            <w:tcW w:w="2640" w:type="dxa"/>
          </w:tcPr>
          <w:p w14:paraId="36ECD4B4" w14:textId="77777777" w:rsidR="00551639" w:rsidRDefault="00000000">
            <w:pPr>
              <w:pStyle w:val="Compact"/>
            </w:pPr>
            <w:r>
              <w:lastRenderedPageBreak/>
              <w:t>02.10_Capital_Increase_History.xlsx</w:t>
            </w:r>
          </w:p>
        </w:tc>
        <w:tc>
          <w:tcPr>
            <w:tcW w:w="2640" w:type="dxa"/>
          </w:tcPr>
          <w:p w14:paraId="36A8CEC3" w14:textId="77777777" w:rsidR="00551639" w:rsidRDefault="00000000">
            <w:pPr>
              <w:pStyle w:val="Compact"/>
            </w:pPr>
            <w:r>
              <w:t>History of capital increases</w:t>
            </w:r>
          </w:p>
        </w:tc>
        <w:tc>
          <w:tcPr>
            <w:tcW w:w="2640" w:type="dxa"/>
          </w:tcPr>
          <w:p w14:paraId="0510F2B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0F49572" w14:textId="77777777">
        <w:tc>
          <w:tcPr>
            <w:tcW w:w="2640" w:type="dxa"/>
          </w:tcPr>
          <w:p w14:paraId="049120D8" w14:textId="77777777" w:rsidR="00551639" w:rsidRDefault="00000000">
            <w:pPr>
              <w:pStyle w:val="Compact"/>
            </w:pPr>
            <w:r>
              <w:t>02.11_Stock_Issuance_Records.pdf</w:t>
            </w:r>
          </w:p>
        </w:tc>
        <w:tc>
          <w:tcPr>
            <w:tcW w:w="2640" w:type="dxa"/>
          </w:tcPr>
          <w:p w14:paraId="4EA5B23E" w14:textId="77777777" w:rsidR="00551639" w:rsidRDefault="00000000">
            <w:pPr>
              <w:pStyle w:val="Compact"/>
            </w:pPr>
            <w:r>
              <w:t>Issuance records for common / preferred shares</w:t>
            </w:r>
          </w:p>
        </w:tc>
        <w:tc>
          <w:tcPr>
            <w:tcW w:w="2640" w:type="dxa"/>
          </w:tcPr>
          <w:p w14:paraId="45B3E21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1A30980" w14:textId="77777777">
        <w:tc>
          <w:tcPr>
            <w:tcW w:w="2640" w:type="dxa"/>
          </w:tcPr>
          <w:p w14:paraId="62160623" w14:textId="77777777" w:rsidR="00551639" w:rsidRDefault="00000000">
            <w:pPr>
              <w:pStyle w:val="Compact"/>
            </w:pPr>
            <w:r>
              <w:t>02.12_Stock_Certificate_Status.pdf</w:t>
            </w:r>
          </w:p>
        </w:tc>
        <w:tc>
          <w:tcPr>
            <w:tcW w:w="2640" w:type="dxa"/>
          </w:tcPr>
          <w:p w14:paraId="01F650C0" w14:textId="77777777" w:rsidR="00551639" w:rsidRDefault="00000000">
            <w:pPr>
              <w:pStyle w:val="Compact"/>
            </w:pPr>
            <w:r>
              <w:t>Whether physical certificates exist or are uncertificated</w:t>
            </w:r>
          </w:p>
        </w:tc>
        <w:tc>
          <w:tcPr>
            <w:tcW w:w="2640" w:type="dxa"/>
          </w:tcPr>
          <w:p w14:paraId="618475A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D838F5F" w14:textId="77777777">
        <w:tc>
          <w:tcPr>
            <w:tcW w:w="2640" w:type="dxa"/>
          </w:tcPr>
          <w:p w14:paraId="56B03EF4" w14:textId="77777777" w:rsidR="00551639" w:rsidRDefault="00000000">
            <w:pPr>
              <w:pStyle w:val="Compact"/>
            </w:pPr>
            <w:r>
              <w:t>02.13_Company_Organization_Chart.pdf</w:t>
            </w:r>
          </w:p>
        </w:tc>
        <w:tc>
          <w:tcPr>
            <w:tcW w:w="2640" w:type="dxa"/>
          </w:tcPr>
          <w:p w14:paraId="426BED1C" w14:textId="77777777" w:rsidR="00551639" w:rsidRDefault="00000000">
            <w:pPr>
              <w:pStyle w:val="Compact"/>
            </w:pPr>
            <w:r>
              <w:t>Corporate organization chart</w:t>
            </w:r>
          </w:p>
        </w:tc>
        <w:tc>
          <w:tcPr>
            <w:tcW w:w="2640" w:type="dxa"/>
          </w:tcPr>
          <w:p w14:paraId="4174162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D02AD62" w14:textId="77777777">
        <w:tc>
          <w:tcPr>
            <w:tcW w:w="2640" w:type="dxa"/>
          </w:tcPr>
          <w:p w14:paraId="5B1FECE0" w14:textId="77777777" w:rsidR="00551639" w:rsidRDefault="00000000">
            <w:pPr>
              <w:pStyle w:val="Compact"/>
            </w:pPr>
            <w:r>
              <w:t>02.14_Board_and_Governance_Policy.pdf</w:t>
            </w:r>
          </w:p>
        </w:tc>
        <w:tc>
          <w:tcPr>
            <w:tcW w:w="2640" w:type="dxa"/>
          </w:tcPr>
          <w:p w14:paraId="72CF4482" w14:textId="77777777" w:rsidR="00551639" w:rsidRDefault="00000000">
            <w:pPr>
              <w:pStyle w:val="Compact"/>
            </w:pPr>
            <w:r>
              <w:t>Governance structure and reserved matters</w:t>
            </w:r>
          </w:p>
        </w:tc>
        <w:tc>
          <w:tcPr>
            <w:tcW w:w="2640" w:type="dxa"/>
          </w:tcPr>
          <w:p w14:paraId="14842817" w14:textId="77777777" w:rsidR="00551639" w:rsidRDefault="00000000">
            <w:pPr>
              <w:pStyle w:val="Compact"/>
            </w:pPr>
            <w:r>
              <w:t>Essential for institutional investors</w:t>
            </w:r>
          </w:p>
        </w:tc>
      </w:tr>
      <w:tr w:rsidR="00551639" w14:paraId="68CFE087" w14:textId="77777777">
        <w:tc>
          <w:tcPr>
            <w:tcW w:w="2640" w:type="dxa"/>
          </w:tcPr>
          <w:p w14:paraId="5AC256D3" w14:textId="77777777" w:rsidR="00551639" w:rsidRDefault="00000000">
            <w:pPr>
              <w:pStyle w:val="Compact"/>
            </w:pPr>
            <w:r>
              <w:t>02.15_Related_Party_Transaction_Register.xlsx</w:t>
            </w:r>
          </w:p>
        </w:tc>
        <w:tc>
          <w:tcPr>
            <w:tcW w:w="2640" w:type="dxa"/>
          </w:tcPr>
          <w:p w14:paraId="6C89CEC4" w14:textId="77777777" w:rsidR="00551639" w:rsidRDefault="00000000">
            <w:pPr>
              <w:pStyle w:val="Compact"/>
            </w:pPr>
            <w:r>
              <w:t>Related-party transactions, if any</w:t>
            </w:r>
          </w:p>
        </w:tc>
        <w:tc>
          <w:tcPr>
            <w:tcW w:w="2640" w:type="dxa"/>
          </w:tcPr>
          <w:p w14:paraId="7DCE278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7D36B89" w14:textId="77777777">
        <w:tc>
          <w:tcPr>
            <w:tcW w:w="2640" w:type="dxa"/>
          </w:tcPr>
          <w:p w14:paraId="09E57D94" w14:textId="77777777" w:rsidR="00551639" w:rsidRDefault="00000000">
            <w:pPr>
              <w:pStyle w:val="Compact"/>
            </w:pPr>
            <w:r>
              <w:t>02.16_Corporate_Litigation_Statement.pdf</w:t>
            </w:r>
          </w:p>
        </w:tc>
        <w:tc>
          <w:tcPr>
            <w:tcW w:w="2640" w:type="dxa"/>
          </w:tcPr>
          <w:p w14:paraId="440F44C6" w14:textId="77777777" w:rsidR="00551639" w:rsidRDefault="00000000">
            <w:pPr>
              <w:pStyle w:val="Compact"/>
            </w:pPr>
            <w:r>
              <w:t>Statement of litigation or no litigation</w:t>
            </w:r>
          </w:p>
        </w:tc>
        <w:tc>
          <w:tcPr>
            <w:tcW w:w="2640" w:type="dxa"/>
          </w:tcPr>
          <w:p w14:paraId="18CE27A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EEEDD07" w14:textId="77777777">
        <w:tc>
          <w:tcPr>
            <w:tcW w:w="2640" w:type="dxa"/>
          </w:tcPr>
          <w:p w14:paraId="44D14002" w14:textId="77777777" w:rsidR="00551639" w:rsidRDefault="00000000">
            <w:pPr>
              <w:pStyle w:val="Compact"/>
            </w:pPr>
            <w:r>
              <w:t>02.17_Regulatory_Compliance_Statement.pdf</w:t>
            </w:r>
          </w:p>
        </w:tc>
        <w:tc>
          <w:tcPr>
            <w:tcW w:w="2640" w:type="dxa"/>
          </w:tcPr>
          <w:p w14:paraId="2A917361" w14:textId="77777777" w:rsidR="00551639" w:rsidRDefault="00000000">
            <w:pPr>
              <w:pStyle w:val="Compact"/>
            </w:pPr>
            <w:r>
              <w:t>Basic compliance statement</w:t>
            </w:r>
          </w:p>
        </w:tc>
        <w:tc>
          <w:tcPr>
            <w:tcW w:w="2640" w:type="dxa"/>
          </w:tcPr>
          <w:p w14:paraId="2904243C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38D36D3" w14:textId="77777777">
        <w:tc>
          <w:tcPr>
            <w:tcW w:w="2640" w:type="dxa"/>
          </w:tcPr>
          <w:p w14:paraId="4CA2171B" w14:textId="77777777" w:rsidR="00551639" w:rsidRDefault="00000000">
            <w:pPr>
              <w:pStyle w:val="Compact"/>
            </w:pPr>
            <w:r>
              <w:t>02.18_Material_Contracts_Register.xlsx</w:t>
            </w:r>
          </w:p>
        </w:tc>
        <w:tc>
          <w:tcPr>
            <w:tcW w:w="2640" w:type="dxa"/>
          </w:tcPr>
          <w:p w14:paraId="015D3E2E" w14:textId="77777777" w:rsidR="00551639" w:rsidRDefault="00000000">
            <w:pPr>
              <w:pStyle w:val="Compact"/>
            </w:pPr>
            <w:r>
              <w:t>Master list of material contracts</w:t>
            </w:r>
          </w:p>
        </w:tc>
        <w:tc>
          <w:tcPr>
            <w:tcW w:w="2640" w:type="dxa"/>
          </w:tcPr>
          <w:p w14:paraId="7127163E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5B7CE3B0" w14:textId="77777777" w:rsidR="00551639" w:rsidRDefault="00000000">
      <w:r>
        <w:pict w14:anchorId="6DC21C11">
          <v:rect id="_x0000_i1028" style="width:0;height:1.5pt" o:hralign="center" o:hrstd="t" o:hr="t"/>
        </w:pict>
      </w:r>
    </w:p>
    <w:p w14:paraId="6137C920" w14:textId="77777777" w:rsidR="00551639" w:rsidRDefault="00000000">
      <w:pPr>
        <w:pStyle w:val="1"/>
      </w:pPr>
      <w:bookmarkStart w:id="8" w:name="Xb755600638c1e2ffb0342e44e6e11c4cbacb9b5"/>
      <w:bookmarkEnd w:id="6"/>
      <w:bookmarkEnd w:id="7"/>
      <w:r>
        <w:t>3. Capitalization and Shareholder Information</w:t>
      </w:r>
    </w:p>
    <w:p w14:paraId="342BC9EF" w14:textId="77777777" w:rsidR="00551639" w:rsidRDefault="00000000">
      <w:pPr>
        <w:pStyle w:val="2"/>
      </w:pPr>
      <w:bookmarkStart w:id="9" w:name="folder-name-3"/>
      <w:r>
        <w:t>Folder Name</w:t>
      </w:r>
    </w:p>
    <w:p w14:paraId="0EEEB297" w14:textId="77777777" w:rsidR="00551639" w:rsidRDefault="00000000">
      <w:pPr>
        <w:pStyle w:val="FirstParagraph"/>
      </w:pPr>
      <w:r>
        <w:rPr>
          <w:b/>
          <w:bCs/>
        </w:rPr>
        <w:t>03. Capitalization &amp; Securities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169FEDF5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45F962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757D1D15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5BD1B1D4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1B4087D3" w14:textId="77777777">
        <w:tc>
          <w:tcPr>
            <w:tcW w:w="2640" w:type="dxa"/>
          </w:tcPr>
          <w:p w14:paraId="10787E9D" w14:textId="77777777" w:rsidR="00551639" w:rsidRDefault="00000000">
            <w:pPr>
              <w:pStyle w:val="Compact"/>
            </w:pPr>
            <w:r>
              <w:t>03.01_Current_Cap_Table.xlsx</w:t>
            </w:r>
          </w:p>
        </w:tc>
        <w:tc>
          <w:tcPr>
            <w:tcW w:w="2640" w:type="dxa"/>
          </w:tcPr>
          <w:p w14:paraId="799DFFC2" w14:textId="77777777" w:rsidR="00551639" w:rsidRDefault="00000000">
            <w:pPr>
              <w:pStyle w:val="Compact"/>
            </w:pPr>
            <w:r>
              <w:t>Fully diluted cap table</w:t>
            </w:r>
          </w:p>
        </w:tc>
        <w:tc>
          <w:tcPr>
            <w:tcW w:w="2640" w:type="dxa"/>
          </w:tcPr>
          <w:p w14:paraId="3D69B48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5EB037E" w14:textId="77777777">
        <w:tc>
          <w:tcPr>
            <w:tcW w:w="2640" w:type="dxa"/>
          </w:tcPr>
          <w:p w14:paraId="15A77422" w14:textId="77777777" w:rsidR="00551639" w:rsidRDefault="00000000">
            <w:pPr>
              <w:pStyle w:val="Compact"/>
            </w:pPr>
            <w:r>
              <w:t>03.02_Pre_and_Post_Round_1_Cap_Table.xlsx</w:t>
            </w:r>
          </w:p>
        </w:tc>
        <w:tc>
          <w:tcPr>
            <w:tcW w:w="2640" w:type="dxa"/>
          </w:tcPr>
          <w:p w14:paraId="541F04F5" w14:textId="77777777" w:rsidR="00551639" w:rsidRDefault="00000000">
            <w:pPr>
              <w:pStyle w:val="Compact"/>
            </w:pPr>
            <w:r>
              <w:t>Round 1 impact</w:t>
            </w:r>
          </w:p>
        </w:tc>
        <w:tc>
          <w:tcPr>
            <w:tcW w:w="2640" w:type="dxa"/>
          </w:tcPr>
          <w:p w14:paraId="450E053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3B45F82" w14:textId="77777777">
        <w:tc>
          <w:tcPr>
            <w:tcW w:w="2640" w:type="dxa"/>
          </w:tcPr>
          <w:p w14:paraId="63F1E3EB" w14:textId="77777777" w:rsidR="00551639" w:rsidRDefault="00000000">
            <w:pPr>
              <w:pStyle w:val="Compact"/>
            </w:pPr>
            <w:r>
              <w:t>03.03_Pre_and_Post_Round_2_Cap_Table.xlsx</w:t>
            </w:r>
          </w:p>
        </w:tc>
        <w:tc>
          <w:tcPr>
            <w:tcW w:w="2640" w:type="dxa"/>
          </w:tcPr>
          <w:p w14:paraId="51C1A4D5" w14:textId="77777777" w:rsidR="00551639" w:rsidRDefault="00000000">
            <w:pPr>
              <w:pStyle w:val="Compact"/>
            </w:pPr>
            <w:r>
              <w:t>Round 2 dilution scenario</w:t>
            </w:r>
          </w:p>
        </w:tc>
        <w:tc>
          <w:tcPr>
            <w:tcW w:w="2640" w:type="dxa"/>
          </w:tcPr>
          <w:p w14:paraId="0CDD5FE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B69F085" w14:textId="77777777">
        <w:tc>
          <w:tcPr>
            <w:tcW w:w="2640" w:type="dxa"/>
          </w:tcPr>
          <w:p w14:paraId="59C0C21C" w14:textId="77777777" w:rsidR="00551639" w:rsidRDefault="00000000">
            <w:pPr>
              <w:pStyle w:val="Compact"/>
            </w:pPr>
            <w:r>
              <w:t>03.04_Pre_and_Post_Round_3_Cap_Table.xlsx</w:t>
            </w:r>
          </w:p>
        </w:tc>
        <w:tc>
          <w:tcPr>
            <w:tcW w:w="2640" w:type="dxa"/>
          </w:tcPr>
          <w:p w14:paraId="52E39BBD" w14:textId="77777777" w:rsidR="00551639" w:rsidRDefault="00000000">
            <w:pPr>
              <w:pStyle w:val="Compact"/>
            </w:pPr>
            <w:r>
              <w:t>Round 3 dilution scenario</w:t>
            </w:r>
          </w:p>
        </w:tc>
        <w:tc>
          <w:tcPr>
            <w:tcW w:w="2640" w:type="dxa"/>
          </w:tcPr>
          <w:p w14:paraId="00DA8D4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A138499" w14:textId="77777777">
        <w:tc>
          <w:tcPr>
            <w:tcW w:w="2640" w:type="dxa"/>
          </w:tcPr>
          <w:p w14:paraId="0A3D0C77" w14:textId="77777777" w:rsidR="00551639" w:rsidRDefault="00000000">
            <w:pPr>
              <w:pStyle w:val="Compact"/>
            </w:pPr>
            <w:r>
              <w:t>03.05_Funding_Round_Mod</w:t>
            </w:r>
            <w:r>
              <w:lastRenderedPageBreak/>
              <w:t>el.xlsx</w:t>
            </w:r>
          </w:p>
        </w:tc>
        <w:tc>
          <w:tcPr>
            <w:tcW w:w="2640" w:type="dxa"/>
          </w:tcPr>
          <w:p w14:paraId="6313F09E" w14:textId="77777777" w:rsidR="00551639" w:rsidRDefault="00000000">
            <w:pPr>
              <w:pStyle w:val="Compact"/>
            </w:pPr>
            <w:r>
              <w:lastRenderedPageBreak/>
              <w:t xml:space="preserve">Pre-money, post-money, </w:t>
            </w:r>
            <w:r>
              <w:lastRenderedPageBreak/>
              <w:t>share price, dilution, ownership</w:t>
            </w:r>
          </w:p>
        </w:tc>
        <w:tc>
          <w:tcPr>
            <w:tcW w:w="2640" w:type="dxa"/>
          </w:tcPr>
          <w:p w14:paraId="0F02D0DE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70CA305E" w14:textId="77777777">
        <w:tc>
          <w:tcPr>
            <w:tcW w:w="2640" w:type="dxa"/>
          </w:tcPr>
          <w:p w14:paraId="59D2EB60" w14:textId="77777777" w:rsidR="00551639" w:rsidRDefault="00000000">
            <w:pPr>
              <w:pStyle w:val="Compact"/>
            </w:pPr>
            <w:r>
              <w:t>03.06_Share_Price_Calculation_Methodology.pdf</w:t>
            </w:r>
          </w:p>
        </w:tc>
        <w:tc>
          <w:tcPr>
            <w:tcW w:w="2640" w:type="dxa"/>
          </w:tcPr>
          <w:p w14:paraId="0B9C9D37" w14:textId="77777777" w:rsidR="00551639" w:rsidRDefault="00000000">
            <w:pPr>
              <w:pStyle w:val="Compact"/>
            </w:pPr>
            <w:r>
              <w:t>How share price is calculated</w:t>
            </w:r>
          </w:p>
        </w:tc>
        <w:tc>
          <w:tcPr>
            <w:tcW w:w="2640" w:type="dxa"/>
          </w:tcPr>
          <w:p w14:paraId="12480A9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454F034" w14:textId="77777777">
        <w:tc>
          <w:tcPr>
            <w:tcW w:w="2640" w:type="dxa"/>
          </w:tcPr>
          <w:p w14:paraId="17AE823C" w14:textId="77777777" w:rsidR="00551639" w:rsidRDefault="00000000">
            <w:pPr>
              <w:pStyle w:val="Compact"/>
            </w:pPr>
            <w:r>
              <w:t>03.07_Round_1_Commitment_Summary.pdf</w:t>
            </w:r>
          </w:p>
        </w:tc>
        <w:tc>
          <w:tcPr>
            <w:tcW w:w="2640" w:type="dxa"/>
          </w:tcPr>
          <w:p w14:paraId="1CC6E37C" w14:textId="77777777" w:rsidR="00551639" w:rsidRDefault="00000000">
            <w:pPr>
              <w:pStyle w:val="Compact"/>
            </w:pPr>
            <w:r>
              <w:t>KRW 1bn committed investment summary</w:t>
            </w:r>
          </w:p>
        </w:tc>
        <w:tc>
          <w:tcPr>
            <w:tcW w:w="2640" w:type="dxa"/>
          </w:tcPr>
          <w:p w14:paraId="1511BB8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D58D205" w14:textId="77777777">
        <w:tc>
          <w:tcPr>
            <w:tcW w:w="2640" w:type="dxa"/>
          </w:tcPr>
          <w:p w14:paraId="298FEEE2" w14:textId="77777777" w:rsidR="00551639" w:rsidRDefault="00000000">
            <w:pPr>
              <w:pStyle w:val="Compact"/>
            </w:pPr>
            <w:r>
              <w:t>03.08_Round_1_Term_Summary.pdf</w:t>
            </w:r>
          </w:p>
        </w:tc>
        <w:tc>
          <w:tcPr>
            <w:tcW w:w="2640" w:type="dxa"/>
          </w:tcPr>
          <w:p w14:paraId="11CC0E79" w14:textId="77777777" w:rsidR="00551639" w:rsidRDefault="00000000">
            <w:pPr>
              <w:pStyle w:val="Compact"/>
            </w:pPr>
            <w:r>
              <w:t>Valuation, investor ownership, securities type</w:t>
            </w:r>
          </w:p>
        </w:tc>
        <w:tc>
          <w:tcPr>
            <w:tcW w:w="2640" w:type="dxa"/>
          </w:tcPr>
          <w:p w14:paraId="5C53FE8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A43F3C7" w14:textId="77777777">
        <w:tc>
          <w:tcPr>
            <w:tcW w:w="2640" w:type="dxa"/>
          </w:tcPr>
          <w:p w14:paraId="737DD424" w14:textId="77777777" w:rsidR="00551639" w:rsidRDefault="00000000">
            <w:pPr>
              <w:pStyle w:val="Compact"/>
            </w:pPr>
            <w:r>
              <w:t>03.09_Round_2_Target_Structure.pdf</w:t>
            </w:r>
          </w:p>
        </w:tc>
        <w:tc>
          <w:tcPr>
            <w:tcW w:w="2640" w:type="dxa"/>
          </w:tcPr>
          <w:p w14:paraId="3D407079" w14:textId="77777777" w:rsidR="00551639" w:rsidRDefault="00000000">
            <w:pPr>
              <w:pStyle w:val="Compact"/>
            </w:pPr>
            <w:r>
              <w:t>Proposed KRW 20bn Round 2 terms</w:t>
            </w:r>
          </w:p>
        </w:tc>
        <w:tc>
          <w:tcPr>
            <w:tcW w:w="2640" w:type="dxa"/>
          </w:tcPr>
          <w:p w14:paraId="6C27B47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5D6C26C" w14:textId="77777777">
        <w:tc>
          <w:tcPr>
            <w:tcW w:w="2640" w:type="dxa"/>
          </w:tcPr>
          <w:p w14:paraId="2BEC0784" w14:textId="77777777" w:rsidR="00551639" w:rsidRDefault="00000000">
            <w:pPr>
              <w:pStyle w:val="Compact"/>
            </w:pPr>
            <w:r>
              <w:t>03.10_Round_3_Target_Structure.pdf</w:t>
            </w:r>
          </w:p>
        </w:tc>
        <w:tc>
          <w:tcPr>
            <w:tcW w:w="2640" w:type="dxa"/>
          </w:tcPr>
          <w:p w14:paraId="18E90DD9" w14:textId="77777777" w:rsidR="00551639" w:rsidRDefault="00000000">
            <w:pPr>
              <w:pStyle w:val="Compact"/>
            </w:pPr>
            <w:r>
              <w:t>Proposed KRW 50bn Round 3 terms</w:t>
            </w:r>
          </w:p>
        </w:tc>
        <w:tc>
          <w:tcPr>
            <w:tcW w:w="2640" w:type="dxa"/>
          </w:tcPr>
          <w:p w14:paraId="3FC50ED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7FA5848" w14:textId="77777777">
        <w:tc>
          <w:tcPr>
            <w:tcW w:w="2640" w:type="dxa"/>
          </w:tcPr>
          <w:p w14:paraId="1AED4FD3" w14:textId="77777777" w:rsidR="00551639" w:rsidRDefault="00000000">
            <w:pPr>
              <w:pStyle w:val="Compact"/>
            </w:pPr>
            <w:r>
              <w:t>03.11_Option_Pool_Plan.xlsx</w:t>
            </w:r>
          </w:p>
        </w:tc>
        <w:tc>
          <w:tcPr>
            <w:tcW w:w="2640" w:type="dxa"/>
          </w:tcPr>
          <w:p w14:paraId="1D1C1A09" w14:textId="77777777" w:rsidR="00551639" w:rsidRDefault="00000000">
            <w:pPr>
              <w:pStyle w:val="Compact"/>
            </w:pPr>
            <w:r>
              <w:t>Current and proposed option pool</w:t>
            </w:r>
          </w:p>
        </w:tc>
        <w:tc>
          <w:tcPr>
            <w:tcW w:w="2640" w:type="dxa"/>
          </w:tcPr>
          <w:p w14:paraId="5A1F9094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617CC38F" w14:textId="77777777">
        <w:tc>
          <w:tcPr>
            <w:tcW w:w="2640" w:type="dxa"/>
          </w:tcPr>
          <w:p w14:paraId="2A1985D1" w14:textId="77777777" w:rsidR="00551639" w:rsidRDefault="00000000">
            <w:pPr>
              <w:pStyle w:val="Compact"/>
            </w:pPr>
            <w:r>
              <w:t>03.12_Founder_Ownership_and_Dilution_Analysis.xlsx</w:t>
            </w:r>
          </w:p>
        </w:tc>
        <w:tc>
          <w:tcPr>
            <w:tcW w:w="2640" w:type="dxa"/>
          </w:tcPr>
          <w:p w14:paraId="302F7D97" w14:textId="77777777" w:rsidR="00551639" w:rsidRDefault="00000000">
            <w:pPr>
              <w:pStyle w:val="Compact"/>
            </w:pPr>
            <w:r>
              <w:t>Founder / existing shareholder dilution analysis</w:t>
            </w:r>
          </w:p>
        </w:tc>
        <w:tc>
          <w:tcPr>
            <w:tcW w:w="2640" w:type="dxa"/>
          </w:tcPr>
          <w:p w14:paraId="28F1DB7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18DB916" w14:textId="77777777">
        <w:tc>
          <w:tcPr>
            <w:tcW w:w="2640" w:type="dxa"/>
          </w:tcPr>
          <w:p w14:paraId="0A673DAA" w14:textId="77777777" w:rsidR="00551639" w:rsidRDefault="00000000">
            <w:pPr>
              <w:pStyle w:val="Compact"/>
            </w:pPr>
            <w:r>
              <w:t>03.13_Existing_Investor_Rights_Summary.pdf</w:t>
            </w:r>
          </w:p>
        </w:tc>
        <w:tc>
          <w:tcPr>
            <w:tcW w:w="2640" w:type="dxa"/>
          </w:tcPr>
          <w:p w14:paraId="35B547C6" w14:textId="77777777" w:rsidR="00551639" w:rsidRDefault="00000000">
            <w:pPr>
              <w:pStyle w:val="Compact"/>
            </w:pPr>
            <w:r>
              <w:t>Existing rights, if any</w:t>
            </w:r>
          </w:p>
        </w:tc>
        <w:tc>
          <w:tcPr>
            <w:tcW w:w="2640" w:type="dxa"/>
          </w:tcPr>
          <w:p w14:paraId="068F466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326161D" w14:textId="77777777">
        <w:tc>
          <w:tcPr>
            <w:tcW w:w="2640" w:type="dxa"/>
          </w:tcPr>
          <w:p w14:paraId="750253A3" w14:textId="77777777" w:rsidR="00551639" w:rsidRDefault="00000000">
            <w:pPr>
              <w:pStyle w:val="Compact"/>
            </w:pPr>
            <w:r>
              <w:t>03.14_Preemptive_Rights_Summary.pdf</w:t>
            </w:r>
          </w:p>
        </w:tc>
        <w:tc>
          <w:tcPr>
            <w:tcW w:w="2640" w:type="dxa"/>
          </w:tcPr>
          <w:p w14:paraId="754F7B77" w14:textId="77777777" w:rsidR="00551639" w:rsidRDefault="00000000">
            <w:pPr>
              <w:pStyle w:val="Compact"/>
            </w:pPr>
            <w:r>
              <w:t>Preemptive rights / waiver requirements</w:t>
            </w:r>
          </w:p>
        </w:tc>
        <w:tc>
          <w:tcPr>
            <w:tcW w:w="2640" w:type="dxa"/>
          </w:tcPr>
          <w:p w14:paraId="054069C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635E072" w14:textId="77777777">
        <w:tc>
          <w:tcPr>
            <w:tcW w:w="2640" w:type="dxa"/>
          </w:tcPr>
          <w:p w14:paraId="372B19D2" w14:textId="77777777" w:rsidR="00551639" w:rsidRDefault="00000000">
            <w:pPr>
              <w:pStyle w:val="Compact"/>
            </w:pPr>
            <w:r>
              <w:t>03.15_Securities_Law_Checklist.pdf</w:t>
            </w:r>
          </w:p>
        </w:tc>
        <w:tc>
          <w:tcPr>
            <w:tcW w:w="2640" w:type="dxa"/>
          </w:tcPr>
          <w:p w14:paraId="0B8A6B7A" w14:textId="77777777" w:rsidR="00551639" w:rsidRDefault="00000000">
            <w:pPr>
              <w:pStyle w:val="Compact"/>
            </w:pPr>
            <w:r>
              <w:t>Legal checklist for share issuance</w:t>
            </w:r>
          </w:p>
        </w:tc>
        <w:tc>
          <w:tcPr>
            <w:tcW w:w="2640" w:type="dxa"/>
          </w:tcPr>
          <w:p w14:paraId="5849E728" w14:textId="77777777" w:rsidR="00551639" w:rsidRDefault="00000000">
            <w:pPr>
              <w:pStyle w:val="Compact"/>
            </w:pPr>
            <w:r>
              <w:t>Essential for closing</w:t>
            </w:r>
          </w:p>
        </w:tc>
      </w:tr>
      <w:tr w:rsidR="00551639" w14:paraId="02FD534D" w14:textId="77777777">
        <w:tc>
          <w:tcPr>
            <w:tcW w:w="2640" w:type="dxa"/>
          </w:tcPr>
          <w:p w14:paraId="7BF03300" w14:textId="77777777" w:rsidR="00551639" w:rsidRDefault="00000000">
            <w:pPr>
              <w:pStyle w:val="Compact"/>
            </w:pPr>
            <w:r>
              <w:t>03.16_Investor_Rights_Register.xlsx</w:t>
            </w:r>
          </w:p>
        </w:tc>
        <w:tc>
          <w:tcPr>
            <w:tcW w:w="2640" w:type="dxa"/>
          </w:tcPr>
          <w:p w14:paraId="48E1930A" w14:textId="77777777" w:rsidR="00551639" w:rsidRDefault="00000000">
            <w:pPr>
              <w:pStyle w:val="Compact"/>
            </w:pPr>
            <w:r>
              <w:t>Summary of rights granted to each investor</w:t>
            </w:r>
          </w:p>
        </w:tc>
        <w:tc>
          <w:tcPr>
            <w:tcW w:w="2640" w:type="dxa"/>
          </w:tcPr>
          <w:p w14:paraId="10D2D335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4B71698B" w14:textId="77777777" w:rsidR="00551639" w:rsidRDefault="00000000">
      <w:r>
        <w:pict w14:anchorId="4ABBA74B">
          <v:rect id="_x0000_i1029" style="width:0;height:1.5pt" o:hralign="center" o:hrstd="t" o:hr="t"/>
        </w:pict>
      </w:r>
    </w:p>
    <w:p w14:paraId="58EAD8A8" w14:textId="77777777" w:rsidR="00551639" w:rsidRDefault="00000000">
      <w:pPr>
        <w:pStyle w:val="1"/>
      </w:pPr>
      <w:bookmarkStart w:id="10" w:name="fundraising-strategy"/>
      <w:bookmarkEnd w:id="8"/>
      <w:bookmarkEnd w:id="9"/>
      <w:r>
        <w:t>4. Fundraising Strategy</w:t>
      </w:r>
    </w:p>
    <w:p w14:paraId="448689BC" w14:textId="77777777" w:rsidR="00551639" w:rsidRDefault="00000000">
      <w:pPr>
        <w:pStyle w:val="2"/>
      </w:pPr>
      <w:bookmarkStart w:id="11" w:name="folder-name-4"/>
      <w:r>
        <w:t>Folder Name</w:t>
      </w:r>
    </w:p>
    <w:p w14:paraId="785ECFEE" w14:textId="77777777" w:rsidR="00551639" w:rsidRDefault="00000000">
      <w:pPr>
        <w:pStyle w:val="FirstParagraph"/>
      </w:pPr>
      <w:r>
        <w:rPr>
          <w:b/>
          <w:bCs/>
        </w:rPr>
        <w:t>04. Fundraising Strategy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C15E6AB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5BC71C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23F25B82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3AD5801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069EE0AE" w14:textId="77777777">
        <w:tc>
          <w:tcPr>
            <w:tcW w:w="2640" w:type="dxa"/>
          </w:tcPr>
          <w:p w14:paraId="7F3F12D2" w14:textId="77777777" w:rsidR="00551639" w:rsidRDefault="00000000">
            <w:pPr>
              <w:pStyle w:val="Compact"/>
            </w:pPr>
            <w:r>
              <w:t>04.01_Three_Round_Fundraising_Plan.pdf</w:t>
            </w:r>
          </w:p>
        </w:tc>
        <w:tc>
          <w:tcPr>
            <w:tcW w:w="2640" w:type="dxa"/>
          </w:tcPr>
          <w:p w14:paraId="31C2074A" w14:textId="77777777" w:rsidR="00551639" w:rsidRDefault="00000000">
            <w:pPr>
              <w:pStyle w:val="Compact"/>
            </w:pPr>
            <w:r>
              <w:t>Round 1, Round 2, Round 3 plan</w:t>
            </w:r>
          </w:p>
        </w:tc>
        <w:tc>
          <w:tcPr>
            <w:tcW w:w="2640" w:type="dxa"/>
          </w:tcPr>
          <w:p w14:paraId="7B9E653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17093BF" w14:textId="77777777">
        <w:tc>
          <w:tcPr>
            <w:tcW w:w="2640" w:type="dxa"/>
          </w:tcPr>
          <w:p w14:paraId="181E2F15" w14:textId="77777777" w:rsidR="00551639" w:rsidRDefault="00000000">
            <w:pPr>
              <w:pStyle w:val="Compact"/>
            </w:pPr>
            <w:r>
              <w:t>04.02_Round_2_Investor_Ta</w:t>
            </w:r>
            <w:r>
              <w:lastRenderedPageBreak/>
              <w:t>rget_List.xlsx</w:t>
            </w:r>
          </w:p>
        </w:tc>
        <w:tc>
          <w:tcPr>
            <w:tcW w:w="2640" w:type="dxa"/>
          </w:tcPr>
          <w:p w14:paraId="5900F120" w14:textId="77777777" w:rsidR="00551639" w:rsidRDefault="00000000">
            <w:pPr>
              <w:pStyle w:val="Compact"/>
            </w:pPr>
            <w:r>
              <w:lastRenderedPageBreak/>
              <w:t xml:space="preserve">Target investors for KRW </w:t>
            </w:r>
            <w:r>
              <w:lastRenderedPageBreak/>
              <w:t>20bn Round 2</w:t>
            </w:r>
          </w:p>
        </w:tc>
        <w:tc>
          <w:tcPr>
            <w:tcW w:w="2640" w:type="dxa"/>
          </w:tcPr>
          <w:p w14:paraId="142F30D2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6F7BBB45" w14:textId="77777777">
        <w:tc>
          <w:tcPr>
            <w:tcW w:w="2640" w:type="dxa"/>
          </w:tcPr>
          <w:p w14:paraId="06E0EDB7" w14:textId="77777777" w:rsidR="00551639" w:rsidRDefault="00000000">
            <w:pPr>
              <w:pStyle w:val="Compact"/>
            </w:pPr>
            <w:r>
              <w:t>04.03_Round_2_Investor_Scoring_Model.xlsx</w:t>
            </w:r>
          </w:p>
        </w:tc>
        <w:tc>
          <w:tcPr>
            <w:tcW w:w="2640" w:type="dxa"/>
          </w:tcPr>
          <w:p w14:paraId="7E0C4B89" w14:textId="77777777" w:rsidR="00551639" w:rsidRDefault="00000000">
            <w:pPr>
              <w:pStyle w:val="Compact"/>
            </w:pPr>
            <w:r>
              <w:t>Scores investors by policy-fund connectivity, deep-tech fit, capital capacity</w:t>
            </w:r>
          </w:p>
        </w:tc>
        <w:tc>
          <w:tcPr>
            <w:tcW w:w="2640" w:type="dxa"/>
          </w:tcPr>
          <w:p w14:paraId="38BAC09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28030DD" w14:textId="77777777">
        <w:tc>
          <w:tcPr>
            <w:tcW w:w="2640" w:type="dxa"/>
          </w:tcPr>
          <w:p w14:paraId="78CC3269" w14:textId="77777777" w:rsidR="00551639" w:rsidRDefault="00000000">
            <w:pPr>
              <w:pStyle w:val="Compact"/>
            </w:pPr>
            <w:r>
              <w:t>04.04_Round_3_</w:t>
            </w:r>
            <w:r>
              <w:t>국민성장펀드</w:t>
            </w:r>
            <w:r>
              <w:t>_Strategy.pdf</w:t>
            </w:r>
          </w:p>
        </w:tc>
        <w:tc>
          <w:tcPr>
            <w:tcW w:w="2640" w:type="dxa"/>
          </w:tcPr>
          <w:p w14:paraId="4CB6D929" w14:textId="77777777" w:rsidR="00551639" w:rsidRDefault="00000000">
            <w:pPr>
              <w:pStyle w:val="Compact"/>
            </w:pPr>
            <w:r>
              <w:t xml:space="preserve">Strategy for </w:t>
            </w:r>
            <w:r>
              <w:t>국민참여형</w:t>
            </w:r>
            <w:r>
              <w:t xml:space="preserve"> </w:t>
            </w:r>
            <w:r>
              <w:t>국민성장펀드</w:t>
            </w:r>
            <w:r>
              <w:t xml:space="preserve"> / </w:t>
            </w:r>
            <w:r>
              <w:t>국민성장펀드</w:t>
            </w:r>
            <w:r>
              <w:t>-linked round</w:t>
            </w:r>
          </w:p>
        </w:tc>
        <w:tc>
          <w:tcPr>
            <w:tcW w:w="2640" w:type="dxa"/>
          </w:tcPr>
          <w:p w14:paraId="1DB5CCD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736FEAA" w14:textId="77777777">
        <w:tc>
          <w:tcPr>
            <w:tcW w:w="2640" w:type="dxa"/>
          </w:tcPr>
          <w:p w14:paraId="6ADF898A" w14:textId="77777777" w:rsidR="00551639" w:rsidRDefault="00000000">
            <w:pPr>
              <w:pStyle w:val="Compact"/>
            </w:pPr>
            <w:r>
              <w:t>04.05_</w:t>
            </w:r>
            <w:r>
              <w:t>국민성장펀드</w:t>
            </w:r>
            <w:r>
              <w:t>_Fit_Memo.pdf</w:t>
            </w:r>
          </w:p>
        </w:tc>
        <w:tc>
          <w:tcPr>
            <w:tcW w:w="2640" w:type="dxa"/>
          </w:tcPr>
          <w:p w14:paraId="1CAC6B9F" w14:textId="77777777" w:rsidR="00551639" w:rsidRDefault="00000000">
            <w:pPr>
              <w:pStyle w:val="Compact"/>
            </w:pPr>
            <w:r>
              <w:t xml:space="preserve">Why iTrix fits </w:t>
            </w:r>
            <w:r>
              <w:t>국민성장펀드</w:t>
            </w:r>
            <w:r>
              <w:t xml:space="preserve"> mandate</w:t>
            </w:r>
          </w:p>
        </w:tc>
        <w:tc>
          <w:tcPr>
            <w:tcW w:w="2640" w:type="dxa"/>
          </w:tcPr>
          <w:p w14:paraId="1DA9693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4B4DBBD" w14:textId="77777777">
        <w:tc>
          <w:tcPr>
            <w:tcW w:w="2640" w:type="dxa"/>
          </w:tcPr>
          <w:p w14:paraId="63D46765" w14:textId="77777777" w:rsidR="00551639" w:rsidRDefault="00000000">
            <w:pPr>
              <w:pStyle w:val="Compact"/>
            </w:pPr>
            <w:r>
              <w:t>04.06_Policy_Growth_Bridge_Investor_Profile.pdf</w:t>
            </w:r>
          </w:p>
        </w:tc>
        <w:tc>
          <w:tcPr>
            <w:tcW w:w="2640" w:type="dxa"/>
          </w:tcPr>
          <w:p w14:paraId="668F6AE6" w14:textId="77777777" w:rsidR="00551639" w:rsidRDefault="00000000">
            <w:pPr>
              <w:pStyle w:val="Compact"/>
            </w:pPr>
            <w:r>
              <w:t>Definition of ideal Round 2 investor</w:t>
            </w:r>
          </w:p>
        </w:tc>
        <w:tc>
          <w:tcPr>
            <w:tcW w:w="2640" w:type="dxa"/>
          </w:tcPr>
          <w:p w14:paraId="2704F84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0406B7B" w14:textId="77777777">
        <w:tc>
          <w:tcPr>
            <w:tcW w:w="2640" w:type="dxa"/>
          </w:tcPr>
          <w:p w14:paraId="295E9A62" w14:textId="77777777" w:rsidR="00551639" w:rsidRDefault="00000000">
            <w:pPr>
              <w:pStyle w:val="Compact"/>
            </w:pPr>
            <w:r>
              <w:t>04.07_Investor_Outreach_Tracker.xlsx</w:t>
            </w:r>
          </w:p>
        </w:tc>
        <w:tc>
          <w:tcPr>
            <w:tcW w:w="2640" w:type="dxa"/>
          </w:tcPr>
          <w:p w14:paraId="2D556856" w14:textId="77777777" w:rsidR="00551639" w:rsidRDefault="00000000">
            <w:pPr>
              <w:pStyle w:val="Compact"/>
            </w:pPr>
            <w:r>
              <w:t>Target investor, status, next step, owner</w:t>
            </w:r>
          </w:p>
        </w:tc>
        <w:tc>
          <w:tcPr>
            <w:tcW w:w="2640" w:type="dxa"/>
          </w:tcPr>
          <w:p w14:paraId="409070B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3A96611" w14:textId="77777777">
        <w:tc>
          <w:tcPr>
            <w:tcW w:w="2640" w:type="dxa"/>
          </w:tcPr>
          <w:p w14:paraId="4268091A" w14:textId="77777777" w:rsidR="00551639" w:rsidRDefault="00000000">
            <w:pPr>
              <w:pStyle w:val="Compact"/>
            </w:pPr>
            <w:r>
              <w:t>04.08_Investor_QA_Log.xlsx</w:t>
            </w:r>
          </w:p>
        </w:tc>
        <w:tc>
          <w:tcPr>
            <w:tcW w:w="2640" w:type="dxa"/>
          </w:tcPr>
          <w:p w14:paraId="2C3205DC" w14:textId="77777777" w:rsidR="00551639" w:rsidRDefault="00000000">
            <w:pPr>
              <w:pStyle w:val="Compact"/>
            </w:pPr>
            <w:r>
              <w:t>Questions received and approved responses</w:t>
            </w:r>
          </w:p>
        </w:tc>
        <w:tc>
          <w:tcPr>
            <w:tcW w:w="2640" w:type="dxa"/>
          </w:tcPr>
          <w:p w14:paraId="1617A1D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B83B4A7" w14:textId="77777777">
        <w:tc>
          <w:tcPr>
            <w:tcW w:w="2640" w:type="dxa"/>
          </w:tcPr>
          <w:p w14:paraId="34BD584B" w14:textId="77777777" w:rsidR="00551639" w:rsidRDefault="00000000">
            <w:pPr>
              <w:pStyle w:val="Compact"/>
            </w:pPr>
            <w:r>
              <w:t>04.09_Management_Meeting_Log.xlsx</w:t>
            </w:r>
          </w:p>
        </w:tc>
        <w:tc>
          <w:tcPr>
            <w:tcW w:w="2640" w:type="dxa"/>
          </w:tcPr>
          <w:p w14:paraId="5EF0FEF9" w14:textId="77777777" w:rsidR="00551639" w:rsidRDefault="00000000">
            <w:pPr>
              <w:pStyle w:val="Compact"/>
            </w:pPr>
            <w:r>
              <w:t>Investor meeting history</w:t>
            </w:r>
          </w:p>
        </w:tc>
        <w:tc>
          <w:tcPr>
            <w:tcW w:w="2640" w:type="dxa"/>
          </w:tcPr>
          <w:p w14:paraId="5E728C78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BE66A14" w14:textId="77777777">
        <w:tc>
          <w:tcPr>
            <w:tcW w:w="2640" w:type="dxa"/>
          </w:tcPr>
          <w:p w14:paraId="36B65B70" w14:textId="77777777" w:rsidR="00551639" w:rsidRDefault="00000000">
            <w:pPr>
              <w:pStyle w:val="Compact"/>
            </w:pPr>
            <w:r>
              <w:t>04.10_Term_Sheet_Comparison_Matrix.xlsx</w:t>
            </w:r>
          </w:p>
        </w:tc>
        <w:tc>
          <w:tcPr>
            <w:tcW w:w="2640" w:type="dxa"/>
          </w:tcPr>
          <w:p w14:paraId="0CDE9967" w14:textId="77777777" w:rsidR="00551639" w:rsidRDefault="00000000">
            <w:pPr>
              <w:pStyle w:val="Compact"/>
            </w:pPr>
            <w:r>
              <w:t>Compare investor terms</w:t>
            </w:r>
          </w:p>
        </w:tc>
        <w:tc>
          <w:tcPr>
            <w:tcW w:w="2640" w:type="dxa"/>
          </w:tcPr>
          <w:p w14:paraId="52AFC35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CD95CB2" w14:textId="77777777">
        <w:tc>
          <w:tcPr>
            <w:tcW w:w="2640" w:type="dxa"/>
          </w:tcPr>
          <w:p w14:paraId="118049F3" w14:textId="77777777" w:rsidR="00551639" w:rsidRDefault="00000000">
            <w:pPr>
              <w:pStyle w:val="Compact"/>
            </w:pPr>
            <w:r>
              <w:t>04.11_Valuation_Negotiation_Strategy.pdf</w:t>
            </w:r>
          </w:p>
        </w:tc>
        <w:tc>
          <w:tcPr>
            <w:tcW w:w="2640" w:type="dxa"/>
          </w:tcPr>
          <w:p w14:paraId="01A1AA1A" w14:textId="77777777" w:rsidR="00551639" w:rsidRDefault="00000000">
            <w:pPr>
              <w:pStyle w:val="Compact"/>
            </w:pPr>
            <w:r>
              <w:t>Valuation range and negotiation logic</w:t>
            </w:r>
          </w:p>
        </w:tc>
        <w:tc>
          <w:tcPr>
            <w:tcW w:w="2640" w:type="dxa"/>
          </w:tcPr>
          <w:p w14:paraId="32074B1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42E2E69" w14:textId="77777777">
        <w:tc>
          <w:tcPr>
            <w:tcW w:w="2640" w:type="dxa"/>
          </w:tcPr>
          <w:p w14:paraId="19C5F0BF" w14:textId="77777777" w:rsidR="00551639" w:rsidRDefault="00000000">
            <w:pPr>
              <w:pStyle w:val="Compact"/>
            </w:pPr>
            <w:r>
              <w:t>04.12_LO_Negotiation_Leverage_Strategy.pdf</w:t>
            </w:r>
          </w:p>
        </w:tc>
        <w:tc>
          <w:tcPr>
            <w:tcW w:w="2640" w:type="dxa"/>
          </w:tcPr>
          <w:p w14:paraId="59B18389" w14:textId="77777777" w:rsidR="00551639" w:rsidRDefault="00000000">
            <w:pPr>
              <w:pStyle w:val="Compact"/>
            </w:pPr>
            <w:r>
              <w:t>Why strong cash position matters before LO negotiation</w:t>
            </w:r>
          </w:p>
        </w:tc>
        <w:tc>
          <w:tcPr>
            <w:tcW w:w="2640" w:type="dxa"/>
          </w:tcPr>
          <w:p w14:paraId="0A1008C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5082138" w14:textId="77777777">
        <w:tc>
          <w:tcPr>
            <w:tcW w:w="2640" w:type="dxa"/>
          </w:tcPr>
          <w:p w14:paraId="1AB743BE" w14:textId="77777777" w:rsidR="00551639" w:rsidRDefault="00000000">
            <w:pPr>
              <w:pStyle w:val="Compact"/>
            </w:pPr>
            <w:r>
              <w:t>04.13_Strong_Cash_Position_Memo.pdf</w:t>
            </w:r>
          </w:p>
        </w:tc>
        <w:tc>
          <w:tcPr>
            <w:tcW w:w="2640" w:type="dxa"/>
          </w:tcPr>
          <w:p w14:paraId="03AEA273" w14:textId="77777777" w:rsidR="00551639" w:rsidRDefault="00000000">
            <w:pPr>
              <w:pStyle w:val="Compact"/>
            </w:pPr>
            <w:r>
              <w:t>Cash reserve as strategic asset</w:t>
            </w:r>
          </w:p>
        </w:tc>
        <w:tc>
          <w:tcPr>
            <w:tcW w:w="2640" w:type="dxa"/>
          </w:tcPr>
          <w:p w14:paraId="5D9AC1C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4AFDF8A" w14:textId="77777777">
        <w:tc>
          <w:tcPr>
            <w:tcW w:w="2640" w:type="dxa"/>
          </w:tcPr>
          <w:p w14:paraId="73EF30D7" w14:textId="77777777" w:rsidR="00551639" w:rsidRDefault="00000000">
            <w:pPr>
              <w:pStyle w:val="Compact"/>
            </w:pPr>
            <w:r>
              <w:t>04.14_Use_of_Fund_Strong_Cash_Position.xlsx</w:t>
            </w:r>
          </w:p>
        </w:tc>
        <w:tc>
          <w:tcPr>
            <w:tcW w:w="2640" w:type="dxa"/>
          </w:tcPr>
          <w:p w14:paraId="3A319D98" w14:textId="77777777" w:rsidR="00551639" w:rsidRDefault="00000000">
            <w:pPr>
              <w:pStyle w:val="Compact"/>
            </w:pPr>
            <w:r>
              <w:t>Use of funds reflecting cash reserve and CAPEX</w:t>
            </w:r>
          </w:p>
        </w:tc>
        <w:tc>
          <w:tcPr>
            <w:tcW w:w="2640" w:type="dxa"/>
          </w:tcPr>
          <w:p w14:paraId="1C77A2D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7E051E0" w14:textId="77777777">
        <w:tc>
          <w:tcPr>
            <w:tcW w:w="2640" w:type="dxa"/>
          </w:tcPr>
          <w:p w14:paraId="5A1F7025" w14:textId="77777777" w:rsidR="00551639" w:rsidRDefault="00000000">
            <w:pPr>
              <w:pStyle w:val="Compact"/>
            </w:pPr>
            <w:r>
              <w:t>04.15_IWL_Sole_Advisor_Role.pdf</w:t>
            </w:r>
          </w:p>
        </w:tc>
        <w:tc>
          <w:tcPr>
            <w:tcW w:w="2640" w:type="dxa"/>
          </w:tcPr>
          <w:p w14:paraId="031E326E" w14:textId="77777777" w:rsidR="00551639" w:rsidRDefault="00000000">
            <w:pPr>
              <w:pStyle w:val="Compact"/>
            </w:pPr>
            <w:r>
              <w:t>IWL role as sole fundraising advisor</w:t>
            </w:r>
          </w:p>
        </w:tc>
        <w:tc>
          <w:tcPr>
            <w:tcW w:w="2640" w:type="dxa"/>
          </w:tcPr>
          <w:p w14:paraId="38816A85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481C69C" w14:textId="77777777">
        <w:tc>
          <w:tcPr>
            <w:tcW w:w="2640" w:type="dxa"/>
          </w:tcPr>
          <w:p w14:paraId="53B1DBE2" w14:textId="77777777" w:rsidR="00551639" w:rsidRDefault="00000000">
            <w:pPr>
              <w:pStyle w:val="Compact"/>
            </w:pPr>
            <w:r>
              <w:t>04.16_Fundraising_Process_Calendar.pdf</w:t>
            </w:r>
          </w:p>
        </w:tc>
        <w:tc>
          <w:tcPr>
            <w:tcW w:w="2640" w:type="dxa"/>
          </w:tcPr>
          <w:p w14:paraId="694D6150" w14:textId="77777777" w:rsidR="00551639" w:rsidRDefault="00000000">
            <w:pPr>
              <w:pStyle w:val="Compact"/>
            </w:pPr>
            <w:r>
              <w:t>Detailed timeline through Round 3</w:t>
            </w:r>
          </w:p>
        </w:tc>
        <w:tc>
          <w:tcPr>
            <w:tcW w:w="2640" w:type="dxa"/>
          </w:tcPr>
          <w:p w14:paraId="589B2FB3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11AD2DAF" w14:textId="77777777" w:rsidR="00551639" w:rsidRDefault="00000000">
      <w:r>
        <w:pict w14:anchorId="1C0DD079">
          <v:rect id="_x0000_i1030" style="width:0;height:1.5pt" o:hralign="center" o:hrstd="t" o:hr="t"/>
        </w:pict>
      </w:r>
    </w:p>
    <w:p w14:paraId="3BBE5257" w14:textId="77777777" w:rsidR="00551639" w:rsidRDefault="00000000">
      <w:pPr>
        <w:pStyle w:val="1"/>
      </w:pPr>
      <w:bookmarkStart w:id="12" w:name="financial-statements-and-models"/>
      <w:bookmarkEnd w:id="10"/>
      <w:bookmarkEnd w:id="11"/>
      <w:r>
        <w:lastRenderedPageBreak/>
        <w:t>5. Financial Statements and Models</w:t>
      </w:r>
    </w:p>
    <w:p w14:paraId="0F699D30" w14:textId="77777777" w:rsidR="00551639" w:rsidRDefault="00000000">
      <w:pPr>
        <w:pStyle w:val="2"/>
      </w:pPr>
      <w:bookmarkStart w:id="13" w:name="folder-name-5"/>
      <w:r>
        <w:t>Folder Name</w:t>
      </w:r>
    </w:p>
    <w:p w14:paraId="61BFFC26" w14:textId="77777777" w:rsidR="00551639" w:rsidRDefault="00000000">
      <w:pPr>
        <w:pStyle w:val="FirstParagraph"/>
      </w:pPr>
      <w:r>
        <w:rPr>
          <w:b/>
          <w:bCs/>
        </w:rPr>
        <w:t>05. Financials &amp; Models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345E88D9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D39231C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3404B2D4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334D37B2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79C9622C" w14:textId="77777777">
        <w:tc>
          <w:tcPr>
            <w:tcW w:w="2640" w:type="dxa"/>
          </w:tcPr>
          <w:p w14:paraId="29B4B6DD" w14:textId="77777777" w:rsidR="00551639" w:rsidRDefault="00000000">
            <w:pPr>
              <w:pStyle w:val="Compact"/>
            </w:pPr>
            <w:r>
              <w:t>05.01_Historical_Financial_Statements_2021_2025.pdf</w:t>
            </w:r>
          </w:p>
        </w:tc>
        <w:tc>
          <w:tcPr>
            <w:tcW w:w="2640" w:type="dxa"/>
          </w:tcPr>
          <w:p w14:paraId="14D80172" w14:textId="77777777" w:rsidR="00551639" w:rsidRDefault="00000000">
            <w:pPr>
              <w:pStyle w:val="Compact"/>
            </w:pPr>
            <w:r>
              <w:t>Historical statements, if available</w:t>
            </w:r>
          </w:p>
        </w:tc>
        <w:tc>
          <w:tcPr>
            <w:tcW w:w="2640" w:type="dxa"/>
          </w:tcPr>
          <w:p w14:paraId="3DBC3EF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32806BE" w14:textId="77777777">
        <w:tc>
          <w:tcPr>
            <w:tcW w:w="2640" w:type="dxa"/>
          </w:tcPr>
          <w:p w14:paraId="3DC83243" w14:textId="77777777" w:rsidR="00551639" w:rsidRDefault="00000000">
            <w:pPr>
              <w:pStyle w:val="Compact"/>
            </w:pPr>
            <w:r>
              <w:t>05.02_Management_Accounts_2025_2026.xlsx</w:t>
            </w:r>
          </w:p>
        </w:tc>
        <w:tc>
          <w:tcPr>
            <w:tcW w:w="2640" w:type="dxa"/>
          </w:tcPr>
          <w:p w14:paraId="443D0CFB" w14:textId="77777777" w:rsidR="00551639" w:rsidRDefault="00000000">
            <w:pPr>
              <w:pStyle w:val="Compact"/>
            </w:pPr>
            <w:r>
              <w:t>Internal management accounts</w:t>
            </w:r>
          </w:p>
        </w:tc>
        <w:tc>
          <w:tcPr>
            <w:tcW w:w="2640" w:type="dxa"/>
          </w:tcPr>
          <w:p w14:paraId="7527CE7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93523F8" w14:textId="77777777">
        <w:tc>
          <w:tcPr>
            <w:tcW w:w="2640" w:type="dxa"/>
          </w:tcPr>
          <w:p w14:paraId="01976F55" w14:textId="77777777" w:rsidR="00551639" w:rsidRPr="00C770CE" w:rsidRDefault="00000000">
            <w:pPr>
              <w:pStyle w:val="Compact"/>
              <w:rPr>
                <w:lang w:val="pt-BR"/>
              </w:rPr>
            </w:pPr>
            <w:r w:rsidRPr="00C770CE">
              <w:rPr>
                <w:lang w:val="pt-BR"/>
              </w:rPr>
              <w:t>05.03_Pro_Forma_FS_Model_2025_2035.xlsx</w:t>
            </w:r>
          </w:p>
        </w:tc>
        <w:tc>
          <w:tcPr>
            <w:tcW w:w="2640" w:type="dxa"/>
          </w:tcPr>
          <w:p w14:paraId="2996CE39" w14:textId="77777777" w:rsidR="00551639" w:rsidRDefault="00000000">
            <w:pPr>
              <w:pStyle w:val="Compact"/>
            </w:pPr>
            <w:r>
              <w:t>Income statement, cash flow, balance sheet</w:t>
            </w:r>
          </w:p>
        </w:tc>
        <w:tc>
          <w:tcPr>
            <w:tcW w:w="2640" w:type="dxa"/>
          </w:tcPr>
          <w:p w14:paraId="197218F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3E23A9E" w14:textId="77777777">
        <w:tc>
          <w:tcPr>
            <w:tcW w:w="2640" w:type="dxa"/>
          </w:tcPr>
          <w:p w14:paraId="16B1CDEE" w14:textId="77777777" w:rsidR="00551639" w:rsidRDefault="00000000">
            <w:pPr>
              <w:pStyle w:val="Compact"/>
            </w:pPr>
            <w:r>
              <w:t>05.04_Revenue_Model_2027_2035.xlsx</w:t>
            </w:r>
          </w:p>
        </w:tc>
        <w:tc>
          <w:tcPr>
            <w:tcW w:w="2640" w:type="dxa"/>
          </w:tcPr>
          <w:p w14:paraId="3E35E3C0" w14:textId="77777777" w:rsidR="00551639" w:rsidRDefault="00000000">
            <w:pPr>
              <w:pStyle w:val="Compact"/>
            </w:pPr>
            <w:r>
              <w:t>Revenue build-up by product and unit</w:t>
            </w:r>
          </w:p>
        </w:tc>
        <w:tc>
          <w:tcPr>
            <w:tcW w:w="2640" w:type="dxa"/>
          </w:tcPr>
          <w:p w14:paraId="346F10B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F446019" w14:textId="77777777">
        <w:tc>
          <w:tcPr>
            <w:tcW w:w="2640" w:type="dxa"/>
          </w:tcPr>
          <w:p w14:paraId="38EF80F6" w14:textId="77777777" w:rsidR="00551639" w:rsidRDefault="00000000">
            <w:pPr>
              <w:pStyle w:val="Compact"/>
            </w:pPr>
            <w:r>
              <w:t>05.05_OPEX_Model_2027_2035.xlsx</w:t>
            </w:r>
          </w:p>
        </w:tc>
        <w:tc>
          <w:tcPr>
            <w:tcW w:w="2640" w:type="dxa"/>
          </w:tcPr>
          <w:p w14:paraId="573334BC" w14:textId="77777777" w:rsidR="00551639" w:rsidRDefault="00000000">
            <w:pPr>
              <w:pStyle w:val="Compact"/>
            </w:pPr>
            <w:r>
              <w:t>Operating expense model</w:t>
            </w:r>
          </w:p>
        </w:tc>
        <w:tc>
          <w:tcPr>
            <w:tcW w:w="2640" w:type="dxa"/>
          </w:tcPr>
          <w:p w14:paraId="627AE23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98AB753" w14:textId="77777777">
        <w:tc>
          <w:tcPr>
            <w:tcW w:w="2640" w:type="dxa"/>
          </w:tcPr>
          <w:p w14:paraId="1D2760F2" w14:textId="77777777" w:rsidR="00551639" w:rsidRDefault="00000000">
            <w:pPr>
              <w:pStyle w:val="Compact"/>
            </w:pPr>
            <w:r>
              <w:t>05.06_HR_Model_2027_2035.xlsx</w:t>
            </w:r>
          </w:p>
        </w:tc>
        <w:tc>
          <w:tcPr>
            <w:tcW w:w="2640" w:type="dxa"/>
          </w:tcPr>
          <w:p w14:paraId="0ABEF0CB" w14:textId="77777777" w:rsidR="00551639" w:rsidRDefault="00000000">
            <w:pPr>
              <w:pStyle w:val="Compact"/>
            </w:pPr>
            <w:r>
              <w:t>Headcount, salary, retirement benefit</w:t>
            </w:r>
          </w:p>
        </w:tc>
        <w:tc>
          <w:tcPr>
            <w:tcW w:w="2640" w:type="dxa"/>
          </w:tcPr>
          <w:p w14:paraId="5A285D2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AE5C572" w14:textId="77777777">
        <w:tc>
          <w:tcPr>
            <w:tcW w:w="2640" w:type="dxa"/>
          </w:tcPr>
          <w:p w14:paraId="39A7C54B" w14:textId="77777777" w:rsidR="00551639" w:rsidRDefault="00000000">
            <w:pPr>
              <w:pStyle w:val="Compact"/>
            </w:pPr>
            <w:r>
              <w:t>05.07_CAPEX_Model_2027_2035.xlsx</w:t>
            </w:r>
          </w:p>
        </w:tc>
        <w:tc>
          <w:tcPr>
            <w:tcW w:w="2640" w:type="dxa"/>
          </w:tcPr>
          <w:p w14:paraId="7448956D" w14:textId="77777777" w:rsidR="00551639" w:rsidRDefault="00000000">
            <w:pPr>
              <w:pStyle w:val="Compact"/>
            </w:pPr>
            <w:r>
              <w:t>Refined CAPEX model</w:t>
            </w:r>
          </w:p>
        </w:tc>
        <w:tc>
          <w:tcPr>
            <w:tcW w:w="2640" w:type="dxa"/>
          </w:tcPr>
          <w:p w14:paraId="1F9965D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A5D434E" w14:textId="77777777">
        <w:tc>
          <w:tcPr>
            <w:tcW w:w="2640" w:type="dxa"/>
          </w:tcPr>
          <w:p w14:paraId="3BD4916A" w14:textId="77777777" w:rsidR="00551639" w:rsidRDefault="00000000">
            <w:pPr>
              <w:pStyle w:val="Compact"/>
            </w:pPr>
            <w:r>
              <w:t>05.08_Use_of_Funds_Model.xlsx</w:t>
            </w:r>
          </w:p>
        </w:tc>
        <w:tc>
          <w:tcPr>
            <w:tcW w:w="2640" w:type="dxa"/>
          </w:tcPr>
          <w:p w14:paraId="64DB51AB" w14:textId="77777777" w:rsidR="00551639" w:rsidRDefault="00000000">
            <w:pPr>
              <w:pStyle w:val="Compact"/>
            </w:pPr>
            <w:r>
              <w:t>Funding use allocation</w:t>
            </w:r>
          </w:p>
        </w:tc>
        <w:tc>
          <w:tcPr>
            <w:tcW w:w="2640" w:type="dxa"/>
          </w:tcPr>
          <w:p w14:paraId="4CD8F5D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4787122" w14:textId="77777777">
        <w:tc>
          <w:tcPr>
            <w:tcW w:w="2640" w:type="dxa"/>
          </w:tcPr>
          <w:p w14:paraId="26EBD244" w14:textId="77777777" w:rsidR="00551639" w:rsidRDefault="00000000">
            <w:pPr>
              <w:pStyle w:val="Compact"/>
            </w:pPr>
            <w:r>
              <w:t>05.09_Valuation_Model.xlsx</w:t>
            </w:r>
          </w:p>
        </w:tc>
        <w:tc>
          <w:tcPr>
            <w:tcW w:w="2640" w:type="dxa"/>
          </w:tcPr>
          <w:p w14:paraId="3FEE46C1" w14:textId="77777777" w:rsidR="00551639" w:rsidRDefault="00000000">
            <w:pPr>
              <w:pStyle w:val="Compact"/>
            </w:pPr>
            <w:r>
              <w:t>DCF, PER, revenue multiple, funding round valuation</w:t>
            </w:r>
          </w:p>
        </w:tc>
        <w:tc>
          <w:tcPr>
            <w:tcW w:w="2640" w:type="dxa"/>
          </w:tcPr>
          <w:p w14:paraId="331D41F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8171D66" w14:textId="77777777">
        <w:tc>
          <w:tcPr>
            <w:tcW w:w="2640" w:type="dxa"/>
          </w:tcPr>
          <w:p w14:paraId="1B98D502" w14:textId="77777777" w:rsidR="00551639" w:rsidRDefault="00000000">
            <w:pPr>
              <w:pStyle w:val="Compact"/>
            </w:pPr>
            <w:r>
              <w:t>05.10_Working_Capital_Model.xlsx</w:t>
            </w:r>
          </w:p>
        </w:tc>
        <w:tc>
          <w:tcPr>
            <w:tcW w:w="2640" w:type="dxa"/>
          </w:tcPr>
          <w:p w14:paraId="51307548" w14:textId="77777777" w:rsidR="00551639" w:rsidRDefault="00000000">
            <w:pPr>
              <w:pStyle w:val="Compact"/>
            </w:pPr>
            <w:r>
              <w:t>AR, AP, cash cycle assumptions</w:t>
            </w:r>
          </w:p>
        </w:tc>
        <w:tc>
          <w:tcPr>
            <w:tcW w:w="2640" w:type="dxa"/>
          </w:tcPr>
          <w:p w14:paraId="4B1036E7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243EFDF" w14:textId="77777777">
        <w:tc>
          <w:tcPr>
            <w:tcW w:w="2640" w:type="dxa"/>
          </w:tcPr>
          <w:p w14:paraId="39CFB7F5" w14:textId="77777777" w:rsidR="00551639" w:rsidRDefault="00000000">
            <w:pPr>
              <w:pStyle w:val="Compact"/>
            </w:pPr>
            <w:r>
              <w:t>05.11_Cash_Position_and_Runway_Model.xlsx</w:t>
            </w:r>
          </w:p>
        </w:tc>
        <w:tc>
          <w:tcPr>
            <w:tcW w:w="2640" w:type="dxa"/>
          </w:tcPr>
          <w:p w14:paraId="70D10D0A" w14:textId="77777777" w:rsidR="00551639" w:rsidRDefault="00000000">
            <w:pPr>
              <w:pStyle w:val="Compact"/>
            </w:pPr>
            <w:r>
              <w:t>Cash reserve, runway, LO negotiation buffer</w:t>
            </w:r>
          </w:p>
        </w:tc>
        <w:tc>
          <w:tcPr>
            <w:tcW w:w="2640" w:type="dxa"/>
          </w:tcPr>
          <w:p w14:paraId="1EEE2D1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FA5416C" w14:textId="77777777">
        <w:tc>
          <w:tcPr>
            <w:tcW w:w="2640" w:type="dxa"/>
          </w:tcPr>
          <w:p w14:paraId="7355F9CD" w14:textId="77777777" w:rsidR="00551639" w:rsidRDefault="00000000">
            <w:pPr>
              <w:pStyle w:val="Compact"/>
            </w:pPr>
            <w:r>
              <w:t>05.12_Financial_Model_Assumptions.pdf</w:t>
            </w:r>
          </w:p>
        </w:tc>
        <w:tc>
          <w:tcPr>
            <w:tcW w:w="2640" w:type="dxa"/>
          </w:tcPr>
          <w:p w14:paraId="445D2BBA" w14:textId="77777777" w:rsidR="00551639" w:rsidRDefault="00000000">
            <w:pPr>
              <w:pStyle w:val="Compact"/>
            </w:pPr>
            <w:r>
              <w:t>Narrative explanation of key assumptions</w:t>
            </w:r>
          </w:p>
        </w:tc>
        <w:tc>
          <w:tcPr>
            <w:tcW w:w="2640" w:type="dxa"/>
          </w:tcPr>
          <w:p w14:paraId="45635AF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D34CD07" w14:textId="77777777">
        <w:tc>
          <w:tcPr>
            <w:tcW w:w="2640" w:type="dxa"/>
          </w:tcPr>
          <w:p w14:paraId="51CB8C99" w14:textId="77777777" w:rsidR="00551639" w:rsidRDefault="00000000">
            <w:pPr>
              <w:pStyle w:val="Compact"/>
            </w:pPr>
            <w:r>
              <w:t>05.13_Revenue_Assumption_Memo.pdf</w:t>
            </w:r>
          </w:p>
        </w:tc>
        <w:tc>
          <w:tcPr>
            <w:tcW w:w="2640" w:type="dxa"/>
          </w:tcPr>
          <w:p w14:paraId="08DDA48C" w14:textId="77777777" w:rsidR="00551639" w:rsidRDefault="00000000">
            <w:pPr>
              <w:pStyle w:val="Compact"/>
            </w:pPr>
            <w:r>
              <w:t>Assessment, Workbench, LO, royalty assumptions</w:t>
            </w:r>
          </w:p>
        </w:tc>
        <w:tc>
          <w:tcPr>
            <w:tcW w:w="2640" w:type="dxa"/>
          </w:tcPr>
          <w:p w14:paraId="39FE55F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9D96A00" w14:textId="77777777">
        <w:tc>
          <w:tcPr>
            <w:tcW w:w="2640" w:type="dxa"/>
          </w:tcPr>
          <w:p w14:paraId="1DAA7FC1" w14:textId="77777777" w:rsidR="00551639" w:rsidRDefault="00000000">
            <w:pPr>
              <w:pStyle w:val="Compact"/>
            </w:pPr>
            <w:r>
              <w:t>05.14_CAPEX_Assumption_Memo.pdf</w:t>
            </w:r>
          </w:p>
        </w:tc>
        <w:tc>
          <w:tcPr>
            <w:tcW w:w="2640" w:type="dxa"/>
          </w:tcPr>
          <w:p w14:paraId="30F3CC7B" w14:textId="77777777" w:rsidR="00551639" w:rsidRDefault="00000000">
            <w:pPr>
              <w:pStyle w:val="Compact"/>
            </w:pPr>
            <w:r>
              <w:t>Explanation of asset-light CAPEX strategy</w:t>
            </w:r>
          </w:p>
        </w:tc>
        <w:tc>
          <w:tcPr>
            <w:tcW w:w="2640" w:type="dxa"/>
          </w:tcPr>
          <w:p w14:paraId="13F85B7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4E1CD61" w14:textId="77777777">
        <w:tc>
          <w:tcPr>
            <w:tcW w:w="2640" w:type="dxa"/>
          </w:tcPr>
          <w:p w14:paraId="64C45B50" w14:textId="77777777" w:rsidR="00551639" w:rsidRDefault="00000000">
            <w:pPr>
              <w:pStyle w:val="Compact"/>
            </w:pPr>
            <w:r>
              <w:t>05.15_OPEX_Assumption_Memo.pdf</w:t>
            </w:r>
          </w:p>
        </w:tc>
        <w:tc>
          <w:tcPr>
            <w:tcW w:w="2640" w:type="dxa"/>
          </w:tcPr>
          <w:p w14:paraId="5BEFF9AE" w14:textId="77777777" w:rsidR="00551639" w:rsidRDefault="00000000">
            <w:pPr>
              <w:pStyle w:val="Compact"/>
            </w:pPr>
            <w:r>
              <w:t>No advertising, authority-led commercialization expenses</w:t>
            </w:r>
          </w:p>
        </w:tc>
        <w:tc>
          <w:tcPr>
            <w:tcW w:w="2640" w:type="dxa"/>
          </w:tcPr>
          <w:p w14:paraId="204A7E7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3755496" w14:textId="77777777">
        <w:tc>
          <w:tcPr>
            <w:tcW w:w="2640" w:type="dxa"/>
          </w:tcPr>
          <w:p w14:paraId="4590E6A4" w14:textId="77777777" w:rsidR="00551639" w:rsidRDefault="00000000">
            <w:pPr>
              <w:pStyle w:val="Compact"/>
            </w:pPr>
            <w:r>
              <w:t>05.16_Tax_Assumption_Me</w:t>
            </w:r>
            <w:r>
              <w:lastRenderedPageBreak/>
              <w:t>mo.pdf</w:t>
            </w:r>
          </w:p>
        </w:tc>
        <w:tc>
          <w:tcPr>
            <w:tcW w:w="2640" w:type="dxa"/>
          </w:tcPr>
          <w:p w14:paraId="62ED0AB3" w14:textId="77777777" w:rsidR="00551639" w:rsidRDefault="00000000">
            <w:pPr>
              <w:pStyle w:val="Compact"/>
            </w:pPr>
            <w:r>
              <w:lastRenderedPageBreak/>
              <w:t xml:space="preserve">Tax rates, NOL, deferred tax </w:t>
            </w:r>
            <w:r>
              <w:lastRenderedPageBreak/>
              <w:t>logic</w:t>
            </w:r>
          </w:p>
        </w:tc>
        <w:tc>
          <w:tcPr>
            <w:tcW w:w="2640" w:type="dxa"/>
          </w:tcPr>
          <w:p w14:paraId="3AC06F29" w14:textId="77777777" w:rsidR="00551639" w:rsidRDefault="00000000">
            <w:pPr>
              <w:pStyle w:val="Compact"/>
            </w:pPr>
            <w:r>
              <w:lastRenderedPageBreak/>
              <w:t>Recommended</w:t>
            </w:r>
          </w:p>
        </w:tc>
      </w:tr>
      <w:tr w:rsidR="00551639" w14:paraId="585EA534" w14:textId="77777777">
        <w:tc>
          <w:tcPr>
            <w:tcW w:w="2640" w:type="dxa"/>
          </w:tcPr>
          <w:p w14:paraId="473AA60E" w14:textId="77777777" w:rsidR="00551639" w:rsidRDefault="00000000">
            <w:pPr>
              <w:pStyle w:val="Compact"/>
            </w:pPr>
            <w:r>
              <w:t>05.17_Exchange_Rate_Assumption_Memo.pdf</w:t>
            </w:r>
          </w:p>
        </w:tc>
        <w:tc>
          <w:tcPr>
            <w:tcW w:w="2640" w:type="dxa"/>
          </w:tcPr>
          <w:p w14:paraId="30013D54" w14:textId="77777777" w:rsidR="00551639" w:rsidRDefault="00000000">
            <w:pPr>
              <w:pStyle w:val="Compact"/>
            </w:pPr>
            <w:r>
              <w:t>$1 = KRW 1,500 assumption</w:t>
            </w:r>
          </w:p>
        </w:tc>
        <w:tc>
          <w:tcPr>
            <w:tcW w:w="2640" w:type="dxa"/>
          </w:tcPr>
          <w:p w14:paraId="3A9A9BF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3EFE7F9" w14:textId="77777777">
        <w:tc>
          <w:tcPr>
            <w:tcW w:w="2640" w:type="dxa"/>
          </w:tcPr>
          <w:p w14:paraId="41F49E7F" w14:textId="77777777" w:rsidR="00551639" w:rsidRDefault="00000000">
            <w:pPr>
              <w:pStyle w:val="Compact"/>
            </w:pPr>
            <w:r>
              <w:t>05.18_Financial_Checks_Report.pdf</w:t>
            </w:r>
          </w:p>
        </w:tc>
        <w:tc>
          <w:tcPr>
            <w:tcW w:w="2640" w:type="dxa"/>
          </w:tcPr>
          <w:p w14:paraId="60714979" w14:textId="77777777" w:rsidR="00551639" w:rsidRDefault="00000000">
            <w:pPr>
              <w:pStyle w:val="Compact"/>
            </w:pPr>
            <w:r>
              <w:t>Balance sheet check, model integrity, formula checks</w:t>
            </w:r>
          </w:p>
        </w:tc>
        <w:tc>
          <w:tcPr>
            <w:tcW w:w="2640" w:type="dxa"/>
          </w:tcPr>
          <w:p w14:paraId="751C90E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F2B82F3" w14:textId="77777777">
        <w:tc>
          <w:tcPr>
            <w:tcW w:w="2640" w:type="dxa"/>
          </w:tcPr>
          <w:p w14:paraId="05A3379E" w14:textId="77777777" w:rsidR="00551639" w:rsidRDefault="00000000">
            <w:pPr>
              <w:pStyle w:val="Compact"/>
            </w:pPr>
            <w:r>
              <w:t>05.19_Sensitivity_Analysis.xlsx</w:t>
            </w:r>
          </w:p>
        </w:tc>
        <w:tc>
          <w:tcPr>
            <w:tcW w:w="2640" w:type="dxa"/>
          </w:tcPr>
          <w:p w14:paraId="61995B0C" w14:textId="77777777" w:rsidR="00551639" w:rsidRDefault="00000000">
            <w:pPr>
              <w:pStyle w:val="Compact"/>
            </w:pPr>
            <w:r>
              <w:t>WACC, terminal growth, revenue multiple, LO conversion sensitivity</w:t>
            </w:r>
          </w:p>
        </w:tc>
        <w:tc>
          <w:tcPr>
            <w:tcW w:w="2640" w:type="dxa"/>
          </w:tcPr>
          <w:p w14:paraId="5346D37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FEEBF6C" w14:textId="77777777">
        <w:tc>
          <w:tcPr>
            <w:tcW w:w="2640" w:type="dxa"/>
          </w:tcPr>
          <w:p w14:paraId="234B94BF" w14:textId="77777777" w:rsidR="00551639" w:rsidRDefault="00000000">
            <w:pPr>
              <w:pStyle w:val="Compact"/>
            </w:pPr>
            <w:r>
              <w:t>05.20_Downside_Case_Model.xlsx</w:t>
            </w:r>
          </w:p>
        </w:tc>
        <w:tc>
          <w:tcPr>
            <w:tcW w:w="2640" w:type="dxa"/>
          </w:tcPr>
          <w:p w14:paraId="25962F84" w14:textId="77777777" w:rsidR="00551639" w:rsidRDefault="00000000">
            <w:pPr>
              <w:pStyle w:val="Compact"/>
            </w:pPr>
            <w:r>
              <w:t>Conservative case</w:t>
            </w:r>
          </w:p>
        </w:tc>
        <w:tc>
          <w:tcPr>
            <w:tcW w:w="2640" w:type="dxa"/>
          </w:tcPr>
          <w:p w14:paraId="0DA9A36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48AC6A4" w14:textId="77777777">
        <w:tc>
          <w:tcPr>
            <w:tcW w:w="2640" w:type="dxa"/>
          </w:tcPr>
          <w:p w14:paraId="453268A0" w14:textId="77777777" w:rsidR="00551639" w:rsidRDefault="00000000">
            <w:pPr>
              <w:pStyle w:val="Compact"/>
            </w:pPr>
            <w:r>
              <w:t>05.21_Base_Case_Model.xlsx</w:t>
            </w:r>
          </w:p>
        </w:tc>
        <w:tc>
          <w:tcPr>
            <w:tcW w:w="2640" w:type="dxa"/>
          </w:tcPr>
          <w:p w14:paraId="39E4AC86" w14:textId="77777777" w:rsidR="00551639" w:rsidRDefault="00000000">
            <w:pPr>
              <w:pStyle w:val="Compact"/>
            </w:pPr>
            <w:r>
              <w:t>Base case</w:t>
            </w:r>
          </w:p>
        </w:tc>
        <w:tc>
          <w:tcPr>
            <w:tcW w:w="2640" w:type="dxa"/>
          </w:tcPr>
          <w:p w14:paraId="14BB67D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C623F65" w14:textId="77777777">
        <w:tc>
          <w:tcPr>
            <w:tcW w:w="2640" w:type="dxa"/>
          </w:tcPr>
          <w:p w14:paraId="0AF37C3D" w14:textId="77777777" w:rsidR="00551639" w:rsidRDefault="00000000">
            <w:pPr>
              <w:pStyle w:val="Compact"/>
            </w:pPr>
            <w:r>
              <w:t>05.22_Upside_Case_Model.xlsx</w:t>
            </w:r>
          </w:p>
        </w:tc>
        <w:tc>
          <w:tcPr>
            <w:tcW w:w="2640" w:type="dxa"/>
          </w:tcPr>
          <w:p w14:paraId="39F1F0F9" w14:textId="77777777" w:rsidR="00551639" w:rsidRDefault="00000000">
            <w:pPr>
              <w:pStyle w:val="Compact"/>
            </w:pPr>
            <w:r>
              <w:t>Upside case</w:t>
            </w:r>
          </w:p>
        </w:tc>
        <w:tc>
          <w:tcPr>
            <w:tcW w:w="2640" w:type="dxa"/>
          </w:tcPr>
          <w:p w14:paraId="11B65EDF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9835D0C" w14:textId="77777777">
        <w:tc>
          <w:tcPr>
            <w:tcW w:w="2640" w:type="dxa"/>
          </w:tcPr>
          <w:p w14:paraId="0026C9E1" w14:textId="77777777" w:rsidR="00551639" w:rsidRDefault="00000000">
            <w:pPr>
              <w:pStyle w:val="Compact"/>
            </w:pPr>
            <w:r>
              <w:t>05.23_Auditor_or_Accountant_Memo.pdf</w:t>
            </w:r>
          </w:p>
        </w:tc>
        <w:tc>
          <w:tcPr>
            <w:tcW w:w="2640" w:type="dxa"/>
          </w:tcPr>
          <w:p w14:paraId="6B1B7B73" w14:textId="77777777" w:rsidR="00551639" w:rsidRDefault="00000000">
            <w:pPr>
              <w:pStyle w:val="Compact"/>
            </w:pPr>
            <w:r>
              <w:t>Accounting review, if available</w:t>
            </w:r>
          </w:p>
        </w:tc>
        <w:tc>
          <w:tcPr>
            <w:tcW w:w="2640" w:type="dxa"/>
          </w:tcPr>
          <w:p w14:paraId="185BEC42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240ACBA2" w14:textId="77777777">
        <w:tc>
          <w:tcPr>
            <w:tcW w:w="2640" w:type="dxa"/>
          </w:tcPr>
          <w:p w14:paraId="5F954A42" w14:textId="77777777" w:rsidR="00551639" w:rsidRDefault="00000000">
            <w:pPr>
              <w:pStyle w:val="Compact"/>
            </w:pPr>
            <w:r>
              <w:t>05.24_Budget_2026_2027.xlsx</w:t>
            </w:r>
          </w:p>
        </w:tc>
        <w:tc>
          <w:tcPr>
            <w:tcW w:w="2640" w:type="dxa"/>
          </w:tcPr>
          <w:p w14:paraId="7D4EA8F4" w14:textId="77777777" w:rsidR="00551639" w:rsidRDefault="00000000">
            <w:pPr>
              <w:pStyle w:val="Compact"/>
            </w:pPr>
            <w:r>
              <w:t>Detailed budget for Round 2 period</w:t>
            </w:r>
          </w:p>
        </w:tc>
        <w:tc>
          <w:tcPr>
            <w:tcW w:w="2640" w:type="dxa"/>
          </w:tcPr>
          <w:p w14:paraId="4DB496D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5D30681" w14:textId="77777777">
        <w:tc>
          <w:tcPr>
            <w:tcW w:w="2640" w:type="dxa"/>
          </w:tcPr>
          <w:p w14:paraId="4D32DB6B" w14:textId="77777777" w:rsidR="00551639" w:rsidRDefault="00000000">
            <w:pPr>
              <w:pStyle w:val="Compact"/>
            </w:pPr>
            <w:r>
              <w:t>05.25_Monthly_Cash_Burn_Model.xlsx</w:t>
            </w:r>
          </w:p>
        </w:tc>
        <w:tc>
          <w:tcPr>
            <w:tcW w:w="2640" w:type="dxa"/>
          </w:tcPr>
          <w:p w14:paraId="33188258" w14:textId="77777777" w:rsidR="00551639" w:rsidRDefault="00000000">
            <w:pPr>
              <w:pStyle w:val="Compact"/>
            </w:pPr>
            <w:r>
              <w:t>Monthly burn and runway</w:t>
            </w:r>
          </w:p>
        </w:tc>
        <w:tc>
          <w:tcPr>
            <w:tcW w:w="2640" w:type="dxa"/>
          </w:tcPr>
          <w:p w14:paraId="4E4D4814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0BAD312C" w14:textId="77777777" w:rsidR="00551639" w:rsidRDefault="00000000">
      <w:r>
        <w:pict w14:anchorId="59037ED5">
          <v:rect id="_x0000_i1031" style="width:0;height:1.5pt" o:hralign="center" o:hrstd="t" o:hr="t"/>
        </w:pict>
      </w:r>
    </w:p>
    <w:p w14:paraId="0E442234" w14:textId="77777777" w:rsidR="00551639" w:rsidRDefault="00000000">
      <w:pPr>
        <w:pStyle w:val="1"/>
      </w:pPr>
      <w:bookmarkStart w:id="14" w:name="use-of-funds-and-capex-support"/>
      <w:bookmarkEnd w:id="12"/>
      <w:bookmarkEnd w:id="13"/>
      <w:r>
        <w:t>6. Use of Funds and CAPEX Support</w:t>
      </w:r>
    </w:p>
    <w:p w14:paraId="66E0E7BA" w14:textId="77777777" w:rsidR="00551639" w:rsidRDefault="00000000">
      <w:pPr>
        <w:pStyle w:val="2"/>
      </w:pPr>
      <w:bookmarkStart w:id="15" w:name="folder-name-6"/>
      <w:r>
        <w:t>Folder Name</w:t>
      </w:r>
    </w:p>
    <w:p w14:paraId="5D26A54F" w14:textId="77777777" w:rsidR="00551639" w:rsidRDefault="00000000">
      <w:pPr>
        <w:pStyle w:val="FirstParagraph"/>
      </w:pPr>
      <w:r>
        <w:rPr>
          <w:b/>
          <w:bCs/>
        </w:rPr>
        <w:t>06. Use of Funds &amp; CAPEX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2230DFDA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A0A044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63311F00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6E7F3C15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2538D83D" w14:textId="77777777">
        <w:tc>
          <w:tcPr>
            <w:tcW w:w="2640" w:type="dxa"/>
          </w:tcPr>
          <w:p w14:paraId="4808692A" w14:textId="77777777" w:rsidR="00551639" w:rsidRDefault="00000000">
            <w:pPr>
              <w:pStyle w:val="Compact"/>
            </w:pPr>
            <w:r>
              <w:t>06.01_Use_of_Funds_by_Round.xlsx</w:t>
            </w:r>
          </w:p>
        </w:tc>
        <w:tc>
          <w:tcPr>
            <w:tcW w:w="2640" w:type="dxa"/>
          </w:tcPr>
          <w:p w14:paraId="05B7483A" w14:textId="77777777" w:rsidR="00551639" w:rsidRDefault="00000000">
            <w:pPr>
              <w:pStyle w:val="Compact"/>
            </w:pPr>
            <w:r>
              <w:t>Round 1, Round 2, Round 3 use of funds</w:t>
            </w:r>
          </w:p>
        </w:tc>
        <w:tc>
          <w:tcPr>
            <w:tcW w:w="2640" w:type="dxa"/>
          </w:tcPr>
          <w:p w14:paraId="635A95F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CE3D0D4" w14:textId="77777777">
        <w:tc>
          <w:tcPr>
            <w:tcW w:w="2640" w:type="dxa"/>
          </w:tcPr>
          <w:p w14:paraId="10CC6106" w14:textId="77777777" w:rsidR="00551639" w:rsidRDefault="00000000">
            <w:pPr>
              <w:pStyle w:val="Compact"/>
            </w:pPr>
            <w:r>
              <w:t>06.02_CAPEX_Consistency_Check.xlsx</w:t>
            </w:r>
          </w:p>
        </w:tc>
        <w:tc>
          <w:tcPr>
            <w:tcW w:w="2640" w:type="dxa"/>
          </w:tcPr>
          <w:p w14:paraId="0BB2D3E3" w14:textId="77777777" w:rsidR="00551639" w:rsidRDefault="00000000">
            <w:pPr>
              <w:pStyle w:val="Compact"/>
            </w:pPr>
            <w:r>
              <w:t>Reconciliation between use of funds and CAPEX model</w:t>
            </w:r>
          </w:p>
        </w:tc>
        <w:tc>
          <w:tcPr>
            <w:tcW w:w="2640" w:type="dxa"/>
          </w:tcPr>
          <w:p w14:paraId="6677617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9FAB8F0" w14:textId="77777777">
        <w:tc>
          <w:tcPr>
            <w:tcW w:w="2640" w:type="dxa"/>
          </w:tcPr>
          <w:p w14:paraId="1ACF1562" w14:textId="77777777" w:rsidR="00551639" w:rsidRDefault="00000000">
            <w:pPr>
              <w:pStyle w:val="Compact"/>
            </w:pPr>
            <w:r>
              <w:t>06.03_Strong_Cash_Reserve_Use_of_Funds.xlsx</w:t>
            </w:r>
          </w:p>
        </w:tc>
        <w:tc>
          <w:tcPr>
            <w:tcW w:w="2640" w:type="dxa"/>
          </w:tcPr>
          <w:p w14:paraId="15740534" w14:textId="77777777" w:rsidR="00551639" w:rsidRDefault="00000000">
            <w:pPr>
              <w:pStyle w:val="Compact"/>
            </w:pPr>
            <w:r>
              <w:t>Use of funds showing cash reserve strategy</w:t>
            </w:r>
          </w:p>
        </w:tc>
        <w:tc>
          <w:tcPr>
            <w:tcW w:w="2640" w:type="dxa"/>
          </w:tcPr>
          <w:p w14:paraId="1EF8630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C12F084" w14:textId="77777777">
        <w:tc>
          <w:tcPr>
            <w:tcW w:w="2640" w:type="dxa"/>
          </w:tcPr>
          <w:p w14:paraId="6295A308" w14:textId="77777777" w:rsidR="00551639" w:rsidRDefault="00000000">
            <w:pPr>
              <w:pStyle w:val="Compact"/>
            </w:pPr>
            <w:r>
              <w:t>06.04_CAPEX_Category_Detail.xlsx</w:t>
            </w:r>
          </w:p>
        </w:tc>
        <w:tc>
          <w:tcPr>
            <w:tcW w:w="2640" w:type="dxa"/>
          </w:tcPr>
          <w:p w14:paraId="219C4D90" w14:textId="77777777" w:rsidR="00551639" w:rsidRDefault="00000000">
            <w:pPr>
              <w:pStyle w:val="Compact"/>
            </w:pPr>
            <w:r>
              <w:t xml:space="preserve">Patent, productized technology, AI Sales Engine, </w:t>
            </w:r>
            <w:r>
              <w:lastRenderedPageBreak/>
              <w:t>license platform, proof portal, hardware</w:t>
            </w:r>
          </w:p>
        </w:tc>
        <w:tc>
          <w:tcPr>
            <w:tcW w:w="2640" w:type="dxa"/>
          </w:tcPr>
          <w:p w14:paraId="0458571F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4CFA2A22" w14:textId="77777777">
        <w:tc>
          <w:tcPr>
            <w:tcW w:w="2640" w:type="dxa"/>
          </w:tcPr>
          <w:p w14:paraId="0DA1D0E5" w14:textId="77777777" w:rsidR="00551639" w:rsidRDefault="00000000">
            <w:pPr>
              <w:pStyle w:val="Compact"/>
            </w:pPr>
            <w:r>
              <w:t>06.05_CAPEX_Timing_Schedule.xlsx</w:t>
            </w:r>
          </w:p>
        </w:tc>
        <w:tc>
          <w:tcPr>
            <w:tcW w:w="2640" w:type="dxa"/>
          </w:tcPr>
          <w:p w14:paraId="13D7ABF9" w14:textId="77777777" w:rsidR="00551639" w:rsidRDefault="00000000">
            <w:pPr>
              <w:pStyle w:val="Compact"/>
            </w:pPr>
            <w:r>
              <w:t>Timing of CAPEX deployment</w:t>
            </w:r>
          </w:p>
        </w:tc>
        <w:tc>
          <w:tcPr>
            <w:tcW w:w="2640" w:type="dxa"/>
          </w:tcPr>
          <w:p w14:paraId="53ED2D9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BB7ECFB" w14:textId="77777777">
        <w:tc>
          <w:tcPr>
            <w:tcW w:w="2640" w:type="dxa"/>
          </w:tcPr>
          <w:p w14:paraId="342F2A00" w14:textId="77777777" w:rsidR="00551639" w:rsidRDefault="00000000">
            <w:pPr>
              <w:pStyle w:val="Compact"/>
            </w:pPr>
            <w:r>
              <w:t>06.06_Depreciation_and_Amortization_Schedule.xlsx</w:t>
            </w:r>
          </w:p>
        </w:tc>
        <w:tc>
          <w:tcPr>
            <w:tcW w:w="2640" w:type="dxa"/>
          </w:tcPr>
          <w:p w14:paraId="106B1F10" w14:textId="77777777" w:rsidR="00551639" w:rsidRDefault="00000000">
            <w:pPr>
              <w:pStyle w:val="Compact"/>
            </w:pPr>
            <w:r>
              <w:t>D&amp;A by asset category</w:t>
            </w:r>
          </w:p>
        </w:tc>
        <w:tc>
          <w:tcPr>
            <w:tcW w:w="2640" w:type="dxa"/>
          </w:tcPr>
          <w:p w14:paraId="7893733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416B6E2" w14:textId="77777777">
        <w:tc>
          <w:tcPr>
            <w:tcW w:w="2640" w:type="dxa"/>
          </w:tcPr>
          <w:p w14:paraId="6A0B3784" w14:textId="77777777" w:rsidR="00551639" w:rsidRDefault="00000000">
            <w:pPr>
              <w:pStyle w:val="Compact"/>
            </w:pPr>
            <w:r>
              <w:t>06.07_Intangible_Asset_Capitalization_Memo.pdf</w:t>
            </w:r>
          </w:p>
        </w:tc>
        <w:tc>
          <w:tcPr>
            <w:tcW w:w="2640" w:type="dxa"/>
          </w:tcPr>
          <w:p w14:paraId="4B5DB717" w14:textId="77777777" w:rsidR="00551639" w:rsidRDefault="00000000">
            <w:pPr>
              <w:pStyle w:val="Compact"/>
            </w:pPr>
            <w:r>
              <w:t>Accounting treatment of IP and software development</w:t>
            </w:r>
          </w:p>
        </w:tc>
        <w:tc>
          <w:tcPr>
            <w:tcW w:w="2640" w:type="dxa"/>
          </w:tcPr>
          <w:p w14:paraId="6545DC0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246BE5D" w14:textId="77777777">
        <w:tc>
          <w:tcPr>
            <w:tcW w:w="2640" w:type="dxa"/>
          </w:tcPr>
          <w:p w14:paraId="3672DABD" w14:textId="77777777" w:rsidR="00551639" w:rsidRDefault="00000000">
            <w:pPr>
              <w:pStyle w:val="Compact"/>
            </w:pPr>
            <w:r>
              <w:t>06.08_No_Colocation_No_Data_Center_Strategy.pdf</w:t>
            </w:r>
          </w:p>
        </w:tc>
        <w:tc>
          <w:tcPr>
            <w:tcW w:w="2640" w:type="dxa"/>
          </w:tcPr>
          <w:p w14:paraId="6F3E47F1" w14:textId="77777777" w:rsidR="00551639" w:rsidRDefault="00000000">
            <w:pPr>
              <w:pStyle w:val="Compact"/>
            </w:pPr>
            <w:r>
              <w:t>Asset-light infrastructure policy</w:t>
            </w:r>
          </w:p>
        </w:tc>
        <w:tc>
          <w:tcPr>
            <w:tcW w:w="2640" w:type="dxa"/>
          </w:tcPr>
          <w:p w14:paraId="435AED1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D6D2BA0" w14:textId="77777777">
        <w:tc>
          <w:tcPr>
            <w:tcW w:w="2640" w:type="dxa"/>
          </w:tcPr>
          <w:p w14:paraId="3F01A6F0" w14:textId="77777777" w:rsidR="00551639" w:rsidRDefault="00000000">
            <w:pPr>
              <w:pStyle w:val="Compact"/>
            </w:pPr>
            <w:r>
              <w:t>06.09_Power_Workstation_Plan.pdf</w:t>
            </w:r>
          </w:p>
        </w:tc>
        <w:tc>
          <w:tcPr>
            <w:tcW w:w="2640" w:type="dxa"/>
          </w:tcPr>
          <w:p w14:paraId="3D6E2505" w14:textId="77777777" w:rsidR="00551639" w:rsidRDefault="00000000">
            <w:pPr>
              <w:pStyle w:val="Compact"/>
            </w:pPr>
            <w:r>
              <w:t>Internal compute environment plan</w:t>
            </w:r>
          </w:p>
        </w:tc>
        <w:tc>
          <w:tcPr>
            <w:tcW w:w="2640" w:type="dxa"/>
          </w:tcPr>
          <w:p w14:paraId="458F16DE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DE8DAAC" w14:textId="77777777">
        <w:tc>
          <w:tcPr>
            <w:tcW w:w="2640" w:type="dxa"/>
          </w:tcPr>
          <w:p w14:paraId="002F5EF6" w14:textId="77777777" w:rsidR="00551639" w:rsidRDefault="00000000">
            <w:pPr>
              <w:pStyle w:val="Compact"/>
            </w:pPr>
            <w:r>
              <w:t>06.10_Minimal_Reference_Hardware_Plan.pdf</w:t>
            </w:r>
          </w:p>
        </w:tc>
        <w:tc>
          <w:tcPr>
            <w:tcW w:w="2640" w:type="dxa"/>
          </w:tcPr>
          <w:p w14:paraId="345AC1EF" w14:textId="77777777" w:rsidR="00551639" w:rsidRDefault="00000000">
            <w:pPr>
              <w:pStyle w:val="Compact"/>
            </w:pPr>
            <w:r>
              <w:t>Why iTrix only needs reference hardware</w:t>
            </w:r>
          </w:p>
        </w:tc>
        <w:tc>
          <w:tcPr>
            <w:tcW w:w="2640" w:type="dxa"/>
          </w:tcPr>
          <w:p w14:paraId="18CEBB01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C19E0FE" w14:textId="77777777">
        <w:tc>
          <w:tcPr>
            <w:tcW w:w="2640" w:type="dxa"/>
          </w:tcPr>
          <w:p w14:paraId="7919D2FF" w14:textId="77777777" w:rsidR="00551639" w:rsidRDefault="00000000">
            <w:pPr>
              <w:pStyle w:val="Compact"/>
            </w:pPr>
            <w:r>
              <w:t>06.11_AI_Sales_Engine_CAPEX_Memo.pdf</w:t>
            </w:r>
          </w:p>
        </w:tc>
        <w:tc>
          <w:tcPr>
            <w:tcW w:w="2640" w:type="dxa"/>
          </w:tcPr>
          <w:p w14:paraId="6EC06AA8" w14:textId="77777777" w:rsidR="00551639" w:rsidRDefault="00000000">
            <w:pPr>
              <w:pStyle w:val="Compact"/>
            </w:pPr>
            <w:r>
              <w:t>Why AI Sales Engine is a strategic asset</w:t>
            </w:r>
          </w:p>
        </w:tc>
        <w:tc>
          <w:tcPr>
            <w:tcW w:w="2640" w:type="dxa"/>
          </w:tcPr>
          <w:p w14:paraId="66C8B02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80A39CD" w14:textId="77777777">
        <w:tc>
          <w:tcPr>
            <w:tcW w:w="2640" w:type="dxa"/>
          </w:tcPr>
          <w:p w14:paraId="47D9458B" w14:textId="77777777" w:rsidR="00551639" w:rsidRDefault="00000000">
            <w:pPr>
              <w:pStyle w:val="Compact"/>
            </w:pPr>
            <w:r>
              <w:t>06.12_License_Royalty_Control_Platform_Memo.pdf</w:t>
            </w:r>
          </w:p>
        </w:tc>
        <w:tc>
          <w:tcPr>
            <w:tcW w:w="2640" w:type="dxa"/>
          </w:tcPr>
          <w:p w14:paraId="754DB418" w14:textId="77777777" w:rsidR="00551639" w:rsidRDefault="00000000">
            <w:pPr>
              <w:pStyle w:val="Compact"/>
            </w:pPr>
            <w:r>
              <w:t>Why license metering and royalty system are needed</w:t>
            </w:r>
          </w:p>
        </w:tc>
        <w:tc>
          <w:tcPr>
            <w:tcW w:w="2640" w:type="dxa"/>
          </w:tcPr>
          <w:p w14:paraId="4102EB5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D66007A" w14:textId="77777777">
        <w:tc>
          <w:tcPr>
            <w:tcW w:w="2640" w:type="dxa"/>
          </w:tcPr>
          <w:p w14:paraId="2B5829DE" w14:textId="77777777" w:rsidR="00551639" w:rsidRDefault="00000000">
            <w:pPr>
              <w:pStyle w:val="Compact"/>
            </w:pPr>
            <w:r>
              <w:t>06.13_Secure_Evaluation_Proof_Portal_Memo.pdf</w:t>
            </w:r>
          </w:p>
        </w:tc>
        <w:tc>
          <w:tcPr>
            <w:tcW w:w="2640" w:type="dxa"/>
          </w:tcPr>
          <w:p w14:paraId="704AEC8F" w14:textId="77777777" w:rsidR="00551639" w:rsidRDefault="00000000">
            <w:pPr>
              <w:pStyle w:val="Compact"/>
            </w:pPr>
            <w:r>
              <w:t>Purpose of secure proof and assessment portal</w:t>
            </w:r>
          </w:p>
        </w:tc>
        <w:tc>
          <w:tcPr>
            <w:tcW w:w="2640" w:type="dxa"/>
          </w:tcPr>
          <w:p w14:paraId="05620BA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3222022" w14:textId="77777777">
        <w:tc>
          <w:tcPr>
            <w:tcW w:w="2640" w:type="dxa"/>
          </w:tcPr>
          <w:p w14:paraId="6D2D16FE" w14:textId="77777777" w:rsidR="00551639" w:rsidRDefault="00000000">
            <w:pPr>
              <w:pStyle w:val="Compact"/>
            </w:pPr>
            <w:r>
              <w:t>06.14_Cash_Reserve_Policy_for_LO_Negotiation.pdf</w:t>
            </w:r>
          </w:p>
        </w:tc>
        <w:tc>
          <w:tcPr>
            <w:tcW w:w="2640" w:type="dxa"/>
          </w:tcPr>
          <w:p w14:paraId="75D803D5" w14:textId="77777777" w:rsidR="00551639" w:rsidRDefault="00000000">
            <w:pPr>
              <w:pStyle w:val="Compact"/>
            </w:pPr>
            <w:r>
              <w:t>Cash strength as negotiating leverage</w:t>
            </w:r>
          </w:p>
        </w:tc>
        <w:tc>
          <w:tcPr>
            <w:tcW w:w="2640" w:type="dxa"/>
          </w:tcPr>
          <w:p w14:paraId="7B18026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3E266B5" w14:textId="77777777">
        <w:tc>
          <w:tcPr>
            <w:tcW w:w="2640" w:type="dxa"/>
          </w:tcPr>
          <w:p w14:paraId="2F37A107" w14:textId="77777777" w:rsidR="00551639" w:rsidRDefault="00000000">
            <w:pPr>
              <w:pStyle w:val="Compact"/>
            </w:pPr>
            <w:r>
              <w:t>06.15_CAPEX_vs_OPEX_Classification.xlsx</w:t>
            </w:r>
          </w:p>
        </w:tc>
        <w:tc>
          <w:tcPr>
            <w:tcW w:w="2640" w:type="dxa"/>
          </w:tcPr>
          <w:p w14:paraId="042959DF" w14:textId="77777777" w:rsidR="00551639" w:rsidRDefault="00000000">
            <w:pPr>
              <w:pStyle w:val="Compact"/>
            </w:pPr>
            <w:r>
              <w:t>Which costs are capitalized vs expensed</w:t>
            </w:r>
          </w:p>
        </w:tc>
        <w:tc>
          <w:tcPr>
            <w:tcW w:w="2640" w:type="dxa"/>
          </w:tcPr>
          <w:p w14:paraId="416968B3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1F8AF2C4" w14:textId="77777777" w:rsidR="00551639" w:rsidRDefault="00000000">
      <w:r>
        <w:pict w14:anchorId="76259927">
          <v:rect id="_x0000_i1032" style="width:0;height:1.5pt" o:hralign="center" o:hrstd="t" o:hr="t"/>
        </w:pict>
      </w:r>
    </w:p>
    <w:p w14:paraId="309007D8" w14:textId="77777777" w:rsidR="00551639" w:rsidRDefault="00000000">
      <w:pPr>
        <w:pStyle w:val="1"/>
      </w:pPr>
      <w:bookmarkStart w:id="16" w:name="product-architecture"/>
      <w:bookmarkEnd w:id="14"/>
      <w:bookmarkEnd w:id="15"/>
      <w:r>
        <w:t>7. Product Architecture</w:t>
      </w:r>
    </w:p>
    <w:p w14:paraId="2089BD9E" w14:textId="77777777" w:rsidR="00551639" w:rsidRDefault="00000000">
      <w:pPr>
        <w:pStyle w:val="2"/>
      </w:pPr>
      <w:bookmarkStart w:id="17" w:name="folder-name-7"/>
      <w:r>
        <w:t>Folder Name</w:t>
      </w:r>
    </w:p>
    <w:p w14:paraId="5F3C0933" w14:textId="77777777" w:rsidR="00551639" w:rsidRDefault="00000000">
      <w:pPr>
        <w:pStyle w:val="FirstParagraph"/>
      </w:pPr>
      <w:r>
        <w:rPr>
          <w:b/>
          <w:bCs/>
        </w:rPr>
        <w:t>07. Product &amp; Commercial Architecture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78A9EC40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D39C937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4CE8F4BB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0019B27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1D045003" w14:textId="77777777">
        <w:tc>
          <w:tcPr>
            <w:tcW w:w="2640" w:type="dxa"/>
          </w:tcPr>
          <w:p w14:paraId="29D93F39" w14:textId="77777777" w:rsidR="00551639" w:rsidRDefault="00000000">
            <w:pPr>
              <w:pStyle w:val="Compact"/>
            </w:pPr>
            <w:r>
              <w:t>07.01_ALPHΑ_Compute_Product_Definition.pdf</w:t>
            </w:r>
          </w:p>
        </w:tc>
        <w:tc>
          <w:tcPr>
            <w:tcW w:w="2640" w:type="dxa"/>
          </w:tcPr>
          <w:p w14:paraId="0E5B3DCF" w14:textId="77777777" w:rsidR="00551639" w:rsidRDefault="00000000">
            <w:pPr>
              <w:pStyle w:val="Compact"/>
            </w:pPr>
            <w:r>
              <w:t>Product definition for ALPHA Compute</w:t>
            </w:r>
          </w:p>
        </w:tc>
        <w:tc>
          <w:tcPr>
            <w:tcW w:w="2640" w:type="dxa"/>
          </w:tcPr>
          <w:p w14:paraId="5D5EE85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81130D6" w14:textId="77777777">
        <w:tc>
          <w:tcPr>
            <w:tcW w:w="2640" w:type="dxa"/>
          </w:tcPr>
          <w:p w14:paraId="497E46FA" w14:textId="77777777" w:rsidR="00551639" w:rsidRDefault="00000000">
            <w:pPr>
              <w:pStyle w:val="Compact"/>
            </w:pPr>
            <w:r>
              <w:t>07.02_ALPHΑ_Core_Product_Definition.pdf</w:t>
            </w:r>
          </w:p>
        </w:tc>
        <w:tc>
          <w:tcPr>
            <w:tcW w:w="2640" w:type="dxa"/>
          </w:tcPr>
          <w:p w14:paraId="0C75AE07" w14:textId="77777777" w:rsidR="00551639" w:rsidRDefault="00000000">
            <w:pPr>
              <w:pStyle w:val="Compact"/>
            </w:pPr>
            <w:r>
              <w:t>Product definition for ALPHA Core</w:t>
            </w:r>
          </w:p>
        </w:tc>
        <w:tc>
          <w:tcPr>
            <w:tcW w:w="2640" w:type="dxa"/>
          </w:tcPr>
          <w:p w14:paraId="19A207C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8972864" w14:textId="77777777">
        <w:tc>
          <w:tcPr>
            <w:tcW w:w="2640" w:type="dxa"/>
          </w:tcPr>
          <w:p w14:paraId="468B6FE3" w14:textId="77777777" w:rsidR="00551639" w:rsidRDefault="00000000">
            <w:pPr>
              <w:pStyle w:val="Compact"/>
            </w:pPr>
            <w:r>
              <w:lastRenderedPageBreak/>
              <w:t>07.03_ALPHΑ_Compute_vs_ALPHΑ_Core_Boundary.pdf</w:t>
            </w:r>
          </w:p>
        </w:tc>
        <w:tc>
          <w:tcPr>
            <w:tcW w:w="2640" w:type="dxa"/>
          </w:tcPr>
          <w:p w14:paraId="6E5031E7" w14:textId="77777777" w:rsidR="00551639" w:rsidRDefault="00000000">
            <w:pPr>
              <w:pStyle w:val="Compact"/>
            </w:pPr>
            <w:r>
              <w:t>Product boundary and commercial distinction</w:t>
            </w:r>
          </w:p>
        </w:tc>
        <w:tc>
          <w:tcPr>
            <w:tcW w:w="2640" w:type="dxa"/>
          </w:tcPr>
          <w:p w14:paraId="15974DF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524E8D6" w14:textId="77777777">
        <w:tc>
          <w:tcPr>
            <w:tcW w:w="2640" w:type="dxa"/>
          </w:tcPr>
          <w:p w14:paraId="09F5637E" w14:textId="77777777" w:rsidR="00551639" w:rsidRDefault="00000000">
            <w:pPr>
              <w:pStyle w:val="Compact"/>
            </w:pPr>
            <w:r>
              <w:t>07.04_Product_Architecture_Diagram.pdf</w:t>
            </w:r>
          </w:p>
        </w:tc>
        <w:tc>
          <w:tcPr>
            <w:tcW w:w="2640" w:type="dxa"/>
          </w:tcPr>
          <w:p w14:paraId="25F6801D" w14:textId="77777777" w:rsidR="00551639" w:rsidRDefault="00000000">
            <w:pPr>
              <w:pStyle w:val="Compact"/>
            </w:pPr>
            <w:r>
              <w:t>Visual product architecture</w:t>
            </w:r>
          </w:p>
        </w:tc>
        <w:tc>
          <w:tcPr>
            <w:tcW w:w="2640" w:type="dxa"/>
          </w:tcPr>
          <w:p w14:paraId="7C9D99D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04571AD" w14:textId="77777777">
        <w:tc>
          <w:tcPr>
            <w:tcW w:w="2640" w:type="dxa"/>
          </w:tcPr>
          <w:p w14:paraId="34053814" w14:textId="77777777" w:rsidR="00551639" w:rsidRDefault="00000000">
            <w:pPr>
              <w:pStyle w:val="Compact"/>
            </w:pPr>
            <w:r>
              <w:t>07.05_ALPHΑ_Compute_Commercial_Packaging.pdf</w:t>
            </w:r>
          </w:p>
        </w:tc>
        <w:tc>
          <w:tcPr>
            <w:tcW w:w="2640" w:type="dxa"/>
          </w:tcPr>
          <w:p w14:paraId="4745250B" w14:textId="77777777" w:rsidR="00551639" w:rsidRDefault="00000000">
            <w:pPr>
              <w:pStyle w:val="Compact"/>
            </w:pPr>
            <w:r>
              <w:t>Assessment, Workbench, Compute LO</w:t>
            </w:r>
          </w:p>
        </w:tc>
        <w:tc>
          <w:tcPr>
            <w:tcW w:w="2640" w:type="dxa"/>
          </w:tcPr>
          <w:p w14:paraId="42AADF4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87AAAC1" w14:textId="77777777">
        <w:tc>
          <w:tcPr>
            <w:tcW w:w="2640" w:type="dxa"/>
          </w:tcPr>
          <w:p w14:paraId="7326D87B" w14:textId="77777777" w:rsidR="00551639" w:rsidRDefault="00000000">
            <w:pPr>
              <w:pStyle w:val="Compact"/>
            </w:pPr>
            <w:r>
              <w:t>07.06_ALPHΑ_Core_Commercial_Packaging.pdf</w:t>
            </w:r>
          </w:p>
        </w:tc>
        <w:tc>
          <w:tcPr>
            <w:tcW w:w="2640" w:type="dxa"/>
          </w:tcPr>
          <w:p w14:paraId="344BD055" w14:textId="77777777" w:rsidR="00551639" w:rsidRDefault="00000000">
            <w:pPr>
              <w:pStyle w:val="Compact"/>
            </w:pPr>
            <w:r>
              <w:t>Core LO, integration, royalty</w:t>
            </w:r>
          </w:p>
        </w:tc>
        <w:tc>
          <w:tcPr>
            <w:tcW w:w="2640" w:type="dxa"/>
          </w:tcPr>
          <w:p w14:paraId="5B842B3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27105A1" w14:textId="77777777">
        <w:tc>
          <w:tcPr>
            <w:tcW w:w="2640" w:type="dxa"/>
          </w:tcPr>
          <w:p w14:paraId="14F59CC9" w14:textId="77777777" w:rsidR="00551639" w:rsidRDefault="00000000">
            <w:pPr>
              <w:pStyle w:val="Compact"/>
            </w:pPr>
            <w:r>
              <w:t>07.07_Five_Sales_Units.pdf</w:t>
            </w:r>
          </w:p>
        </w:tc>
        <w:tc>
          <w:tcPr>
            <w:tcW w:w="2640" w:type="dxa"/>
          </w:tcPr>
          <w:p w14:paraId="2D8C8970" w14:textId="77777777" w:rsidR="00551639" w:rsidRDefault="00000000">
            <w:pPr>
              <w:pStyle w:val="Compact"/>
            </w:pPr>
            <w:r>
              <w:t>Assessment, Workbench, Compute LO, Core LO, Core Royalty</w:t>
            </w:r>
          </w:p>
        </w:tc>
        <w:tc>
          <w:tcPr>
            <w:tcW w:w="2640" w:type="dxa"/>
          </w:tcPr>
          <w:p w14:paraId="03814CE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3232932" w14:textId="77777777">
        <w:tc>
          <w:tcPr>
            <w:tcW w:w="2640" w:type="dxa"/>
          </w:tcPr>
          <w:p w14:paraId="14F1A9B0" w14:textId="77777777" w:rsidR="00551639" w:rsidRDefault="00000000">
            <w:pPr>
              <w:pStyle w:val="Compact"/>
            </w:pPr>
            <w:r>
              <w:t>07.08_Pricing_Policy_v2.pdf</w:t>
            </w:r>
          </w:p>
        </w:tc>
        <w:tc>
          <w:tcPr>
            <w:tcW w:w="2640" w:type="dxa"/>
          </w:tcPr>
          <w:p w14:paraId="16078142" w14:textId="77777777" w:rsidR="00551639" w:rsidRDefault="00000000">
            <w:pPr>
              <w:pStyle w:val="Compact"/>
            </w:pPr>
            <w:r>
              <w:t>33% value capture / 67% customer retention model</w:t>
            </w:r>
          </w:p>
        </w:tc>
        <w:tc>
          <w:tcPr>
            <w:tcW w:w="2640" w:type="dxa"/>
          </w:tcPr>
          <w:p w14:paraId="38F67CE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7067CD3" w14:textId="77777777">
        <w:tc>
          <w:tcPr>
            <w:tcW w:w="2640" w:type="dxa"/>
          </w:tcPr>
          <w:p w14:paraId="56F05D99" w14:textId="77777777" w:rsidR="00551639" w:rsidRDefault="00000000">
            <w:pPr>
              <w:pStyle w:val="Compact"/>
            </w:pPr>
            <w:r>
              <w:t>07.09_Credit_Forward_Rule.pdf</w:t>
            </w:r>
          </w:p>
        </w:tc>
        <w:tc>
          <w:tcPr>
            <w:tcW w:w="2640" w:type="dxa"/>
          </w:tcPr>
          <w:p w14:paraId="5E4388C7" w14:textId="77777777" w:rsidR="00551639" w:rsidRDefault="00000000">
            <w:pPr>
              <w:pStyle w:val="Compact"/>
            </w:pPr>
            <w:r>
              <w:t>How assessment / PoC fees are credited to future license</w:t>
            </w:r>
          </w:p>
        </w:tc>
        <w:tc>
          <w:tcPr>
            <w:tcW w:w="2640" w:type="dxa"/>
          </w:tcPr>
          <w:p w14:paraId="5FE31E19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39B5309" w14:textId="77777777">
        <w:tc>
          <w:tcPr>
            <w:tcW w:w="2640" w:type="dxa"/>
          </w:tcPr>
          <w:p w14:paraId="3EEF7907" w14:textId="77777777" w:rsidR="00551639" w:rsidRDefault="00000000">
            <w:pPr>
              <w:pStyle w:val="Compact"/>
            </w:pPr>
            <w:r>
              <w:t>07.10_Lead_Compound_License_Out_Model.pdf</w:t>
            </w:r>
          </w:p>
        </w:tc>
        <w:tc>
          <w:tcPr>
            <w:tcW w:w="2640" w:type="dxa"/>
          </w:tcPr>
          <w:p w14:paraId="0402DB3C" w14:textId="77777777" w:rsidR="00551639" w:rsidRDefault="00000000">
            <w:pPr>
              <w:pStyle w:val="Compact"/>
            </w:pPr>
            <w:r>
              <w:t>Biotech-style license-out analogy</w:t>
            </w:r>
          </w:p>
        </w:tc>
        <w:tc>
          <w:tcPr>
            <w:tcW w:w="2640" w:type="dxa"/>
          </w:tcPr>
          <w:p w14:paraId="7CA1508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166E4B7" w14:textId="77777777">
        <w:tc>
          <w:tcPr>
            <w:tcW w:w="2640" w:type="dxa"/>
          </w:tcPr>
          <w:p w14:paraId="08CD7430" w14:textId="77777777" w:rsidR="00551639" w:rsidRDefault="00000000">
            <w:pPr>
              <w:pStyle w:val="Compact"/>
            </w:pPr>
            <w:r>
              <w:t>07.11_Product_Roadmap_2026_2035.pdf</w:t>
            </w:r>
          </w:p>
        </w:tc>
        <w:tc>
          <w:tcPr>
            <w:tcW w:w="2640" w:type="dxa"/>
          </w:tcPr>
          <w:p w14:paraId="4CEF08D6" w14:textId="77777777" w:rsidR="00551639" w:rsidRDefault="00000000">
            <w:pPr>
              <w:pStyle w:val="Compact"/>
            </w:pPr>
            <w:r>
              <w:t>Product roadmap by year</w:t>
            </w:r>
          </w:p>
        </w:tc>
        <w:tc>
          <w:tcPr>
            <w:tcW w:w="2640" w:type="dxa"/>
          </w:tcPr>
          <w:p w14:paraId="0932EAD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69E1329" w14:textId="77777777">
        <w:tc>
          <w:tcPr>
            <w:tcW w:w="2640" w:type="dxa"/>
          </w:tcPr>
          <w:p w14:paraId="6360E7F7" w14:textId="77777777" w:rsidR="00551639" w:rsidRDefault="00000000">
            <w:pPr>
              <w:pStyle w:val="Compact"/>
            </w:pPr>
            <w:r>
              <w:t>07.12_Product_Module_List.xlsx</w:t>
            </w:r>
          </w:p>
        </w:tc>
        <w:tc>
          <w:tcPr>
            <w:tcW w:w="2640" w:type="dxa"/>
          </w:tcPr>
          <w:p w14:paraId="17AFE45F" w14:textId="77777777" w:rsidR="00551639" w:rsidRDefault="00000000">
            <w:pPr>
              <w:pStyle w:val="Compact"/>
            </w:pPr>
            <w:r>
              <w:t>Modules, dependencies, development status</w:t>
            </w:r>
          </w:p>
        </w:tc>
        <w:tc>
          <w:tcPr>
            <w:tcW w:w="2640" w:type="dxa"/>
          </w:tcPr>
          <w:p w14:paraId="51D8D63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F01945C" w14:textId="77777777">
        <w:tc>
          <w:tcPr>
            <w:tcW w:w="2640" w:type="dxa"/>
          </w:tcPr>
          <w:p w14:paraId="7951BAF2" w14:textId="77777777" w:rsidR="00551639" w:rsidRDefault="00000000">
            <w:pPr>
              <w:pStyle w:val="Compact"/>
            </w:pPr>
            <w:r>
              <w:t>07.13_Workbench_License_Model.pdf</w:t>
            </w:r>
          </w:p>
        </w:tc>
        <w:tc>
          <w:tcPr>
            <w:tcW w:w="2640" w:type="dxa"/>
          </w:tcPr>
          <w:p w14:paraId="4F7DD8D0" w14:textId="77777777" w:rsidR="00551639" w:rsidRDefault="00000000">
            <w:pPr>
              <w:pStyle w:val="Compact"/>
            </w:pPr>
            <w:r>
              <w:t>MATLAB-like technical workbench strategy</w:t>
            </w:r>
          </w:p>
        </w:tc>
        <w:tc>
          <w:tcPr>
            <w:tcW w:w="2640" w:type="dxa"/>
          </w:tcPr>
          <w:p w14:paraId="29F389FE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845E367" w14:textId="77777777">
        <w:tc>
          <w:tcPr>
            <w:tcW w:w="2640" w:type="dxa"/>
          </w:tcPr>
          <w:p w14:paraId="7AA58B60" w14:textId="77777777" w:rsidR="00551639" w:rsidRDefault="00000000">
            <w:pPr>
              <w:pStyle w:val="Compact"/>
            </w:pPr>
            <w:r>
              <w:t>07.14_Hardware_Royalty_Model.pdf</w:t>
            </w:r>
          </w:p>
        </w:tc>
        <w:tc>
          <w:tcPr>
            <w:tcW w:w="2640" w:type="dxa"/>
          </w:tcPr>
          <w:p w14:paraId="3BE0C8C1" w14:textId="77777777" w:rsidR="00551639" w:rsidRDefault="00000000">
            <w:pPr>
              <w:pStyle w:val="Compact"/>
            </w:pPr>
            <w:r>
              <w:t>Per-unit / percentage / hybrid royalty structures</w:t>
            </w:r>
          </w:p>
        </w:tc>
        <w:tc>
          <w:tcPr>
            <w:tcW w:w="2640" w:type="dxa"/>
          </w:tcPr>
          <w:p w14:paraId="398256B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7DDEAF9" w14:textId="77777777">
        <w:tc>
          <w:tcPr>
            <w:tcW w:w="2640" w:type="dxa"/>
          </w:tcPr>
          <w:p w14:paraId="0C31CB5A" w14:textId="77777777" w:rsidR="00551639" w:rsidRDefault="00000000">
            <w:pPr>
              <w:pStyle w:val="Compact"/>
            </w:pPr>
            <w:r>
              <w:t>07.15_License_Metering_Design.pdf</w:t>
            </w:r>
          </w:p>
        </w:tc>
        <w:tc>
          <w:tcPr>
            <w:tcW w:w="2640" w:type="dxa"/>
          </w:tcPr>
          <w:p w14:paraId="6D52E281" w14:textId="77777777" w:rsidR="00551639" w:rsidRDefault="00000000">
            <w:pPr>
              <w:pStyle w:val="Compact"/>
            </w:pPr>
            <w:r>
              <w:t>How usage and royalty will be tracked</w:t>
            </w:r>
          </w:p>
        </w:tc>
        <w:tc>
          <w:tcPr>
            <w:tcW w:w="2640" w:type="dxa"/>
          </w:tcPr>
          <w:p w14:paraId="1FC87284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478C3510" w14:textId="77777777" w:rsidR="00551639" w:rsidRDefault="00000000">
      <w:r>
        <w:pict w14:anchorId="1B715CF7">
          <v:rect id="_x0000_i1033" style="width:0;height:1.5pt" o:hralign="center" o:hrstd="t" o:hr="t"/>
        </w:pict>
      </w:r>
    </w:p>
    <w:p w14:paraId="68DC8226" w14:textId="77777777" w:rsidR="00551639" w:rsidRDefault="00000000">
      <w:pPr>
        <w:pStyle w:val="1"/>
      </w:pPr>
      <w:bookmarkStart w:id="18" w:name="commercialization-roadmap-and-milestones"/>
      <w:bookmarkEnd w:id="16"/>
      <w:bookmarkEnd w:id="17"/>
      <w:r>
        <w:t>8. Commercialization Roadmap and Milestones</w:t>
      </w:r>
    </w:p>
    <w:p w14:paraId="6E79D5C0" w14:textId="77777777" w:rsidR="00551639" w:rsidRDefault="00000000">
      <w:pPr>
        <w:pStyle w:val="2"/>
      </w:pPr>
      <w:bookmarkStart w:id="19" w:name="folder-name-8"/>
      <w:r>
        <w:t>Folder Name</w:t>
      </w:r>
    </w:p>
    <w:p w14:paraId="530A20CF" w14:textId="77777777" w:rsidR="00551639" w:rsidRDefault="00000000">
      <w:pPr>
        <w:pStyle w:val="FirstParagraph"/>
      </w:pPr>
      <w:r>
        <w:rPr>
          <w:b/>
          <w:bCs/>
        </w:rPr>
        <w:t>08. Commercialization Roadmap &amp; Milestones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1D919BD9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997AFE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09103B4B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4EBF57A1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4C6D3561" w14:textId="77777777">
        <w:tc>
          <w:tcPr>
            <w:tcW w:w="2640" w:type="dxa"/>
          </w:tcPr>
          <w:p w14:paraId="76149DEF" w14:textId="77777777" w:rsidR="00551639" w:rsidRDefault="00000000">
            <w:pPr>
              <w:pStyle w:val="Compact"/>
            </w:pPr>
            <w:r>
              <w:t>08.01_Commercialization_R</w:t>
            </w:r>
            <w:r>
              <w:lastRenderedPageBreak/>
              <w:t>oadmap_and_Milestone_Plan.pdf</w:t>
            </w:r>
          </w:p>
        </w:tc>
        <w:tc>
          <w:tcPr>
            <w:tcW w:w="2640" w:type="dxa"/>
          </w:tcPr>
          <w:p w14:paraId="0FFBCC51" w14:textId="77777777" w:rsidR="00551639" w:rsidRDefault="00000000">
            <w:pPr>
              <w:pStyle w:val="Compact"/>
            </w:pPr>
            <w:r>
              <w:lastRenderedPageBreak/>
              <w:t xml:space="preserve">Main investor-facing </w:t>
            </w:r>
            <w:r>
              <w:lastRenderedPageBreak/>
              <w:t>roadmap</w:t>
            </w:r>
          </w:p>
        </w:tc>
        <w:tc>
          <w:tcPr>
            <w:tcW w:w="2640" w:type="dxa"/>
          </w:tcPr>
          <w:p w14:paraId="49DA07E2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3A5EA6AA" w14:textId="77777777">
        <w:tc>
          <w:tcPr>
            <w:tcW w:w="2640" w:type="dxa"/>
          </w:tcPr>
          <w:p w14:paraId="14A5A0A2" w14:textId="77777777" w:rsidR="00551639" w:rsidRDefault="00000000">
            <w:pPr>
              <w:pStyle w:val="Compact"/>
            </w:pPr>
            <w:r>
              <w:t>08.02_Milestone_Tracker.xlsx</w:t>
            </w:r>
          </w:p>
        </w:tc>
        <w:tc>
          <w:tcPr>
            <w:tcW w:w="2640" w:type="dxa"/>
          </w:tcPr>
          <w:p w14:paraId="31102AE3" w14:textId="77777777" w:rsidR="00551639" w:rsidRDefault="00000000">
            <w:pPr>
              <w:pStyle w:val="Compact"/>
            </w:pPr>
            <w:r>
              <w:t>Detailed milestone tracker by quarter</w:t>
            </w:r>
          </w:p>
        </w:tc>
        <w:tc>
          <w:tcPr>
            <w:tcW w:w="2640" w:type="dxa"/>
          </w:tcPr>
          <w:p w14:paraId="544A1D9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A57BC95" w14:textId="77777777">
        <w:tc>
          <w:tcPr>
            <w:tcW w:w="2640" w:type="dxa"/>
          </w:tcPr>
          <w:p w14:paraId="5C2C9C0D" w14:textId="77777777" w:rsidR="00551639" w:rsidRDefault="00000000">
            <w:pPr>
              <w:pStyle w:val="Compact"/>
            </w:pPr>
            <w:r>
              <w:t>08.03_Revenue_to_Milestone_Map.xlsx</w:t>
            </w:r>
          </w:p>
        </w:tc>
        <w:tc>
          <w:tcPr>
            <w:tcW w:w="2640" w:type="dxa"/>
          </w:tcPr>
          <w:p w14:paraId="366B85D3" w14:textId="77777777" w:rsidR="00551639" w:rsidRDefault="00000000">
            <w:pPr>
              <w:pStyle w:val="Compact"/>
            </w:pPr>
            <w:r>
              <w:t>Links revenue model to commercial milestones</w:t>
            </w:r>
          </w:p>
        </w:tc>
        <w:tc>
          <w:tcPr>
            <w:tcW w:w="2640" w:type="dxa"/>
          </w:tcPr>
          <w:p w14:paraId="55F9C71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A6FA9A6" w14:textId="77777777">
        <w:tc>
          <w:tcPr>
            <w:tcW w:w="2640" w:type="dxa"/>
          </w:tcPr>
          <w:p w14:paraId="42EA8A4D" w14:textId="77777777" w:rsidR="00551639" w:rsidRDefault="00000000">
            <w:pPr>
              <w:pStyle w:val="Compact"/>
            </w:pPr>
            <w:r>
              <w:t>08.04_Assessment_to_PoC_to_LO_Conversion_Model.xlsx</w:t>
            </w:r>
          </w:p>
        </w:tc>
        <w:tc>
          <w:tcPr>
            <w:tcW w:w="2640" w:type="dxa"/>
          </w:tcPr>
          <w:p w14:paraId="3AC89493" w14:textId="77777777" w:rsidR="00551639" w:rsidRDefault="00000000">
            <w:pPr>
              <w:pStyle w:val="Compact"/>
            </w:pPr>
            <w:r>
              <w:t>Conversion ladder</w:t>
            </w:r>
          </w:p>
        </w:tc>
        <w:tc>
          <w:tcPr>
            <w:tcW w:w="2640" w:type="dxa"/>
          </w:tcPr>
          <w:p w14:paraId="3BF894C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228F7FC" w14:textId="77777777">
        <w:tc>
          <w:tcPr>
            <w:tcW w:w="2640" w:type="dxa"/>
          </w:tcPr>
          <w:p w14:paraId="38CC109C" w14:textId="77777777" w:rsidR="00551639" w:rsidRDefault="00000000">
            <w:pPr>
              <w:pStyle w:val="Compact"/>
            </w:pPr>
            <w:r>
              <w:t>08.05_Round_2_Milestones.pdf</w:t>
            </w:r>
          </w:p>
        </w:tc>
        <w:tc>
          <w:tcPr>
            <w:tcW w:w="2640" w:type="dxa"/>
          </w:tcPr>
          <w:p w14:paraId="07A5F935" w14:textId="77777777" w:rsidR="00551639" w:rsidRDefault="00000000">
            <w:pPr>
              <w:pStyle w:val="Compact"/>
            </w:pPr>
            <w:r>
              <w:t>What KRW 20bn must achieve</w:t>
            </w:r>
          </w:p>
        </w:tc>
        <w:tc>
          <w:tcPr>
            <w:tcW w:w="2640" w:type="dxa"/>
          </w:tcPr>
          <w:p w14:paraId="0556132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DEA1B5D" w14:textId="77777777">
        <w:tc>
          <w:tcPr>
            <w:tcW w:w="2640" w:type="dxa"/>
          </w:tcPr>
          <w:p w14:paraId="08BE6953" w14:textId="77777777" w:rsidR="00551639" w:rsidRDefault="00000000">
            <w:pPr>
              <w:pStyle w:val="Compact"/>
            </w:pPr>
            <w:r>
              <w:t>08.06_Round_3_Milestones.pdf</w:t>
            </w:r>
          </w:p>
        </w:tc>
        <w:tc>
          <w:tcPr>
            <w:tcW w:w="2640" w:type="dxa"/>
          </w:tcPr>
          <w:p w14:paraId="0BDB426A" w14:textId="77777777" w:rsidR="00551639" w:rsidRDefault="00000000">
            <w:pPr>
              <w:pStyle w:val="Compact"/>
            </w:pPr>
            <w:r>
              <w:t>What KRW 50bn must achieve</w:t>
            </w:r>
          </w:p>
        </w:tc>
        <w:tc>
          <w:tcPr>
            <w:tcW w:w="2640" w:type="dxa"/>
          </w:tcPr>
          <w:p w14:paraId="758F84E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5C3438E" w14:textId="77777777">
        <w:tc>
          <w:tcPr>
            <w:tcW w:w="2640" w:type="dxa"/>
          </w:tcPr>
          <w:p w14:paraId="39286E11" w14:textId="77777777" w:rsidR="00551639" w:rsidRDefault="00000000">
            <w:pPr>
              <w:pStyle w:val="Compact"/>
            </w:pPr>
            <w:r>
              <w:t>08.07_</w:t>
            </w:r>
            <w:r>
              <w:t>국민성장펀드</w:t>
            </w:r>
            <w:r>
              <w:t>_Readiness_Checklist.xlsx</w:t>
            </w:r>
          </w:p>
        </w:tc>
        <w:tc>
          <w:tcPr>
            <w:tcW w:w="2640" w:type="dxa"/>
          </w:tcPr>
          <w:p w14:paraId="5F134D41" w14:textId="77777777" w:rsidR="00551639" w:rsidRDefault="00000000">
            <w:pPr>
              <w:pStyle w:val="Compact"/>
            </w:pPr>
            <w:r>
              <w:t>Readiness checklist for Round 3</w:t>
            </w:r>
          </w:p>
        </w:tc>
        <w:tc>
          <w:tcPr>
            <w:tcW w:w="2640" w:type="dxa"/>
          </w:tcPr>
          <w:p w14:paraId="0287909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50762A5" w14:textId="77777777">
        <w:tc>
          <w:tcPr>
            <w:tcW w:w="2640" w:type="dxa"/>
          </w:tcPr>
          <w:p w14:paraId="4F036FBC" w14:textId="77777777" w:rsidR="00551639" w:rsidRDefault="00000000">
            <w:pPr>
              <w:pStyle w:val="Compact"/>
            </w:pPr>
            <w:r>
              <w:t>08.08_Paid_Assessment_Roadmap.pdf</w:t>
            </w:r>
          </w:p>
        </w:tc>
        <w:tc>
          <w:tcPr>
            <w:tcW w:w="2640" w:type="dxa"/>
          </w:tcPr>
          <w:p w14:paraId="51E26546" w14:textId="77777777" w:rsidR="00551639" w:rsidRDefault="00000000">
            <w:pPr>
              <w:pStyle w:val="Compact"/>
            </w:pPr>
            <w:r>
              <w:t>Assessment launch and scaling plan</w:t>
            </w:r>
          </w:p>
        </w:tc>
        <w:tc>
          <w:tcPr>
            <w:tcW w:w="2640" w:type="dxa"/>
          </w:tcPr>
          <w:p w14:paraId="7554106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CFCD5A2" w14:textId="77777777">
        <w:tc>
          <w:tcPr>
            <w:tcW w:w="2640" w:type="dxa"/>
          </w:tcPr>
          <w:p w14:paraId="77601234" w14:textId="77777777" w:rsidR="00551639" w:rsidRDefault="00000000">
            <w:pPr>
              <w:pStyle w:val="Compact"/>
            </w:pPr>
            <w:r>
              <w:t>08.09_PoC_Roadmap.pdf</w:t>
            </w:r>
          </w:p>
        </w:tc>
        <w:tc>
          <w:tcPr>
            <w:tcW w:w="2640" w:type="dxa"/>
          </w:tcPr>
          <w:p w14:paraId="3BA752EC" w14:textId="77777777" w:rsidR="00551639" w:rsidRDefault="00000000">
            <w:pPr>
              <w:pStyle w:val="Compact"/>
            </w:pPr>
            <w:r>
              <w:t>PoC qualification and conversion plan</w:t>
            </w:r>
          </w:p>
        </w:tc>
        <w:tc>
          <w:tcPr>
            <w:tcW w:w="2640" w:type="dxa"/>
          </w:tcPr>
          <w:p w14:paraId="1D24EF4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93898EC" w14:textId="77777777">
        <w:tc>
          <w:tcPr>
            <w:tcW w:w="2640" w:type="dxa"/>
          </w:tcPr>
          <w:p w14:paraId="7A9C62F7" w14:textId="77777777" w:rsidR="00551639" w:rsidRDefault="00000000">
            <w:pPr>
              <w:pStyle w:val="Compact"/>
            </w:pPr>
            <w:r>
              <w:t>08.10_LO_Readiness_Roadmap.pdf</w:t>
            </w:r>
          </w:p>
        </w:tc>
        <w:tc>
          <w:tcPr>
            <w:tcW w:w="2640" w:type="dxa"/>
          </w:tcPr>
          <w:p w14:paraId="5C8DA9FF" w14:textId="77777777" w:rsidR="00551639" w:rsidRDefault="00000000">
            <w:pPr>
              <w:pStyle w:val="Compact"/>
            </w:pPr>
            <w:r>
              <w:t>License-out readiness plan</w:t>
            </w:r>
          </w:p>
        </w:tc>
        <w:tc>
          <w:tcPr>
            <w:tcW w:w="2640" w:type="dxa"/>
          </w:tcPr>
          <w:p w14:paraId="41BF76A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F317D87" w14:textId="77777777">
        <w:tc>
          <w:tcPr>
            <w:tcW w:w="2640" w:type="dxa"/>
          </w:tcPr>
          <w:p w14:paraId="3B4F79EA" w14:textId="77777777" w:rsidR="00551639" w:rsidRDefault="00000000">
            <w:pPr>
              <w:pStyle w:val="Compact"/>
            </w:pPr>
            <w:r>
              <w:t>08.11_Royalty_Readiness_Roadmap.pdf</w:t>
            </w:r>
          </w:p>
        </w:tc>
        <w:tc>
          <w:tcPr>
            <w:tcW w:w="2640" w:type="dxa"/>
          </w:tcPr>
          <w:p w14:paraId="7304DA39" w14:textId="77777777" w:rsidR="00551639" w:rsidRDefault="00000000">
            <w:pPr>
              <w:pStyle w:val="Compact"/>
            </w:pPr>
            <w:r>
              <w:t>Royalty and hardware reporting readiness</w:t>
            </w:r>
          </w:p>
        </w:tc>
        <w:tc>
          <w:tcPr>
            <w:tcW w:w="2640" w:type="dxa"/>
          </w:tcPr>
          <w:p w14:paraId="1C34C33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C76C03A" w14:textId="77777777">
        <w:tc>
          <w:tcPr>
            <w:tcW w:w="2640" w:type="dxa"/>
          </w:tcPr>
          <w:p w14:paraId="18A98381" w14:textId="77777777" w:rsidR="00551639" w:rsidRDefault="00000000">
            <w:pPr>
              <w:pStyle w:val="Compact"/>
            </w:pPr>
            <w:r>
              <w:t>08.12_Strategic_Customer_Target_Map.xlsx</w:t>
            </w:r>
          </w:p>
        </w:tc>
        <w:tc>
          <w:tcPr>
            <w:tcW w:w="2640" w:type="dxa"/>
          </w:tcPr>
          <w:p w14:paraId="3A26AF13" w14:textId="77777777" w:rsidR="00551639" w:rsidRDefault="00000000">
            <w:pPr>
              <w:pStyle w:val="Compact"/>
            </w:pPr>
            <w:r>
              <w:t>Target sectors and customer list</w:t>
            </w:r>
          </w:p>
        </w:tc>
        <w:tc>
          <w:tcPr>
            <w:tcW w:w="2640" w:type="dxa"/>
          </w:tcPr>
          <w:p w14:paraId="7917431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1943861" w14:textId="77777777">
        <w:tc>
          <w:tcPr>
            <w:tcW w:w="2640" w:type="dxa"/>
          </w:tcPr>
          <w:p w14:paraId="42B91AF5" w14:textId="77777777" w:rsidR="00551639" w:rsidRDefault="00000000">
            <w:pPr>
              <w:pStyle w:val="Compact"/>
            </w:pPr>
            <w:r>
              <w:t>08.13_Commercial_KPI_Dashboard.xlsx</w:t>
            </w:r>
          </w:p>
        </w:tc>
        <w:tc>
          <w:tcPr>
            <w:tcW w:w="2640" w:type="dxa"/>
          </w:tcPr>
          <w:p w14:paraId="524BF116" w14:textId="77777777" w:rsidR="00551639" w:rsidRDefault="00000000">
            <w:pPr>
              <w:pStyle w:val="Compact"/>
            </w:pPr>
            <w:r>
              <w:t>KPIs: accounts, NDAs, assessments, PoCs, LO discussions</w:t>
            </w:r>
          </w:p>
        </w:tc>
        <w:tc>
          <w:tcPr>
            <w:tcW w:w="2640" w:type="dxa"/>
          </w:tcPr>
          <w:p w14:paraId="466CA8C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F90EABC" w14:textId="77777777">
        <w:tc>
          <w:tcPr>
            <w:tcW w:w="2640" w:type="dxa"/>
          </w:tcPr>
          <w:p w14:paraId="3E43C9C4" w14:textId="77777777" w:rsidR="00551639" w:rsidRDefault="00000000">
            <w:pPr>
              <w:pStyle w:val="Compact"/>
            </w:pPr>
            <w:r>
              <w:t>08.14_Global_Major_Player_Negotiation_Playbook.pdf</w:t>
            </w:r>
          </w:p>
        </w:tc>
        <w:tc>
          <w:tcPr>
            <w:tcW w:w="2640" w:type="dxa"/>
          </w:tcPr>
          <w:p w14:paraId="49A02697" w14:textId="77777777" w:rsidR="00551639" w:rsidRDefault="00000000">
            <w:pPr>
              <w:pStyle w:val="Compact"/>
            </w:pPr>
            <w:r>
              <w:t>How to negotiate with global major players</w:t>
            </w:r>
          </w:p>
        </w:tc>
        <w:tc>
          <w:tcPr>
            <w:tcW w:w="2640" w:type="dxa"/>
          </w:tcPr>
          <w:p w14:paraId="1FF5462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23A16FA" w14:textId="77777777">
        <w:tc>
          <w:tcPr>
            <w:tcW w:w="2640" w:type="dxa"/>
          </w:tcPr>
          <w:p w14:paraId="1589FA5A" w14:textId="77777777" w:rsidR="00551639" w:rsidRDefault="00000000">
            <w:pPr>
              <w:pStyle w:val="Compact"/>
            </w:pPr>
            <w:r>
              <w:t>08.15_No_Premature_Exclusivity_Policy.pdf</w:t>
            </w:r>
          </w:p>
        </w:tc>
        <w:tc>
          <w:tcPr>
            <w:tcW w:w="2640" w:type="dxa"/>
          </w:tcPr>
          <w:p w14:paraId="6956102E" w14:textId="77777777" w:rsidR="00551639" w:rsidRDefault="00000000">
            <w:pPr>
              <w:pStyle w:val="Compact"/>
            </w:pPr>
            <w:r>
              <w:t>Policy against weak LO terms or broad exclusivity</w:t>
            </w:r>
          </w:p>
        </w:tc>
        <w:tc>
          <w:tcPr>
            <w:tcW w:w="2640" w:type="dxa"/>
          </w:tcPr>
          <w:p w14:paraId="25B7AB7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0015B6C" w14:textId="77777777">
        <w:tc>
          <w:tcPr>
            <w:tcW w:w="2640" w:type="dxa"/>
          </w:tcPr>
          <w:p w14:paraId="59903C60" w14:textId="77777777" w:rsidR="00551639" w:rsidRDefault="00000000">
            <w:pPr>
              <w:pStyle w:val="Compact"/>
            </w:pPr>
            <w:r>
              <w:t>08.16_LO_Term_Sheet_Targets.pdf</w:t>
            </w:r>
          </w:p>
        </w:tc>
        <w:tc>
          <w:tcPr>
            <w:tcW w:w="2640" w:type="dxa"/>
          </w:tcPr>
          <w:p w14:paraId="0D691AA0" w14:textId="77777777" w:rsidR="00551639" w:rsidRDefault="00000000">
            <w:pPr>
              <w:pStyle w:val="Compact"/>
            </w:pPr>
            <w:r>
              <w:t>Target commercial terms for LO negotiations</w:t>
            </w:r>
          </w:p>
        </w:tc>
        <w:tc>
          <w:tcPr>
            <w:tcW w:w="2640" w:type="dxa"/>
          </w:tcPr>
          <w:p w14:paraId="142F273F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7F1D3FA2" w14:textId="77777777" w:rsidR="00551639" w:rsidRDefault="00000000">
      <w:r>
        <w:pict w14:anchorId="67082381">
          <v:rect id="_x0000_i1034" style="width:0;height:1.5pt" o:hralign="center" o:hrstd="t" o:hr="t"/>
        </w:pict>
      </w:r>
    </w:p>
    <w:p w14:paraId="201F1E5E" w14:textId="77777777" w:rsidR="00551639" w:rsidRDefault="00000000">
      <w:pPr>
        <w:pStyle w:val="1"/>
      </w:pPr>
      <w:bookmarkStart w:id="20" w:name="technology-overview"/>
      <w:bookmarkEnd w:id="18"/>
      <w:bookmarkEnd w:id="19"/>
      <w:r>
        <w:lastRenderedPageBreak/>
        <w:t>9. Technology Overview</w:t>
      </w:r>
    </w:p>
    <w:p w14:paraId="64DCC101" w14:textId="77777777" w:rsidR="00551639" w:rsidRDefault="00000000">
      <w:pPr>
        <w:pStyle w:val="2"/>
      </w:pPr>
      <w:bookmarkStart w:id="21" w:name="folder-name-9"/>
      <w:r>
        <w:t>Folder Name</w:t>
      </w:r>
    </w:p>
    <w:p w14:paraId="03E540CC" w14:textId="77777777" w:rsidR="00551639" w:rsidRDefault="00000000">
      <w:pPr>
        <w:pStyle w:val="FirstParagraph"/>
      </w:pPr>
      <w:r>
        <w:rPr>
          <w:b/>
          <w:bCs/>
        </w:rPr>
        <w:t>09. Technology &amp; Technical Proof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6A10AE7F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F38823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75BA58C4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08EC3DEF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5FD93B77" w14:textId="77777777">
        <w:tc>
          <w:tcPr>
            <w:tcW w:w="2640" w:type="dxa"/>
          </w:tcPr>
          <w:p w14:paraId="1D033294" w14:textId="77777777" w:rsidR="00551639" w:rsidRDefault="00000000">
            <w:pPr>
              <w:pStyle w:val="Compact"/>
            </w:pPr>
            <w:r>
              <w:t>09.01_Technology_Overview_for_Investors.pdf</w:t>
            </w:r>
          </w:p>
        </w:tc>
        <w:tc>
          <w:tcPr>
            <w:tcW w:w="2640" w:type="dxa"/>
          </w:tcPr>
          <w:p w14:paraId="1EB81595" w14:textId="77777777" w:rsidR="00551639" w:rsidRDefault="00000000">
            <w:pPr>
              <w:pStyle w:val="Compact"/>
            </w:pPr>
            <w:r>
              <w:t>Non-technical explanation of AXIOM, CRE, FQNM</w:t>
            </w:r>
          </w:p>
        </w:tc>
        <w:tc>
          <w:tcPr>
            <w:tcW w:w="2640" w:type="dxa"/>
          </w:tcPr>
          <w:p w14:paraId="1720C95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54169D" w14:textId="77777777">
        <w:tc>
          <w:tcPr>
            <w:tcW w:w="2640" w:type="dxa"/>
          </w:tcPr>
          <w:p w14:paraId="2BCB1FCB" w14:textId="77777777" w:rsidR="00551639" w:rsidRDefault="00000000">
            <w:pPr>
              <w:pStyle w:val="Compact"/>
            </w:pPr>
            <w:r>
              <w:t>09.02_Technology_Overview_for_Technical_Diligence.pdf</w:t>
            </w:r>
          </w:p>
        </w:tc>
        <w:tc>
          <w:tcPr>
            <w:tcW w:w="2640" w:type="dxa"/>
          </w:tcPr>
          <w:p w14:paraId="2A8F873D" w14:textId="77777777" w:rsidR="00551639" w:rsidRDefault="00000000">
            <w:pPr>
              <w:pStyle w:val="Compact"/>
            </w:pPr>
            <w:r>
              <w:t>More detailed technical document</w:t>
            </w:r>
          </w:p>
        </w:tc>
        <w:tc>
          <w:tcPr>
            <w:tcW w:w="2640" w:type="dxa"/>
          </w:tcPr>
          <w:p w14:paraId="5F43F67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949BC1D" w14:textId="77777777">
        <w:tc>
          <w:tcPr>
            <w:tcW w:w="2640" w:type="dxa"/>
          </w:tcPr>
          <w:p w14:paraId="2DF472E2" w14:textId="77777777" w:rsidR="00551639" w:rsidRDefault="00000000">
            <w:pPr>
              <w:pStyle w:val="Compact"/>
            </w:pPr>
            <w:r>
              <w:t>09.03_AXΙOM_Technology_Brief.pdf</w:t>
            </w:r>
          </w:p>
        </w:tc>
        <w:tc>
          <w:tcPr>
            <w:tcW w:w="2640" w:type="dxa"/>
          </w:tcPr>
          <w:p w14:paraId="15E80685" w14:textId="77777777" w:rsidR="00551639" w:rsidRDefault="00000000">
            <w:pPr>
              <w:pStyle w:val="Compact"/>
            </w:pPr>
            <w:r>
              <w:t>AXIOM explanation</w:t>
            </w:r>
          </w:p>
        </w:tc>
        <w:tc>
          <w:tcPr>
            <w:tcW w:w="2640" w:type="dxa"/>
          </w:tcPr>
          <w:p w14:paraId="014EDB8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9B1B986" w14:textId="77777777">
        <w:tc>
          <w:tcPr>
            <w:tcW w:w="2640" w:type="dxa"/>
          </w:tcPr>
          <w:p w14:paraId="2CC28319" w14:textId="77777777" w:rsidR="00551639" w:rsidRDefault="00000000">
            <w:pPr>
              <w:pStyle w:val="Compact"/>
            </w:pPr>
            <w:r>
              <w:t>09.04_CRE_Technology_Brief.pdf</w:t>
            </w:r>
          </w:p>
        </w:tc>
        <w:tc>
          <w:tcPr>
            <w:tcW w:w="2640" w:type="dxa"/>
          </w:tcPr>
          <w:p w14:paraId="3D2C1DDD" w14:textId="77777777" w:rsidR="00551639" w:rsidRDefault="00000000">
            <w:pPr>
              <w:pStyle w:val="Compact"/>
            </w:pPr>
            <w:r>
              <w:t>CRE explanation</w:t>
            </w:r>
          </w:p>
        </w:tc>
        <w:tc>
          <w:tcPr>
            <w:tcW w:w="2640" w:type="dxa"/>
          </w:tcPr>
          <w:p w14:paraId="6082819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326A813" w14:textId="77777777">
        <w:tc>
          <w:tcPr>
            <w:tcW w:w="2640" w:type="dxa"/>
          </w:tcPr>
          <w:p w14:paraId="02270A59" w14:textId="77777777" w:rsidR="00551639" w:rsidRDefault="00000000">
            <w:pPr>
              <w:pStyle w:val="Compact"/>
            </w:pPr>
            <w:r>
              <w:t>09.05_FQNM_Technology_Brief.pdf</w:t>
            </w:r>
          </w:p>
        </w:tc>
        <w:tc>
          <w:tcPr>
            <w:tcW w:w="2640" w:type="dxa"/>
          </w:tcPr>
          <w:p w14:paraId="2EC4A271" w14:textId="77777777" w:rsidR="00551639" w:rsidRDefault="00000000">
            <w:pPr>
              <w:pStyle w:val="Compact"/>
            </w:pPr>
            <w:r>
              <w:t>FQNM explanation</w:t>
            </w:r>
          </w:p>
        </w:tc>
        <w:tc>
          <w:tcPr>
            <w:tcW w:w="2640" w:type="dxa"/>
          </w:tcPr>
          <w:p w14:paraId="4898A60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8EB7270" w14:textId="77777777">
        <w:tc>
          <w:tcPr>
            <w:tcW w:w="2640" w:type="dxa"/>
          </w:tcPr>
          <w:p w14:paraId="1D0A9D99" w14:textId="77777777" w:rsidR="00551639" w:rsidRDefault="00000000">
            <w:pPr>
              <w:pStyle w:val="Compact"/>
            </w:pPr>
            <w:r>
              <w:t>09.06_ALPHΑ_Compute_Technical_Brief.pdf</w:t>
            </w:r>
          </w:p>
        </w:tc>
        <w:tc>
          <w:tcPr>
            <w:tcW w:w="2640" w:type="dxa"/>
          </w:tcPr>
          <w:p w14:paraId="3B4CAF01" w14:textId="77777777" w:rsidR="00551639" w:rsidRDefault="00000000">
            <w:pPr>
              <w:pStyle w:val="Compact"/>
            </w:pPr>
            <w:r>
              <w:t>Representation-layer compute explanation</w:t>
            </w:r>
          </w:p>
        </w:tc>
        <w:tc>
          <w:tcPr>
            <w:tcW w:w="2640" w:type="dxa"/>
          </w:tcPr>
          <w:p w14:paraId="07E28A9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9A05DE8" w14:textId="77777777">
        <w:tc>
          <w:tcPr>
            <w:tcW w:w="2640" w:type="dxa"/>
          </w:tcPr>
          <w:p w14:paraId="1B91F347" w14:textId="77777777" w:rsidR="00551639" w:rsidRDefault="00000000">
            <w:pPr>
              <w:pStyle w:val="Compact"/>
            </w:pPr>
            <w:r>
              <w:t>09.07_ALPHΑ_Core_Technical_Brief.pdf</w:t>
            </w:r>
          </w:p>
        </w:tc>
        <w:tc>
          <w:tcPr>
            <w:tcW w:w="2640" w:type="dxa"/>
          </w:tcPr>
          <w:p w14:paraId="492EB44C" w14:textId="77777777" w:rsidR="00551639" w:rsidRDefault="00000000">
            <w:pPr>
              <w:pStyle w:val="Compact"/>
            </w:pPr>
            <w:r>
              <w:t>Runtime and hardware integration explanation</w:t>
            </w:r>
          </w:p>
        </w:tc>
        <w:tc>
          <w:tcPr>
            <w:tcW w:w="2640" w:type="dxa"/>
          </w:tcPr>
          <w:p w14:paraId="1FC7A8B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1A63A65" w14:textId="77777777">
        <w:tc>
          <w:tcPr>
            <w:tcW w:w="2640" w:type="dxa"/>
          </w:tcPr>
          <w:p w14:paraId="283F5690" w14:textId="77777777" w:rsidR="00551639" w:rsidRDefault="00000000">
            <w:pPr>
              <w:pStyle w:val="Compact"/>
            </w:pPr>
            <w:r>
              <w:t>09.08_Technical_Proof_Kit_v1.pdf</w:t>
            </w:r>
          </w:p>
        </w:tc>
        <w:tc>
          <w:tcPr>
            <w:tcW w:w="2640" w:type="dxa"/>
          </w:tcPr>
          <w:p w14:paraId="20E89E84" w14:textId="77777777" w:rsidR="00551639" w:rsidRDefault="00000000">
            <w:pPr>
              <w:pStyle w:val="Compact"/>
            </w:pPr>
            <w:r>
              <w:t>Main proof document</w:t>
            </w:r>
          </w:p>
        </w:tc>
        <w:tc>
          <w:tcPr>
            <w:tcW w:w="2640" w:type="dxa"/>
          </w:tcPr>
          <w:p w14:paraId="1715FD6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1EDEBF1" w14:textId="77777777">
        <w:tc>
          <w:tcPr>
            <w:tcW w:w="2640" w:type="dxa"/>
          </w:tcPr>
          <w:p w14:paraId="211B0B76" w14:textId="77777777" w:rsidR="00551639" w:rsidRDefault="00000000">
            <w:pPr>
              <w:pStyle w:val="Compact"/>
            </w:pPr>
            <w:r>
              <w:t>09.09_Benchmark_Protocol.pdf</w:t>
            </w:r>
          </w:p>
        </w:tc>
        <w:tc>
          <w:tcPr>
            <w:tcW w:w="2640" w:type="dxa"/>
          </w:tcPr>
          <w:p w14:paraId="25936E62" w14:textId="77777777" w:rsidR="00551639" w:rsidRDefault="00000000">
            <w:pPr>
              <w:pStyle w:val="Compact"/>
            </w:pPr>
            <w:r>
              <w:t>Reproducible benchmark methodology</w:t>
            </w:r>
          </w:p>
        </w:tc>
        <w:tc>
          <w:tcPr>
            <w:tcW w:w="2640" w:type="dxa"/>
          </w:tcPr>
          <w:p w14:paraId="23FE682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AE787F" w14:textId="77777777">
        <w:tc>
          <w:tcPr>
            <w:tcW w:w="2640" w:type="dxa"/>
          </w:tcPr>
          <w:p w14:paraId="4F81659A" w14:textId="77777777" w:rsidR="00551639" w:rsidRDefault="00000000">
            <w:pPr>
              <w:pStyle w:val="Compact"/>
            </w:pPr>
            <w:r>
              <w:t>09.10_Benchmark_Result_Summary.pdf</w:t>
            </w:r>
          </w:p>
        </w:tc>
        <w:tc>
          <w:tcPr>
            <w:tcW w:w="2640" w:type="dxa"/>
          </w:tcPr>
          <w:p w14:paraId="322391E6" w14:textId="77777777" w:rsidR="00551639" w:rsidRDefault="00000000">
            <w:pPr>
              <w:pStyle w:val="Compact"/>
            </w:pPr>
            <w:r>
              <w:t>Runtime, residuals, memory, reproducibility</w:t>
            </w:r>
          </w:p>
        </w:tc>
        <w:tc>
          <w:tcPr>
            <w:tcW w:w="2640" w:type="dxa"/>
          </w:tcPr>
          <w:p w14:paraId="19A0ECF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ACCBF4E" w14:textId="77777777">
        <w:tc>
          <w:tcPr>
            <w:tcW w:w="2640" w:type="dxa"/>
          </w:tcPr>
          <w:p w14:paraId="39517AA7" w14:textId="77777777" w:rsidR="00551639" w:rsidRDefault="00000000">
            <w:pPr>
              <w:pStyle w:val="Compact"/>
            </w:pPr>
            <w:r>
              <w:t>09.11_Benchmark_Raw_Data.xlsx</w:t>
            </w:r>
          </w:p>
        </w:tc>
        <w:tc>
          <w:tcPr>
            <w:tcW w:w="2640" w:type="dxa"/>
          </w:tcPr>
          <w:p w14:paraId="05DB1C55" w14:textId="77777777" w:rsidR="00551639" w:rsidRDefault="00000000">
            <w:pPr>
              <w:pStyle w:val="Compact"/>
            </w:pPr>
            <w:r>
              <w:t>Raw benchmark data</w:t>
            </w:r>
          </w:p>
        </w:tc>
        <w:tc>
          <w:tcPr>
            <w:tcW w:w="2640" w:type="dxa"/>
          </w:tcPr>
          <w:p w14:paraId="41DA9D2E" w14:textId="77777777" w:rsidR="00551639" w:rsidRDefault="00000000">
            <w:pPr>
              <w:pStyle w:val="Compact"/>
            </w:pPr>
            <w:r>
              <w:t>Essential for technical diligence</w:t>
            </w:r>
          </w:p>
        </w:tc>
      </w:tr>
      <w:tr w:rsidR="00551639" w14:paraId="5CD06938" w14:textId="77777777">
        <w:tc>
          <w:tcPr>
            <w:tcW w:w="2640" w:type="dxa"/>
          </w:tcPr>
          <w:p w14:paraId="1BD40C1F" w14:textId="77777777" w:rsidR="00551639" w:rsidRDefault="00000000">
            <w:pPr>
              <w:pStyle w:val="Compact"/>
            </w:pPr>
            <w:r>
              <w:t>09.12_Reproducibility_Package.zip</w:t>
            </w:r>
          </w:p>
        </w:tc>
        <w:tc>
          <w:tcPr>
            <w:tcW w:w="2640" w:type="dxa"/>
          </w:tcPr>
          <w:p w14:paraId="30E1D39C" w14:textId="77777777" w:rsidR="00551639" w:rsidRDefault="00000000">
            <w:pPr>
              <w:pStyle w:val="Compact"/>
            </w:pPr>
            <w:r>
              <w:t>Scripts, seed data, environment notes</w:t>
            </w:r>
          </w:p>
        </w:tc>
        <w:tc>
          <w:tcPr>
            <w:tcW w:w="2640" w:type="dxa"/>
          </w:tcPr>
          <w:p w14:paraId="627FD30C" w14:textId="77777777" w:rsidR="00551639" w:rsidRDefault="00000000">
            <w:pPr>
              <w:pStyle w:val="Compact"/>
            </w:pPr>
            <w:r>
              <w:t>Essential for technical diligence</w:t>
            </w:r>
          </w:p>
        </w:tc>
      </w:tr>
      <w:tr w:rsidR="00551639" w14:paraId="6C4D7E56" w14:textId="77777777">
        <w:tc>
          <w:tcPr>
            <w:tcW w:w="2640" w:type="dxa"/>
          </w:tcPr>
          <w:p w14:paraId="42617ED5" w14:textId="77777777" w:rsidR="00551639" w:rsidRDefault="00000000">
            <w:pPr>
              <w:pStyle w:val="Compact"/>
            </w:pPr>
            <w:r>
              <w:t>09.13_Workload_Qualification_Criteria.pdf</w:t>
            </w:r>
          </w:p>
        </w:tc>
        <w:tc>
          <w:tcPr>
            <w:tcW w:w="2640" w:type="dxa"/>
          </w:tcPr>
          <w:p w14:paraId="314B8407" w14:textId="77777777" w:rsidR="00551639" w:rsidRDefault="00000000">
            <w:pPr>
              <w:pStyle w:val="Compact"/>
            </w:pPr>
            <w:r>
              <w:t>Which workloads are suitable for ALPHA</w:t>
            </w:r>
          </w:p>
        </w:tc>
        <w:tc>
          <w:tcPr>
            <w:tcW w:w="2640" w:type="dxa"/>
          </w:tcPr>
          <w:p w14:paraId="3914C16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9A3F1C2" w14:textId="77777777">
        <w:tc>
          <w:tcPr>
            <w:tcW w:w="2640" w:type="dxa"/>
          </w:tcPr>
          <w:p w14:paraId="73F4A03A" w14:textId="77777777" w:rsidR="00551639" w:rsidRDefault="00000000">
            <w:pPr>
              <w:pStyle w:val="Compact"/>
            </w:pPr>
            <w:r>
              <w:t>09.14_Applicable_Workload_Map.xlsx</w:t>
            </w:r>
          </w:p>
        </w:tc>
        <w:tc>
          <w:tcPr>
            <w:tcW w:w="2640" w:type="dxa"/>
          </w:tcPr>
          <w:p w14:paraId="0AB3BBFF" w14:textId="77777777" w:rsidR="00551639" w:rsidRDefault="00000000">
            <w:pPr>
              <w:pStyle w:val="Compact"/>
            </w:pPr>
            <w:r>
              <w:t>AI, HPC, simulation, robotics, edge, semiconductor workloads</w:t>
            </w:r>
          </w:p>
        </w:tc>
        <w:tc>
          <w:tcPr>
            <w:tcW w:w="2640" w:type="dxa"/>
          </w:tcPr>
          <w:p w14:paraId="2C3FE0E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02A6F20" w14:textId="77777777">
        <w:tc>
          <w:tcPr>
            <w:tcW w:w="2640" w:type="dxa"/>
          </w:tcPr>
          <w:p w14:paraId="117E7247" w14:textId="77777777" w:rsidR="00551639" w:rsidRDefault="00000000">
            <w:pPr>
              <w:pStyle w:val="Compact"/>
            </w:pPr>
            <w:r>
              <w:t>09.15_Technical_Limitation_</w:t>
            </w:r>
            <w:r>
              <w:lastRenderedPageBreak/>
              <w:t>Disclosure.pdf</w:t>
            </w:r>
          </w:p>
        </w:tc>
        <w:tc>
          <w:tcPr>
            <w:tcW w:w="2640" w:type="dxa"/>
          </w:tcPr>
          <w:p w14:paraId="3AF2B641" w14:textId="77777777" w:rsidR="00551639" w:rsidRDefault="00000000">
            <w:pPr>
              <w:pStyle w:val="Compact"/>
            </w:pPr>
            <w:r>
              <w:lastRenderedPageBreak/>
              <w:t xml:space="preserve">Honest statement of </w:t>
            </w:r>
            <w:r>
              <w:lastRenderedPageBreak/>
              <w:t>limitations</w:t>
            </w:r>
          </w:p>
        </w:tc>
        <w:tc>
          <w:tcPr>
            <w:tcW w:w="2640" w:type="dxa"/>
          </w:tcPr>
          <w:p w14:paraId="0C46B8C1" w14:textId="77777777" w:rsidR="00551639" w:rsidRDefault="00000000">
            <w:pPr>
              <w:pStyle w:val="Compact"/>
            </w:pPr>
            <w:r>
              <w:lastRenderedPageBreak/>
              <w:t>Essential</w:t>
            </w:r>
          </w:p>
        </w:tc>
      </w:tr>
      <w:tr w:rsidR="00551639" w14:paraId="627EA147" w14:textId="77777777">
        <w:tc>
          <w:tcPr>
            <w:tcW w:w="2640" w:type="dxa"/>
          </w:tcPr>
          <w:p w14:paraId="46F5DC24" w14:textId="77777777" w:rsidR="00551639" w:rsidRDefault="00000000">
            <w:pPr>
              <w:pStyle w:val="Compact"/>
            </w:pPr>
            <w:r>
              <w:t>09.16_External_Validation_Report_1.pdf</w:t>
            </w:r>
          </w:p>
        </w:tc>
        <w:tc>
          <w:tcPr>
            <w:tcW w:w="2640" w:type="dxa"/>
          </w:tcPr>
          <w:p w14:paraId="610B2FC9" w14:textId="77777777" w:rsidR="00551639" w:rsidRDefault="00000000">
            <w:pPr>
              <w:pStyle w:val="Compact"/>
            </w:pPr>
            <w:r>
              <w:t>External technical review</w:t>
            </w:r>
          </w:p>
        </w:tc>
        <w:tc>
          <w:tcPr>
            <w:tcW w:w="2640" w:type="dxa"/>
          </w:tcPr>
          <w:p w14:paraId="053522A4" w14:textId="77777777" w:rsidR="00551639" w:rsidRDefault="00000000">
            <w:pPr>
              <w:pStyle w:val="Compact"/>
            </w:pPr>
            <w:r>
              <w:t>Essential before Round 3</w:t>
            </w:r>
          </w:p>
        </w:tc>
      </w:tr>
      <w:tr w:rsidR="00551639" w14:paraId="0924F33D" w14:textId="77777777">
        <w:tc>
          <w:tcPr>
            <w:tcW w:w="2640" w:type="dxa"/>
          </w:tcPr>
          <w:p w14:paraId="2EFE075F" w14:textId="77777777" w:rsidR="00551639" w:rsidRDefault="00000000">
            <w:pPr>
              <w:pStyle w:val="Compact"/>
            </w:pPr>
            <w:r>
              <w:t>09.17_External_Validation_Report_2.pdf</w:t>
            </w:r>
          </w:p>
        </w:tc>
        <w:tc>
          <w:tcPr>
            <w:tcW w:w="2640" w:type="dxa"/>
          </w:tcPr>
          <w:p w14:paraId="626D9489" w14:textId="77777777" w:rsidR="00551639" w:rsidRDefault="00000000">
            <w:pPr>
              <w:pStyle w:val="Compact"/>
            </w:pPr>
            <w:r>
              <w:t>Additional validation report</w:t>
            </w:r>
          </w:p>
        </w:tc>
        <w:tc>
          <w:tcPr>
            <w:tcW w:w="2640" w:type="dxa"/>
          </w:tcPr>
          <w:p w14:paraId="20E8417C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0868FB3" w14:textId="77777777">
        <w:tc>
          <w:tcPr>
            <w:tcW w:w="2640" w:type="dxa"/>
          </w:tcPr>
          <w:p w14:paraId="69941FAF" w14:textId="77777777" w:rsidR="00551639" w:rsidRDefault="00000000">
            <w:pPr>
              <w:pStyle w:val="Compact"/>
            </w:pPr>
            <w:r>
              <w:t>09.18_Technical_Risk_Register.xlsx</w:t>
            </w:r>
          </w:p>
        </w:tc>
        <w:tc>
          <w:tcPr>
            <w:tcW w:w="2640" w:type="dxa"/>
          </w:tcPr>
          <w:p w14:paraId="72906313" w14:textId="77777777" w:rsidR="00551639" w:rsidRDefault="00000000">
            <w:pPr>
              <w:pStyle w:val="Compact"/>
            </w:pPr>
            <w:r>
              <w:t>Technical risks and mitigation</w:t>
            </w:r>
          </w:p>
        </w:tc>
        <w:tc>
          <w:tcPr>
            <w:tcW w:w="2640" w:type="dxa"/>
          </w:tcPr>
          <w:p w14:paraId="2835BC5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6874A12" w14:textId="77777777">
        <w:tc>
          <w:tcPr>
            <w:tcW w:w="2640" w:type="dxa"/>
          </w:tcPr>
          <w:p w14:paraId="35438DCF" w14:textId="77777777" w:rsidR="00551639" w:rsidRDefault="00000000">
            <w:pPr>
              <w:pStyle w:val="Compact"/>
            </w:pPr>
            <w:r>
              <w:t>09.19_Technology_QA_for_Investors.pdf</w:t>
            </w:r>
          </w:p>
        </w:tc>
        <w:tc>
          <w:tcPr>
            <w:tcW w:w="2640" w:type="dxa"/>
          </w:tcPr>
          <w:p w14:paraId="7BA4187C" w14:textId="77777777" w:rsidR="00551639" w:rsidRDefault="00000000">
            <w:pPr>
              <w:pStyle w:val="Compact"/>
            </w:pPr>
            <w:r>
              <w:t>Technical investor Q&amp;A</w:t>
            </w:r>
          </w:p>
        </w:tc>
        <w:tc>
          <w:tcPr>
            <w:tcW w:w="2640" w:type="dxa"/>
          </w:tcPr>
          <w:p w14:paraId="614C488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A100226" w14:textId="77777777">
        <w:tc>
          <w:tcPr>
            <w:tcW w:w="2640" w:type="dxa"/>
          </w:tcPr>
          <w:p w14:paraId="4F316503" w14:textId="77777777" w:rsidR="00551639" w:rsidRDefault="00000000">
            <w:pPr>
              <w:pStyle w:val="Compact"/>
            </w:pPr>
            <w:r>
              <w:t>09.20_Technology_Demo_Video_Link.pdf</w:t>
            </w:r>
          </w:p>
        </w:tc>
        <w:tc>
          <w:tcPr>
            <w:tcW w:w="2640" w:type="dxa"/>
          </w:tcPr>
          <w:p w14:paraId="34FD0114" w14:textId="77777777" w:rsidR="00551639" w:rsidRDefault="00000000">
            <w:pPr>
              <w:pStyle w:val="Compact"/>
            </w:pPr>
            <w:r>
              <w:t>Demonstration link or recorded walkthrough</w:t>
            </w:r>
          </w:p>
        </w:tc>
        <w:tc>
          <w:tcPr>
            <w:tcW w:w="2640" w:type="dxa"/>
          </w:tcPr>
          <w:p w14:paraId="691F1FB3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032F49C5" w14:textId="77777777" w:rsidR="00551639" w:rsidRDefault="00000000">
      <w:r>
        <w:pict w14:anchorId="3E46F969">
          <v:rect id="_x0000_i1035" style="width:0;height:1.5pt" o:hralign="center" o:hrstd="t" o:hr="t"/>
        </w:pict>
      </w:r>
    </w:p>
    <w:p w14:paraId="482DB580" w14:textId="77777777" w:rsidR="00551639" w:rsidRDefault="00000000">
      <w:pPr>
        <w:pStyle w:val="1"/>
      </w:pPr>
      <w:bookmarkStart w:id="22" w:name="intellectual-property"/>
      <w:bookmarkEnd w:id="20"/>
      <w:bookmarkEnd w:id="21"/>
      <w:r>
        <w:t>10. Intellectual Property</w:t>
      </w:r>
    </w:p>
    <w:p w14:paraId="1C98CC6A" w14:textId="77777777" w:rsidR="00551639" w:rsidRDefault="00000000">
      <w:pPr>
        <w:pStyle w:val="2"/>
      </w:pPr>
      <w:bookmarkStart w:id="23" w:name="folder-name-10"/>
      <w:r>
        <w:t>Folder Name</w:t>
      </w:r>
    </w:p>
    <w:p w14:paraId="2CE6D1FB" w14:textId="77777777" w:rsidR="00551639" w:rsidRDefault="00000000">
      <w:pPr>
        <w:pStyle w:val="FirstParagraph"/>
      </w:pPr>
      <w:r>
        <w:rPr>
          <w:b/>
          <w:bCs/>
        </w:rPr>
        <w:t>10. Intellectual Property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060F3BFF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24AFF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0ED3F70D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4B95C1A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5F753FFC" w14:textId="77777777">
        <w:tc>
          <w:tcPr>
            <w:tcW w:w="2640" w:type="dxa"/>
          </w:tcPr>
          <w:p w14:paraId="117D6481" w14:textId="77777777" w:rsidR="00551639" w:rsidRDefault="00000000">
            <w:pPr>
              <w:pStyle w:val="Compact"/>
            </w:pPr>
            <w:r>
              <w:t>10.01_IP_Portfolio_Summary.pdf</w:t>
            </w:r>
          </w:p>
        </w:tc>
        <w:tc>
          <w:tcPr>
            <w:tcW w:w="2640" w:type="dxa"/>
          </w:tcPr>
          <w:p w14:paraId="12856B8D" w14:textId="77777777" w:rsidR="00551639" w:rsidRDefault="00000000">
            <w:pPr>
              <w:pStyle w:val="Compact"/>
            </w:pPr>
            <w:r>
              <w:t>Summary of patents, filings, trade secrets</w:t>
            </w:r>
          </w:p>
        </w:tc>
        <w:tc>
          <w:tcPr>
            <w:tcW w:w="2640" w:type="dxa"/>
          </w:tcPr>
          <w:p w14:paraId="237BCD0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C871C19" w14:textId="77777777">
        <w:tc>
          <w:tcPr>
            <w:tcW w:w="2640" w:type="dxa"/>
          </w:tcPr>
          <w:p w14:paraId="30249A76" w14:textId="77777777" w:rsidR="00551639" w:rsidRDefault="00000000">
            <w:pPr>
              <w:pStyle w:val="Compact"/>
            </w:pPr>
            <w:r>
              <w:t>10.02_Patent_List.xlsx</w:t>
            </w:r>
          </w:p>
        </w:tc>
        <w:tc>
          <w:tcPr>
            <w:tcW w:w="2640" w:type="dxa"/>
          </w:tcPr>
          <w:p w14:paraId="07467AA3" w14:textId="77777777" w:rsidR="00551639" w:rsidRDefault="00000000">
            <w:pPr>
              <w:pStyle w:val="Compact"/>
            </w:pPr>
            <w:r>
              <w:t>Patent family, filing number, status, jurisdiction, owner</w:t>
            </w:r>
          </w:p>
        </w:tc>
        <w:tc>
          <w:tcPr>
            <w:tcW w:w="2640" w:type="dxa"/>
          </w:tcPr>
          <w:p w14:paraId="35DB638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65C53C5" w14:textId="77777777">
        <w:tc>
          <w:tcPr>
            <w:tcW w:w="2640" w:type="dxa"/>
          </w:tcPr>
          <w:p w14:paraId="264DB8EF" w14:textId="77777777" w:rsidR="00551639" w:rsidRDefault="00000000">
            <w:pPr>
              <w:pStyle w:val="Compact"/>
            </w:pPr>
            <w:r>
              <w:t>10.03_Patent_Claim_Map.xlsx</w:t>
            </w:r>
          </w:p>
        </w:tc>
        <w:tc>
          <w:tcPr>
            <w:tcW w:w="2640" w:type="dxa"/>
          </w:tcPr>
          <w:p w14:paraId="0EBC781A" w14:textId="77777777" w:rsidR="00551639" w:rsidRDefault="00000000">
            <w:pPr>
              <w:pStyle w:val="Compact"/>
            </w:pPr>
            <w:r>
              <w:t>Claims mapped to AXIOM, CRE, FQNM, ALPHA Compute, ALPHA Core</w:t>
            </w:r>
          </w:p>
        </w:tc>
        <w:tc>
          <w:tcPr>
            <w:tcW w:w="2640" w:type="dxa"/>
          </w:tcPr>
          <w:p w14:paraId="6F5837A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64A1524" w14:textId="77777777">
        <w:tc>
          <w:tcPr>
            <w:tcW w:w="2640" w:type="dxa"/>
          </w:tcPr>
          <w:p w14:paraId="3F066C55" w14:textId="77777777" w:rsidR="00551639" w:rsidRDefault="00000000">
            <w:pPr>
              <w:pStyle w:val="Compact"/>
            </w:pPr>
            <w:r>
              <w:t>10.04_Patent_Filing_Documents.zip</w:t>
            </w:r>
          </w:p>
        </w:tc>
        <w:tc>
          <w:tcPr>
            <w:tcW w:w="2640" w:type="dxa"/>
          </w:tcPr>
          <w:p w14:paraId="7476C275" w14:textId="77777777" w:rsidR="00551639" w:rsidRDefault="00000000">
            <w:pPr>
              <w:pStyle w:val="Compact"/>
            </w:pPr>
            <w:r>
              <w:t>Patent application documents</w:t>
            </w:r>
          </w:p>
        </w:tc>
        <w:tc>
          <w:tcPr>
            <w:tcW w:w="2640" w:type="dxa"/>
          </w:tcPr>
          <w:p w14:paraId="0B0EEA9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247F1EF" w14:textId="77777777">
        <w:tc>
          <w:tcPr>
            <w:tcW w:w="2640" w:type="dxa"/>
          </w:tcPr>
          <w:p w14:paraId="7319FD10" w14:textId="77777777" w:rsidR="00551639" w:rsidRDefault="00000000">
            <w:pPr>
              <w:pStyle w:val="Compact"/>
            </w:pPr>
            <w:r>
              <w:t>10.05_Patent_Prosecution_Status.pdf</w:t>
            </w:r>
          </w:p>
        </w:tc>
        <w:tc>
          <w:tcPr>
            <w:tcW w:w="2640" w:type="dxa"/>
          </w:tcPr>
          <w:p w14:paraId="470E39BC" w14:textId="77777777" w:rsidR="00551639" w:rsidRDefault="00000000">
            <w:pPr>
              <w:pStyle w:val="Compact"/>
            </w:pPr>
            <w:r>
              <w:t>Current status with patent counsel</w:t>
            </w:r>
          </w:p>
        </w:tc>
        <w:tc>
          <w:tcPr>
            <w:tcW w:w="2640" w:type="dxa"/>
          </w:tcPr>
          <w:p w14:paraId="07C9C2E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6E116AD" w14:textId="77777777">
        <w:tc>
          <w:tcPr>
            <w:tcW w:w="2640" w:type="dxa"/>
          </w:tcPr>
          <w:p w14:paraId="7D1956FB" w14:textId="77777777" w:rsidR="00551639" w:rsidRDefault="00000000">
            <w:pPr>
              <w:pStyle w:val="Compact"/>
            </w:pPr>
            <w:r>
              <w:t>10.06_Inventor_Assignment_Agreements.pdf</w:t>
            </w:r>
          </w:p>
        </w:tc>
        <w:tc>
          <w:tcPr>
            <w:tcW w:w="2640" w:type="dxa"/>
          </w:tcPr>
          <w:p w14:paraId="502AD05F" w14:textId="77777777" w:rsidR="00551639" w:rsidRDefault="00000000">
            <w:pPr>
              <w:pStyle w:val="Compact"/>
            </w:pPr>
            <w:r>
              <w:t>Assignment from inventors to iTrix</w:t>
            </w:r>
          </w:p>
        </w:tc>
        <w:tc>
          <w:tcPr>
            <w:tcW w:w="2640" w:type="dxa"/>
          </w:tcPr>
          <w:p w14:paraId="1588A9A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3C78E36" w14:textId="77777777">
        <w:tc>
          <w:tcPr>
            <w:tcW w:w="2640" w:type="dxa"/>
          </w:tcPr>
          <w:p w14:paraId="742FCEB9" w14:textId="77777777" w:rsidR="00551639" w:rsidRDefault="00000000">
            <w:pPr>
              <w:pStyle w:val="Compact"/>
            </w:pPr>
            <w:r>
              <w:t>10.07_Employee_IP_Assignment_Template.pdf</w:t>
            </w:r>
          </w:p>
        </w:tc>
        <w:tc>
          <w:tcPr>
            <w:tcW w:w="2640" w:type="dxa"/>
          </w:tcPr>
          <w:p w14:paraId="691A9447" w14:textId="77777777" w:rsidR="00551639" w:rsidRDefault="00000000">
            <w:pPr>
              <w:pStyle w:val="Compact"/>
            </w:pPr>
            <w:r>
              <w:t>IP assignment for employees</w:t>
            </w:r>
          </w:p>
        </w:tc>
        <w:tc>
          <w:tcPr>
            <w:tcW w:w="2640" w:type="dxa"/>
          </w:tcPr>
          <w:p w14:paraId="3BB7586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1C22389" w14:textId="77777777">
        <w:tc>
          <w:tcPr>
            <w:tcW w:w="2640" w:type="dxa"/>
          </w:tcPr>
          <w:p w14:paraId="19A76DD5" w14:textId="77777777" w:rsidR="00551639" w:rsidRDefault="00000000">
            <w:pPr>
              <w:pStyle w:val="Compact"/>
            </w:pPr>
            <w:r>
              <w:t>10.08_Advisor_IP_Assignment_Template.pdf</w:t>
            </w:r>
          </w:p>
        </w:tc>
        <w:tc>
          <w:tcPr>
            <w:tcW w:w="2640" w:type="dxa"/>
          </w:tcPr>
          <w:p w14:paraId="472D5168" w14:textId="77777777" w:rsidR="00551639" w:rsidRDefault="00000000">
            <w:pPr>
              <w:pStyle w:val="Compact"/>
            </w:pPr>
            <w:r>
              <w:t>IP assignment / waiver for advisors</w:t>
            </w:r>
          </w:p>
        </w:tc>
        <w:tc>
          <w:tcPr>
            <w:tcW w:w="2640" w:type="dxa"/>
          </w:tcPr>
          <w:p w14:paraId="3098D22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650CB31" w14:textId="77777777">
        <w:tc>
          <w:tcPr>
            <w:tcW w:w="2640" w:type="dxa"/>
          </w:tcPr>
          <w:p w14:paraId="3FDA4005" w14:textId="77777777" w:rsidR="00551639" w:rsidRDefault="00000000">
            <w:pPr>
              <w:pStyle w:val="Compact"/>
            </w:pPr>
            <w:r>
              <w:lastRenderedPageBreak/>
              <w:t>10.09_University_Rights_Review.pdf</w:t>
            </w:r>
          </w:p>
        </w:tc>
        <w:tc>
          <w:tcPr>
            <w:tcW w:w="2640" w:type="dxa"/>
          </w:tcPr>
          <w:p w14:paraId="32D6E665" w14:textId="77777777" w:rsidR="00551639" w:rsidRDefault="00000000">
            <w:pPr>
              <w:pStyle w:val="Compact"/>
            </w:pPr>
            <w:r>
              <w:t>Any university ownership or conflict review</w:t>
            </w:r>
          </w:p>
        </w:tc>
        <w:tc>
          <w:tcPr>
            <w:tcW w:w="2640" w:type="dxa"/>
          </w:tcPr>
          <w:p w14:paraId="79517DB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702B41C" w14:textId="77777777">
        <w:tc>
          <w:tcPr>
            <w:tcW w:w="2640" w:type="dxa"/>
          </w:tcPr>
          <w:p w14:paraId="248FFE6E" w14:textId="77777777" w:rsidR="00551639" w:rsidRDefault="00000000">
            <w:pPr>
              <w:pStyle w:val="Compact"/>
            </w:pPr>
            <w:r>
              <w:t>10.10_FTO_Review_Memo.pdf</w:t>
            </w:r>
          </w:p>
        </w:tc>
        <w:tc>
          <w:tcPr>
            <w:tcW w:w="2640" w:type="dxa"/>
          </w:tcPr>
          <w:p w14:paraId="43207D74" w14:textId="77777777" w:rsidR="00551639" w:rsidRDefault="00000000">
            <w:pPr>
              <w:pStyle w:val="Compact"/>
            </w:pPr>
            <w:r>
              <w:t>Freedom-to-operate review</w:t>
            </w:r>
          </w:p>
        </w:tc>
        <w:tc>
          <w:tcPr>
            <w:tcW w:w="2640" w:type="dxa"/>
          </w:tcPr>
          <w:p w14:paraId="5079AD8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E4B9073" w14:textId="77777777">
        <w:tc>
          <w:tcPr>
            <w:tcW w:w="2640" w:type="dxa"/>
          </w:tcPr>
          <w:p w14:paraId="6DC48C7B" w14:textId="77777777" w:rsidR="00551639" w:rsidRDefault="00000000">
            <w:pPr>
              <w:pStyle w:val="Compact"/>
            </w:pPr>
            <w:r>
              <w:t>10.11_Prior_Art_Search_Report.pdf</w:t>
            </w:r>
          </w:p>
        </w:tc>
        <w:tc>
          <w:tcPr>
            <w:tcW w:w="2640" w:type="dxa"/>
          </w:tcPr>
          <w:p w14:paraId="284E439F" w14:textId="77777777" w:rsidR="00551639" w:rsidRDefault="00000000">
            <w:pPr>
              <w:pStyle w:val="Compact"/>
            </w:pPr>
            <w:r>
              <w:t>Prior art review</w:t>
            </w:r>
          </w:p>
        </w:tc>
        <w:tc>
          <w:tcPr>
            <w:tcW w:w="2640" w:type="dxa"/>
          </w:tcPr>
          <w:p w14:paraId="5D84E4D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22F7F3E" w14:textId="77777777">
        <w:tc>
          <w:tcPr>
            <w:tcW w:w="2640" w:type="dxa"/>
          </w:tcPr>
          <w:p w14:paraId="43F17A26" w14:textId="77777777" w:rsidR="00551639" w:rsidRDefault="00000000">
            <w:pPr>
              <w:pStyle w:val="Compact"/>
            </w:pPr>
            <w:r>
              <w:t>10.12_IP_Jurisdiction_Strategy.pdf</w:t>
            </w:r>
          </w:p>
        </w:tc>
        <w:tc>
          <w:tcPr>
            <w:tcW w:w="2640" w:type="dxa"/>
          </w:tcPr>
          <w:p w14:paraId="21E7CCA3" w14:textId="77777777" w:rsidR="00551639" w:rsidRDefault="00000000">
            <w:pPr>
              <w:pStyle w:val="Compact"/>
            </w:pPr>
            <w:r>
              <w:t>Korea, US, Japan, EU, China, Singapore plan</w:t>
            </w:r>
          </w:p>
        </w:tc>
        <w:tc>
          <w:tcPr>
            <w:tcW w:w="2640" w:type="dxa"/>
          </w:tcPr>
          <w:p w14:paraId="54A251F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26C430" w14:textId="77777777">
        <w:tc>
          <w:tcPr>
            <w:tcW w:w="2640" w:type="dxa"/>
          </w:tcPr>
          <w:p w14:paraId="233159CC" w14:textId="77777777" w:rsidR="00551639" w:rsidRDefault="00000000">
            <w:pPr>
              <w:pStyle w:val="Compact"/>
            </w:pPr>
            <w:r>
              <w:t>10.13_PCT_and_National_Phase_Plan.pdf</w:t>
            </w:r>
          </w:p>
        </w:tc>
        <w:tc>
          <w:tcPr>
            <w:tcW w:w="2640" w:type="dxa"/>
          </w:tcPr>
          <w:p w14:paraId="374EACB8" w14:textId="77777777" w:rsidR="00551639" w:rsidRDefault="00000000">
            <w:pPr>
              <w:pStyle w:val="Compact"/>
            </w:pPr>
            <w:r>
              <w:t>International filing plan</w:t>
            </w:r>
          </w:p>
        </w:tc>
        <w:tc>
          <w:tcPr>
            <w:tcW w:w="2640" w:type="dxa"/>
          </w:tcPr>
          <w:p w14:paraId="6044DED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1A5A646" w14:textId="77777777">
        <w:tc>
          <w:tcPr>
            <w:tcW w:w="2640" w:type="dxa"/>
          </w:tcPr>
          <w:p w14:paraId="63414199" w14:textId="77777777" w:rsidR="00551639" w:rsidRDefault="00000000">
            <w:pPr>
              <w:pStyle w:val="Compact"/>
            </w:pPr>
            <w:r>
              <w:t>10.14_Trade_Secret_Policy.pdf</w:t>
            </w:r>
          </w:p>
        </w:tc>
        <w:tc>
          <w:tcPr>
            <w:tcW w:w="2640" w:type="dxa"/>
          </w:tcPr>
          <w:p w14:paraId="597E7474" w14:textId="77777777" w:rsidR="00551639" w:rsidRDefault="00000000">
            <w:pPr>
              <w:pStyle w:val="Compact"/>
            </w:pPr>
            <w:r>
              <w:t>What is patented vs kept secret</w:t>
            </w:r>
          </w:p>
        </w:tc>
        <w:tc>
          <w:tcPr>
            <w:tcW w:w="2640" w:type="dxa"/>
          </w:tcPr>
          <w:p w14:paraId="6346793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A3A17CB" w14:textId="77777777">
        <w:tc>
          <w:tcPr>
            <w:tcW w:w="2640" w:type="dxa"/>
          </w:tcPr>
          <w:p w14:paraId="6AE89D19" w14:textId="77777777" w:rsidR="00551639" w:rsidRDefault="00000000">
            <w:pPr>
              <w:pStyle w:val="Compact"/>
            </w:pPr>
            <w:r>
              <w:t>10.15_Open_Source_Policy.pdf</w:t>
            </w:r>
          </w:p>
        </w:tc>
        <w:tc>
          <w:tcPr>
            <w:tcW w:w="2640" w:type="dxa"/>
          </w:tcPr>
          <w:p w14:paraId="78DFC7D5" w14:textId="77777777" w:rsidR="00551639" w:rsidRDefault="00000000">
            <w:pPr>
              <w:pStyle w:val="Compact"/>
            </w:pPr>
            <w:r>
              <w:t>Avoiding IP contamination</w:t>
            </w:r>
          </w:p>
        </w:tc>
        <w:tc>
          <w:tcPr>
            <w:tcW w:w="2640" w:type="dxa"/>
          </w:tcPr>
          <w:p w14:paraId="3C022B0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2E080B8" w14:textId="77777777">
        <w:tc>
          <w:tcPr>
            <w:tcW w:w="2640" w:type="dxa"/>
          </w:tcPr>
          <w:p w14:paraId="61AF9592" w14:textId="77777777" w:rsidR="00551639" w:rsidRDefault="00000000">
            <w:pPr>
              <w:pStyle w:val="Compact"/>
            </w:pPr>
            <w:r>
              <w:t>10.16_Code_Ownership_Register.xlsx</w:t>
            </w:r>
          </w:p>
        </w:tc>
        <w:tc>
          <w:tcPr>
            <w:tcW w:w="2640" w:type="dxa"/>
          </w:tcPr>
          <w:p w14:paraId="2809DF2D" w14:textId="77777777" w:rsidR="00551639" w:rsidRDefault="00000000">
            <w:pPr>
              <w:pStyle w:val="Compact"/>
            </w:pPr>
            <w:r>
              <w:t>Core code ownership and contributors</w:t>
            </w:r>
          </w:p>
        </w:tc>
        <w:tc>
          <w:tcPr>
            <w:tcW w:w="2640" w:type="dxa"/>
          </w:tcPr>
          <w:p w14:paraId="1DC392B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6E6582A" w14:textId="77777777">
        <w:tc>
          <w:tcPr>
            <w:tcW w:w="2640" w:type="dxa"/>
          </w:tcPr>
          <w:p w14:paraId="29B717EB" w14:textId="77777777" w:rsidR="00551639" w:rsidRDefault="00000000">
            <w:pPr>
              <w:pStyle w:val="Compact"/>
            </w:pPr>
            <w:r>
              <w:t>10.17_IP_Litigation_Statement.pdf</w:t>
            </w:r>
          </w:p>
        </w:tc>
        <w:tc>
          <w:tcPr>
            <w:tcW w:w="2640" w:type="dxa"/>
          </w:tcPr>
          <w:p w14:paraId="701D5C9F" w14:textId="77777777" w:rsidR="00551639" w:rsidRDefault="00000000">
            <w:pPr>
              <w:pStyle w:val="Compact"/>
            </w:pPr>
            <w:r>
              <w:t>Statement of no litigation or pending matters</w:t>
            </w:r>
          </w:p>
        </w:tc>
        <w:tc>
          <w:tcPr>
            <w:tcW w:w="2640" w:type="dxa"/>
          </w:tcPr>
          <w:p w14:paraId="3177403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3120821" w14:textId="77777777">
        <w:tc>
          <w:tcPr>
            <w:tcW w:w="2640" w:type="dxa"/>
          </w:tcPr>
          <w:p w14:paraId="0DD11E39" w14:textId="77777777" w:rsidR="00551639" w:rsidRDefault="00000000">
            <w:pPr>
              <w:pStyle w:val="Compact"/>
            </w:pPr>
            <w:r>
              <w:t>10.18_IP_Maintenance_Schedule.xlsx</w:t>
            </w:r>
          </w:p>
        </w:tc>
        <w:tc>
          <w:tcPr>
            <w:tcW w:w="2640" w:type="dxa"/>
          </w:tcPr>
          <w:p w14:paraId="2A8137D1" w14:textId="77777777" w:rsidR="00551639" w:rsidRDefault="00000000">
            <w:pPr>
              <w:pStyle w:val="Compact"/>
            </w:pPr>
            <w:r>
              <w:t>Renewal and maintenance deadlines</w:t>
            </w:r>
          </w:p>
        </w:tc>
        <w:tc>
          <w:tcPr>
            <w:tcW w:w="2640" w:type="dxa"/>
          </w:tcPr>
          <w:p w14:paraId="3A470ED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780492C" w14:textId="77777777">
        <w:tc>
          <w:tcPr>
            <w:tcW w:w="2640" w:type="dxa"/>
          </w:tcPr>
          <w:p w14:paraId="75CEBDA4" w14:textId="77777777" w:rsidR="00551639" w:rsidRDefault="00000000">
            <w:pPr>
              <w:pStyle w:val="Compact"/>
            </w:pPr>
            <w:r>
              <w:t>10.19_IP_Budget.xlsx</w:t>
            </w:r>
          </w:p>
        </w:tc>
        <w:tc>
          <w:tcPr>
            <w:tcW w:w="2640" w:type="dxa"/>
          </w:tcPr>
          <w:p w14:paraId="174E2CC0" w14:textId="77777777" w:rsidR="00551639" w:rsidRDefault="00000000">
            <w:pPr>
              <w:pStyle w:val="Compact"/>
            </w:pPr>
            <w:r>
              <w:t>IP CAPEX and IP OPEX budget</w:t>
            </w:r>
          </w:p>
        </w:tc>
        <w:tc>
          <w:tcPr>
            <w:tcW w:w="2640" w:type="dxa"/>
          </w:tcPr>
          <w:p w14:paraId="2D17721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B158385" w14:textId="77777777">
        <w:tc>
          <w:tcPr>
            <w:tcW w:w="2640" w:type="dxa"/>
          </w:tcPr>
          <w:p w14:paraId="0F840A02" w14:textId="77777777" w:rsidR="00551639" w:rsidRDefault="00000000">
            <w:pPr>
              <w:pStyle w:val="Compact"/>
            </w:pPr>
            <w:r>
              <w:t>10.20_IP_Protection_Strategy_for_LO.pdf</w:t>
            </w:r>
          </w:p>
        </w:tc>
        <w:tc>
          <w:tcPr>
            <w:tcW w:w="2640" w:type="dxa"/>
          </w:tcPr>
          <w:p w14:paraId="5780AD4A" w14:textId="77777777" w:rsidR="00551639" w:rsidRDefault="00000000">
            <w:pPr>
              <w:pStyle w:val="Compact"/>
            </w:pPr>
            <w:r>
              <w:t>How IP protects license-out negotiation</w:t>
            </w:r>
          </w:p>
        </w:tc>
        <w:tc>
          <w:tcPr>
            <w:tcW w:w="2640" w:type="dxa"/>
          </w:tcPr>
          <w:p w14:paraId="7E84E36B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136364B4" w14:textId="77777777" w:rsidR="00551639" w:rsidRDefault="00000000">
      <w:r>
        <w:pict w14:anchorId="43DAFA0D">
          <v:rect id="_x0000_i1036" style="width:0;height:1.5pt" o:hralign="center" o:hrstd="t" o:hr="t"/>
        </w:pict>
      </w:r>
    </w:p>
    <w:p w14:paraId="671B09A2" w14:textId="77777777" w:rsidR="00551639" w:rsidRDefault="00000000">
      <w:pPr>
        <w:pStyle w:val="1"/>
      </w:pPr>
      <w:bookmarkStart w:id="24" w:name="legal-and-contracts"/>
      <w:bookmarkEnd w:id="22"/>
      <w:bookmarkEnd w:id="23"/>
      <w:r>
        <w:t>11. Legal and Contracts</w:t>
      </w:r>
    </w:p>
    <w:p w14:paraId="134D6731" w14:textId="77777777" w:rsidR="00551639" w:rsidRDefault="00000000">
      <w:pPr>
        <w:pStyle w:val="2"/>
      </w:pPr>
      <w:bookmarkStart w:id="25" w:name="folder-name-11"/>
      <w:r>
        <w:t>Folder Name</w:t>
      </w:r>
    </w:p>
    <w:p w14:paraId="1B7C8663" w14:textId="77777777" w:rsidR="00551639" w:rsidRDefault="00000000">
      <w:pPr>
        <w:pStyle w:val="FirstParagraph"/>
      </w:pPr>
      <w:r>
        <w:rPr>
          <w:b/>
          <w:bCs/>
        </w:rPr>
        <w:t>11. Legal &amp; Contracts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9FC4FFF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3C57AA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0CFBC41E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319F5E95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68D10D9C" w14:textId="77777777">
        <w:tc>
          <w:tcPr>
            <w:tcW w:w="2640" w:type="dxa"/>
          </w:tcPr>
          <w:p w14:paraId="6F95C99E" w14:textId="77777777" w:rsidR="00551639" w:rsidRDefault="00000000">
            <w:pPr>
              <w:pStyle w:val="Compact"/>
            </w:pPr>
            <w:r>
              <w:t>11.01_NDA_Template.pdf</w:t>
            </w:r>
          </w:p>
        </w:tc>
        <w:tc>
          <w:tcPr>
            <w:tcW w:w="2640" w:type="dxa"/>
          </w:tcPr>
          <w:p w14:paraId="6064A663" w14:textId="77777777" w:rsidR="00551639" w:rsidRDefault="00000000">
            <w:pPr>
              <w:pStyle w:val="Compact"/>
            </w:pPr>
            <w:r>
              <w:t>Standard investor / partner NDA</w:t>
            </w:r>
          </w:p>
        </w:tc>
        <w:tc>
          <w:tcPr>
            <w:tcW w:w="2640" w:type="dxa"/>
          </w:tcPr>
          <w:p w14:paraId="105004B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A91401D" w14:textId="77777777">
        <w:tc>
          <w:tcPr>
            <w:tcW w:w="2640" w:type="dxa"/>
          </w:tcPr>
          <w:p w14:paraId="3703F78F" w14:textId="77777777" w:rsidR="00551639" w:rsidRDefault="00000000">
            <w:pPr>
              <w:pStyle w:val="Compact"/>
            </w:pPr>
            <w:r>
              <w:t>11.02_Assessment_Agreement_Template.pdf</w:t>
            </w:r>
          </w:p>
        </w:tc>
        <w:tc>
          <w:tcPr>
            <w:tcW w:w="2640" w:type="dxa"/>
          </w:tcPr>
          <w:p w14:paraId="2E3CF348" w14:textId="77777777" w:rsidR="00551639" w:rsidRDefault="00000000">
            <w:pPr>
              <w:pStyle w:val="Compact"/>
            </w:pPr>
            <w:r>
              <w:t>Paid assessment agreement</w:t>
            </w:r>
          </w:p>
        </w:tc>
        <w:tc>
          <w:tcPr>
            <w:tcW w:w="2640" w:type="dxa"/>
          </w:tcPr>
          <w:p w14:paraId="734DCBD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DCFB9DF" w14:textId="77777777">
        <w:tc>
          <w:tcPr>
            <w:tcW w:w="2640" w:type="dxa"/>
          </w:tcPr>
          <w:p w14:paraId="01553FBA" w14:textId="77777777" w:rsidR="00551639" w:rsidRDefault="00000000">
            <w:pPr>
              <w:pStyle w:val="Compact"/>
            </w:pPr>
            <w:r>
              <w:lastRenderedPageBreak/>
              <w:t>11.03_PoC_Agreement_Template.pdf</w:t>
            </w:r>
          </w:p>
        </w:tc>
        <w:tc>
          <w:tcPr>
            <w:tcW w:w="2640" w:type="dxa"/>
          </w:tcPr>
          <w:p w14:paraId="3E7A75F9" w14:textId="77777777" w:rsidR="00551639" w:rsidRDefault="00000000">
            <w:pPr>
              <w:pStyle w:val="Compact"/>
            </w:pPr>
            <w:r>
              <w:t>PoC agreement</w:t>
            </w:r>
          </w:p>
        </w:tc>
        <w:tc>
          <w:tcPr>
            <w:tcW w:w="2640" w:type="dxa"/>
          </w:tcPr>
          <w:p w14:paraId="7B0C9C2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84696ED" w14:textId="77777777">
        <w:tc>
          <w:tcPr>
            <w:tcW w:w="2640" w:type="dxa"/>
          </w:tcPr>
          <w:p w14:paraId="151A65EC" w14:textId="77777777" w:rsidR="00551639" w:rsidRDefault="00000000">
            <w:pPr>
              <w:pStyle w:val="Compact"/>
            </w:pPr>
            <w:r>
              <w:t>11.04_LO_Agreement_Template.pdf</w:t>
            </w:r>
          </w:p>
        </w:tc>
        <w:tc>
          <w:tcPr>
            <w:tcW w:w="2640" w:type="dxa"/>
          </w:tcPr>
          <w:p w14:paraId="30C4D445" w14:textId="77777777" w:rsidR="00551639" w:rsidRDefault="00000000">
            <w:pPr>
              <w:pStyle w:val="Compact"/>
            </w:pPr>
            <w:r>
              <w:t>License-out agreement draft</w:t>
            </w:r>
          </w:p>
        </w:tc>
        <w:tc>
          <w:tcPr>
            <w:tcW w:w="2640" w:type="dxa"/>
          </w:tcPr>
          <w:p w14:paraId="0A10242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96CC4BF" w14:textId="77777777">
        <w:tc>
          <w:tcPr>
            <w:tcW w:w="2640" w:type="dxa"/>
          </w:tcPr>
          <w:p w14:paraId="3718B786" w14:textId="77777777" w:rsidR="00551639" w:rsidRDefault="00000000">
            <w:pPr>
              <w:pStyle w:val="Compact"/>
            </w:pPr>
            <w:r>
              <w:t>11.05_ALPHΑ_Compute_LO_Term_Sheet.pdf</w:t>
            </w:r>
          </w:p>
        </w:tc>
        <w:tc>
          <w:tcPr>
            <w:tcW w:w="2640" w:type="dxa"/>
          </w:tcPr>
          <w:p w14:paraId="4A4556B6" w14:textId="77777777" w:rsidR="00551639" w:rsidRDefault="00000000">
            <w:pPr>
              <w:pStyle w:val="Compact"/>
            </w:pPr>
            <w:r>
              <w:t>Compute license-out term sheet</w:t>
            </w:r>
          </w:p>
        </w:tc>
        <w:tc>
          <w:tcPr>
            <w:tcW w:w="2640" w:type="dxa"/>
          </w:tcPr>
          <w:p w14:paraId="611C657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316FF76" w14:textId="77777777">
        <w:tc>
          <w:tcPr>
            <w:tcW w:w="2640" w:type="dxa"/>
          </w:tcPr>
          <w:p w14:paraId="7CC4904D" w14:textId="77777777" w:rsidR="00551639" w:rsidRDefault="00000000">
            <w:pPr>
              <w:pStyle w:val="Compact"/>
            </w:pPr>
            <w:r>
              <w:t>11.06_ALPHΑ_Core_LO_Term_Sheet.pdf</w:t>
            </w:r>
          </w:p>
        </w:tc>
        <w:tc>
          <w:tcPr>
            <w:tcW w:w="2640" w:type="dxa"/>
          </w:tcPr>
          <w:p w14:paraId="1BE0CDAA" w14:textId="77777777" w:rsidR="00551639" w:rsidRDefault="00000000">
            <w:pPr>
              <w:pStyle w:val="Compact"/>
            </w:pPr>
            <w:r>
              <w:t>Core license-out term sheet</w:t>
            </w:r>
          </w:p>
        </w:tc>
        <w:tc>
          <w:tcPr>
            <w:tcW w:w="2640" w:type="dxa"/>
          </w:tcPr>
          <w:p w14:paraId="1A3EB79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F2AF6BC" w14:textId="77777777">
        <w:tc>
          <w:tcPr>
            <w:tcW w:w="2640" w:type="dxa"/>
          </w:tcPr>
          <w:p w14:paraId="5453549E" w14:textId="77777777" w:rsidR="00551639" w:rsidRDefault="00000000">
            <w:pPr>
              <w:pStyle w:val="Compact"/>
            </w:pPr>
            <w:r>
              <w:t>11.07_Hardware_Royalty_Term_Sheet.pdf</w:t>
            </w:r>
          </w:p>
        </w:tc>
        <w:tc>
          <w:tcPr>
            <w:tcW w:w="2640" w:type="dxa"/>
          </w:tcPr>
          <w:p w14:paraId="1BE209E4" w14:textId="77777777" w:rsidR="00551639" w:rsidRDefault="00000000">
            <w:pPr>
              <w:pStyle w:val="Compact"/>
            </w:pPr>
            <w:r>
              <w:t>Royalty term sheet</w:t>
            </w:r>
          </w:p>
        </w:tc>
        <w:tc>
          <w:tcPr>
            <w:tcW w:w="2640" w:type="dxa"/>
          </w:tcPr>
          <w:p w14:paraId="49A2372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5D00234" w14:textId="77777777">
        <w:tc>
          <w:tcPr>
            <w:tcW w:w="2640" w:type="dxa"/>
          </w:tcPr>
          <w:p w14:paraId="5E487824" w14:textId="77777777" w:rsidR="00551639" w:rsidRDefault="00000000">
            <w:pPr>
              <w:pStyle w:val="Compact"/>
            </w:pPr>
            <w:r>
              <w:t>11.08_Field_of_Use_License_Template.pdf</w:t>
            </w:r>
          </w:p>
        </w:tc>
        <w:tc>
          <w:tcPr>
            <w:tcW w:w="2640" w:type="dxa"/>
          </w:tcPr>
          <w:p w14:paraId="1D35E202" w14:textId="77777777" w:rsidR="00551639" w:rsidRDefault="00000000">
            <w:pPr>
              <w:pStyle w:val="Compact"/>
            </w:pPr>
            <w:r>
              <w:t>Field-specific license template</w:t>
            </w:r>
          </w:p>
        </w:tc>
        <w:tc>
          <w:tcPr>
            <w:tcW w:w="2640" w:type="dxa"/>
          </w:tcPr>
          <w:p w14:paraId="372C33E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8CA0C0E" w14:textId="77777777">
        <w:tc>
          <w:tcPr>
            <w:tcW w:w="2640" w:type="dxa"/>
          </w:tcPr>
          <w:p w14:paraId="07F16434" w14:textId="77777777" w:rsidR="00551639" w:rsidRDefault="00000000">
            <w:pPr>
              <w:pStyle w:val="Compact"/>
            </w:pPr>
            <w:r>
              <w:t>11.09_Option_License_Template.pdf</w:t>
            </w:r>
          </w:p>
        </w:tc>
        <w:tc>
          <w:tcPr>
            <w:tcW w:w="2640" w:type="dxa"/>
          </w:tcPr>
          <w:p w14:paraId="529DD42A" w14:textId="77777777" w:rsidR="00551639" w:rsidRDefault="00000000">
            <w:pPr>
              <w:pStyle w:val="Compact"/>
            </w:pPr>
            <w:r>
              <w:t>Strategic option / field option structure</w:t>
            </w:r>
          </w:p>
        </w:tc>
        <w:tc>
          <w:tcPr>
            <w:tcW w:w="2640" w:type="dxa"/>
          </w:tcPr>
          <w:p w14:paraId="0BE12EB8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4F0F748" w14:textId="77777777">
        <w:tc>
          <w:tcPr>
            <w:tcW w:w="2640" w:type="dxa"/>
          </w:tcPr>
          <w:p w14:paraId="5A3D4C4D" w14:textId="77777777" w:rsidR="00551639" w:rsidRDefault="00000000">
            <w:pPr>
              <w:pStyle w:val="Compact"/>
            </w:pPr>
            <w:r>
              <w:t>11.10_Exclusivity_Policy.pdf</w:t>
            </w:r>
          </w:p>
        </w:tc>
        <w:tc>
          <w:tcPr>
            <w:tcW w:w="2640" w:type="dxa"/>
          </w:tcPr>
          <w:p w14:paraId="7CA5104B" w14:textId="77777777" w:rsidR="00551639" w:rsidRDefault="00000000">
            <w:pPr>
              <w:pStyle w:val="Compact"/>
            </w:pPr>
            <w:r>
              <w:t>Policy limiting exclusivity</w:t>
            </w:r>
          </w:p>
        </w:tc>
        <w:tc>
          <w:tcPr>
            <w:tcW w:w="2640" w:type="dxa"/>
          </w:tcPr>
          <w:p w14:paraId="636F03C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1EFD446" w14:textId="77777777">
        <w:tc>
          <w:tcPr>
            <w:tcW w:w="2640" w:type="dxa"/>
          </w:tcPr>
          <w:p w14:paraId="1B4B6704" w14:textId="77777777" w:rsidR="00551639" w:rsidRDefault="00000000">
            <w:pPr>
              <w:pStyle w:val="Compact"/>
            </w:pPr>
            <w:r>
              <w:t>11.11_MFN_and_ROFR_Risk_Memo.pdf</w:t>
            </w:r>
          </w:p>
        </w:tc>
        <w:tc>
          <w:tcPr>
            <w:tcW w:w="2640" w:type="dxa"/>
          </w:tcPr>
          <w:p w14:paraId="36BBC079" w14:textId="77777777" w:rsidR="00551639" w:rsidRDefault="00000000">
            <w:pPr>
              <w:pStyle w:val="Compact"/>
            </w:pPr>
            <w:r>
              <w:t>Risk of most-favored-nation, ROFR, ROFN</w:t>
            </w:r>
          </w:p>
        </w:tc>
        <w:tc>
          <w:tcPr>
            <w:tcW w:w="2640" w:type="dxa"/>
          </w:tcPr>
          <w:p w14:paraId="5BD3A86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F7CF019" w14:textId="77777777">
        <w:tc>
          <w:tcPr>
            <w:tcW w:w="2640" w:type="dxa"/>
          </w:tcPr>
          <w:p w14:paraId="48AF7A5D" w14:textId="77777777" w:rsidR="00551639" w:rsidRDefault="00000000">
            <w:pPr>
              <w:pStyle w:val="Compact"/>
            </w:pPr>
            <w:r>
              <w:t>11.12_Source_Code_Escrow_Policy.pdf</w:t>
            </w:r>
          </w:p>
        </w:tc>
        <w:tc>
          <w:tcPr>
            <w:tcW w:w="2640" w:type="dxa"/>
          </w:tcPr>
          <w:p w14:paraId="0EF62212" w14:textId="77777777" w:rsidR="00551639" w:rsidRPr="00C770CE" w:rsidRDefault="00000000">
            <w:pPr>
              <w:pStyle w:val="Compact"/>
              <w:rPr>
                <w:lang w:val="fr-FR"/>
              </w:rPr>
            </w:pPr>
            <w:r w:rsidRPr="00C770CE">
              <w:rPr>
                <w:lang w:val="fr-FR"/>
              </w:rPr>
              <w:t>Position on source code escrow</w:t>
            </w:r>
          </w:p>
        </w:tc>
        <w:tc>
          <w:tcPr>
            <w:tcW w:w="2640" w:type="dxa"/>
          </w:tcPr>
          <w:p w14:paraId="1385CFA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B664827" w14:textId="77777777">
        <w:tc>
          <w:tcPr>
            <w:tcW w:w="2640" w:type="dxa"/>
          </w:tcPr>
          <w:p w14:paraId="4713B72A" w14:textId="77777777" w:rsidR="00551639" w:rsidRDefault="00000000">
            <w:pPr>
              <w:pStyle w:val="Compact"/>
            </w:pPr>
            <w:r>
              <w:t>11.13_Royalty_Audit_Clause_Template.pdf</w:t>
            </w:r>
          </w:p>
        </w:tc>
        <w:tc>
          <w:tcPr>
            <w:tcW w:w="2640" w:type="dxa"/>
          </w:tcPr>
          <w:p w14:paraId="5A66960E" w14:textId="77777777" w:rsidR="00551639" w:rsidRDefault="00000000">
            <w:pPr>
              <w:pStyle w:val="Compact"/>
            </w:pPr>
            <w:r>
              <w:t>Audit rights for hardware royalties</w:t>
            </w:r>
          </w:p>
        </w:tc>
        <w:tc>
          <w:tcPr>
            <w:tcW w:w="2640" w:type="dxa"/>
          </w:tcPr>
          <w:p w14:paraId="2C97821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E0D65FE" w14:textId="77777777">
        <w:tc>
          <w:tcPr>
            <w:tcW w:w="2640" w:type="dxa"/>
          </w:tcPr>
          <w:p w14:paraId="2DEAE8EB" w14:textId="77777777" w:rsidR="00551639" w:rsidRDefault="00000000">
            <w:pPr>
              <w:pStyle w:val="Compact"/>
            </w:pPr>
            <w:r>
              <w:t>11.14_Export_Control_Checklist.pdf</w:t>
            </w:r>
          </w:p>
        </w:tc>
        <w:tc>
          <w:tcPr>
            <w:tcW w:w="2640" w:type="dxa"/>
          </w:tcPr>
          <w:p w14:paraId="27F656AA" w14:textId="77777777" w:rsidR="00551639" w:rsidRDefault="00000000">
            <w:pPr>
              <w:pStyle w:val="Compact"/>
            </w:pPr>
            <w:r>
              <w:t>Export control and strategic technology review</w:t>
            </w:r>
          </w:p>
        </w:tc>
        <w:tc>
          <w:tcPr>
            <w:tcW w:w="2640" w:type="dxa"/>
          </w:tcPr>
          <w:p w14:paraId="306782B0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3AA1944" w14:textId="77777777">
        <w:tc>
          <w:tcPr>
            <w:tcW w:w="2640" w:type="dxa"/>
          </w:tcPr>
          <w:p w14:paraId="330E82C3" w14:textId="77777777" w:rsidR="00551639" w:rsidRDefault="00000000">
            <w:pPr>
              <w:pStyle w:val="Compact"/>
            </w:pPr>
            <w:r>
              <w:t>11.15_Data_Protection_and_Security_Checklist.pdf</w:t>
            </w:r>
          </w:p>
        </w:tc>
        <w:tc>
          <w:tcPr>
            <w:tcW w:w="2640" w:type="dxa"/>
          </w:tcPr>
          <w:p w14:paraId="4EBB433D" w14:textId="77777777" w:rsidR="00551639" w:rsidRDefault="00000000">
            <w:pPr>
              <w:pStyle w:val="Compact"/>
            </w:pPr>
            <w:r>
              <w:t>Customer data / technical data handling</w:t>
            </w:r>
          </w:p>
        </w:tc>
        <w:tc>
          <w:tcPr>
            <w:tcW w:w="2640" w:type="dxa"/>
          </w:tcPr>
          <w:p w14:paraId="010F512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CB55ACA" w14:textId="77777777">
        <w:tc>
          <w:tcPr>
            <w:tcW w:w="2640" w:type="dxa"/>
          </w:tcPr>
          <w:p w14:paraId="6F983173" w14:textId="77777777" w:rsidR="00551639" w:rsidRDefault="00000000">
            <w:pPr>
              <w:pStyle w:val="Compact"/>
            </w:pPr>
            <w:r>
              <w:t>11.16_Material_Contracts.pdf</w:t>
            </w:r>
          </w:p>
        </w:tc>
        <w:tc>
          <w:tcPr>
            <w:tcW w:w="2640" w:type="dxa"/>
          </w:tcPr>
          <w:p w14:paraId="3CADF5B9" w14:textId="77777777" w:rsidR="00551639" w:rsidRDefault="00000000">
            <w:pPr>
              <w:pStyle w:val="Compact"/>
            </w:pPr>
            <w:r>
              <w:t>Existing signed contracts</w:t>
            </w:r>
          </w:p>
        </w:tc>
        <w:tc>
          <w:tcPr>
            <w:tcW w:w="2640" w:type="dxa"/>
          </w:tcPr>
          <w:p w14:paraId="78B8983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6151748" w14:textId="77777777">
        <w:tc>
          <w:tcPr>
            <w:tcW w:w="2640" w:type="dxa"/>
          </w:tcPr>
          <w:p w14:paraId="3468D053" w14:textId="77777777" w:rsidR="00551639" w:rsidRDefault="00000000">
            <w:pPr>
              <w:pStyle w:val="Compact"/>
            </w:pPr>
            <w:r>
              <w:t>11.17_Pending_Contract_Pipeline.xlsx</w:t>
            </w:r>
          </w:p>
        </w:tc>
        <w:tc>
          <w:tcPr>
            <w:tcW w:w="2640" w:type="dxa"/>
          </w:tcPr>
          <w:p w14:paraId="340CCAEF" w14:textId="77777777" w:rsidR="00551639" w:rsidRDefault="00000000">
            <w:pPr>
              <w:pStyle w:val="Compact"/>
            </w:pPr>
            <w:r>
              <w:t>Pending contracts and status</w:t>
            </w:r>
          </w:p>
        </w:tc>
        <w:tc>
          <w:tcPr>
            <w:tcW w:w="2640" w:type="dxa"/>
          </w:tcPr>
          <w:p w14:paraId="69D1F0F0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7DDD301" w14:textId="77777777">
        <w:tc>
          <w:tcPr>
            <w:tcW w:w="2640" w:type="dxa"/>
          </w:tcPr>
          <w:p w14:paraId="622AF4CE" w14:textId="77777777" w:rsidR="00551639" w:rsidRDefault="00000000">
            <w:pPr>
              <w:pStyle w:val="Compact"/>
            </w:pPr>
            <w:r>
              <w:t>11.18_Legal_Risk_Register.xlsx</w:t>
            </w:r>
          </w:p>
        </w:tc>
        <w:tc>
          <w:tcPr>
            <w:tcW w:w="2640" w:type="dxa"/>
          </w:tcPr>
          <w:p w14:paraId="24FE5FE6" w14:textId="77777777" w:rsidR="00551639" w:rsidRDefault="00000000">
            <w:pPr>
              <w:pStyle w:val="Compact"/>
            </w:pPr>
            <w:r>
              <w:t>Legal risks and mitigations</w:t>
            </w:r>
          </w:p>
        </w:tc>
        <w:tc>
          <w:tcPr>
            <w:tcW w:w="2640" w:type="dxa"/>
          </w:tcPr>
          <w:p w14:paraId="4DB1C4F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253EBDC" w14:textId="77777777">
        <w:tc>
          <w:tcPr>
            <w:tcW w:w="2640" w:type="dxa"/>
          </w:tcPr>
          <w:p w14:paraId="53F4ABB2" w14:textId="77777777" w:rsidR="00551639" w:rsidRDefault="00000000">
            <w:pPr>
              <w:pStyle w:val="Compact"/>
            </w:pPr>
            <w:r>
              <w:t>11.19_Legal_Counsel_Memo.pdf</w:t>
            </w:r>
          </w:p>
        </w:tc>
        <w:tc>
          <w:tcPr>
            <w:tcW w:w="2640" w:type="dxa"/>
          </w:tcPr>
          <w:p w14:paraId="6C6BBFCD" w14:textId="77777777" w:rsidR="00551639" w:rsidRDefault="00000000">
            <w:pPr>
              <w:pStyle w:val="Compact"/>
            </w:pPr>
            <w:r>
              <w:t>Legal counsel summary</w:t>
            </w:r>
          </w:p>
        </w:tc>
        <w:tc>
          <w:tcPr>
            <w:tcW w:w="2640" w:type="dxa"/>
          </w:tcPr>
          <w:p w14:paraId="7CAA0A23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C349FA1" w14:textId="77777777">
        <w:tc>
          <w:tcPr>
            <w:tcW w:w="2640" w:type="dxa"/>
          </w:tcPr>
          <w:p w14:paraId="088C163D" w14:textId="77777777" w:rsidR="00551639" w:rsidRDefault="00000000">
            <w:pPr>
              <w:pStyle w:val="Compact"/>
            </w:pPr>
            <w:r>
              <w:t>11.20_Closing_Document_Checklist.pdf</w:t>
            </w:r>
          </w:p>
        </w:tc>
        <w:tc>
          <w:tcPr>
            <w:tcW w:w="2640" w:type="dxa"/>
          </w:tcPr>
          <w:p w14:paraId="013DE84C" w14:textId="77777777" w:rsidR="00551639" w:rsidRDefault="00000000">
            <w:pPr>
              <w:pStyle w:val="Compact"/>
            </w:pPr>
            <w:r>
              <w:t>Investment closing checklist</w:t>
            </w:r>
          </w:p>
        </w:tc>
        <w:tc>
          <w:tcPr>
            <w:tcW w:w="2640" w:type="dxa"/>
          </w:tcPr>
          <w:p w14:paraId="3F055FAF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19DCCDBD" w14:textId="77777777" w:rsidR="00551639" w:rsidRDefault="00000000">
      <w:r>
        <w:pict w14:anchorId="42B79472">
          <v:rect id="_x0000_i1037" style="width:0;height:1.5pt" o:hralign="center" o:hrstd="t" o:hr="t"/>
        </w:pict>
      </w:r>
    </w:p>
    <w:p w14:paraId="46CD94DD" w14:textId="77777777" w:rsidR="00551639" w:rsidRDefault="00000000">
      <w:pPr>
        <w:pStyle w:val="1"/>
      </w:pPr>
      <w:bookmarkStart w:id="26" w:name="customer-and-partner-pipeline"/>
      <w:bookmarkEnd w:id="24"/>
      <w:bookmarkEnd w:id="25"/>
      <w:r>
        <w:lastRenderedPageBreak/>
        <w:t>12. Customer and Partner Pipeline</w:t>
      </w:r>
    </w:p>
    <w:p w14:paraId="57D4CDE2" w14:textId="77777777" w:rsidR="00551639" w:rsidRDefault="00000000">
      <w:pPr>
        <w:pStyle w:val="2"/>
      </w:pPr>
      <w:bookmarkStart w:id="27" w:name="folder-name-12"/>
      <w:r>
        <w:t>Folder Name</w:t>
      </w:r>
    </w:p>
    <w:p w14:paraId="19EB2AA6" w14:textId="77777777" w:rsidR="00551639" w:rsidRDefault="00000000">
      <w:pPr>
        <w:pStyle w:val="FirstParagraph"/>
      </w:pPr>
      <w:r>
        <w:rPr>
          <w:b/>
          <w:bCs/>
        </w:rPr>
        <w:t>12. Customers, Partners &amp; Pipeline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6BE46F53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CFEA15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5C542848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39A275A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173A29C6" w14:textId="77777777">
        <w:tc>
          <w:tcPr>
            <w:tcW w:w="2640" w:type="dxa"/>
          </w:tcPr>
          <w:p w14:paraId="358FB5DE" w14:textId="77777777" w:rsidR="00551639" w:rsidRDefault="00000000">
            <w:pPr>
              <w:pStyle w:val="Compact"/>
            </w:pPr>
            <w:r>
              <w:t>12.01_Target_Account_List.xlsx</w:t>
            </w:r>
          </w:p>
        </w:tc>
        <w:tc>
          <w:tcPr>
            <w:tcW w:w="2640" w:type="dxa"/>
          </w:tcPr>
          <w:p w14:paraId="6540E315" w14:textId="77777777" w:rsidR="00551639" w:rsidRDefault="00000000">
            <w:pPr>
              <w:pStyle w:val="Compact"/>
            </w:pPr>
            <w:r>
              <w:t>List of target customers and partners</w:t>
            </w:r>
          </w:p>
        </w:tc>
        <w:tc>
          <w:tcPr>
            <w:tcW w:w="2640" w:type="dxa"/>
          </w:tcPr>
          <w:p w14:paraId="055489E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09372DF" w14:textId="77777777">
        <w:tc>
          <w:tcPr>
            <w:tcW w:w="2640" w:type="dxa"/>
          </w:tcPr>
          <w:p w14:paraId="2D614AC7" w14:textId="77777777" w:rsidR="00551639" w:rsidRDefault="00000000">
            <w:pPr>
              <w:pStyle w:val="Compact"/>
            </w:pPr>
            <w:r>
              <w:t>12.02_Strategic_Account_Map.pdf</w:t>
            </w:r>
          </w:p>
        </w:tc>
        <w:tc>
          <w:tcPr>
            <w:tcW w:w="2640" w:type="dxa"/>
          </w:tcPr>
          <w:p w14:paraId="087E7077" w14:textId="77777777" w:rsidR="00551639" w:rsidRDefault="00000000">
            <w:pPr>
              <w:pStyle w:val="Compact"/>
            </w:pPr>
            <w:r>
              <w:t>Mapping by semiconductor, cloud, AI, robotics, HPC, edge</w:t>
            </w:r>
          </w:p>
        </w:tc>
        <w:tc>
          <w:tcPr>
            <w:tcW w:w="2640" w:type="dxa"/>
          </w:tcPr>
          <w:p w14:paraId="75AD333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2879C9A" w14:textId="77777777">
        <w:tc>
          <w:tcPr>
            <w:tcW w:w="2640" w:type="dxa"/>
          </w:tcPr>
          <w:p w14:paraId="03AA820C" w14:textId="77777777" w:rsidR="00551639" w:rsidRDefault="00000000">
            <w:pPr>
              <w:pStyle w:val="Compact"/>
            </w:pPr>
            <w:r>
              <w:t>12.03_Customer_Pipeline_Tracker.xlsx</w:t>
            </w:r>
          </w:p>
        </w:tc>
        <w:tc>
          <w:tcPr>
            <w:tcW w:w="2640" w:type="dxa"/>
          </w:tcPr>
          <w:p w14:paraId="3F4BC034" w14:textId="77777777" w:rsidR="00551639" w:rsidRDefault="00000000">
            <w:pPr>
              <w:pStyle w:val="Compact"/>
            </w:pPr>
            <w:r>
              <w:t>NDA, assessment, PoC, LO stage tracking</w:t>
            </w:r>
          </w:p>
        </w:tc>
        <w:tc>
          <w:tcPr>
            <w:tcW w:w="2640" w:type="dxa"/>
          </w:tcPr>
          <w:p w14:paraId="58196D6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347DB46" w14:textId="77777777">
        <w:tc>
          <w:tcPr>
            <w:tcW w:w="2640" w:type="dxa"/>
          </w:tcPr>
          <w:p w14:paraId="078FAE05" w14:textId="77777777" w:rsidR="00551639" w:rsidRDefault="00000000">
            <w:pPr>
              <w:pStyle w:val="Compact"/>
            </w:pPr>
            <w:r>
              <w:t>12.04_Paid_Assessment_Pipeline.xlsx</w:t>
            </w:r>
          </w:p>
        </w:tc>
        <w:tc>
          <w:tcPr>
            <w:tcW w:w="2640" w:type="dxa"/>
          </w:tcPr>
          <w:p w14:paraId="2E13A2C6" w14:textId="77777777" w:rsidR="00551639" w:rsidRDefault="00000000">
            <w:pPr>
              <w:pStyle w:val="Compact"/>
            </w:pPr>
            <w:r>
              <w:t>Paid assessment pipeline</w:t>
            </w:r>
          </w:p>
        </w:tc>
        <w:tc>
          <w:tcPr>
            <w:tcW w:w="2640" w:type="dxa"/>
          </w:tcPr>
          <w:p w14:paraId="42585F2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9353323" w14:textId="77777777">
        <w:tc>
          <w:tcPr>
            <w:tcW w:w="2640" w:type="dxa"/>
          </w:tcPr>
          <w:p w14:paraId="06B3E06E" w14:textId="77777777" w:rsidR="00551639" w:rsidRDefault="00000000">
            <w:pPr>
              <w:pStyle w:val="Compact"/>
            </w:pPr>
            <w:r>
              <w:t>12.05_PoC_Candidate_List.xlsx</w:t>
            </w:r>
          </w:p>
        </w:tc>
        <w:tc>
          <w:tcPr>
            <w:tcW w:w="2640" w:type="dxa"/>
          </w:tcPr>
          <w:p w14:paraId="3DB580D3" w14:textId="77777777" w:rsidR="00551639" w:rsidRDefault="00000000">
            <w:pPr>
              <w:pStyle w:val="Compact"/>
            </w:pPr>
            <w:r>
              <w:t>PoC candidates and qualification</w:t>
            </w:r>
          </w:p>
        </w:tc>
        <w:tc>
          <w:tcPr>
            <w:tcW w:w="2640" w:type="dxa"/>
          </w:tcPr>
          <w:p w14:paraId="771C069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2134C78" w14:textId="77777777">
        <w:tc>
          <w:tcPr>
            <w:tcW w:w="2640" w:type="dxa"/>
          </w:tcPr>
          <w:p w14:paraId="58F77166" w14:textId="77777777" w:rsidR="00551639" w:rsidRDefault="00000000">
            <w:pPr>
              <w:pStyle w:val="Compact"/>
            </w:pPr>
            <w:r>
              <w:t>12.06_LO_Candidate_List.xlsx</w:t>
            </w:r>
          </w:p>
        </w:tc>
        <w:tc>
          <w:tcPr>
            <w:tcW w:w="2640" w:type="dxa"/>
          </w:tcPr>
          <w:p w14:paraId="27C62BED" w14:textId="77777777" w:rsidR="00551639" w:rsidRDefault="00000000">
            <w:pPr>
              <w:pStyle w:val="Compact"/>
            </w:pPr>
            <w:r>
              <w:t>Potential license-out candidates</w:t>
            </w:r>
          </w:p>
        </w:tc>
        <w:tc>
          <w:tcPr>
            <w:tcW w:w="2640" w:type="dxa"/>
          </w:tcPr>
          <w:p w14:paraId="788FDCB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7CABD29" w14:textId="77777777">
        <w:tc>
          <w:tcPr>
            <w:tcW w:w="2640" w:type="dxa"/>
          </w:tcPr>
          <w:p w14:paraId="79697853" w14:textId="77777777" w:rsidR="00551639" w:rsidRDefault="00000000">
            <w:pPr>
              <w:pStyle w:val="Compact"/>
            </w:pPr>
            <w:r>
              <w:t>12.07_SI_Target_List.xlsx</w:t>
            </w:r>
          </w:p>
        </w:tc>
        <w:tc>
          <w:tcPr>
            <w:tcW w:w="2640" w:type="dxa"/>
          </w:tcPr>
          <w:p w14:paraId="5E39F519" w14:textId="77777777" w:rsidR="00551639" w:rsidRDefault="00000000">
            <w:pPr>
              <w:pStyle w:val="Compact"/>
            </w:pPr>
            <w:r>
              <w:t>Strategic investor / strategic license target list</w:t>
            </w:r>
          </w:p>
        </w:tc>
        <w:tc>
          <w:tcPr>
            <w:tcW w:w="2640" w:type="dxa"/>
          </w:tcPr>
          <w:p w14:paraId="707C9E1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765718B" w14:textId="77777777">
        <w:tc>
          <w:tcPr>
            <w:tcW w:w="2640" w:type="dxa"/>
          </w:tcPr>
          <w:p w14:paraId="37C7CD33" w14:textId="77777777" w:rsidR="00551639" w:rsidRDefault="00000000">
            <w:pPr>
              <w:pStyle w:val="Compact"/>
            </w:pPr>
            <w:r>
              <w:t>12.08_Global_Major_Player_Map.pdf</w:t>
            </w:r>
          </w:p>
        </w:tc>
        <w:tc>
          <w:tcPr>
            <w:tcW w:w="2640" w:type="dxa"/>
          </w:tcPr>
          <w:p w14:paraId="0717E862" w14:textId="77777777" w:rsidR="00551639" w:rsidRDefault="00000000">
            <w:pPr>
              <w:pStyle w:val="Compact"/>
            </w:pPr>
            <w:r>
              <w:t>Global players and negotiation strategy</w:t>
            </w:r>
          </w:p>
        </w:tc>
        <w:tc>
          <w:tcPr>
            <w:tcW w:w="2640" w:type="dxa"/>
          </w:tcPr>
          <w:p w14:paraId="3B3ABCB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9C67189" w14:textId="77777777">
        <w:tc>
          <w:tcPr>
            <w:tcW w:w="2640" w:type="dxa"/>
          </w:tcPr>
          <w:p w14:paraId="69C1D7E1" w14:textId="77777777" w:rsidR="00551639" w:rsidRDefault="00000000">
            <w:pPr>
              <w:pStyle w:val="Compact"/>
            </w:pPr>
            <w:r>
              <w:t>12.09_Korean_Strategic_Partner_Map.pdf</w:t>
            </w:r>
          </w:p>
        </w:tc>
        <w:tc>
          <w:tcPr>
            <w:tcW w:w="2640" w:type="dxa"/>
          </w:tcPr>
          <w:p w14:paraId="4C83D2A4" w14:textId="77777777" w:rsidR="00551639" w:rsidRDefault="00000000">
            <w:pPr>
              <w:pStyle w:val="Compact"/>
            </w:pPr>
            <w:r>
              <w:t>Samsung, SK Hynix, KT, Samsung SDS, SK E&amp;S, etc.</w:t>
            </w:r>
          </w:p>
        </w:tc>
        <w:tc>
          <w:tcPr>
            <w:tcW w:w="2640" w:type="dxa"/>
          </w:tcPr>
          <w:p w14:paraId="7834B9BD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7A44C170" w14:textId="77777777">
        <w:tc>
          <w:tcPr>
            <w:tcW w:w="2640" w:type="dxa"/>
          </w:tcPr>
          <w:p w14:paraId="6CFE6192" w14:textId="77777777" w:rsidR="00551639" w:rsidRDefault="00000000">
            <w:pPr>
              <w:pStyle w:val="Compact"/>
            </w:pPr>
            <w:r>
              <w:t>12.10_Customer_Discovery_Notes.pdf</w:t>
            </w:r>
          </w:p>
        </w:tc>
        <w:tc>
          <w:tcPr>
            <w:tcW w:w="2640" w:type="dxa"/>
          </w:tcPr>
          <w:p w14:paraId="75F1FED8" w14:textId="77777777" w:rsidR="00551639" w:rsidRDefault="00000000">
            <w:pPr>
              <w:pStyle w:val="Compact"/>
            </w:pPr>
            <w:r>
              <w:t>Customer interviews and learnings</w:t>
            </w:r>
          </w:p>
        </w:tc>
        <w:tc>
          <w:tcPr>
            <w:tcW w:w="2640" w:type="dxa"/>
          </w:tcPr>
          <w:p w14:paraId="5FCA9862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777786BB" w14:textId="77777777">
        <w:tc>
          <w:tcPr>
            <w:tcW w:w="2640" w:type="dxa"/>
          </w:tcPr>
          <w:p w14:paraId="3ABDDDB9" w14:textId="77777777" w:rsidR="00551639" w:rsidRDefault="00000000">
            <w:pPr>
              <w:pStyle w:val="Compact"/>
            </w:pPr>
            <w:r>
              <w:t>12.11_Letters_of_Intent.pdf</w:t>
            </w:r>
          </w:p>
        </w:tc>
        <w:tc>
          <w:tcPr>
            <w:tcW w:w="2640" w:type="dxa"/>
          </w:tcPr>
          <w:p w14:paraId="20EFDBC0" w14:textId="77777777" w:rsidR="00551639" w:rsidRDefault="00000000">
            <w:pPr>
              <w:pStyle w:val="Compact"/>
            </w:pPr>
            <w:r>
              <w:t>LOIs, if any</w:t>
            </w:r>
          </w:p>
        </w:tc>
        <w:tc>
          <w:tcPr>
            <w:tcW w:w="2640" w:type="dxa"/>
          </w:tcPr>
          <w:p w14:paraId="2CCE0A8D" w14:textId="77777777" w:rsidR="00551639" w:rsidRDefault="00000000">
            <w:pPr>
              <w:pStyle w:val="Compact"/>
            </w:pPr>
            <w:r>
              <w:t>Essential if available</w:t>
            </w:r>
          </w:p>
        </w:tc>
      </w:tr>
      <w:tr w:rsidR="00551639" w14:paraId="3BF244CD" w14:textId="77777777">
        <w:tc>
          <w:tcPr>
            <w:tcW w:w="2640" w:type="dxa"/>
          </w:tcPr>
          <w:p w14:paraId="3F78A706" w14:textId="77777777" w:rsidR="00551639" w:rsidRDefault="00000000">
            <w:pPr>
              <w:pStyle w:val="Compact"/>
            </w:pPr>
            <w:r>
              <w:t>12.12_MOUs.pdf</w:t>
            </w:r>
          </w:p>
        </w:tc>
        <w:tc>
          <w:tcPr>
            <w:tcW w:w="2640" w:type="dxa"/>
          </w:tcPr>
          <w:p w14:paraId="12AC6B06" w14:textId="77777777" w:rsidR="00551639" w:rsidRDefault="00000000">
            <w:pPr>
              <w:pStyle w:val="Compact"/>
            </w:pPr>
            <w:r>
              <w:t>MOUs, if any</w:t>
            </w:r>
          </w:p>
        </w:tc>
        <w:tc>
          <w:tcPr>
            <w:tcW w:w="2640" w:type="dxa"/>
          </w:tcPr>
          <w:p w14:paraId="7B92707C" w14:textId="77777777" w:rsidR="00551639" w:rsidRDefault="00000000">
            <w:pPr>
              <w:pStyle w:val="Compact"/>
            </w:pPr>
            <w:r>
              <w:t>Essential if available</w:t>
            </w:r>
          </w:p>
        </w:tc>
      </w:tr>
      <w:tr w:rsidR="00551639" w14:paraId="2E82DBF0" w14:textId="77777777">
        <w:tc>
          <w:tcPr>
            <w:tcW w:w="2640" w:type="dxa"/>
          </w:tcPr>
          <w:p w14:paraId="58463AC6" w14:textId="77777777" w:rsidR="00551639" w:rsidRDefault="00000000">
            <w:pPr>
              <w:pStyle w:val="Compact"/>
            </w:pPr>
            <w:r>
              <w:t>12.13_Partner_Meeting_Log.xlsx</w:t>
            </w:r>
          </w:p>
        </w:tc>
        <w:tc>
          <w:tcPr>
            <w:tcW w:w="2640" w:type="dxa"/>
          </w:tcPr>
          <w:p w14:paraId="194990A7" w14:textId="77777777" w:rsidR="00551639" w:rsidRDefault="00000000">
            <w:pPr>
              <w:pStyle w:val="Compact"/>
            </w:pPr>
            <w:r>
              <w:t>Meeting date, participant, next step</w:t>
            </w:r>
          </w:p>
        </w:tc>
        <w:tc>
          <w:tcPr>
            <w:tcW w:w="2640" w:type="dxa"/>
          </w:tcPr>
          <w:p w14:paraId="363F1E8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7F89BD0" w14:textId="77777777">
        <w:tc>
          <w:tcPr>
            <w:tcW w:w="2640" w:type="dxa"/>
          </w:tcPr>
          <w:p w14:paraId="6D3C572F" w14:textId="77777777" w:rsidR="00551639" w:rsidRDefault="00000000">
            <w:pPr>
              <w:pStyle w:val="Compact"/>
            </w:pPr>
            <w:r>
              <w:t>12.14_Customer_Value_Proposition_by_Sector.pdf</w:t>
            </w:r>
          </w:p>
        </w:tc>
        <w:tc>
          <w:tcPr>
            <w:tcW w:w="2640" w:type="dxa"/>
          </w:tcPr>
          <w:p w14:paraId="3EE98D7A" w14:textId="77777777" w:rsidR="00551639" w:rsidRDefault="00000000">
            <w:pPr>
              <w:pStyle w:val="Compact"/>
            </w:pPr>
            <w:r>
              <w:t>Value by sector</w:t>
            </w:r>
          </w:p>
        </w:tc>
        <w:tc>
          <w:tcPr>
            <w:tcW w:w="2640" w:type="dxa"/>
          </w:tcPr>
          <w:p w14:paraId="20E54E4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ACC820D" w14:textId="77777777">
        <w:tc>
          <w:tcPr>
            <w:tcW w:w="2640" w:type="dxa"/>
          </w:tcPr>
          <w:p w14:paraId="377E3FDF" w14:textId="77777777" w:rsidR="00551639" w:rsidRDefault="00000000">
            <w:pPr>
              <w:pStyle w:val="Compact"/>
            </w:pPr>
            <w:r>
              <w:t>12.15_Customer_ROI_Framework.xlsx</w:t>
            </w:r>
          </w:p>
        </w:tc>
        <w:tc>
          <w:tcPr>
            <w:tcW w:w="2640" w:type="dxa"/>
          </w:tcPr>
          <w:p w14:paraId="01652887" w14:textId="77777777" w:rsidR="00551639" w:rsidRDefault="00000000">
            <w:pPr>
              <w:pStyle w:val="Compact"/>
            </w:pPr>
            <w:r>
              <w:t>Customer savings / value creation model</w:t>
            </w:r>
          </w:p>
        </w:tc>
        <w:tc>
          <w:tcPr>
            <w:tcW w:w="2640" w:type="dxa"/>
          </w:tcPr>
          <w:p w14:paraId="20D086B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EBD83E3" w14:textId="77777777">
        <w:tc>
          <w:tcPr>
            <w:tcW w:w="2640" w:type="dxa"/>
          </w:tcPr>
          <w:p w14:paraId="12A63030" w14:textId="77777777" w:rsidR="00551639" w:rsidRDefault="00000000">
            <w:pPr>
              <w:pStyle w:val="Compact"/>
            </w:pPr>
            <w:r>
              <w:t>12.16_Reference_Customer_Strategy.pdf</w:t>
            </w:r>
          </w:p>
        </w:tc>
        <w:tc>
          <w:tcPr>
            <w:tcW w:w="2640" w:type="dxa"/>
          </w:tcPr>
          <w:p w14:paraId="0C935C42" w14:textId="77777777" w:rsidR="00551639" w:rsidRDefault="00000000">
            <w:pPr>
              <w:pStyle w:val="Compact"/>
            </w:pPr>
            <w:r>
              <w:t>How to obtain reference customers</w:t>
            </w:r>
          </w:p>
        </w:tc>
        <w:tc>
          <w:tcPr>
            <w:tcW w:w="2640" w:type="dxa"/>
          </w:tcPr>
          <w:p w14:paraId="0C471A02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6779680A" w14:textId="77777777" w:rsidR="00551639" w:rsidRDefault="00000000">
      <w:r>
        <w:lastRenderedPageBreak/>
        <w:pict w14:anchorId="17C6BD72">
          <v:rect id="_x0000_i1038" style="width:0;height:1.5pt" o:hralign="center" o:hrstd="t" o:hr="t"/>
        </w:pict>
      </w:r>
    </w:p>
    <w:p w14:paraId="379939E6" w14:textId="77777777" w:rsidR="00551639" w:rsidRDefault="00000000">
      <w:pPr>
        <w:pStyle w:val="1"/>
      </w:pPr>
      <w:bookmarkStart w:id="28" w:name="market-and-policy-fit"/>
      <w:bookmarkEnd w:id="26"/>
      <w:bookmarkEnd w:id="27"/>
      <w:r>
        <w:t>13. Market and Policy Fit</w:t>
      </w:r>
    </w:p>
    <w:p w14:paraId="0C4F0679" w14:textId="77777777" w:rsidR="00551639" w:rsidRDefault="00000000">
      <w:pPr>
        <w:pStyle w:val="2"/>
      </w:pPr>
      <w:bookmarkStart w:id="29" w:name="folder-name-13"/>
      <w:r>
        <w:t>Folder Name</w:t>
      </w:r>
    </w:p>
    <w:p w14:paraId="4EB8023C" w14:textId="77777777" w:rsidR="00551639" w:rsidRDefault="00000000">
      <w:pPr>
        <w:pStyle w:val="FirstParagraph"/>
      </w:pPr>
      <w:r>
        <w:rPr>
          <w:b/>
          <w:bCs/>
        </w:rPr>
        <w:t>13. Market, Policy &amp; Strategic Fit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11434F6B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3A8D12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554293C6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62C0185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52BF88AB" w14:textId="77777777">
        <w:tc>
          <w:tcPr>
            <w:tcW w:w="2640" w:type="dxa"/>
          </w:tcPr>
          <w:p w14:paraId="5E4A7856" w14:textId="77777777" w:rsidR="00551639" w:rsidRDefault="00000000">
            <w:pPr>
              <w:pStyle w:val="Compact"/>
            </w:pPr>
            <w:r>
              <w:t>13.01_Market_Opportunity_Report.pdf</w:t>
            </w:r>
          </w:p>
        </w:tc>
        <w:tc>
          <w:tcPr>
            <w:tcW w:w="2640" w:type="dxa"/>
          </w:tcPr>
          <w:p w14:paraId="69F76B7C" w14:textId="77777777" w:rsidR="00551639" w:rsidRDefault="00000000">
            <w:pPr>
              <w:pStyle w:val="Compact"/>
            </w:pPr>
            <w:r>
              <w:t>TAM / SAM / SOM</w:t>
            </w:r>
          </w:p>
        </w:tc>
        <w:tc>
          <w:tcPr>
            <w:tcW w:w="2640" w:type="dxa"/>
          </w:tcPr>
          <w:p w14:paraId="53E351A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B40D57B" w14:textId="77777777">
        <w:tc>
          <w:tcPr>
            <w:tcW w:w="2640" w:type="dxa"/>
          </w:tcPr>
          <w:p w14:paraId="18EAF9A4" w14:textId="77777777" w:rsidR="00551639" w:rsidRPr="00C770CE" w:rsidRDefault="00000000">
            <w:pPr>
              <w:pStyle w:val="Compact"/>
              <w:rPr>
                <w:lang w:val="pt-BR"/>
              </w:rPr>
            </w:pPr>
            <w:r w:rsidRPr="00C770CE">
              <w:rPr>
                <w:lang w:val="pt-BR"/>
              </w:rPr>
              <w:t>13.02_TAM_SAM_SOM_Model.xlsx</w:t>
            </w:r>
          </w:p>
        </w:tc>
        <w:tc>
          <w:tcPr>
            <w:tcW w:w="2640" w:type="dxa"/>
          </w:tcPr>
          <w:p w14:paraId="0977C32D" w14:textId="77777777" w:rsidR="00551639" w:rsidRDefault="00000000">
            <w:pPr>
              <w:pStyle w:val="Compact"/>
            </w:pPr>
            <w:r>
              <w:t>Market sizing model</w:t>
            </w:r>
          </w:p>
        </w:tc>
        <w:tc>
          <w:tcPr>
            <w:tcW w:w="2640" w:type="dxa"/>
          </w:tcPr>
          <w:p w14:paraId="52874A7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94ED406" w14:textId="77777777">
        <w:tc>
          <w:tcPr>
            <w:tcW w:w="2640" w:type="dxa"/>
          </w:tcPr>
          <w:p w14:paraId="714A9B22" w14:textId="77777777" w:rsidR="00551639" w:rsidRDefault="00000000">
            <w:pPr>
              <w:pStyle w:val="Compact"/>
            </w:pPr>
            <w:r>
              <w:t>13.03_AI_Compute_Energy_Problem_Memo.pdf</w:t>
            </w:r>
          </w:p>
        </w:tc>
        <w:tc>
          <w:tcPr>
            <w:tcW w:w="2640" w:type="dxa"/>
          </w:tcPr>
          <w:p w14:paraId="562E642E" w14:textId="77777777" w:rsidR="00551639" w:rsidRDefault="00000000">
            <w:pPr>
              <w:pStyle w:val="Compact"/>
            </w:pPr>
            <w:r>
              <w:t>AI compute / energy bottleneck problem</w:t>
            </w:r>
          </w:p>
        </w:tc>
        <w:tc>
          <w:tcPr>
            <w:tcW w:w="2640" w:type="dxa"/>
          </w:tcPr>
          <w:p w14:paraId="4CC62A3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D6B43FA" w14:textId="77777777">
        <w:tc>
          <w:tcPr>
            <w:tcW w:w="2640" w:type="dxa"/>
          </w:tcPr>
          <w:p w14:paraId="1028EC09" w14:textId="77777777" w:rsidR="00551639" w:rsidRDefault="00000000">
            <w:pPr>
              <w:pStyle w:val="Compact"/>
            </w:pPr>
            <w:r>
              <w:t>13.04_Korea_Strategic_Weakness_Energy_Memo.pdf</w:t>
            </w:r>
          </w:p>
        </w:tc>
        <w:tc>
          <w:tcPr>
            <w:tcW w:w="2640" w:type="dxa"/>
          </w:tcPr>
          <w:p w14:paraId="0CF3C06F" w14:textId="77777777" w:rsidR="00551639" w:rsidRDefault="00000000">
            <w:pPr>
              <w:pStyle w:val="Compact"/>
            </w:pPr>
            <w:r>
              <w:t>Korea’s energy constraint and AI strategy</w:t>
            </w:r>
          </w:p>
        </w:tc>
        <w:tc>
          <w:tcPr>
            <w:tcW w:w="2640" w:type="dxa"/>
          </w:tcPr>
          <w:p w14:paraId="7E2A076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A912229" w14:textId="77777777">
        <w:tc>
          <w:tcPr>
            <w:tcW w:w="2640" w:type="dxa"/>
          </w:tcPr>
          <w:p w14:paraId="071B98FA" w14:textId="77777777" w:rsidR="00551639" w:rsidRDefault="00000000">
            <w:pPr>
              <w:pStyle w:val="Compact"/>
            </w:pPr>
            <w:r>
              <w:t>13.05_Sovereign_AI_and_Compute_Efficiency_Memo.pdf</w:t>
            </w:r>
          </w:p>
        </w:tc>
        <w:tc>
          <w:tcPr>
            <w:tcW w:w="2640" w:type="dxa"/>
          </w:tcPr>
          <w:p w14:paraId="48C8696A" w14:textId="77777777" w:rsidR="00551639" w:rsidRDefault="00000000">
            <w:pPr>
              <w:pStyle w:val="Compact"/>
            </w:pPr>
            <w:r>
              <w:t>National AI infrastructure narrative</w:t>
            </w:r>
          </w:p>
        </w:tc>
        <w:tc>
          <w:tcPr>
            <w:tcW w:w="2640" w:type="dxa"/>
          </w:tcPr>
          <w:p w14:paraId="4B80E2F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571B057" w14:textId="77777777">
        <w:tc>
          <w:tcPr>
            <w:tcW w:w="2640" w:type="dxa"/>
          </w:tcPr>
          <w:p w14:paraId="1CD84A5A" w14:textId="77777777" w:rsidR="00551639" w:rsidRDefault="00000000">
            <w:pPr>
              <w:pStyle w:val="Compact"/>
            </w:pPr>
            <w:r>
              <w:t>13.06_</w:t>
            </w:r>
            <w:r>
              <w:t>국민성장펀드</w:t>
            </w:r>
            <w:r>
              <w:t>_Policy_Fit_Memo.pdf</w:t>
            </w:r>
          </w:p>
        </w:tc>
        <w:tc>
          <w:tcPr>
            <w:tcW w:w="2640" w:type="dxa"/>
          </w:tcPr>
          <w:p w14:paraId="30A90ECD" w14:textId="77777777" w:rsidR="00551639" w:rsidRDefault="00000000">
            <w:pPr>
              <w:pStyle w:val="Compact"/>
            </w:pPr>
            <w:r>
              <w:t>Dedicated policy-fit memo</w:t>
            </w:r>
          </w:p>
        </w:tc>
        <w:tc>
          <w:tcPr>
            <w:tcW w:w="2640" w:type="dxa"/>
          </w:tcPr>
          <w:p w14:paraId="60A9997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94FC798" w14:textId="77777777">
        <w:tc>
          <w:tcPr>
            <w:tcW w:w="2640" w:type="dxa"/>
          </w:tcPr>
          <w:p w14:paraId="5586DD56" w14:textId="77777777" w:rsidR="00551639" w:rsidRDefault="00000000">
            <w:pPr>
              <w:pStyle w:val="Compact"/>
            </w:pPr>
            <w:r>
              <w:t>13.07_Advanced_Strategic_Industry_Mapping.xlsx</w:t>
            </w:r>
          </w:p>
        </w:tc>
        <w:tc>
          <w:tcPr>
            <w:tcW w:w="2640" w:type="dxa"/>
          </w:tcPr>
          <w:p w14:paraId="31E5FD04" w14:textId="77777777" w:rsidR="00551639" w:rsidRDefault="00000000">
            <w:pPr>
              <w:pStyle w:val="Compact"/>
            </w:pPr>
            <w:r>
              <w:t>Maps iTrix to AI, semiconductor, robotics, etc.</w:t>
            </w:r>
          </w:p>
        </w:tc>
        <w:tc>
          <w:tcPr>
            <w:tcW w:w="2640" w:type="dxa"/>
          </w:tcPr>
          <w:p w14:paraId="5F2854F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85A9D5A" w14:textId="77777777">
        <w:tc>
          <w:tcPr>
            <w:tcW w:w="2640" w:type="dxa"/>
          </w:tcPr>
          <w:p w14:paraId="74A8D979" w14:textId="77777777" w:rsidR="00551639" w:rsidRDefault="00000000">
            <w:pPr>
              <w:pStyle w:val="Compact"/>
            </w:pPr>
            <w:r>
              <w:t>13.08_Competitor_Landscape.pdf</w:t>
            </w:r>
          </w:p>
        </w:tc>
        <w:tc>
          <w:tcPr>
            <w:tcW w:w="2640" w:type="dxa"/>
          </w:tcPr>
          <w:p w14:paraId="0CABED33" w14:textId="77777777" w:rsidR="00551639" w:rsidRDefault="00000000">
            <w:pPr>
              <w:pStyle w:val="Compact"/>
            </w:pPr>
            <w:r>
              <w:t>Competing technologies and substitutes</w:t>
            </w:r>
          </w:p>
        </w:tc>
        <w:tc>
          <w:tcPr>
            <w:tcW w:w="2640" w:type="dxa"/>
          </w:tcPr>
          <w:p w14:paraId="3AB762E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4C12C85" w14:textId="77777777">
        <w:tc>
          <w:tcPr>
            <w:tcW w:w="2640" w:type="dxa"/>
          </w:tcPr>
          <w:p w14:paraId="37534037" w14:textId="77777777" w:rsidR="00551639" w:rsidRDefault="00000000">
            <w:pPr>
              <w:pStyle w:val="Compact"/>
            </w:pPr>
            <w:r>
              <w:t>13.09_TurboQuant_vs_ALPHΑ_Compute_FQNM.pdf</w:t>
            </w:r>
          </w:p>
        </w:tc>
        <w:tc>
          <w:tcPr>
            <w:tcW w:w="2640" w:type="dxa"/>
          </w:tcPr>
          <w:p w14:paraId="0FD35281" w14:textId="77777777" w:rsidR="00551639" w:rsidRDefault="00000000">
            <w:pPr>
              <w:pStyle w:val="Compact"/>
            </w:pPr>
            <w:r>
              <w:t>Comparison to relevant emerging compression / quantization technologies</w:t>
            </w:r>
          </w:p>
        </w:tc>
        <w:tc>
          <w:tcPr>
            <w:tcW w:w="2640" w:type="dxa"/>
          </w:tcPr>
          <w:p w14:paraId="3910CE25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429F0C9" w14:textId="77777777">
        <w:tc>
          <w:tcPr>
            <w:tcW w:w="2640" w:type="dxa"/>
          </w:tcPr>
          <w:p w14:paraId="11D5C44F" w14:textId="77777777" w:rsidR="00551639" w:rsidRDefault="00000000">
            <w:pPr>
              <w:pStyle w:val="Compact"/>
            </w:pPr>
            <w:r>
              <w:t>13.10_CPU_GPU_NPU_Memory_Impact_Memo.pdf</w:t>
            </w:r>
          </w:p>
        </w:tc>
        <w:tc>
          <w:tcPr>
            <w:tcW w:w="2640" w:type="dxa"/>
          </w:tcPr>
          <w:p w14:paraId="50D8C3F2" w14:textId="77777777" w:rsidR="00551639" w:rsidRDefault="00000000">
            <w:pPr>
              <w:pStyle w:val="Compact"/>
            </w:pPr>
            <w:r>
              <w:t>How iTrix affects chip and memory value chain</w:t>
            </w:r>
          </w:p>
        </w:tc>
        <w:tc>
          <w:tcPr>
            <w:tcW w:w="2640" w:type="dxa"/>
          </w:tcPr>
          <w:p w14:paraId="26E1EC1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A20F688" w14:textId="77777777">
        <w:tc>
          <w:tcPr>
            <w:tcW w:w="2640" w:type="dxa"/>
          </w:tcPr>
          <w:p w14:paraId="18073A18" w14:textId="77777777" w:rsidR="00551639" w:rsidRDefault="00000000">
            <w:pPr>
              <w:pStyle w:val="Compact"/>
            </w:pPr>
            <w:r>
              <w:t>13.11_Global_AI_Infrastructure_Trend_Memo.pdf</w:t>
            </w:r>
          </w:p>
        </w:tc>
        <w:tc>
          <w:tcPr>
            <w:tcW w:w="2640" w:type="dxa"/>
          </w:tcPr>
          <w:p w14:paraId="684C73D9" w14:textId="77777777" w:rsidR="00551639" w:rsidRDefault="00000000">
            <w:pPr>
              <w:pStyle w:val="Compact"/>
            </w:pPr>
            <w:r>
              <w:t>AI infrastructure market context</w:t>
            </w:r>
          </w:p>
        </w:tc>
        <w:tc>
          <w:tcPr>
            <w:tcW w:w="2640" w:type="dxa"/>
          </w:tcPr>
          <w:p w14:paraId="58053076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2237C7C5" w14:textId="77777777">
        <w:tc>
          <w:tcPr>
            <w:tcW w:w="2640" w:type="dxa"/>
          </w:tcPr>
          <w:p w14:paraId="3D9EAD2D" w14:textId="77777777" w:rsidR="00551639" w:rsidRDefault="00000000">
            <w:pPr>
              <w:pStyle w:val="Compact"/>
            </w:pPr>
            <w:r>
              <w:t>13.12_Korea_National_Impact_Memo.pdf</w:t>
            </w:r>
          </w:p>
        </w:tc>
        <w:tc>
          <w:tcPr>
            <w:tcW w:w="2640" w:type="dxa"/>
          </w:tcPr>
          <w:p w14:paraId="0B667529" w14:textId="77777777" w:rsidR="00551639" w:rsidRDefault="00000000">
            <w:pPr>
              <w:pStyle w:val="Compact"/>
            </w:pPr>
            <w:r>
              <w:t>National impact and policy value</w:t>
            </w:r>
          </w:p>
        </w:tc>
        <w:tc>
          <w:tcPr>
            <w:tcW w:w="2640" w:type="dxa"/>
          </w:tcPr>
          <w:p w14:paraId="74A9694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49F7E87" w14:textId="77777777">
        <w:tc>
          <w:tcPr>
            <w:tcW w:w="2640" w:type="dxa"/>
          </w:tcPr>
          <w:p w14:paraId="50F78C6F" w14:textId="77777777" w:rsidR="00551639" w:rsidRDefault="00000000">
            <w:pPr>
              <w:pStyle w:val="Compact"/>
            </w:pPr>
            <w:r>
              <w:t>13.13_ESG_and_Energy_Efficiency_Memo.pdf</w:t>
            </w:r>
          </w:p>
        </w:tc>
        <w:tc>
          <w:tcPr>
            <w:tcW w:w="2640" w:type="dxa"/>
          </w:tcPr>
          <w:p w14:paraId="43D35D2F" w14:textId="77777777" w:rsidR="00551639" w:rsidRDefault="00000000">
            <w:pPr>
              <w:pStyle w:val="Compact"/>
            </w:pPr>
            <w:r>
              <w:t>Energy and sustainability argument</w:t>
            </w:r>
          </w:p>
        </w:tc>
        <w:tc>
          <w:tcPr>
            <w:tcW w:w="2640" w:type="dxa"/>
          </w:tcPr>
          <w:p w14:paraId="1EAAAC44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7F590EB1" w14:textId="77777777">
        <w:tc>
          <w:tcPr>
            <w:tcW w:w="2640" w:type="dxa"/>
          </w:tcPr>
          <w:p w14:paraId="45C5C201" w14:textId="77777777" w:rsidR="00551639" w:rsidRDefault="00000000">
            <w:pPr>
              <w:pStyle w:val="Compact"/>
            </w:pPr>
            <w:r>
              <w:t>13.14_Exit_Comparable_Tra</w:t>
            </w:r>
            <w:r>
              <w:lastRenderedPageBreak/>
              <w:t>nsactions.pdf</w:t>
            </w:r>
          </w:p>
        </w:tc>
        <w:tc>
          <w:tcPr>
            <w:tcW w:w="2640" w:type="dxa"/>
          </w:tcPr>
          <w:p w14:paraId="4EB08CB6" w14:textId="77777777" w:rsidR="00551639" w:rsidRDefault="00000000">
            <w:pPr>
              <w:pStyle w:val="Compact"/>
            </w:pPr>
            <w:r>
              <w:lastRenderedPageBreak/>
              <w:t xml:space="preserve">Strategic exits and </w:t>
            </w:r>
            <w:r>
              <w:lastRenderedPageBreak/>
              <w:t>comparable transactions</w:t>
            </w:r>
          </w:p>
        </w:tc>
        <w:tc>
          <w:tcPr>
            <w:tcW w:w="2640" w:type="dxa"/>
          </w:tcPr>
          <w:p w14:paraId="6612EE9E" w14:textId="77777777" w:rsidR="00551639" w:rsidRDefault="00000000">
            <w:pPr>
              <w:pStyle w:val="Compact"/>
            </w:pPr>
            <w:r>
              <w:lastRenderedPageBreak/>
              <w:t>Recommended</w:t>
            </w:r>
          </w:p>
        </w:tc>
      </w:tr>
    </w:tbl>
    <w:p w14:paraId="1695A0B4" w14:textId="77777777" w:rsidR="00551639" w:rsidRDefault="00000000">
      <w:r>
        <w:pict w14:anchorId="3E5E84B2">
          <v:rect id="_x0000_i1039" style="width:0;height:1.5pt" o:hralign="center" o:hrstd="t" o:hr="t"/>
        </w:pict>
      </w:r>
    </w:p>
    <w:p w14:paraId="0542CB5F" w14:textId="77777777" w:rsidR="00551639" w:rsidRDefault="00000000">
      <w:pPr>
        <w:pStyle w:val="1"/>
      </w:pPr>
      <w:bookmarkStart w:id="30" w:name="revenue-and-pricing-evidence"/>
      <w:bookmarkEnd w:id="28"/>
      <w:bookmarkEnd w:id="29"/>
      <w:r>
        <w:t>14. Revenue and Pricing Evidence</w:t>
      </w:r>
    </w:p>
    <w:p w14:paraId="6E80B4E7" w14:textId="77777777" w:rsidR="00551639" w:rsidRDefault="00000000">
      <w:pPr>
        <w:pStyle w:val="2"/>
      </w:pPr>
      <w:bookmarkStart w:id="31" w:name="folder-name-14"/>
      <w:r>
        <w:t>Folder Name</w:t>
      </w:r>
    </w:p>
    <w:p w14:paraId="5AA9075D" w14:textId="77777777" w:rsidR="00551639" w:rsidRDefault="00000000">
      <w:pPr>
        <w:pStyle w:val="FirstParagraph"/>
      </w:pPr>
      <w:r>
        <w:rPr>
          <w:b/>
          <w:bCs/>
        </w:rPr>
        <w:t>14. Revenue, Pricing &amp; Unit Economics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32D0B70A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8C67F5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227CEE6F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DD3D64B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7E5CC4B0" w14:textId="77777777">
        <w:tc>
          <w:tcPr>
            <w:tcW w:w="2640" w:type="dxa"/>
          </w:tcPr>
          <w:p w14:paraId="0C0AD287" w14:textId="77777777" w:rsidR="00551639" w:rsidRDefault="00000000">
            <w:pPr>
              <w:pStyle w:val="Compact"/>
            </w:pPr>
            <w:r>
              <w:t>14.01_Pricing_Policy_v2.pdf</w:t>
            </w:r>
          </w:p>
        </w:tc>
        <w:tc>
          <w:tcPr>
            <w:tcW w:w="2640" w:type="dxa"/>
          </w:tcPr>
          <w:p w14:paraId="163B3AFF" w14:textId="77777777" w:rsidR="00551639" w:rsidRDefault="00000000">
            <w:pPr>
              <w:pStyle w:val="Compact"/>
            </w:pPr>
            <w:r>
              <w:t>iTrix captures 33% of ALPHA-created value</w:t>
            </w:r>
          </w:p>
        </w:tc>
        <w:tc>
          <w:tcPr>
            <w:tcW w:w="2640" w:type="dxa"/>
          </w:tcPr>
          <w:p w14:paraId="7952F3B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12C6CA1" w14:textId="77777777">
        <w:tc>
          <w:tcPr>
            <w:tcW w:w="2640" w:type="dxa"/>
          </w:tcPr>
          <w:p w14:paraId="47F2950A" w14:textId="77777777" w:rsidR="00551639" w:rsidRDefault="00000000">
            <w:pPr>
              <w:pStyle w:val="Compact"/>
            </w:pPr>
            <w:r>
              <w:t>14.02_Value_Capture_Model.xlsx</w:t>
            </w:r>
          </w:p>
        </w:tc>
        <w:tc>
          <w:tcPr>
            <w:tcW w:w="2640" w:type="dxa"/>
          </w:tcPr>
          <w:p w14:paraId="404C7946" w14:textId="77777777" w:rsidR="00551639" w:rsidRDefault="00000000">
            <w:pPr>
              <w:pStyle w:val="Compact"/>
            </w:pPr>
            <w:r>
              <w:t>33% iTrix / 67% customer model</w:t>
            </w:r>
          </w:p>
        </w:tc>
        <w:tc>
          <w:tcPr>
            <w:tcW w:w="2640" w:type="dxa"/>
          </w:tcPr>
          <w:p w14:paraId="50D547B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25E4B97" w14:textId="77777777">
        <w:tc>
          <w:tcPr>
            <w:tcW w:w="2640" w:type="dxa"/>
          </w:tcPr>
          <w:p w14:paraId="405024B8" w14:textId="77777777" w:rsidR="00551639" w:rsidRDefault="00000000">
            <w:pPr>
              <w:pStyle w:val="Compact"/>
            </w:pPr>
            <w:r>
              <w:t>14.03_Assessment_Pricing_Model.xlsx</w:t>
            </w:r>
          </w:p>
        </w:tc>
        <w:tc>
          <w:tcPr>
            <w:tcW w:w="2640" w:type="dxa"/>
          </w:tcPr>
          <w:p w14:paraId="5D9D8494" w14:textId="77777777" w:rsidR="00551639" w:rsidRDefault="00000000">
            <w:pPr>
              <w:pStyle w:val="Compact"/>
            </w:pPr>
            <w:r>
              <w:t>Paid assessment pricing</w:t>
            </w:r>
          </w:p>
        </w:tc>
        <w:tc>
          <w:tcPr>
            <w:tcW w:w="2640" w:type="dxa"/>
          </w:tcPr>
          <w:p w14:paraId="7EF4048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9778B77" w14:textId="77777777">
        <w:tc>
          <w:tcPr>
            <w:tcW w:w="2640" w:type="dxa"/>
          </w:tcPr>
          <w:p w14:paraId="2686C1A4" w14:textId="77777777" w:rsidR="00551639" w:rsidRDefault="00000000">
            <w:pPr>
              <w:pStyle w:val="Compact"/>
            </w:pPr>
            <w:r>
              <w:t>14.04_Workbench_License_Pricing_Model.xlsx</w:t>
            </w:r>
          </w:p>
        </w:tc>
        <w:tc>
          <w:tcPr>
            <w:tcW w:w="2640" w:type="dxa"/>
          </w:tcPr>
          <w:p w14:paraId="1ABF65B4" w14:textId="77777777" w:rsidR="00551639" w:rsidRDefault="00000000">
            <w:pPr>
              <w:pStyle w:val="Compact"/>
            </w:pPr>
            <w:r>
              <w:t>Technical workbench pricing</w:t>
            </w:r>
          </w:p>
        </w:tc>
        <w:tc>
          <w:tcPr>
            <w:tcW w:w="2640" w:type="dxa"/>
          </w:tcPr>
          <w:p w14:paraId="3BAD7BE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0DDB104" w14:textId="77777777">
        <w:tc>
          <w:tcPr>
            <w:tcW w:w="2640" w:type="dxa"/>
          </w:tcPr>
          <w:p w14:paraId="4A2E0456" w14:textId="77777777" w:rsidR="00551639" w:rsidRDefault="00000000">
            <w:pPr>
              <w:pStyle w:val="Compact"/>
            </w:pPr>
            <w:r>
              <w:t>14.05_ALPHΑ_Compute_LO_Pricing_Model.xlsx</w:t>
            </w:r>
          </w:p>
        </w:tc>
        <w:tc>
          <w:tcPr>
            <w:tcW w:w="2640" w:type="dxa"/>
          </w:tcPr>
          <w:p w14:paraId="6269223E" w14:textId="77777777" w:rsidR="00551639" w:rsidRDefault="00000000">
            <w:pPr>
              <w:pStyle w:val="Compact"/>
            </w:pPr>
            <w:r>
              <w:t>Compute license-out pricing</w:t>
            </w:r>
          </w:p>
        </w:tc>
        <w:tc>
          <w:tcPr>
            <w:tcW w:w="2640" w:type="dxa"/>
          </w:tcPr>
          <w:p w14:paraId="76539DE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EDA6121" w14:textId="77777777">
        <w:tc>
          <w:tcPr>
            <w:tcW w:w="2640" w:type="dxa"/>
          </w:tcPr>
          <w:p w14:paraId="53DC90F0" w14:textId="77777777" w:rsidR="00551639" w:rsidRDefault="00000000">
            <w:pPr>
              <w:pStyle w:val="Compact"/>
            </w:pPr>
            <w:r>
              <w:t>14.06_ALPHΑ_Core_LO_Pricing_Model.xlsx</w:t>
            </w:r>
          </w:p>
        </w:tc>
        <w:tc>
          <w:tcPr>
            <w:tcW w:w="2640" w:type="dxa"/>
          </w:tcPr>
          <w:p w14:paraId="4FB120A7" w14:textId="77777777" w:rsidR="00551639" w:rsidRDefault="00000000">
            <w:pPr>
              <w:pStyle w:val="Compact"/>
            </w:pPr>
            <w:r>
              <w:t>Core license-out pricing</w:t>
            </w:r>
          </w:p>
        </w:tc>
        <w:tc>
          <w:tcPr>
            <w:tcW w:w="2640" w:type="dxa"/>
          </w:tcPr>
          <w:p w14:paraId="593E875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94E2DD7" w14:textId="77777777">
        <w:tc>
          <w:tcPr>
            <w:tcW w:w="2640" w:type="dxa"/>
          </w:tcPr>
          <w:p w14:paraId="2ACD10FF" w14:textId="77777777" w:rsidR="00551639" w:rsidRDefault="00000000">
            <w:pPr>
              <w:pStyle w:val="Compact"/>
            </w:pPr>
            <w:r>
              <w:t>14.07_Hardware_Royalty_Pricing_Model.xlsx</w:t>
            </w:r>
          </w:p>
        </w:tc>
        <w:tc>
          <w:tcPr>
            <w:tcW w:w="2640" w:type="dxa"/>
          </w:tcPr>
          <w:p w14:paraId="1811D098" w14:textId="77777777" w:rsidR="00551639" w:rsidRDefault="00000000">
            <w:pPr>
              <w:pStyle w:val="Compact"/>
            </w:pPr>
            <w:r>
              <w:t>Per-unit royalty model</w:t>
            </w:r>
          </w:p>
        </w:tc>
        <w:tc>
          <w:tcPr>
            <w:tcW w:w="2640" w:type="dxa"/>
          </w:tcPr>
          <w:p w14:paraId="7E7C156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7BAAD82" w14:textId="77777777">
        <w:tc>
          <w:tcPr>
            <w:tcW w:w="2640" w:type="dxa"/>
          </w:tcPr>
          <w:p w14:paraId="47418312" w14:textId="77777777" w:rsidR="00551639" w:rsidRDefault="00000000">
            <w:pPr>
              <w:pStyle w:val="Compact"/>
            </w:pPr>
            <w:r>
              <w:t>14.08_Credit_Forward_Model.xlsx</w:t>
            </w:r>
          </w:p>
        </w:tc>
        <w:tc>
          <w:tcPr>
            <w:tcW w:w="2640" w:type="dxa"/>
          </w:tcPr>
          <w:p w14:paraId="374E2E05" w14:textId="77777777" w:rsidR="00551639" w:rsidRDefault="00000000">
            <w:pPr>
              <w:pStyle w:val="Compact"/>
            </w:pPr>
            <w:r>
              <w:t>How pre-commercial fees credit into LO fees</w:t>
            </w:r>
          </w:p>
        </w:tc>
        <w:tc>
          <w:tcPr>
            <w:tcW w:w="2640" w:type="dxa"/>
          </w:tcPr>
          <w:p w14:paraId="4D483F8C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21DC287" w14:textId="77777777">
        <w:tc>
          <w:tcPr>
            <w:tcW w:w="2640" w:type="dxa"/>
          </w:tcPr>
          <w:p w14:paraId="7F9F3149" w14:textId="77777777" w:rsidR="00551639" w:rsidRDefault="00000000">
            <w:pPr>
              <w:pStyle w:val="Compact"/>
            </w:pPr>
            <w:r>
              <w:t>14.09_Unit_Economics_by_Product.xlsx</w:t>
            </w:r>
          </w:p>
        </w:tc>
        <w:tc>
          <w:tcPr>
            <w:tcW w:w="2640" w:type="dxa"/>
          </w:tcPr>
          <w:p w14:paraId="1932AE4A" w14:textId="77777777" w:rsidR="00551639" w:rsidRDefault="00000000">
            <w:pPr>
              <w:pStyle w:val="Compact"/>
            </w:pPr>
            <w:r>
              <w:t>Gross margin, revenue per unit, cost to serve</w:t>
            </w:r>
          </w:p>
        </w:tc>
        <w:tc>
          <w:tcPr>
            <w:tcW w:w="2640" w:type="dxa"/>
          </w:tcPr>
          <w:p w14:paraId="48550E9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A30FAB3" w14:textId="77777777">
        <w:tc>
          <w:tcPr>
            <w:tcW w:w="2640" w:type="dxa"/>
          </w:tcPr>
          <w:p w14:paraId="4ABC5855" w14:textId="77777777" w:rsidR="00551639" w:rsidRDefault="00000000">
            <w:pPr>
              <w:pStyle w:val="Compact"/>
            </w:pPr>
            <w:r>
              <w:t>14.10_Customer_Savings_Calculator.xlsx</w:t>
            </w:r>
          </w:p>
        </w:tc>
        <w:tc>
          <w:tcPr>
            <w:tcW w:w="2640" w:type="dxa"/>
          </w:tcPr>
          <w:p w14:paraId="3695A3ED" w14:textId="77777777" w:rsidR="00551639" w:rsidRDefault="00000000">
            <w:pPr>
              <w:pStyle w:val="Compact"/>
            </w:pPr>
            <w:r>
              <w:t>Customer value created by ALPHA</w:t>
            </w:r>
          </w:p>
        </w:tc>
        <w:tc>
          <w:tcPr>
            <w:tcW w:w="2640" w:type="dxa"/>
          </w:tcPr>
          <w:p w14:paraId="25BE8CE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C8E2034" w14:textId="77777777">
        <w:tc>
          <w:tcPr>
            <w:tcW w:w="2640" w:type="dxa"/>
          </w:tcPr>
          <w:p w14:paraId="640E6B02" w14:textId="77777777" w:rsidR="00551639" w:rsidRDefault="00000000">
            <w:pPr>
              <w:pStyle w:val="Compact"/>
            </w:pPr>
            <w:r>
              <w:t>14.11_Revenue_Model_Drivers.pdf</w:t>
            </w:r>
          </w:p>
        </w:tc>
        <w:tc>
          <w:tcPr>
            <w:tcW w:w="2640" w:type="dxa"/>
          </w:tcPr>
          <w:p w14:paraId="182C1E98" w14:textId="77777777" w:rsidR="00551639" w:rsidRDefault="00000000">
            <w:pPr>
              <w:pStyle w:val="Compact"/>
            </w:pPr>
            <w:r>
              <w:t>Explanation of revenue drivers</w:t>
            </w:r>
          </w:p>
        </w:tc>
        <w:tc>
          <w:tcPr>
            <w:tcW w:w="2640" w:type="dxa"/>
          </w:tcPr>
          <w:p w14:paraId="6F9E722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5596732" w14:textId="77777777">
        <w:tc>
          <w:tcPr>
            <w:tcW w:w="2640" w:type="dxa"/>
          </w:tcPr>
          <w:p w14:paraId="6376433B" w14:textId="77777777" w:rsidR="00551639" w:rsidRDefault="00000000">
            <w:pPr>
              <w:pStyle w:val="Compact"/>
            </w:pPr>
            <w:r>
              <w:t>14.12_Revenue_Sensitivity.xlsx</w:t>
            </w:r>
          </w:p>
        </w:tc>
        <w:tc>
          <w:tcPr>
            <w:tcW w:w="2640" w:type="dxa"/>
          </w:tcPr>
          <w:p w14:paraId="4AFE0E31" w14:textId="77777777" w:rsidR="00551639" w:rsidRDefault="00000000">
            <w:pPr>
              <w:pStyle w:val="Compact"/>
            </w:pPr>
            <w:r>
              <w:t>Conversion, pricing, royalty sensitivity</w:t>
            </w:r>
          </w:p>
        </w:tc>
        <w:tc>
          <w:tcPr>
            <w:tcW w:w="2640" w:type="dxa"/>
          </w:tcPr>
          <w:p w14:paraId="0F734CE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5200348" w14:textId="77777777">
        <w:tc>
          <w:tcPr>
            <w:tcW w:w="2640" w:type="dxa"/>
          </w:tcPr>
          <w:p w14:paraId="61D8D4FC" w14:textId="77777777" w:rsidR="00551639" w:rsidRDefault="00000000">
            <w:pPr>
              <w:pStyle w:val="Compact"/>
            </w:pPr>
            <w:r>
              <w:t>14.13_LO_Value_Case_Studies.pdf</w:t>
            </w:r>
          </w:p>
        </w:tc>
        <w:tc>
          <w:tcPr>
            <w:tcW w:w="2640" w:type="dxa"/>
          </w:tcPr>
          <w:p w14:paraId="566FAFFF" w14:textId="77777777" w:rsidR="00551639" w:rsidRDefault="00000000">
            <w:pPr>
              <w:pStyle w:val="Compact"/>
            </w:pPr>
            <w:r>
              <w:t>Example LO economics</w:t>
            </w:r>
          </w:p>
        </w:tc>
        <w:tc>
          <w:tcPr>
            <w:tcW w:w="2640" w:type="dxa"/>
          </w:tcPr>
          <w:p w14:paraId="15BFAB6C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B5E02ED" w14:textId="77777777">
        <w:tc>
          <w:tcPr>
            <w:tcW w:w="2640" w:type="dxa"/>
          </w:tcPr>
          <w:p w14:paraId="682AD212" w14:textId="77777777" w:rsidR="00551639" w:rsidRDefault="00000000">
            <w:pPr>
              <w:pStyle w:val="Compact"/>
            </w:pPr>
            <w:r>
              <w:t>14.14_Hardware_Royalty_C</w:t>
            </w:r>
            <w:r>
              <w:lastRenderedPageBreak/>
              <w:t>ase_Study.pdf</w:t>
            </w:r>
          </w:p>
        </w:tc>
        <w:tc>
          <w:tcPr>
            <w:tcW w:w="2640" w:type="dxa"/>
          </w:tcPr>
          <w:p w14:paraId="4DC9F28D" w14:textId="77777777" w:rsidR="00551639" w:rsidRDefault="00000000">
            <w:pPr>
              <w:pStyle w:val="Compact"/>
            </w:pPr>
            <w:r>
              <w:lastRenderedPageBreak/>
              <w:t>Example royalty economics</w:t>
            </w:r>
          </w:p>
        </w:tc>
        <w:tc>
          <w:tcPr>
            <w:tcW w:w="2640" w:type="dxa"/>
          </w:tcPr>
          <w:p w14:paraId="576AE848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59701CC" w14:textId="77777777">
        <w:tc>
          <w:tcPr>
            <w:tcW w:w="2640" w:type="dxa"/>
          </w:tcPr>
          <w:p w14:paraId="20A2FFBD" w14:textId="77777777" w:rsidR="00551639" w:rsidRDefault="00000000">
            <w:pPr>
              <w:pStyle w:val="Compact"/>
            </w:pPr>
            <w:r>
              <w:t>14.15_Gross_Margin_Assumption_Memo.pdf</w:t>
            </w:r>
          </w:p>
        </w:tc>
        <w:tc>
          <w:tcPr>
            <w:tcW w:w="2640" w:type="dxa"/>
          </w:tcPr>
          <w:p w14:paraId="2839ADA2" w14:textId="77777777" w:rsidR="00551639" w:rsidRDefault="00000000">
            <w:pPr>
              <w:pStyle w:val="Compact"/>
            </w:pPr>
            <w:r>
              <w:t>Why gross margin is high under IP/license model</w:t>
            </w:r>
          </w:p>
        </w:tc>
        <w:tc>
          <w:tcPr>
            <w:tcW w:w="2640" w:type="dxa"/>
          </w:tcPr>
          <w:p w14:paraId="47C6EDA1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7D2CAD72" w14:textId="77777777" w:rsidR="00551639" w:rsidRDefault="00000000">
      <w:r>
        <w:pict w14:anchorId="4B15890A">
          <v:rect id="_x0000_i1040" style="width:0;height:1.5pt" o:hralign="center" o:hrstd="t" o:hr="t"/>
        </w:pict>
      </w:r>
    </w:p>
    <w:p w14:paraId="3606F36A" w14:textId="77777777" w:rsidR="00551639" w:rsidRDefault="00000000">
      <w:pPr>
        <w:pStyle w:val="1"/>
      </w:pPr>
      <w:bookmarkStart w:id="32" w:name="operations-and-technology-infrastructure"/>
      <w:bookmarkEnd w:id="30"/>
      <w:bookmarkEnd w:id="31"/>
      <w:r>
        <w:t>15. Operations and Technology Infrastructure</w:t>
      </w:r>
    </w:p>
    <w:p w14:paraId="43B4ECDE" w14:textId="77777777" w:rsidR="00551639" w:rsidRDefault="00000000">
      <w:pPr>
        <w:pStyle w:val="2"/>
      </w:pPr>
      <w:bookmarkStart w:id="33" w:name="folder-name-15"/>
      <w:r>
        <w:t>Folder Name</w:t>
      </w:r>
    </w:p>
    <w:p w14:paraId="0EEFE5CE" w14:textId="77777777" w:rsidR="00551639" w:rsidRDefault="00000000">
      <w:pPr>
        <w:pStyle w:val="FirstParagraph"/>
      </w:pPr>
      <w:r>
        <w:rPr>
          <w:b/>
          <w:bCs/>
        </w:rPr>
        <w:t>15. Operations, IT &amp;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020D0279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4FCB8E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2440D783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669876A8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2DEFA8CF" w14:textId="77777777">
        <w:tc>
          <w:tcPr>
            <w:tcW w:w="2640" w:type="dxa"/>
          </w:tcPr>
          <w:p w14:paraId="48247D9A" w14:textId="77777777" w:rsidR="00551639" w:rsidRDefault="00000000">
            <w:pPr>
              <w:pStyle w:val="Compact"/>
            </w:pPr>
            <w:r>
              <w:t>15.01_Operating_Model.pdf</w:t>
            </w:r>
          </w:p>
        </w:tc>
        <w:tc>
          <w:tcPr>
            <w:tcW w:w="2640" w:type="dxa"/>
          </w:tcPr>
          <w:p w14:paraId="3AF345C7" w14:textId="77777777" w:rsidR="00551639" w:rsidRDefault="00000000">
            <w:pPr>
              <w:pStyle w:val="Compact"/>
            </w:pPr>
            <w:r>
              <w:t>Lean operating structure</w:t>
            </w:r>
          </w:p>
        </w:tc>
        <w:tc>
          <w:tcPr>
            <w:tcW w:w="2640" w:type="dxa"/>
          </w:tcPr>
          <w:p w14:paraId="21C8C30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5C2AB18" w14:textId="77777777">
        <w:tc>
          <w:tcPr>
            <w:tcW w:w="2640" w:type="dxa"/>
          </w:tcPr>
          <w:p w14:paraId="5E2BD3EE" w14:textId="77777777" w:rsidR="00551639" w:rsidRPr="00C770CE" w:rsidRDefault="00000000">
            <w:pPr>
              <w:pStyle w:val="Compact"/>
              <w:rPr>
                <w:lang w:val="pt-BR"/>
              </w:rPr>
            </w:pPr>
            <w:r w:rsidRPr="00C770CE">
              <w:rPr>
                <w:lang w:val="pt-BR"/>
              </w:rPr>
              <w:t>15.02_No_Data_Center_No_GPU_Farm_Policy.pdf</w:t>
            </w:r>
          </w:p>
        </w:tc>
        <w:tc>
          <w:tcPr>
            <w:tcW w:w="2640" w:type="dxa"/>
          </w:tcPr>
          <w:p w14:paraId="526E3D48" w14:textId="77777777" w:rsidR="00551639" w:rsidRDefault="00000000">
            <w:pPr>
              <w:pStyle w:val="Compact"/>
            </w:pPr>
            <w:r>
              <w:t>Asset-light policy</w:t>
            </w:r>
          </w:p>
        </w:tc>
        <w:tc>
          <w:tcPr>
            <w:tcW w:w="2640" w:type="dxa"/>
          </w:tcPr>
          <w:p w14:paraId="6A31DB9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A38F7D5" w14:textId="77777777">
        <w:tc>
          <w:tcPr>
            <w:tcW w:w="2640" w:type="dxa"/>
          </w:tcPr>
          <w:p w14:paraId="682A6CC4" w14:textId="77777777" w:rsidR="00551639" w:rsidRPr="00C770CE" w:rsidRDefault="00000000">
            <w:pPr>
              <w:pStyle w:val="Compact"/>
              <w:rPr>
                <w:lang w:val="fr-FR"/>
              </w:rPr>
            </w:pPr>
            <w:r w:rsidRPr="00C770CE">
              <w:rPr>
                <w:lang w:val="fr-FR"/>
              </w:rPr>
              <w:t>15.03_Internal_Compute_Environment_Plan.pdf</w:t>
            </w:r>
          </w:p>
        </w:tc>
        <w:tc>
          <w:tcPr>
            <w:tcW w:w="2640" w:type="dxa"/>
          </w:tcPr>
          <w:p w14:paraId="3E9B8C1F" w14:textId="77777777" w:rsidR="00551639" w:rsidRDefault="00000000">
            <w:pPr>
              <w:pStyle w:val="Compact"/>
            </w:pPr>
            <w:r>
              <w:t>Workstations, secure development environment</w:t>
            </w:r>
          </w:p>
        </w:tc>
        <w:tc>
          <w:tcPr>
            <w:tcW w:w="2640" w:type="dxa"/>
          </w:tcPr>
          <w:p w14:paraId="705B50D5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15E2FEF" w14:textId="77777777">
        <w:tc>
          <w:tcPr>
            <w:tcW w:w="2640" w:type="dxa"/>
          </w:tcPr>
          <w:p w14:paraId="76889B57" w14:textId="77777777" w:rsidR="00551639" w:rsidRDefault="00000000">
            <w:pPr>
              <w:pStyle w:val="Compact"/>
            </w:pPr>
            <w:r>
              <w:t>15.04_IT_Security_Policy.pdf</w:t>
            </w:r>
          </w:p>
        </w:tc>
        <w:tc>
          <w:tcPr>
            <w:tcW w:w="2640" w:type="dxa"/>
          </w:tcPr>
          <w:p w14:paraId="71BC4746" w14:textId="77777777" w:rsidR="00551639" w:rsidRDefault="00000000">
            <w:pPr>
              <w:pStyle w:val="Compact"/>
            </w:pPr>
            <w:r>
              <w:t>Security policy</w:t>
            </w:r>
          </w:p>
        </w:tc>
        <w:tc>
          <w:tcPr>
            <w:tcW w:w="2640" w:type="dxa"/>
          </w:tcPr>
          <w:p w14:paraId="5F072D3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4FA5A98" w14:textId="77777777">
        <w:tc>
          <w:tcPr>
            <w:tcW w:w="2640" w:type="dxa"/>
          </w:tcPr>
          <w:p w14:paraId="0561A9F6" w14:textId="77777777" w:rsidR="00551639" w:rsidRDefault="00000000">
            <w:pPr>
              <w:pStyle w:val="Compact"/>
            </w:pPr>
            <w:r>
              <w:t>15.05_Data_Room_Security_Policy.pdf</w:t>
            </w:r>
          </w:p>
        </w:tc>
        <w:tc>
          <w:tcPr>
            <w:tcW w:w="2640" w:type="dxa"/>
          </w:tcPr>
          <w:p w14:paraId="0EC1F672" w14:textId="77777777" w:rsidR="00551639" w:rsidRDefault="00000000">
            <w:pPr>
              <w:pStyle w:val="Compact"/>
            </w:pPr>
            <w:r>
              <w:t>Data room access and confidentiality</w:t>
            </w:r>
          </w:p>
        </w:tc>
        <w:tc>
          <w:tcPr>
            <w:tcW w:w="2640" w:type="dxa"/>
          </w:tcPr>
          <w:p w14:paraId="4218301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6618B93" w14:textId="77777777">
        <w:tc>
          <w:tcPr>
            <w:tcW w:w="2640" w:type="dxa"/>
          </w:tcPr>
          <w:p w14:paraId="03724A72" w14:textId="77777777" w:rsidR="00551639" w:rsidRDefault="00000000">
            <w:pPr>
              <w:pStyle w:val="Compact"/>
            </w:pPr>
            <w:r>
              <w:t>15.06_Source_Code_Access_Control_Policy.pdf</w:t>
            </w:r>
          </w:p>
        </w:tc>
        <w:tc>
          <w:tcPr>
            <w:tcW w:w="2640" w:type="dxa"/>
          </w:tcPr>
          <w:p w14:paraId="529EA6FE" w14:textId="77777777" w:rsidR="00551639" w:rsidRDefault="00000000">
            <w:pPr>
              <w:pStyle w:val="Compact"/>
            </w:pPr>
            <w:r>
              <w:t>Code access control</w:t>
            </w:r>
          </w:p>
        </w:tc>
        <w:tc>
          <w:tcPr>
            <w:tcW w:w="2640" w:type="dxa"/>
          </w:tcPr>
          <w:p w14:paraId="2B79453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067F07B" w14:textId="77777777">
        <w:tc>
          <w:tcPr>
            <w:tcW w:w="2640" w:type="dxa"/>
          </w:tcPr>
          <w:p w14:paraId="47346782" w14:textId="77777777" w:rsidR="00551639" w:rsidRDefault="00000000">
            <w:pPr>
              <w:pStyle w:val="Compact"/>
            </w:pPr>
            <w:r>
              <w:t>15.07_Cybersecurity_Risk_Register.xlsx</w:t>
            </w:r>
          </w:p>
        </w:tc>
        <w:tc>
          <w:tcPr>
            <w:tcW w:w="2640" w:type="dxa"/>
          </w:tcPr>
          <w:p w14:paraId="4073CFA7" w14:textId="77777777" w:rsidR="00551639" w:rsidRDefault="00000000">
            <w:pPr>
              <w:pStyle w:val="Compact"/>
            </w:pPr>
            <w:r>
              <w:t>Security risks and mitigations</w:t>
            </w:r>
          </w:p>
        </w:tc>
        <w:tc>
          <w:tcPr>
            <w:tcW w:w="2640" w:type="dxa"/>
          </w:tcPr>
          <w:p w14:paraId="35F202F3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8DFBA08" w14:textId="77777777">
        <w:tc>
          <w:tcPr>
            <w:tcW w:w="2640" w:type="dxa"/>
          </w:tcPr>
          <w:p w14:paraId="4E816E1B" w14:textId="77777777" w:rsidR="00551639" w:rsidRDefault="00000000">
            <w:pPr>
              <w:pStyle w:val="Compact"/>
            </w:pPr>
            <w:r>
              <w:t>15.08_Backup_and_Disaster_Recovery_Policy.pdf</w:t>
            </w:r>
          </w:p>
        </w:tc>
        <w:tc>
          <w:tcPr>
            <w:tcW w:w="2640" w:type="dxa"/>
          </w:tcPr>
          <w:p w14:paraId="5669F054" w14:textId="77777777" w:rsidR="00551639" w:rsidRDefault="00000000">
            <w:pPr>
              <w:pStyle w:val="Compact"/>
            </w:pPr>
            <w:r>
              <w:t>Backup plan</w:t>
            </w:r>
          </w:p>
        </w:tc>
        <w:tc>
          <w:tcPr>
            <w:tcW w:w="2640" w:type="dxa"/>
          </w:tcPr>
          <w:p w14:paraId="39359D49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63D8616" w14:textId="77777777">
        <w:tc>
          <w:tcPr>
            <w:tcW w:w="2640" w:type="dxa"/>
          </w:tcPr>
          <w:p w14:paraId="19F0ADCF" w14:textId="77777777" w:rsidR="00551639" w:rsidRDefault="00000000">
            <w:pPr>
              <w:pStyle w:val="Compact"/>
            </w:pPr>
            <w:r>
              <w:t>15.09_AI_Sales_Engine_Operations_Plan.pdf</w:t>
            </w:r>
          </w:p>
        </w:tc>
        <w:tc>
          <w:tcPr>
            <w:tcW w:w="2640" w:type="dxa"/>
          </w:tcPr>
          <w:p w14:paraId="41489D10" w14:textId="77777777" w:rsidR="00551639" w:rsidRDefault="00000000">
            <w:pPr>
              <w:pStyle w:val="Compact"/>
            </w:pPr>
            <w:r>
              <w:t>Operating AI Sales Engine</w:t>
            </w:r>
          </w:p>
        </w:tc>
        <w:tc>
          <w:tcPr>
            <w:tcW w:w="2640" w:type="dxa"/>
          </w:tcPr>
          <w:p w14:paraId="19BE57D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17BC97E" w14:textId="77777777">
        <w:tc>
          <w:tcPr>
            <w:tcW w:w="2640" w:type="dxa"/>
          </w:tcPr>
          <w:p w14:paraId="714DDACC" w14:textId="77777777" w:rsidR="00551639" w:rsidRDefault="00000000">
            <w:pPr>
              <w:pStyle w:val="Compact"/>
            </w:pPr>
            <w:r>
              <w:t>15.10_CRM_and_Lead_Management_Policy.pdf</w:t>
            </w:r>
          </w:p>
        </w:tc>
        <w:tc>
          <w:tcPr>
            <w:tcW w:w="2640" w:type="dxa"/>
          </w:tcPr>
          <w:p w14:paraId="52CFB806" w14:textId="77777777" w:rsidR="00551639" w:rsidRDefault="00000000">
            <w:pPr>
              <w:pStyle w:val="Compact"/>
            </w:pPr>
            <w:r>
              <w:t>Lead intake and follow-up process</w:t>
            </w:r>
          </w:p>
        </w:tc>
        <w:tc>
          <w:tcPr>
            <w:tcW w:w="2640" w:type="dxa"/>
          </w:tcPr>
          <w:p w14:paraId="05D3980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E495DA2" w14:textId="77777777">
        <w:tc>
          <w:tcPr>
            <w:tcW w:w="2640" w:type="dxa"/>
          </w:tcPr>
          <w:p w14:paraId="24ED99CD" w14:textId="77777777" w:rsidR="00551639" w:rsidRDefault="00000000">
            <w:pPr>
              <w:pStyle w:val="Compact"/>
            </w:pPr>
            <w:r>
              <w:t>15.11_License_Royalty_Reporting_Process.pdf</w:t>
            </w:r>
          </w:p>
        </w:tc>
        <w:tc>
          <w:tcPr>
            <w:tcW w:w="2640" w:type="dxa"/>
          </w:tcPr>
          <w:p w14:paraId="4A321BB3" w14:textId="77777777" w:rsidR="00551639" w:rsidRDefault="00000000">
            <w:pPr>
              <w:pStyle w:val="Compact"/>
            </w:pPr>
            <w:r>
              <w:t>Operational process for royalties</w:t>
            </w:r>
          </w:p>
        </w:tc>
        <w:tc>
          <w:tcPr>
            <w:tcW w:w="2640" w:type="dxa"/>
          </w:tcPr>
          <w:p w14:paraId="7F5D6DC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8422799" w14:textId="77777777">
        <w:tc>
          <w:tcPr>
            <w:tcW w:w="2640" w:type="dxa"/>
          </w:tcPr>
          <w:p w14:paraId="1F99F0E3" w14:textId="77777777" w:rsidR="00551639" w:rsidRDefault="00000000">
            <w:pPr>
              <w:pStyle w:val="Compact"/>
            </w:pPr>
            <w:r>
              <w:t>15.12_Vendor_List.xlsx</w:t>
            </w:r>
          </w:p>
        </w:tc>
        <w:tc>
          <w:tcPr>
            <w:tcW w:w="2640" w:type="dxa"/>
          </w:tcPr>
          <w:p w14:paraId="6FBAF08E" w14:textId="77777777" w:rsidR="00551639" w:rsidRDefault="00000000">
            <w:pPr>
              <w:pStyle w:val="Compact"/>
            </w:pPr>
            <w:r>
              <w:t>SaaS, cloud, legal, patent, accounting vendors</w:t>
            </w:r>
          </w:p>
        </w:tc>
        <w:tc>
          <w:tcPr>
            <w:tcW w:w="2640" w:type="dxa"/>
          </w:tcPr>
          <w:p w14:paraId="71AB6B59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1FBF81E" w14:textId="77777777">
        <w:tc>
          <w:tcPr>
            <w:tcW w:w="2640" w:type="dxa"/>
          </w:tcPr>
          <w:p w14:paraId="7CF5F291" w14:textId="77777777" w:rsidR="00551639" w:rsidRDefault="00000000">
            <w:pPr>
              <w:pStyle w:val="Compact"/>
            </w:pPr>
            <w:r>
              <w:t>15.13_Vendor_Contracts.pdf</w:t>
            </w:r>
          </w:p>
        </w:tc>
        <w:tc>
          <w:tcPr>
            <w:tcW w:w="2640" w:type="dxa"/>
          </w:tcPr>
          <w:p w14:paraId="0267AAA7" w14:textId="77777777" w:rsidR="00551639" w:rsidRDefault="00000000">
            <w:pPr>
              <w:pStyle w:val="Compact"/>
            </w:pPr>
            <w:r>
              <w:t>Key vendor contracts</w:t>
            </w:r>
          </w:p>
        </w:tc>
        <w:tc>
          <w:tcPr>
            <w:tcW w:w="2640" w:type="dxa"/>
          </w:tcPr>
          <w:p w14:paraId="5E0A7373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C8FEC84" w14:textId="77777777">
        <w:tc>
          <w:tcPr>
            <w:tcW w:w="2640" w:type="dxa"/>
          </w:tcPr>
          <w:p w14:paraId="4A6A729C" w14:textId="77777777" w:rsidR="00551639" w:rsidRDefault="00000000">
            <w:pPr>
              <w:pStyle w:val="Compact"/>
            </w:pPr>
            <w:r>
              <w:t>15.14_Office_and_Remote_</w:t>
            </w:r>
            <w:r>
              <w:lastRenderedPageBreak/>
              <w:t>Work_Policy.pdf</w:t>
            </w:r>
          </w:p>
        </w:tc>
        <w:tc>
          <w:tcPr>
            <w:tcW w:w="2640" w:type="dxa"/>
          </w:tcPr>
          <w:p w14:paraId="70BBB119" w14:textId="77777777" w:rsidR="00551639" w:rsidRDefault="00000000">
            <w:pPr>
              <w:pStyle w:val="Compact"/>
            </w:pPr>
            <w:r>
              <w:lastRenderedPageBreak/>
              <w:t xml:space="preserve">Lean office / remote </w:t>
            </w:r>
            <w:r>
              <w:lastRenderedPageBreak/>
              <w:t>operations</w:t>
            </w:r>
          </w:p>
        </w:tc>
        <w:tc>
          <w:tcPr>
            <w:tcW w:w="2640" w:type="dxa"/>
          </w:tcPr>
          <w:p w14:paraId="6B85F188" w14:textId="77777777" w:rsidR="00551639" w:rsidRDefault="00000000">
            <w:pPr>
              <w:pStyle w:val="Compact"/>
            </w:pPr>
            <w:r>
              <w:lastRenderedPageBreak/>
              <w:t>Recommended</w:t>
            </w:r>
          </w:p>
        </w:tc>
      </w:tr>
    </w:tbl>
    <w:p w14:paraId="08712C0B" w14:textId="77777777" w:rsidR="00551639" w:rsidRDefault="00000000">
      <w:r>
        <w:pict w14:anchorId="14371F73">
          <v:rect id="_x0000_i1041" style="width:0;height:1.5pt" o:hralign="center" o:hrstd="t" o:hr="t"/>
        </w:pict>
      </w:r>
    </w:p>
    <w:p w14:paraId="78B35C4A" w14:textId="77777777" w:rsidR="00551639" w:rsidRDefault="00000000">
      <w:pPr>
        <w:pStyle w:val="1"/>
      </w:pPr>
      <w:bookmarkStart w:id="34" w:name="human-resources-and-organization"/>
      <w:bookmarkEnd w:id="32"/>
      <w:bookmarkEnd w:id="33"/>
      <w:r>
        <w:t>16. Human Resources and Organization</w:t>
      </w:r>
    </w:p>
    <w:p w14:paraId="13E868DD" w14:textId="77777777" w:rsidR="00551639" w:rsidRDefault="00000000">
      <w:pPr>
        <w:pStyle w:val="2"/>
      </w:pPr>
      <w:bookmarkStart w:id="35" w:name="folder-name-16"/>
      <w:r>
        <w:t>Folder Name</w:t>
      </w:r>
    </w:p>
    <w:p w14:paraId="560BA201" w14:textId="77777777" w:rsidR="00551639" w:rsidRDefault="00000000">
      <w:pPr>
        <w:pStyle w:val="FirstParagraph"/>
      </w:pPr>
      <w:r>
        <w:rPr>
          <w:b/>
          <w:bCs/>
        </w:rPr>
        <w:t>16. Team, HR &amp; Organization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5A6D67D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52D14A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5F33BDF3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5F0B0AB6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5EC8BDD2" w14:textId="77777777">
        <w:tc>
          <w:tcPr>
            <w:tcW w:w="2640" w:type="dxa"/>
          </w:tcPr>
          <w:p w14:paraId="2C7F423E" w14:textId="77777777" w:rsidR="00551639" w:rsidRDefault="00000000">
            <w:pPr>
              <w:pStyle w:val="Compact"/>
            </w:pPr>
            <w:r>
              <w:t>16.01_Founder_and_Management_Bios.pdf</w:t>
            </w:r>
          </w:p>
        </w:tc>
        <w:tc>
          <w:tcPr>
            <w:tcW w:w="2640" w:type="dxa"/>
          </w:tcPr>
          <w:p w14:paraId="291D0D48" w14:textId="77777777" w:rsidR="00551639" w:rsidRDefault="00000000">
            <w:pPr>
              <w:pStyle w:val="Compact"/>
            </w:pPr>
            <w:r>
              <w:t>Management biographies</w:t>
            </w:r>
          </w:p>
        </w:tc>
        <w:tc>
          <w:tcPr>
            <w:tcW w:w="2640" w:type="dxa"/>
          </w:tcPr>
          <w:p w14:paraId="5A9344F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C2C6C1D" w14:textId="77777777">
        <w:tc>
          <w:tcPr>
            <w:tcW w:w="2640" w:type="dxa"/>
          </w:tcPr>
          <w:p w14:paraId="56270D2F" w14:textId="77777777" w:rsidR="00551639" w:rsidRDefault="00000000">
            <w:pPr>
              <w:pStyle w:val="Compact"/>
            </w:pPr>
            <w:r>
              <w:t>16.02_Key_Team_CV_Pack.pdf</w:t>
            </w:r>
          </w:p>
        </w:tc>
        <w:tc>
          <w:tcPr>
            <w:tcW w:w="2640" w:type="dxa"/>
          </w:tcPr>
          <w:p w14:paraId="3331B37E" w14:textId="77777777" w:rsidR="00551639" w:rsidRDefault="00000000">
            <w:pPr>
              <w:pStyle w:val="Compact"/>
            </w:pPr>
            <w:r>
              <w:t>CVs of key technical and business members</w:t>
            </w:r>
          </w:p>
        </w:tc>
        <w:tc>
          <w:tcPr>
            <w:tcW w:w="2640" w:type="dxa"/>
          </w:tcPr>
          <w:p w14:paraId="14BFC67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5E6A086" w14:textId="77777777">
        <w:tc>
          <w:tcPr>
            <w:tcW w:w="2640" w:type="dxa"/>
          </w:tcPr>
          <w:p w14:paraId="6F3C5B91" w14:textId="77777777" w:rsidR="00551639" w:rsidRDefault="00000000">
            <w:pPr>
              <w:pStyle w:val="Compact"/>
            </w:pPr>
            <w:r>
              <w:t>16.03_Organization_Chart_Current.pdf</w:t>
            </w:r>
          </w:p>
        </w:tc>
        <w:tc>
          <w:tcPr>
            <w:tcW w:w="2640" w:type="dxa"/>
          </w:tcPr>
          <w:p w14:paraId="7991AB01" w14:textId="77777777" w:rsidR="00551639" w:rsidRDefault="00000000">
            <w:pPr>
              <w:pStyle w:val="Compact"/>
            </w:pPr>
            <w:r>
              <w:t>Current organization</w:t>
            </w:r>
          </w:p>
        </w:tc>
        <w:tc>
          <w:tcPr>
            <w:tcW w:w="2640" w:type="dxa"/>
          </w:tcPr>
          <w:p w14:paraId="645A43C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32A3DA4" w14:textId="77777777">
        <w:tc>
          <w:tcPr>
            <w:tcW w:w="2640" w:type="dxa"/>
          </w:tcPr>
          <w:p w14:paraId="2BA92B38" w14:textId="77777777" w:rsidR="00551639" w:rsidRDefault="00000000">
            <w:pPr>
              <w:pStyle w:val="Compact"/>
            </w:pPr>
            <w:r>
              <w:t>16.04_Organization_Chart_2035_Target.pdf</w:t>
            </w:r>
          </w:p>
        </w:tc>
        <w:tc>
          <w:tcPr>
            <w:tcW w:w="2640" w:type="dxa"/>
          </w:tcPr>
          <w:p w14:paraId="13EBC49C" w14:textId="77777777" w:rsidR="00551639" w:rsidRDefault="00000000">
            <w:pPr>
              <w:pStyle w:val="Compact"/>
            </w:pPr>
            <w:r>
              <w:t>Long-term organization</w:t>
            </w:r>
          </w:p>
        </w:tc>
        <w:tc>
          <w:tcPr>
            <w:tcW w:w="2640" w:type="dxa"/>
          </w:tcPr>
          <w:p w14:paraId="56E2502A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6C669F52" w14:textId="77777777">
        <w:tc>
          <w:tcPr>
            <w:tcW w:w="2640" w:type="dxa"/>
          </w:tcPr>
          <w:p w14:paraId="468B8303" w14:textId="77777777" w:rsidR="00551639" w:rsidRDefault="00000000">
            <w:pPr>
              <w:pStyle w:val="Compact"/>
            </w:pPr>
            <w:r>
              <w:t>16.05_Hiring_Plan_2026_2035.xlsx</w:t>
            </w:r>
          </w:p>
        </w:tc>
        <w:tc>
          <w:tcPr>
            <w:tcW w:w="2640" w:type="dxa"/>
          </w:tcPr>
          <w:p w14:paraId="712DDA09" w14:textId="77777777" w:rsidR="00551639" w:rsidRDefault="00000000">
            <w:pPr>
              <w:pStyle w:val="Compact"/>
            </w:pPr>
            <w:r>
              <w:t>Hiring plan</w:t>
            </w:r>
          </w:p>
        </w:tc>
        <w:tc>
          <w:tcPr>
            <w:tcW w:w="2640" w:type="dxa"/>
          </w:tcPr>
          <w:p w14:paraId="0712843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841189F" w14:textId="77777777">
        <w:tc>
          <w:tcPr>
            <w:tcW w:w="2640" w:type="dxa"/>
          </w:tcPr>
          <w:p w14:paraId="37FB043A" w14:textId="77777777" w:rsidR="00551639" w:rsidRDefault="00000000">
            <w:pPr>
              <w:pStyle w:val="Compact"/>
            </w:pPr>
            <w:r>
              <w:t>16.06_HR_Cost_Model.xlsx</w:t>
            </w:r>
          </w:p>
        </w:tc>
        <w:tc>
          <w:tcPr>
            <w:tcW w:w="2640" w:type="dxa"/>
          </w:tcPr>
          <w:p w14:paraId="33DDED3A" w14:textId="77777777" w:rsidR="00551639" w:rsidRDefault="00000000">
            <w:pPr>
              <w:pStyle w:val="Compact"/>
            </w:pPr>
            <w:r>
              <w:t>Salary, retirement benefit, total personnel cost</w:t>
            </w:r>
          </w:p>
        </w:tc>
        <w:tc>
          <w:tcPr>
            <w:tcW w:w="2640" w:type="dxa"/>
          </w:tcPr>
          <w:p w14:paraId="63E2A0D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F8A188C" w14:textId="77777777">
        <w:tc>
          <w:tcPr>
            <w:tcW w:w="2640" w:type="dxa"/>
          </w:tcPr>
          <w:p w14:paraId="445A4E4C" w14:textId="77777777" w:rsidR="00551639" w:rsidRDefault="00000000">
            <w:pPr>
              <w:pStyle w:val="Compact"/>
            </w:pPr>
            <w:r>
              <w:t>16.07_Key_Man_Risk_Memo.pdf</w:t>
            </w:r>
          </w:p>
        </w:tc>
        <w:tc>
          <w:tcPr>
            <w:tcW w:w="2640" w:type="dxa"/>
          </w:tcPr>
          <w:p w14:paraId="577A9ED6" w14:textId="77777777" w:rsidR="00551639" w:rsidRDefault="00000000">
            <w:pPr>
              <w:pStyle w:val="Compact"/>
            </w:pPr>
            <w:r>
              <w:t>Dependency on key founders / scientists</w:t>
            </w:r>
          </w:p>
        </w:tc>
        <w:tc>
          <w:tcPr>
            <w:tcW w:w="2640" w:type="dxa"/>
          </w:tcPr>
          <w:p w14:paraId="162C60C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1A9F5F5" w14:textId="77777777">
        <w:tc>
          <w:tcPr>
            <w:tcW w:w="2640" w:type="dxa"/>
          </w:tcPr>
          <w:p w14:paraId="2FDC93AB" w14:textId="77777777" w:rsidR="00551639" w:rsidRDefault="00000000">
            <w:pPr>
              <w:pStyle w:val="Compact"/>
            </w:pPr>
            <w:r>
              <w:t>16.08_Advisor_List.pdf</w:t>
            </w:r>
          </w:p>
        </w:tc>
        <w:tc>
          <w:tcPr>
            <w:tcW w:w="2640" w:type="dxa"/>
          </w:tcPr>
          <w:p w14:paraId="3C19D4AC" w14:textId="77777777" w:rsidR="00551639" w:rsidRDefault="00000000">
            <w:pPr>
              <w:pStyle w:val="Compact"/>
            </w:pPr>
            <w:r>
              <w:t>Technical, business, legal, policy advisors</w:t>
            </w:r>
          </w:p>
        </w:tc>
        <w:tc>
          <w:tcPr>
            <w:tcW w:w="2640" w:type="dxa"/>
          </w:tcPr>
          <w:p w14:paraId="4600A440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FA4C6F1" w14:textId="77777777">
        <w:tc>
          <w:tcPr>
            <w:tcW w:w="2640" w:type="dxa"/>
          </w:tcPr>
          <w:p w14:paraId="104D6F28" w14:textId="77777777" w:rsidR="00551639" w:rsidRDefault="00000000">
            <w:pPr>
              <w:pStyle w:val="Compact"/>
            </w:pPr>
            <w:r>
              <w:t>16.09_Advisor_Agreements.pdf</w:t>
            </w:r>
          </w:p>
        </w:tc>
        <w:tc>
          <w:tcPr>
            <w:tcW w:w="2640" w:type="dxa"/>
          </w:tcPr>
          <w:p w14:paraId="05ADF906" w14:textId="77777777" w:rsidR="00551639" w:rsidRDefault="00000000">
            <w:pPr>
              <w:pStyle w:val="Compact"/>
            </w:pPr>
            <w:r>
              <w:t>Advisor contracts</w:t>
            </w:r>
          </w:p>
        </w:tc>
        <w:tc>
          <w:tcPr>
            <w:tcW w:w="2640" w:type="dxa"/>
          </w:tcPr>
          <w:p w14:paraId="7E370416" w14:textId="77777777" w:rsidR="00551639" w:rsidRDefault="00000000">
            <w:pPr>
              <w:pStyle w:val="Compact"/>
            </w:pPr>
            <w:r>
              <w:t>Essential if advisors exist</w:t>
            </w:r>
          </w:p>
        </w:tc>
      </w:tr>
      <w:tr w:rsidR="00551639" w14:paraId="66415D01" w14:textId="77777777">
        <w:tc>
          <w:tcPr>
            <w:tcW w:w="2640" w:type="dxa"/>
          </w:tcPr>
          <w:p w14:paraId="0F70C446" w14:textId="77777777" w:rsidR="00551639" w:rsidRDefault="00000000">
            <w:pPr>
              <w:pStyle w:val="Compact"/>
            </w:pPr>
            <w:r>
              <w:t>16.10_Employment_Agreement_Template.pdf</w:t>
            </w:r>
          </w:p>
        </w:tc>
        <w:tc>
          <w:tcPr>
            <w:tcW w:w="2640" w:type="dxa"/>
          </w:tcPr>
          <w:p w14:paraId="74267829" w14:textId="77777777" w:rsidR="00551639" w:rsidRDefault="00000000">
            <w:pPr>
              <w:pStyle w:val="Compact"/>
            </w:pPr>
            <w:r>
              <w:t>Standard employee agreement</w:t>
            </w:r>
          </w:p>
        </w:tc>
        <w:tc>
          <w:tcPr>
            <w:tcW w:w="2640" w:type="dxa"/>
          </w:tcPr>
          <w:p w14:paraId="02DCA8B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6FE1E66" w14:textId="77777777">
        <w:tc>
          <w:tcPr>
            <w:tcW w:w="2640" w:type="dxa"/>
          </w:tcPr>
          <w:p w14:paraId="7499D81D" w14:textId="77777777" w:rsidR="00551639" w:rsidRDefault="00000000">
            <w:pPr>
              <w:pStyle w:val="Compact"/>
            </w:pPr>
            <w:r>
              <w:t>16.11_IP_Assignment_and_Confidentiality_Agreement.pdf</w:t>
            </w:r>
          </w:p>
        </w:tc>
        <w:tc>
          <w:tcPr>
            <w:tcW w:w="2640" w:type="dxa"/>
          </w:tcPr>
          <w:p w14:paraId="4D04BED4" w14:textId="77777777" w:rsidR="00551639" w:rsidRDefault="00000000">
            <w:pPr>
              <w:pStyle w:val="Compact"/>
            </w:pPr>
            <w:r>
              <w:t>Employee IP and confidentiality agreement</w:t>
            </w:r>
          </w:p>
        </w:tc>
        <w:tc>
          <w:tcPr>
            <w:tcW w:w="2640" w:type="dxa"/>
          </w:tcPr>
          <w:p w14:paraId="4A19B33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0B695DD" w14:textId="77777777">
        <w:tc>
          <w:tcPr>
            <w:tcW w:w="2640" w:type="dxa"/>
          </w:tcPr>
          <w:p w14:paraId="6DE116D4" w14:textId="77777777" w:rsidR="00551639" w:rsidRDefault="00000000">
            <w:pPr>
              <w:pStyle w:val="Compact"/>
            </w:pPr>
            <w:r>
              <w:t>16.12_Compensation_Policy.pdf</w:t>
            </w:r>
          </w:p>
        </w:tc>
        <w:tc>
          <w:tcPr>
            <w:tcW w:w="2640" w:type="dxa"/>
          </w:tcPr>
          <w:p w14:paraId="6F35B2CE" w14:textId="77777777" w:rsidR="00551639" w:rsidRDefault="00000000">
            <w:pPr>
              <w:pStyle w:val="Compact"/>
            </w:pPr>
            <w:r>
              <w:t>Salary and incentive philosophy</w:t>
            </w:r>
          </w:p>
        </w:tc>
        <w:tc>
          <w:tcPr>
            <w:tcW w:w="2640" w:type="dxa"/>
          </w:tcPr>
          <w:p w14:paraId="7A198956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1F55E77" w14:textId="77777777">
        <w:tc>
          <w:tcPr>
            <w:tcW w:w="2640" w:type="dxa"/>
          </w:tcPr>
          <w:p w14:paraId="37A00F3C" w14:textId="77777777" w:rsidR="00551639" w:rsidRDefault="00000000">
            <w:pPr>
              <w:pStyle w:val="Compact"/>
            </w:pPr>
            <w:r>
              <w:t>16.13_Stock_Option_Plan.pdf</w:t>
            </w:r>
          </w:p>
        </w:tc>
        <w:tc>
          <w:tcPr>
            <w:tcW w:w="2640" w:type="dxa"/>
          </w:tcPr>
          <w:p w14:paraId="1275435F" w14:textId="77777777" w:rsidR="00551639" w:rsidRDefault="00000000">
            <w:pPr>
              <w:pStyle w:val="Compact"/>
            </w:pPr>
            <w:r>
              <w:t>Option plan if applicable</w:t>
            </w:r>
          </w:p>
        </w:tc>
        <w:tc>
          <w:tcPr>
            <w:tcW w:w="2640" w:type="dxa"/>
          </w:tcPr>
          <w:p w14:paraId="37A64D6F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1306B7A" w14:textId="77777777">
        <w:tc>
          <w:tcPr>
            <w:tcW w:w="2640" w:type="dxa"/>
          </w:tcPr>
          <w:p w14:paraId="3D35A51E" w14:textId="77777777" w:rsidR="00551639" w:rsidRDefault="00000000">
            <w:pPr>
              <w:pStyle w:val="Compact"/>
            </w:pPr>
            <w:r>
              <w:lastRenderedPageBreak/>
              <w:t>16.14_Recruiting_Pipeline.xlsx</w:t>
            </w:r>
          </w:p>
        </w:tc>
        <w:tc>
          <w:tcPr>
            <w:tcW w:w="2640" w:type="dxa"/>
          </w:tcPr>
          <w:p w14:paraId="4E0C37FB" w14:textId="77777777" w:rsidR="00551639" w:rsidRDefault="00000000">
            <w:pPr>
              <w:pStyle w:val="Compact"/>
            </w:pPr>
            <w:r>
              <w:t>Candidate pipeline</w:t>
            </w:r>
          </w:p>
        </w:tc>
        <w:tc>
          <w:tcPr>
            <w:tcW w:w="2640" w:type="dxa"/>
          </w:tcPr>
          <w:p w14:paraId="45CC7EFC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28D2360" w14:textId="77777777">
        <w:tc>
          <w:tcPr>
            <w:tcW w:w="2640" w:type="dxa"/>
          </w:tcPr>
          <w:p w14:paraId="499810AB" w14:textId="77777777" w:rsidR="00551639" w:rsidRDefault="00000000">
            <w:pPr>
              <w:pStyle w:val="Compact"/>
            </w:pPr>
            <w:r>
              <w:t>16.15_Culture_and_Core_Values.pdf</w:t>
            </w:r>
          </w:p>
        </w:tc>
        <w:tc>
          <w:tcPr>
            <w:tcW w:w="2640" w:type="dxa"/>
          </w:tcPr>
          <w:p w14:paraId="69C458CB" w14:textId="77777777" w:rsidR="00551639" w:rsidRDefault="00000000">
            <w:pPr>
              <w:pStyle w:val="Compact"/>
            </w:pPr>
            <w:r>
              <w:t>Reinvention, Rigor, Relevance or current values</w:t>
            </w:r>
          </w:p>
        </w:tc>
        <w:tc>
          <w:tcPr>
            <w:tcW w:w="2640" w:type="dxa"/>
          </w:tcPr>
          <w:p w14:paraId="2C8F5A6F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4B92E58D" w14:textId="77777777" w:rsidR="00551639" w:rsidRDefault="00000000">
      <w:r>
        <w:pict w14:anchorId="21BE37F3">
          <v:rect id="_x0000_i1042" style="width:0;height:1.5pt" o:hralign="center" o:hrstd="t" o:hr="t"/>
        </w:pict>
      </w:r>
    </w:p>
    <w:p w14:paraId="5D7D3D98" w14:textId="77777777" w:rsidR="00551639" w:rsidRDefault="00000000">
      <w:pPr>
        <w:pStyle w:val="1"/>
      </w:pPr>
      <w:bookmarkStart w:id="36" w:name="accounting-tax-and-compliance"/>
      <w:bookmarkEnd w:id="34"/>
      <w:bookmarkEnd w:id="35"/>
      <w:r>
        <w:t>17. Accounting, Tax and Compliance</w:t>
      </w:r>
    </w:p>
    <w:p w14:paraId="28B0D539" w14:textId="77777777" w:rsidR="00551639" w:rsidRDefault="00000000">
      <w:pPr>
        <w:pStyle w:val="2"/>
      </w:pPr>
      <w:bookmarkStart w:id="37" w:name="folder-name-17"/>
      <w:r>
        <w:t>Folder Name</w:t>
      </w:r>
    </w:p>
    <w:p w14:paraId="22F0BFDB" w14:textId="77777777" w:rsidR="00551639" w:rsidRDefault="00000000">
      <w:pPr>
        <w:pStyle w:val="FirstParagraph"/>
      </w:pPr>
      <w:r>
        <w:rPr>
          <w:b/>
          <w:bCs/>
        </w:rPr>
        <w:t>17. Accounting, Tax &amp; Compliance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2620F9F4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8FCE75D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6944941A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06F2A7EE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743CE8D5" w14:textId="77777777">
        <w:tc>
          <w:tcPr>
            <w:tcW w:w="2640" w:type="dxa"/>
          </w:tcPr>
          <w:p w14:paraId="5A21CAB9" w14:textId="77777777" w:rsidR="00551639" w:rsidRDefault="00000000">
            <w:pPr>
              <w:pStyle w:val="Compact"/>
            </w:pPr>
            <w:r>
              <w:t>17.01_Accounting_Policy_Memo.pdf</w:t>
            </w:r>
          </w:p>
        </w:tc>
        <w:tc>
          <w:tcPr>
            <w:tcW w:w="2640" w:type="dxa"/>
          </w:tcPr>
          <w:p w14:paraId="5D6B072D" w14:textId="77777777" w:rsidR="00551639" w:rsidRDefault="00000000">
            <w:pPr>
              <w:pStyle w:val="Compact"/>
            </w:pPr>
            <w:r>
              <w:t>Accounting policy summary</w:t>
            </w:r>
          </w:p>
        </w:tc>
        <w:tc>
          <w:tcPr>
            <w:tcW w:w="2640" w:type="dxa"/>
          </w:tcPr>
          <w:p w14:paraId="6DFF3FB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CCB160A" w14:textId="77777777">
        <w:tc>
          <w:tcPr>
            <w:tcW w:w="2640" w:type="dxa"/>
          </w:tcPr>
          <w:p w14:paraId="5FBD35FA" w14:textId="77777777" w:rsidR="00551639" w:rsidRDefault="00000000">
            <w:pPr>
              <w:pStyle w:val="Compact"/>
            </w:pPr>
            <w:r>
              <w:t>17.02_IP_Capitalization_Accounting_Memo.pdf</w:t>
            </w:r>
          </w:p>
        </w:tc>
        <w:tc>
          <w:tcPr>
            <w:tcW w:w="2640" w:type="dxa"/>
          </w:tcPr>
          <w:p w14:paraId="78CCA8BC" w14:textId="77777777" w:rsidR="00551639" w:rsidRDefault="00000000">
            <w:pPr>
              <w:pStyle w:val="Compact"/>
            </w:pPr>
            <w:r>
              <w:t>IP CAPEX vs OPEX treatment</w:t>
            </w:r>
          </w:p>
        </w:tc>
        <w:tc>
          <w:tcPr>
            <w:tcW w:w="2640" w:type="dxa"/>
          </w:tcPr>
          <w:p w14:paraId="5E722A3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92F4FEF" w14:textId="77777777">
        <w:tc>
          <w:tcPr>
            <w:tcW w:w="2640" w:type="dxa"/>
          </w:tcPr>
          <w:p w14:paraId="76195A17" w14:textId="77777777" w:rsidR="00551639" w:rsidRDefault="00000000">
            <w:pPr>
              <w:pStyle w:val="Compact"/>
            </w:pPr>
            <w:r>
              <w:t>17.03_Software_Development_Capitalization_Memo.pdf</w:t>
            </w:r>
          </w:p>
        </w:tc>
        <w:tc>
          <w:tcPr>
            <w:tcW w:w="2640" w:type="dxa"/>
          </w:tcPr>
          <w:p w14:paraId="45A22A1A" w14:textId="77777777" w:rsidR="00551639" w:rsidRDefault="00000000">
            <w:pPr>
              <w:pStyle w:val="Compact"/>
            </w:pPr>
            <w:r>
              <w:t>Productized technology capitalization</w:t>
            </w:r>
          </w:p>
        </w:tc>
        <w:tc>
          <w:tcPr>
            <w:tcW w:w="2640" w:type="dxa"/>
          </w:tcPr>
          <w:p w14:paraId="79360A1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50D988D" w14:textId="77777777">
        <w:tc>
          <w:tcPr>
            <w:tcW w:w="2640" w:type="dxa"/>
          </w:tcPr>
          <w:p w14:paraId="171A434B" w14:textId="77777777" w:rsidR="00551639" w:rsidRDefault="00000000">
            <w:pPr>
              <w:pStyle w:val="Compact"/>
            </w:pPr>
            <w:r>
              <w:t>17.04_Depreciation_Amortization_Policy.pdf</w:t>
            </w:r>
          </w:p>
        </w:tc>
        <w:tc>
          <w:tcPr>
            <w:tcW w:w="2640" w:type="dxa"/>
          </w:tcPr>
          <w:p w14:paraId="659441F3" w14:textId="77777777" w:rsidR="00551639" w:rsidRDefault="00000000">
            <w:pPr>
              <w:pStyle w:val="Compact"/>
            </w:pPr>
            <w:r>
              <w:t>Useful life assumptions</w:t>
            </w:r>
          </w:p>
        </w:tc>
        <w:tc>
          <w:tcPr>
            <w:tcW w:w="2640" w:type="dxa"/>
          </w:tcPr>
          <w:p w14:paraId="03B2FFD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B794D29" w14:textId="77777777">
        <w:tc>
          <w:tcPr>
            <w:tcW w:w="2640" w:type="dxa"/>
          </w:tcPr>
          <w:p w14:paraId="75A20A99" w14:textId="77777777" w:rsidR="00551639" w:rsidRDefault="00000000">
            <w:pPr>
              <w:pStyle w:val="Compact"/>
            </w:pPr>
            <w:r>
              <w:t>17.05_Retirement_Benefit_Accounting_Memo.pdf</w:t>
            </w:r>
          </w:p>
        </w:tc>
        <w:tc>
          <w:tcPr>
            <w:tcW w:w="2640" w:type="dxa"/>
          </w:tcPr>
          <w:p w14:paraId="647D8452" w14:textId="77777777" w:rsidR="00551639" w:rsidRDefault="00000000">
            <w:pPr>
              <w:pStyle w:val="Compact"/>
            </w:pPr>
            <w:r>
              <w:t>Retirement benefit obligation treatment</w:t>
            </w:r>
          </w:p>
        </w:tc>
        <w:tc>
          <w:tcPr>
            <w:tcW w:w="2640" w:type="dxa"/>
          </w:tcPr>
          <w:p w14:paraId="3E4A17A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1BC1121" w14:textId="77777777">
        <w:tc>
          <w:tcPr>
            <w:tcW w:w="2640" w:type="dxa"/>
          </w:tcPr>
          <w:p w14:paraId="3791F749" w14:textId="77777777" w:rsidR="00551639" w:rsidRDefault="00000000">
            <w:pPr>
              <w:pStyle w:val="Compact"/>
            </w:pPr>
            <w:r>
              <w:t>17.06_Tax_Returns.pdf</w:t>
            </w:r>
          </w:p>
        </w:tc>
        <w:tc>
          <w:tcPr>
            <w:tcW w:w="2640" w:type="dxa"/>
          </w:tcPr>
          <w:p w14:paraId="75C879BE" w14:textId="77777777" w:rsidR="00551639" w:rsidRDefault="00000000">
            <w:pPr>
              <w:pStyle w:val="Compact"/>
            </w:pPr>
            <w:r>
              <w:t>Tax filings, if available</w:t>
            </w:r>
          </w:p>
        </w:tc>
        <w:tc>
          <w:tcPr>
            <w:tcW w:w="2640" w:type="dxa"/>
          </w:tcPr>
          <w:p w14:paraId="26F3602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29F4DA9" w14:textId="77777777">
        <w:tc>
          <w:tcPr>
            <w:tcW w:w="2640" w:type="dxa"/>
          </w:tcPr>
          <w:p w14:paraId="06EA06D8" w14:textId="77777777" w:rsidR="00551639" w:rsidRDefault="00000000">
            <w:pPr>
              <w:pStyle w:val="Compact"/>
            </w:pPr>
            <w:r>
              <w:t>17.07_NOL_Schedule.xlsx</w:t>
            </w:r>
          </w:p>
        </w:tc>
        <w:tc>
          <w:tcPr>
            <w:tcW w:w="2640" w:type="dxa"/>
          </w:tcPr>
          <w:p w14:paraId="5B153681" w14:textId="77777777" w:rsidR="00551639" w:rsidRDefault="00000000">
            <w:pPr>
              <w:pStyle w:val="Compact"/>
            </w:pPr>
            <w:r>
              <w:t>Net operating loss schedule</w:t>
            </w:r>
          </w:p>
        </w:tc>
        <w:tc>
          <w:tcPr>
            <w:tcW w:w="2640" w:type="dxa"/>
          </w:tcPr>
          <w:p w14:paraId="57D8C8E1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15E536B" w14:textId="77777777">
        <w:tc>
          <w:tcPr>
            <w:tcW w:w="2640" w:type="dxa"/>
          </w:tcPr>
          <w:p w14:paraId="247311C8" w14:textId="77777777" w:rsidR="00551639" w:rsidRDefault="00000000">
            <w:pPr>
              <w:pStyle w:val="Compact"/>
            </w:pPr>
            <w:r>
              <w:t>17.08_VAT_and_Withholding_Tax_Compliance.pdf</w:t>
            </w:r>
          </w:p>
        </w:tc>
        <w:tc>
          <w:tcPr>
            <w:tcW w:w="2640" w:type="dxa"/>
          </w:tcPr>
          <w:p w14:paraId="6D7DE0C6" w14:textId="77777777" w:rsidR="00551639" w:rsidRDefault="00000000">
            <w:pPr>
              <w:pStyle w:val="Compact"/>
            </w:pPr>
            <w:r>
              <w:t>VAT / withholding compliance</w:t>
            </w:r>
          </w:p>
        </w:tc>
        <w:tc>
          <w:tcPr>
            <w:tcW w:w="2640" w:type="dxa"/>
          </w:tcPr>
          <w:p w14:paraId="1124F1D6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E776C53" w14:textId="77777777">
        <w:tc>
          <w:tcPr>
            <w:tcW w:w="2640" w:type="dxa"/>
          </w:tcPr>
          <w:p w14:paraId="2AB2FDF3" w14:textId="77777777" w:rsidR="00551639" w:rsidRDefault="00000000">
            <w:pPr>
              <w:pStyle w:val="Compact"/>
            </w:pPr>
            <w:r>
              <w:t>17.09_R&amp;D_Tax_Credit_Memo.pdf</w:t>
            </w:r>
          </w:p>
        </w:tc>
        <w:tc>
          <w:tcPr>
            <w:tcW w:w="2640" w:type="dxa"/>
          </w:tcPr>
          <w:p w14:paraId="2FC51118" w14:textId="77777777" w:rsidR="00551639" w:rsidRDefault="00000000">
            <w:pPr>
              <w:pStyle w:val="Compact"/>
            </w:pPr>
            <w:r>
              <w:t>Possible R&amp;D tax credit</w:t>
            </w:r>
          </w:p>
        </w:tc>
        <w:tc>
          <w:tcPr>
            <w:tcW w:w="2640" w:type="dxa"/>
          </w:tcPr>
          <w:p w14:paraId="362D99F0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3021669" w14:textId="77777777">
        <w:tc>
          <w:tcPr>
            <w:tcW w:w="2640" w:type="dxa"/>
          </w:tcPr>
          <w:p w14:paraId="1683615B" w14:textId="77777777" w:rsidR="00551639" w:rsidRDefault="00000000">
            <w:pPr>
              <w:pStyle w:val="Compact"/>
            </w:pPr>
            <w:r>
              <w:t>17.10_Audit_Readiness_Checklist.xlsx</w:t>
            </w:r>
          </w:p>
        </w:tc>
        <w:tc>
          <w:tcPr>
            <w:tcW w:w="2640" w:type="dxa"/>
          </w:tcPr>
          <w:p w14:paraId="493A922F" w14:textId="77777777" w:rsidR="00551639" w:rsidRDefault="00000000">
            <w:pPr>
              <w:pStyle w:val="Compact"/>
            </w:pPr>
            <w:r>
              <w:t>Audit preparation checklist</w:t>
            </w:r>
          </w:p>
        </w:tc>
        <w:tc>
          <w:tcPr>
            <w:tcW w:w="2640" w:type="dxa"/>
          </w:tcPr>
          <w:p w14:paraId="670702C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5223DD9" w14:textId="77777777">
        <w:tc>
          <w:tcPr>
            <w:tcW w:w="2640" w:type="dxa"/>
          </w:tcPr>
          <w:p w14:paraId="522281A0" w14:textId="77777777" w:rsidR="00551639" w:rsidRDefault="00000000">
            <w:pPr>
              <w:pStyle w:val="Compact"/>
            </w:pPr>
            <w:r>
              <w:t>17.11_Accounting_Firm_Engagement_Letter.pdf</w:t>
            </w:r>
          </w:p>
        </w:tc>
        <w:tc>
          <w:tcPr>
            <w:tcW w:w="2640" w:type="dxa"/>
          </w:tcPr>
          <w:p w14:paraId="10D3BBE8" w14:textId="77777777" w:rsidR="00551639" w:rsidRDefault="00000000">
            <w:pPr>
              <w:pStyle w:val="Compact"/>
            </w:pPr>
            <w:r>
              <w:t>Accountant engagement, if any</w:t>
            </w:r>
          </w:p>
        </w:tc>
        <w:tc>
          <w:tcPr>
            <w:tcW w:w="2640" w:type="dxa"/>
          </w:tcPr>
          <w:p w14:paraId="25DC7286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67096EB" w14:textId="77777777">
        <w:tc>
          <w:tcPr>
            <w:tcW w:w="2640" w:type="dxa"/>
          </w:tcPr>
          <w:p w14:paraId="5DAB6607" w14:textId="77777777" w:rsidR="00551639" w:rsidRDefault="00000000">
            <w:pPr>
              <w:pStyle w:val="Compact"/>
            </w:pPr>
            <w:r>
              <w:t>17.12_Internal_Control_Readiness.pdf</w:t>
            </w:r>
          </w:p>
        </w:tc>
        <w:tc>
          <w:tcPr>
            <w:tcW w:w="2640" w:type="dxa"/>
          </w:tcPr>
          <w:p w14:paraId="1375FD3A" w14:textId="77777777" w:rsidR="00551639" w:rsidRDefault="00000000">
            <w:pPr>
              <w:pStyle w:val="Compact"/>
            </w:pPr>
            <w:r>
              <w:t>Internal control framework</w:t>
            </w:r>
          </w:p>
        </w:tc>
        <w:tc>
          <w:tcPr>
            <w:tcW w:w="2640" w:type="dxa"/>
          </w:tcPr>
          <w:p w14:paraId="30805604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362180B" w14:textId="77777777">
        <w:tc>
          <w:tcPr>
            <w:tcW w:w="2640" w:type="dxa"/>
          </w:tcPr>
          <w:p w14:paraId="685A8970" w14:textId="77777777" w:rsidR="00551639" w:rsidRDefault="00000000">
            <w:pPr>
              <w:pStyle w:val="Compact"/>
            </w:pPr>
            <w:r>
              <w:t>17.13_Financial_Reporting_Calendar.pdf</w:t>
            </w:r>
          </w:p>
        </w:tc>
        <w:tc>
          <w:tcPr>
            <w:tcW w:w="2640" w:type="dxa"/>
          </w:tcPr>
          <w:p w14:paraId="7457863F" w14:textId="77777777" w:rsidR="00551639" w:rsidRDefault="00000000">
            <w:pPr>
              <w:pStyle w:val="Compact"/>
            </w:pPr>
            <w:r>
              <w:t>Monthly / quarterly reporting</w:t>
            </w:r>
          </w:p>
        </w:tc>
        <w:tc>
          <w:tcPr>
            <w:tcW w:w="2640" w:type="dxa"/>
          </w:tcPr>
          <w:p w14:paraId="5CC602B1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55412C5F" w14:textId="77777777" w:rsidR="00551639" w:rsidRDefault="00000000">
      <w:r>
        <w:lastRenderedPageBreak/>
        <w:pict w14:anchorId="19752F76">
          <v:rect id="_x0000_i1043" style="width:0;height:1.5pt" o:hralign="center" o:hrstd="t" o:hr="t"/>
        </w:pict>
      </w:r>
    </w:p>
    <w:p w14:paraId="40501234" w14:textId="77777777" w:rsidR="00551639" w:rsidRDefault="00000000">
      <w:pPr>
        <w:pStyle w:val="1"/>
      </w:pPr>
      <w:bookmarkStart w:id="38" w:name="risk-management"/>
      <w:bookmarkEnd w:id="36"/>
      <w:bookmarkEnd w:id="37"/>
      <w:r>
        <w:t>18. Risk Management</w:t>
      </w:r>
    </w:p>
    <w:p w14:paraId="5AD718A0" w14:textId="77777777" w:rsidR="00551639" w:rsidRDefault="00000000">
      <w:pPr>
        <w:pStyle w:val="2"/>
      </w:pPr>
      <w:bookmarkStart w:id="39" w:name="folder-name-18"/>
      <w:r>
        <w:t>Folder Name</w:t>
      </w:r>
    </w:p>
    <w:p w14:paraId="08D893C3" w14:textId="77777777" w:rsidR="00551639" w:rsidRDefault="00000000">
      <w:pPr>
        <w:pStyle w:val="FirstParagraph"/>
      </w:pPr>
      <w:r>
        <w:rPr>
          <w:b/>
          <w:bCs/>
        </w:rPr>
        <w:t>18. Risk Register &amp;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4D295299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A946F3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3413D170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7568495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7455D0A4" w14:textId="77777777">
        <w:tc>
          <w:tcPr>
            <w:tcW w:w="2640" w:type="dxa"/>
          </w:tcPr>
          <w:p w14:paraId="455284D5" w14:textId="77777777" w:rsidR="00551639" w:rsidRDefault="00000000">
            <w:pPr>
              <w:pStyle w:val="Compact"/>
            </w:pPr>
            <w:r>
              <w:t>18.01_Company_Risk_Register.xlsx</w:t>
            </w:r>
          </w:p>
        </w:tc>
        <w:tc>
          <w:tcPr>
            <w:tcW w:w="2640" w:type="dxa"/>
          </w:tcPr>
          <w:p w14:paraId="09BEC3A3" w14:textId="77777777" w:rsidR="00551639" w:rsidRDefault="00000000">
            <w:pPr>
              <w:pStyle w:val="Compact"/>
            </w:pPr>
            <w:r>
              <w:t>Master risk register</w:t>
            </w:r>
          </w:p>
        </w:tc>
        <w:tc>
          <w:tcPr>
            <w:tcW w:w="2640" w:type="dxa"/>
          </w:tcPr>
          <w:p w14:paraId="7663F90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2935E3A" w14:textId="77777777">
        <w:tc>
          <w:tcPr>
            <w:tcW w:w="2640" w:type="dxa"/>
          </w:tcPr>
          <w:p w14:paraId="1B3225E2" w14:textId="77777777" w:rsidR="00551639" w:rsidRDefault="00000000">
            <w:pPr>
              <w:pStyle w:val="Compact"/>
            </w:pPr>
            <w:r>
              <w:t>18.02_Technology_Risk_Mitigation.pdf</w:t>
            </w:r>
          </w:p>
        </w:tc>
        <w:tc>
          <w:tcPr>
            <w:tcW w:w="2640" w:type="dxa"/>
          </w:tcPr>
          <w:p w14:paraId="6DE3FDC8" w14:textId="77777777" w:rsidR="00551639" w:rsidRDefault="00000000">
            <w:pPr>
              <w:pStyle w:val="Compact"/>
            </w:pPr>
            <w:r>
              <w:t>Technical risk and mitigation</w:t>
            </w:r>
          </w:p>
        </w:tc>
        <w:tc>
          <w:tcPr>
            <w:tcW w:w="2640" w:type="dxa"/>
          </w:tcPr>
          <w:p w14:paraId="5E8BC1B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8252D8D" w14:textId="77777777">
        <w:tc>
          <w:tcPr>
            <w:tcW w:w="2640" w:type="dxa"/>
          </w:tcPr>
          <w:p w14:paraId="5A929B41" w14:textId="77777777" w:rsidR="00551639" w:rsidRDefault="00000000">
            <w:pPr>
              <w:pStyle w:val="Compact"/>
            </w:pPr>
            <w:r>
              <w:t>18.03_IP_Risk_Mitigation.pdf</w:t>
            </w:r>
          </w:p>
        </w:tc>
        <w:tc>
          <w:tcPr>
            <w:tcW w:w="2640" w:type="dxa"/>
          </w:tcPr>
          <w:p w14:paraId="455AF1B1" w14:textId="77777777" w:rsidR="00551639" w:rsidRDefault="00000000">
            <w:pPr>
              <w:pStyle w:val="Compact"/>
            </w:pPr>
            <w:r>
              <w:t>Patent / FTO / trade secret risks</w:t>
            </w:r>
          </w:p>
        </w:tc>
        <w:tc>
          <w:tcPr>
            <w:tcW w:w="2640" w:type="dxa"/>
          </w:tcPr>
          <w:p w14:paraId="4CF6EE6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55E60BF" w14:textId="77777777">
        <w:tc>
          <w:tcPr>
            <w:tcW w:w="2640" w:type="dxa"/>
          </w:tcPr>
          <w:p w14:paraId="05515A49" w14:textId="77777777" w:rsidR="00551639" w:rsidRDefault="00000000">
            <w:pPr>
              <w:pStyle w:val="Compact"/>
            </w:pPr>
            <w:r>
              <w:t>18.04_Commercialization_Risk_Mitigation.pdf</w:t>
            </w:r>
          </w:p>
        </w:tc>
        <w:tc>
          <w:tcPr>
            <w:tcW w:w="2640" w:type="dxa"/>
          </w:tcPr>
          <w:p w14:paraId="1D0150C1" w14:textId="77777777" w:rsidR="00551639" w:rsidRDefault="00000000">
            <w:pPr>
              <w:pStyle w:val="Compact"/>
            </w:pPr>
            <w:r>
              <w:t>Customer adoption / PoC / LO risks</w:t>
            </w:r>
          </w:p>
        </w:tc>
        <w:tc>
          <w:tcPr>
            <w:tcW w:w="2640" w:type="dxa"/>
          </w:tcPr>
          <w:p w14:paraId="5683B25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0A21356" w14:textId="77777777">
        <w:tc>
          <w:tcPr>
            <w:tcW w:w="2640" w:type="dxa"/>
          </w:tcPr>
          <w:p w14:paraId="60B23363" w14:textId="77777777" w:rsidR="00551639" w:rsidRDefault="00000000">
            <w:pPr>
              <w:pStyle w:val="Compact"/>
            </w:pPr>
            <w:r>
              <w:t>18.05_Fundraising_Risk_Mitigation.pdf</w:t>
            </w:r>
          </w:p>
        </w:tc>
        <w:tc>
          <w:tcPr>
            <w:tcW w:w="2640" w:type="dxa"/>
          </w:tcPr>
          <w:p w14:paraId="2F6A390E" w14:textId="77777777" w:rsidR="00551639" w:rsidRDefault="00000000">
            <w:pPr>
              <w:pStyle w:val="Compact"/>
            </w:pPr>
            <w:r>
              <w:t>Round 2 / Round 3 execution risk</w:t>
            </w:r>
          </w:p>
        </w:tc>
        <w:tc>
          <w:tcPr>
            <w:tcW w:w="2640" w:type="dxa"/>
          </w:tcPr>
          <w:p w14:paraId="191B8AA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73126DE" w14:textId="77777777">
        <w:tc>
          <w:tcPr>
            <w:tcW w:w="2640" w:type="dxa"/>
          </w:tcPr>
          <w:p w14:paraId="74CCA3B4" w14:textId="77777777" w:rsidR="00551639" w:rsidRDefault="00000000">
            <w:pPr>
              <w:pStyle w:val="Compact"/>
            </w:pPr>
            <w:r>
              <w:t>18.06_LO_Negotiation_Risk_Mitigation.pdf</w:t>
            </w:r>
          </w:p>
        </w:tc>
        <w:tc>
          <w:tcPr>
            <w:tcW w:w="2640" w:type="dxa"/>
          </w:tcPr>
          <w:p w14:paraId="69B12BF2" w14:textId="77777777" w:rsidR="00551639" w:rsidRDefault="00000000">
            <w:pPr>
              <w:pStyle w:val="Compact"/>
            </w:pPr>
            <w:r>
              <w:t>Risk of weak LO terms</w:t>
            </w:r>
          </w:p>
        </w:tc>
        <w:tc>
          <w:tcPr>
            <w:tcW w:w="2640" w:type="dxa"/>
          </w:tcPr>
          <w:p w14:paraId="4CEFD0F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F4006B" w14:textId="77777777">
        <w:tc>
          <w:tcPr>
            <w:tcW w:w="2640" w:type="dxa"/>
          </w:tcPr>
          <w:p w14:paraId="23ACEBE4" w14:textId="77777777" w:rsidR="00551639" w:rsidRDefault="00000000">
            <w:pPr>
              <w:pStyle w:val="Compact"/>
            </w:pPr>
            <w:r>
              <w:t>18.07_Cash_Position_Risk_Mitigation.pdf</w:t>
            </w:r>
          </w:p>
        </w:tc>
        <w:tc>
          <w:tcPr>
            <w:tcW w:w="2640" w:type="dxa"/>
          </w:tcPr>
          <w:p w14:paraId="3BE24A1E" w14:textId="77777777" w:rsidR="00551639" w:rsidRDefault="00000000">
            <w:pPr>
              <w:pStyle w:val="Compact"/>
            </w:pPr>
            <w:r>
              <w:t>How cash reserve reduces forced concessions</w:t>
            </w:r>
          </w:p>
        </w:tc>
        <w:tc>
          <w:tcPr>
            <w:tcW w:w="2640" w:type="dxa"/>
          </w:tcPr>
          <w:p w14:paraId="734234E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F1CBF47" w14:textId="77777777">
        <w:tc>
          <w:tcPr>
            <w:tcW w:w="2640" w:type="dxa"/>
          </w:tcPr>
          <w:p w14:paraId="24C0F0CC" w14:textId="77777777" w:rsidR="00551639" w:rsidRDefault="00000000">
            <w:pPr>
              <w:pStyle w:val="Compact"/>
            </w:pPr>
            <w:r>
              <w:t>18.08_Key_Person_Risk_Mitigation.pdf</w:t>
            </w:r>
          </w:p>
        </w:tc>
        <w:tc>
          <w:tcPr>
            <w:tcW w:w="2640" w:type="dxa"/>
          </w:tcPr>
          <w:p w14:paraId="18E2997A" w14:textId="77777777" w:rsidR="00551639" w:rsidRDefault="00000000">
            <w:pPr>
              <w:pStyle w:val="Compact"/>
            </w:pPr>
            <w:r>
              <w:t>Dependency on core people</w:t>
            </w:r>
          </w:p>
        </w:tc>
        <w:tc>
          <w:tcPr>
            <w:tcW w:w="2640" w:type="dxa"/>
          </w:tcPr>
          <w:p w14:paraId="4826AF3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43BEDE3" w14:textId="77777777">
        <w:tc>
          <w:tcPr>
            <w:tcW w:w="2640" w:type="dxa"/>
          </w:tcPr>
          <w:p w14:paraId="5CE2C8A7" w14:textId="77777777" w:rsidR="00551639" w:rsidRDefault="00000000">
            <w:pPr>
              <w:pStyle w:val="Compact"/>
            </w:pPr>
            <w:r>
              <w:t>18.09_Regulatory_Risk_Mitigation.pdf</w:t>
            </w:r>
          </w:p>
        </w:tc>
        <w:tc>
          <w:tcPr>
            <w:tcW w:w="2640" w:type="dxa"/>
          </w:tcPr>
          <w:p w14:paraId="0338A1E9" w14:textId="77777777" w:rsidR="00551639" w:rsidRDefault="00000000">
            <w:pPr>
              <w:pStyle w:val="Compact"/>
            </w:pPr>
            <w:r>
              <w:t>Export control, data, security</w:t>
            </w:r>
          </w:p>
        </w:tc>
        <w:tc>
          <w:tcPr>
            <w:tcW w:w="2640" w:type="dxa"/>
          </w:tcPr>
          <w:p w14:paraId="2EA8290F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FCA9F8D" w14:textId="77777777">
        <w:tc>
          <w:tcPr>
            <w:tcW w:w="2640" w:type="dxa"/>
          </w:tcPr>
          <w:p w14:paraId="0A21C1E2" w14:textId="77777777" w:rsidR="00551639" w:rsidRDefault="00000000">
            <w:pPr>
              <w:pStyle w:val="Compact"/>
            </w:pPr>
            <w:r>
              <w:t>18.10_Competitive_Risk_Mitigation.pdf</w:t>
            </w:r>
          </w:p>
        </w:tc>
        <w:tc>
          <w:tcPr>
            <w:tcW w:w="2640" w:type="dxa"/>
          </w:tcPr>
          <w:p w14:paraId="4C17B937" w14:textId="77777777" w:rsidR="00551639" w:rsidRDefault="00000000">
            <w:pPr>
              <w:pStyle w:val="Compact"/>
            </w:pPr>
            <w:r>
              <w:t>Competing technologies</w:t>
            </w:r>
          </w:p>
        </w:tc>
        <w:tc>
          <w:tcPr>
            <w:tcW w:w="2640" w:type="dxa"/>
          </w:tcPr>
          <w:p w14:paraId="4529631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064CA94" w14:textId="77777777">
        <w:tc>
          <w:tcPr>
            <w:tcW w:w="2640" w:type="dxa"/>
          </w:tcPr>
          <w:p w14:paraId="7B57C148" w14:textId="77777777" w:rsidR="00551639" w:rsidRDefault="00000000">
            <w:pPr>
              <w:pStyle w:val="Compact"/>
            </w:pPr>
            <w:r>
              <w:t>18.11_Model_Assumption_Risk.pdf</w:t>
            </w:r>
          </w:p>
        </w:tc>
        <w:tc>
          <w:tcPr>
            <w:tcW w:w="2640" w:type="dxa"/>
          </w:tcPr>
          <w:p w14:paraId="709ED7EC" w14:textId="77777777" w:rsidR="00551639" w:rsidRDefault="00000000">
            <w:pPr>
              <w:pStyle w:val="Compact"/>
            </w:pPr>
            <w:r>
              <w:t>Revenue / valuation model risks</w:t>
            </w:r>
          </w:p>
        </w:tc>
        <w:tc>
          <w:tcPr>
            <w:tcW w:w="2640" w:type="dxa"/>
          </w:tcPr>
          <w:p w14:paraId="18CE60D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E75BA90" w14:textId="77777777">
        <w:tc>
          <w:tcPr>
            <w:tcW w:w="2640" w:type="dxa"/>
          </w:tcPr>
          <w:p w14:paraId="75BC6063" w14:textId="77777777" w:rsidR="00551639" w:rsidRDefault="00000000">
            <w:pPr>
              <w:pStyle w:val="Compact"/>
            </w:pPr>
            <w:r>
              <w:t>18.12_Downside_Plan.pdf</w:t>
            </w:r>
          </w:p>
        </w:tc>
        <w:tc>
          <w:tcPr>
            <w:tcW w:w="2640" w:type="dxa"/>
          </w:tcPr>
          <w:p w14:paraId="56CAA0E3" w14:textId="77777777" w:rsidR="00551639" w:rsidRDefault="00000000">
            <w:pPr>
              <w:pStyle w:val="Compact"/>
            </w:pPr>
            <w:r>
              <w:t>Plan if milestones are delayed</w:t>
            </w:r>
          </w:p>
        </w:tc>
        <w:tc>
          <w:tcPr>
            <w:tcW w:w="2640" w:type="dxa"/>
          </w:tcPr>
          <w:p w14:paraId="368B0619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5582D2BE" w14:textId="77777777" w:rsidR="00551639" w:rsidRDefault="00000000">
      <w:r>
        <w:pict w14:anchorId="3FAA6E9A">
          <v:rect id="_x0000_i1044" style="width:0;height:1.5pt" o:hralign="center" o:hrstd="t" o:hr="t"/>
        </w:pict>
      </w:r>
    </w:p>
    <w:p w14:paraId="16DBB837" w14:textId="77777777" w:rsidR="00551639" w:rsidRDefault="00000000">
      <w:pPr>
        <w:pStyle w:val="1"/>
      </w:pPr>
      <w:bookmarkStart w:id="40" w:name="X1bb8da650bb0925200307079f8c842ec52600f8"/>
      <w:bookmarkEnd w:id="38"/>
      <w:bookmarkEnd w:id="39"/>
      <w:r>
        <w:lastRenderedPageBreak/>
        <w:t>19. License-Out and Global Major Player Negotiation</w:t>
      </w:r>
    </w:p>
    <w:p w14:paraId="0636CCC2" w14:textId="77777777" w:rsidR="00551639" w:rsidRDefault="00000000">
      <w:pPr>
        <w:pStyle w:val="2"/>
      </w:pPr>
      <w:bookmarkStart w:id="41" w:name="folder-name-19"/>
      <w:r>
        <w:t>Folder Name</w:t>
      </w:r>
    </w:p>
    <w:p w14:paraId="7F59D97B" w14:textId="77777777" w:rsidR="00551639" w:rsidRDefault="00000000">
      <w:pPr>
        <w:pStyle w:val="FirstParagraph"/>
      </w:pPr>
      <w:r>
        <w:rPr>
          <w:b/>
          <w:bCs/>
        </w:rPr>
        <w:t>19. LO Strategy &amp; Global Major Negotiation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5C664C18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4F94DED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5B2F5BE1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42E4BE53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301F0FE1" w14:textId="77777777">
        <w:tc>
          <w:tcPr>
            <w:tcW w:w="2640" w:type="dxa"/>
          </w:tcPr>
          <w:p w14:paraId="5B821BAB" w14:textId="77777777" w:rsidR="00551639" w:rsidRDefault="00000000">
            <w:pPr>
              <w:pStyle w:val="Compact"/>
            </w:pPr>
            <w:r>
              <w:t>19.01_LO_Strategy_Overview.pdf</w:t>
            </w:r>
          </w:p>
        </w:tc>
        <w:tc>
          <w:tcPr>
            <w:tcW w:w="2640" w:type="dxa"/>
          </w:tcPr>
          <w:p w14:paraId="296C5EFE" w14:textId="77777777" w:rsidR="00551639" w:rsidRDefault="00000000">
            <w:pPr>
              <w:pStyle w:val="Compact"/>
            </w:pPr>
            <w:r>
              <w:t>License-out strategy</w:t>
            </w:r>
          </w:p>
        </w:tc>
        <w:tc>
          <w:tcPr>
            <w:tcW w:w="2640" w:type="dxa"/>
          </w:tcPr>
          <w:p w14:paraId="3D84F10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C50B5AD" w14:textId="77777777">
        <w:tc>
          <w:tcPr>
            <w:tcW w:w="2640" w:type="dxa"/>
          </w:tcPr>
          <w:p w14:paraId="32B0F405" w14:textId="77777777" w:rsidR="00551639" w:rsidRDefault="00000000">
            <w:pPr>
              <w:pStyle w:val="Compact"/>
            </w:pPr>
            <w:r>
              <w:t>19.02_LO_Conversion_Ladder.pdf</w:t>
            </w:r>
          </w:p>
        </w:tc>
        <w:tc>
          <w:tcPr>
            <w:tcW w:w="2640" w:type="dxa"/>
          </w:tcPr>
          <w:p w14:paraId="498E3005" w14:textId="77777777" w:rsidR="00551639" w:rsidRDefault="00000000">
            <w:pPr>
              <w:pStyle w:val="Compact"/>
            </w:pPr>
            <w:r>
              <w:t>Assessment → PoC → LO → royalty</w:t>
            </w:r>
          </w:p>
        </w:tc>
        <w:tc>
          <w:tcPr>
            <w:tcW w:w="2640" w:type="dxa"/>
          </w:tcPr>
          <w:p w14:paraId="6ED4FF3D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5E9ABC9" w14:textId="77777777">
        <w:tc>
          <w:tcPr>
            <w:tcW w:w="2640" w:type="dxa"/>
          </w:tcPr>
          <w:p w14:paraId="3F56AB0E" w14:textId="77777777" w:rsidR="00551639" w:rsidRDefault="00000000">
            <w:pPr>
              <w:pStyle w:val="Compact"/>
            </w:pPr>
            <w:r>
              <w:t>19.03_Global_Major_Player_Target_List.xlsx</w:t>
            </w:r>
          </w:p>
        </w:tc>
        <w:tc>
          <w:tcPr>
            <w:tcW w:w="2640" w:type="dxa"/>
          </w:tcPr>
          <w:p w14:paraId="7AECFFA4" w14:textId="77777777" w:rsidR="00551639" w:rsidRDefault="00000000">
            <w:pPr>
              <w:pStyle w:val="Compact"/>
            </w:pPr>
            <w:r>
              <w:t>Target global companies</w:t>
            </w:r>
          </w:p>
        </w:tc>
        <w:tc>
          <w:tcPr>
            <w:tcW w:w="2640" w:type="dxa"/>
          </w:tcPr>
          <w:p w14:paraId="7118225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87231A5" w14:textId="77777777">
        <w:tc>
          <w:tcPr>
            <w:tcW w:w="2640" w:type="dxa"/>
          </w:tcPr>
          <w:p w14:paraId="30700B92" w14:textId="77777777" w:rsidR="00551639" w:rsidRDefault="00000000">
            <w:pPr>
              <w:pStyle w:val="Compact"/>
            </w:pPr>
            <w:r>
              <w:t>19.04_Global_Major_Player_Negotiation_Playbook.pdf</w:t>
            </w:r>
          </w:p>
        </w:tc>
        <w:tc>
          <w:tcPr>
            <w:tcW w:w="2640" w:type="dxa"/>
          </w:tcPr>
          <w:p w14:paraId="5578B9CD" w14:textId="77777777" w:rsidR="00551639" w:rsidRDefault="00000000">
            <w:pPr>
              <w:pStyle w:val="Compact"/>
            </w:pPr>
            <w:r>
              <w:t>Negotiation strategy</w:t>
            </w:r>
          </w:p>
        </w:tc>
        <w:tc>
          <w:tcPr>
            <w:tcW w:w="2640" w:type="dxa"/>
          </w:tcPr>
          <w:p w14:paraId="137CDE8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E743F0F" w14:textId="77777777">
        <w:tc>
          <w:tcPr>
            <w:tcW w:w="2640" w:type="dxa"/>
          </w:tcPr>
          <w:p w14:paraId="0FE754CC" w14:textId="77777777" w:rsidR="00551639" w:rsidRDefault="00000000">
            <w:pPr>
              <w:pStyle w:val="Compact"/>
            </w:pPr>
            <w:r>
              <w:t>19.05_Strong_Cash_Position_for_LO_Memo.pdf</w:t>
            </w:r>
          </w:p>
        </w:tc>
        <w:tc>
          <w:tcPr>
            <w:tcW w:w="2640" w:type="dxa"/>
          </w:tcPr>
          <w:p w14:paraId="38ACBF05" w14:textId="77777777" w:rsidR="00551639" w:rsidRDefault="00000000">
            <w:pPr>
              <w:pStyle w:val="Compact"/>
            </w:pPr>
            <w:r>
              <w:t>Why cash improves negotiation terms</w:t>
            </w:r>
          </w:p>
        </w:tc>
        <w:tc>
          <w:tcPr>
            <w:tcW w:w="2640" w:type="dxa"/>
          </w:tcPr>
          <w:p w14:paraId="5629036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F432C01" w14:textId="77777777">
        <w:tc>
          <w:tcPr>
            <w:tcW w:w="2640" w:type="dxa"/>
          </w:tcPr>
          <w:p w14:paraId="4CA42EF0" w14:textId="77777777" w:rsidR="00551639" w:rsidRPr="00C770CE" w:rsidRDefault="00000000">
            <w:pPr>
              <w:pStyle w:val="Compact"/>
              <w:rPr>
                <w:lang w:val="pt-BR"/>
              </w:rPr>
            </w:pPr>
            <w:r w:rsidRPr="00C770CE">
              <w:rPr>
                <w:lang w:val="pt-BR"/>
              </w:rPr>
              <w:t>19.06_No_Distressed_LO_Policy.pdf</w:t>
            </w:r>
          </w:p>
        </w:tc>
        <w:tc>
          <w:tcPr>
            <w:tcW w:w="2640" w:type="dxa"/>
          </w:tcPr>
          <w:p w14:paraId="51A99D34" w14:textId="77777777" w:rsidR="00551639" w:rsidRDefault="00000000">
            <w:pPr>
              <w:pStyle w:val="Compact"/>
            </w:pPr>
            <w:r>
              <w:t>No weak LO due to cash shortage</w:t>
            </w:r>
          </w:p>
        </w:tc>
        <w:tc>
          <w:tcPr>
            <w:tcW w:w="2640" w:type="dxa"/>
          </w:tcPr>
          <w:p w14:paraId="7300C2E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F4ACFBE" w14:textId="77777777">
        <w:tc>
          <w:tcPr>
            <w:tcW w:w="2640" w:type="dxa"/>
          </w:tcPr>
          <w:p w14:paraId="4EFC12D4" w14:textId="77777777" w:rsidR="00551639" w:rsidRDefault="00000000">
            <w:pPr>
              <w:pStyle w:val="Compact"/>
            </w:pPr>
            <w:r>
              <w:t>19.07_No_Broad_Exclusivity_Policy.pdf</w:t>
            </w:r>
          </w:p>
        </w:tc>
        <w:tc>
          <w:tcPr>
            <w:tcW w:w="2640" w:type="dxa"/>
          </w:tcPr>
          <w:p w14:paraId="376B4195" w14:textId="77777777" w:rsidR="00551639" w:rsidRDefault="00000000">
            <w:pPr>
              <w:pStyle w:val="Compact"/>
            </w:pPr>
            <w:r>
              <w:t>Avoid broad exclusivity</w:t>
            </w:r>
          </w:p>
        </w:tc>
        <w:tc>
          <w:tcPr>
            <w:tcW w:w="2640" w:type="dxa"/>
          </w:tcPr>
          <w:p w14:paraId="28BFC08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D02A89B" w14:textId="77777777">
        <w:tc>
          <w:tcPr>
            <w:tcW w:w="2640" w:type="dxa"/>
          </w:tcPr>
          <w:p w14:paraId="541082CA" w14:textId="77777777" w:rsidR="00551639" w:rsidRDefault="00000000">
            <w:pPr>
              <w:pStyle w:val="Compact"/>
            </w:pPr>
            <w:r>
              <w:t>19.08_Field_of_Use_Strategy.pdf</w:t>
            </w:r>
          </w:p>
        </w:tc>
        <w:tc>
          <w:tcPr>
            <w:tcW w:w="2640" w:type="dxa"/>
          </w:tcPr>
          <w:p w14:paraId="18766643" w14:textId="77777777" w:rsidR="00551639" w:rsidRDefault="00000000">
            <w:pPr>
              <w:pStyle w:val="Compact"/>
            </w:pPr>
            <w:r>
              <w:t>Segment by market / product / geography</w:t>
            </w:r>
          </w:p>
        </w:tc>
        <w:tc>
          <w:tcPr>
            <w:tcW w:w="2640" w:type="dxa"/>
          </w:tcPr>
          <w:p w14:paraId="113DDAE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697A9B0" w14:textId="77777777">
        <w:tc>
          <w:tcPr>
            <w:tcW w:w="2640" w:type="dxa"/>
          </w:tcPr>
          <w:p w14:paraId="3A0B04FF" w14:textId="77777777" w:rsidR="00551639" w:rsidRDefault="00000000">
            <w:pPr>
              <w:pStyle w:val="Compact"/>
            </w:pPr>
            <w:r>
              <w:t>19.09_LO_Term_Sheet_Targets.xlsx</w:t>
            </w:r>
          </w:p>
        </w:tc>
        <w:tc>
          <w:tcPr>
            <w:tcW w:w="2640" w:type="dxa"/>
          </w:tcPr>
          <w:p w14:paraId="53CB7770" w14:textId="77777777" w:rsidR="00551639" w:rsidRDefault="00000000">
            <w:pPr>
              <w:pStyle w:val="Compact"/>
            </w:pPr>
            <w:r>
              <w:t>Upfront, milestones, annual minimum, royalty</w:t>
            </w:r>
          </w:p>
        </w:tc>
        <w:tc>
          <w:tcPr>
            <w:tcW w:w="2640" w:type="dxa"/>
          </w:tcPr>
          <w:p w14:paraId="3FB1E47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99D7D49" w14:textId="77777777">
        <w:tc>
          <w:tcPr>
            <w:tcW w:w="2640" w:type="dxa"/>
          </w:tcPr>
          <w:p w14:paraId="23559EB4" w14:textId="77777777" w:rsidR="00551639" w:rsidRDefault="00000000">
            <w:pPr>
              <w:pStyle w:val="Compact"/>
            </w:pPr>
            <w:r>
              <w:t>19.10_Royalty_Audit_Strategy.pdf</w:t>
            </w:r>
          </w:p>
        </w:tc>
        <w:tc>
          <w:tcPr>
            <w:tcW w:w="2640" w:type="dxa"/>
          </w:tcPr>
          <w:p w14:paraId="26B62A19" w14:textId="77777777" w:rsidR="00551639" w:rsidRDefault="00000000">
            <w:pPr>
              <w:pStyle w:val="Compact"/>
            </w:pPr>
            <w:r>
              <w:t>Shipment reporting and audit rights</w:t>
            </w:r>
          </w:p>
        </w:tc>
        <w:tc>
          <w:tcPr>
            <w:tcW w:w="2640" w:type="dxa"/>
          </w:tcPr>
          <w:p w14:paraId="3579B83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365EFCF" w14:textId="77777777">
        <w:tc>
          <w:tcPr>
            <w:tcW w:w="2640" w:type="dxa"/>
          </w:tcPr>
          <w:p w14:paraId="49DC28CB" w14:textId="77777777" w:rsidR="00551639" w:rsidRDefault="00000000">
            <w:pPr>
              <w:pStyle w:val="Compact"/>
            </w:pPr>
            <w:r>
              <w:t>19.11_SI_Investment_vs_Commercial_Rights_Memo.pdf</w:t>
            </w:r>
          </w:p>
        </w:tc>
        <w:tc>
          <w:tcPr>
            <w:tcW w:w="2640" w:type="dxa"/>
          </w:tcPr>
          <w:p w14:paraId="1E15D455" w14:textId="77777777" w:rsidR="00551639" w:rsidRDefault="00000000">
            <w:pPr>
              <w:pStyle w:val="Compact"/>
            </w:pPr>
            <w:r>
              <w:t>Separate investment rights from license rights</w:t>
            </w:r>
          </w:p>
        </w:tc>
        <w:tc>
          <w:tcPr>
            <w:tcW w:w="2640" w:type="dxa"/>
          </w:tcPr>
          <w:p w14:paraId="467F798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F3789CB" w14:textId="77777777">
        <w:tc>
          <w:tcPr>
            <w:tcW w:w="2640" w:type="dxa"/>
          </w:tcPr>
          <w:p w14:paraId="18ADA1C8" w14:textId="77777777" w:rsidR="00551639" w:rsidRDefault="00000000">
            <w:pPr>
              <w:pStyle w:val="Compact"/>
            </w:pPr>
            <w:r>
              <w:t>19.12_MFN_ROFR_ROFN_Control_Memo.pdf</w:t>
            </w:r>
          </w:p>
        </w:tc>
        <w:tc>
          <w:tcPr>
            <w:tcW w:w="2640" w:type="dxa"/>
          </w:tcPr>
          <w:p w14:paraId="5824375E" w14:textId="77777777" w:rsidR="00551639" w:rsidRDefault="00000000">
            <w:pPr>
              <w:pStyle w:val="Compact"/>
            </w:pPr>
            <w:r>
              <w:t>Control investor / partner rights</w:t>
            </w:r>
          </w:p>
        </w:tc>
        <w:tc>
          <w:tcPr>
            <w:tcW w:w="2640" w:type="dxa"/>
          </w:tcPr>
          <w:p w14:paraId="006CF67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F32FD39" w14:textId="77777777">
        <w:tc>
          <w:tcPr>
            <w:tcW w:w="2640" w:type="dxa"/>
          </w:tcPr>
          <w:p w14:paraId="40AE1FCB" w14:textId="77777777" w:rsidR="00551639" w:rsidRDefault="00000000">
            <w:pPr>
              <w:pStyle w:val="Compact"/>
            </w:pPr>
            <w:r>
              <w:t>19.13_Source_Code_Control_Strategy.pdf</w:t>
            </w:r>
          </w:p>
        </w:tc>
        <w:tc>
          <w:tcPr>
            <w:tcW w:w="2640" w:type="dxa"/>
          </w:tcPr>
          <w:p w14:paraId="7306751A" w14:textId="77777777" w:rsidR="00551639" w:rsidRDefault="00000000">
            <w:pPr>
              <w:pStyle w:val="Compact"/>
            </w:pPr>
            <w:r>
              <w:t>Avoid over-disclosure</w:t>
            </w:r>
          </w:p>
        </w:tc>
        <w:tc>
          <w:tcPr>
            <w:tcW w:w="2640" w:type="dxa"/>
          </w:tcPr>
          <w:p w14:paraId="59C755C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08FA558" w14:textId="77777777">
        <w:tc>
          <w:tcPr>
            <w:tcW w:w="2640" w:type="dxa"/>
          </w:tcPr>
          <w:p w14:paraId="7229618D" w14:textId="77777777" w:rsidR="00551639" w:rsidRDefault="00000000">
            <w:pPr>
              <w:pStyle w:val="Compact"/>
            </w:pPr>
            <w:r>
              <w:t>19.14_Reference_LO_Economic_Cases.xlsx</w:t>
            </w:r>
          </w:p>
        </w:tc>
        <w:tc>
          <w:tcPr>
            <w:tcW w:w="2640" w:type="dxa"/>
          </w:tcPr>
          <w:p w14:paraId="38904301" w14:textId="77777777" w:rsidR="00551639" w:rsidRDefault="00000000">
            <w:pPr>
              <w:pStyle w:val="Compact"/>
            </w:pPr>
            <w:r>
              <w:t>Example LO economics</w:t>
            </w:r>
          </w:p>
        </w:tc>
        <w:tc>
          <w:tcPr>
            <w:tcW w:w="2640" w:type="dxa"/>
          </w:tcPr>
          <w:p w14:paraId="11673CAE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A015B44" w14:textId="77777777">
        <w:tc>
          <w:tcPr>
            <w:tcW w:w="2640" w:type="dxa"/>
          </w:tcPr>
          <w:p w14:paraId="61C6FB68" w14:textId="77777777" w:rsidR="00551639" w:rsidRDefault="00000000">
            <w:pPr>
              <w:pStyle w:val="Compact"/>
            </w:pPr>
            <w:r>
              <w:t>19.15_LO_Readiness_Checklist.xlsx</w:t>
            </w:r>
          </w:p>
        </w:tc>
        <w:tc>
          <w:tcPr>
            <w:tcW w:w="2640" w:type="dxa"/>
          </w:tcPr>
          <w:p w14:paraId="29A7A7D7" w14:textId="77777777" w:rsidR="00551639" w:rsidRDefault="00000000">
            <w:pPr>
              <w:pStyle w:val="Compact"/>
            </w:pPr>
            <w:r>
              <w:t>Checklist before entering LO negotiation</w:t>
            </w:r>
          </w:p>
        </w:tc>
        <w:tc>
          <w:tcPr>
            <w:tcW w:w="2640" w:type="dxa"/>
          </w:tcPr>
          <w:p w14:paraId="1FDE9B87" w14:textId="77777777" w:rsidR="00551639" w:rsidRDefault="00000000">
            <w:pPr>
              <w:pStyle w:val="Compact"/>
            </w:pPr>
            <w:r>
              <w:t>Essential</w:t>
            </w:r>
          </w:p>
        </w:tc>
      </w:tr>
    </w:tbl>
    <w:p w14:paraId="611715A5" w14:textId="77777777" w:rsidR="00551639" w:rsidRDefault="00000000">
      <w:r>
        <w:pict w14:anchorId="0861CE49">
          <v:rect id="_x0000_i1045" style="width:0;height:1.5pt" o:hralign="center" o:hrstd="t" o:hr="t"/>
        </w:pict>
      </w:r>
    </w:p>
    <w:p w14:paraId="4DA641E4" w14:textId="77777777" w:rsidR="00551639" w:rsidRDefault="00000000">
      <w:pPr>
        <w:pStyle w:val="1"/>
      </w:pPr>
      <w:bookmarkStart w:id="42" w:name="round-2-closing-folder"/>
      <w:bookmarkEnd w:id="40"/>
      <w:bookmarkEnd w:id="41"/>
      <w:r>
        <w:lastRenderedPageBreak/>
        <w:t>20. Round 2 Closing Folder</w:t>
      </w:r>
    </w:p>
    <w:p w14:paraId="7E3AB7B1" w14:textId="77777777" w:rsidR="00551639" w:rsidRDefault="00000000">
      <w:pPr>
        <w:pStyle w:val="2"/>
      </w:pPr>
      <w:bookmarkStart w:id="43" w:name="folder-name-20"/>
      <w:r>
        <w:t>Folder Name</w:t>
      </w:r>
    </w:p>
    <w:p w14:paraId="2DA608C6" w14:textId="77777777" w:rsidR="00551639" w:rsidRDefault="00000000">
      <w:pPr>
        <w:pStyle w:val="FirstParagraph"/>
      </w:pPr>
      <w:r>
        <w:rPr>
          <w:b/>
          <w:bCs/>
        </w:rPr>
        <w:t>20. Round 2 Transaction Documents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3B080ACF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AB56FD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2935178E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4D56EC9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14C2A0F2" w14:textId="77777777">
        <w:tc>
          <w:tcPr>
            <w:tcW w:w="2640" w:type="dxa"/>
          </w:tcPr>
          <w:p w14:paraId="3E936F5B" w14:textId="77777777" w:rsidR="00551639" w:rsidRDefault="00000000">
            <w:pPr>
              <w:pStyle w:val="Compact"/>
            </w:pPr>
            <w:r>
              <w:t>20.01_Round_2_Term_Sheet_Template.docx</w:t>
            </w:r>
          </w:p>
        </w:tc>
        <w:tc>
          <w:tcPr>
            <w:tcW w:w="2640" w:type="dxa"/>
          </w:tcPr>
          <w:p w14:paraId="3923CCD4" w14:textId="77777777" w:rsidR="00551639" w:rsidRDefault="00000000">
            <w:pPr>
              <w:pStyle w:val="Compact"/>
            </w:pPr>
            <w:r>
              <w:t>Draft term sheet</w:t>
            </w:r>
          </w:p>
        </w:tc>
        <w:tc>
          <w:tcPr>
            <w:tcW w:w="2640" w:type="dxa"/>
          </w:tcPr>
          <w:p w14:paraId="2D75A18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D686F5F" w14:textId="77777777">
        <w:tc>
          <w:tcPr>
            <w:tcW w:w="2640" w:type="dxa"/>
          </w:tcPr>
          <w:p w14:paraId="09A522C8" w14:textId="77777777" w:rsidR="00551639" w:rsidRDefault="00000000">
            <w:pPr>
              <w:pStyle w:val="Compact"/>
            </w:pPr>
            <w:r>
              <w:t>20.02_Round_2_Investment_Agreement_Template.docx</w:t>
            </w:r>
          </w:p>
        </w:tc>
        <w:tc>
          <w:tcPr>
            <w:tcW w:w="2640" w:type="dxa"/>
          </w:tcPr>
          <w:p w14:paraId="1F341558" w14:textId="77777777" w:rsidR="00551639" w:rsidRDefault="00000000">
            <w:pPr>
              <w:pStyle w:val="Compact"/>
            </w:pPr>
            <w:r>
              <w:t>Subscription / investment agreement</w:t>
            </w:r>
          </w:p>
        </w:tc>
        <w:tc>
          <w:tcPr>
            <w:tcW w:w="2640" w:type="dxa"/>
          </w:tcPr>
          <w:p w14:paraId="2C239DC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C480AD0" w14:textId="77777777">
        <w:tc>
          <w:tcPr>
            <w:tcW w:w="2640" w:type="dxa"/>
          </w:tcPr>
          <w:p w14:paraId="5A85836D" w14:textId="77777777" w:rsidR="00551639" w:rsidRDefault="00000000">
            <w:pPr>
              <w:pStyle w:val="Compact"/>
            </w:pPr>
            <w:r>
              <w:t>20.03_Round_2_Shareholders_Agreement_Template.docx</w:t>
            </w:r>
          </w:p>
        </w:tc>
        <w:tc>
          <w:tcPr>
            <w:tcW w:w="2640" w:type="dxa"/>
          </w:tcPr>
          <w:p w14:paraId="4F0FC670" w14:textId="77777777" w:rsidR="00551639" w:rsidRDefault="00000000">
            <w:pPr>
              <w:pStyle w:val="Compact"/>
            </w:pPr>
            <w:r>
              <w:t>Investor rights agreement</w:t>
            </w:r>
          </w:p>
        </w:tc>
        <w:tc>
          <w:tcPr>
            <w:tcW w:w="2640" w:type="dxa"/>
          </w:tcPr>
          <w:p w14:paraId="2B3C885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DC8802E" w14:textId="77777777">
        <w:tc>
          <w:tcPr>
            <w:tcW w:w="2640" w:type="dxa"/>
          </w:tcPr>
          <w:p w14:paraId="02D39BCB" w14:textId="77777777" w:rsidR="00551639" w:rsidRDefault="00000000">
            <w:pPr>
              <w:pStyle w:val="Compact"/>
            </w:pPr>
            <w:r>
              <w:t>20.04_Round_2_Amended_Articles_Draft.docx</w:t>
            </w:r>
          </w:p>
        </w:tc>
        <w:tc>
          <w:tcPr>
            <w:tcW w:w="2640" w:type="dxa"/>
          </w:tcPr>
          <w:p w14:paraId="0B0C6024" w14:textId="77777777" w:rsidR="00551639" w:rsidRDefault="00000000">
            <w:pPr>
              <w:pStyle w:val="Compact"/>
            </w:pPr>
            <w:r>
              <w:t>Articles amendment, if preferred shares issued</w:t>
            </w:r>
          </w:p>
        </w:tc>
        <w:tc>
          <w:tcPr>
            <w:tcW w:w="2640" w:type="dxa"/>
          </w:tcPr>
          <w:p w14:paraId="74D0EAB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622C77" w14:textId="77777777">
        <w:tc>
          <w:tcPr>
            <w:tcW w:w="2640" w:type="dxa"/>
          </w:tcPr>
          <w:p w14:paraId="5FEA2107" w14:textId="77777777" w:rsidR="00551639" w:rsidRDefault="00000000">
            <w:pPr>
              <w:pStyle w:val="Compact"/>
            </w:pPr>
            <w:r>
              <w:t>20.05_Round_2_Board_Approval_Draft.docx</w:t>
            </w:r>
          </w:p>
        </w:tc>
        <w:tc>
          <w:tcPr>
            <w:tcW w:w="2640" w:type="dxa"/>
          </w:tcPr>
          <w:p w14:paraId="3401EBDA" w14:textId="77777777" w:rsidR="00551639" w:rsidRDefault="00000000">
            <w:pPr>
              <w:pStyle w:val="Compact"/>
            </w:pPr>
            <w:r>
              <w:t>Board approval</w:t>
            </w:r>
          </w:p>
        </w:tc>
        <w:tc>
          <w:tcPr>
            <w:tcW w:w="2640" w:type="dxa"/>
          </w:tcPr>
          <w:p w14:paraId="48C1C9A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6D4AE45" w14:textId="77777777">
        <w:tc>
          <w:tcPr>
            <w:tcW w:w="2640" w:type="dxa"/>
          </w:tcPr>
          <w:p w14:paraId="4A50A36D" w14:textId="77777777" w:rsidR="00551639" w:rsidRDefault="00000000">
            <w:pPr>
              <w:pStyle w:val="Compact"/>
            </w:pPr>
            <w:r>
              <w:t>20.06_Round_2_Shareholder_Approval_Draft.docx</w:t>
            </w:r>
          </w:p>
        </w:tc>
        <w:tc>
          <w:tcPr>
            <w:tcW w:w="2640" w:type="dxa"/>
          </w:tcPr>
          <w:p w14:paraId="129A7068" w14:textId="77777777" w:rsidR="00551639" w:rsidRDefault="00000000">
            <w:pPr>
              <w:pStyle w:val="Compact"/>
            </w:pPr>
            <w:r>
              <w:t>Shareholder approval</w:t>
            </w:r>
          </w:p>
        </w:tc>
        <w:tc>
          <w:tcPr>
            <w:tcW w:w="2640" w:type="dxa"/>
          </w:tcPr>
          <w:p w14:paraId="49D6F729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A19DDB9" w14:textId="77777777">
        <w:tc>
          <w:tcPr>
            <w:tcW w:w="2640" w:type="dxa"/>
          </w:tcPr>
          <w:p w14:paraId="382E66C2" w14:textId="77777777" w:rsidR="00551639" w:rsidRDefault="00000000">
            <w:pPr>
              <w:pStyle w:val="Compact"/>
            </w:pPr>
            <w:r>
              <w:t>20.07_Round_2_Closing_Checklist.xlsx</w:t>
            </w:r>
          </w:p>
        </w:tc>
        <w:tc>
          <w:tcPr>
            <w:tcW w:w="2640" w:type="dxa"/>
          </w:tcPr>
          <w:p w14:paraId="6728E436" w14:textId="77777777" w:rsidR="00551639" w:rsidRDefault="00000000">
            <w:pPr>
              <w:pStyle w:val="Compact"/>
            </w:pPr>
            <w:r>
              <w:t>Closing checklist</w:t>
            </w:r>
          </w:p>
        </w:tc>
        <w:tc>
          <w:tcPr>
            <w:tcW w:w="2640" w:type="dxa"/>
          </w:tcPr>
          <w:p w14:paraId="26C7CD4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D60DC97" w14:textId="77777777">
        <w:tc>
          <w:tcPr>
            <w:tcW w:w="2640" w:type="dxa"/>
          </w:tcPr>
          <w:p w14:paraId="2D5BFB5E" w14:textId="77777777" w:rsidR="00551639" w:rsidRDefault="00000000">
            <w:pPr>
              <w:pStyle w:val="Compact"/>
            </w:pPr>
            <w:r>
              <w:t>20.08_Round_2_Disclosure_Schedule.docx</w:t>
            </w:r>
          </w:p>
        </w:tc>
        <w:tc>
          <w:tcPr>
            <w:tcW w:w="2640" w:type="dxa"/>
          </w:tcPr>
          <w:p w14:paraId="3CC713F9" w14:textId="77777777" w:rsidR="00551639" w:rsidRDefault="00000000">
            <w:pPr>
              <w:pStyle w:val="Compact"/>
            </w:pPr>
            <w:r>
              <w:t>Disclosure schedule</w:t>
            </w:r>
          </w:p>
        </w:tc>
        <w:tc>
          <w:tcPr>
            <w:tcW w:w="2640" w:type="dxa"/>
          </w:tcPr>
          <w:p w14:paraId="3C56149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CF9483F" w14:textId="77777777">
        <w:tc>
          <w:tcPr>
            <w:tcW w:w="2640" w:type="dxa"/>
          </w:tcPr>
          <w:p w14:paraId="17FB70BD" w14:textId="77777777" w:rsidR="00551639" w:rsidRDefault="00000000">
            <w:pPr>
              <w:pStyle w:val="Compact"/>
            </w:pPr>
            <w:r>
              <w:t>20.09_Round_2_Investor_Rights_Summary.pdf</w:t>
            </w:r>
          </w:p>
        </w:tc>
        <w:tc>
          <w:tcPr>
            <w:tcW w:w="2640" w:type="dxa"/>
          </w:tcPr>
          <w:p w14:paraId="2420BB02" w14:textId="77777777" w:rsidR="00551639" w:rsidRDefault="00000000">
            <w:pPr>
              <w:pStyle w:val="Compact"/>
            </w:pPr>
            <w:r>
              <w:t>Summary of proposed rights</w:t>
            </w:r>
          </w:p>
        </w:tc>
        <w:tc>
          <w:tcPr>
            <w:tcW w:w="2640" w:type="dxa"/>
          </w:tcPr>
          <w:p w14:paraId="16B305FC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9BB7597" w14:textId="77777777">
        <w:tc>
          <w:tcPr>
            <w:tcW w:w="2640" w:type="dxa"/>
          </w:tcPr>
          <w:p w14:paraId="32557F77" w14:textId="77777777" w:rsidR="00551639" w:rsidRDefault="00000000">
            <w:pPr>
              <w:pStyle w:val="Compact"/>
            </w:pPr>
            <w:r>
              <w:t>20.10_Round_2_Use_of_Proceeds_Attachment.xlsx</w:t>
            </w:r>
          </w:p>
        </w:tc>
        <w:tc>
          <w:tcPr>
            <w:tcW w:w="2640" w:type="dxa"/>
          </w:tcPr>
          <w:p w14:paraId="1507C556" w14:textId="77777777" w:rsidR="00551639" w:rsidRDefault="00000000">
            <w:pPr>
              <w:pStyle w:val="Compact"/>
            </w:pPr>
            <w:r>
              <w:t>Use of proceeds</w:t>
            </w:r>
          </w:p>
        </w:tc>
        <w:tc>
          <w:tcPr>
            <w:tcW w:w="2640" w:type="dxa"/>
          </w:tcPr>
          <w:p w14:paraId="662A243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0646587" w14:textId="77777777">
        <w:tc>
          <w:tcPr>
            <w:tcW w:w="2640" w:type="dxa"/>
          </w:tcPr>
          <w:p w14:paraId="279B237C" w14:textId="77777777" w:rsidR="00551639" w:rsidRDefault="00000000">
            <w:pPr>
              <w:pStyle w:val="Compact"/>
            </w:pPr>
            <w:r>
              <w:t>20.11_Round_2_Conditions_Precedent_Checklist.xlsx</w:t>
            </w:r>
          </w:p>
        </w:tc>
        <w:tc>
          <w:tcPr>
            <w:tcW w:w="2640" w:type="dxa"/>
          </w:tcPr>
          <w:p w14:paraId="05AD08D1" w14:textId="77777777" w:rsidR="00551639" w:rsidRDefault="00000000">
            <w:pPr>
              <w:pStyle w:val="Compact"/>
            </w:pPr>
            <w:r>
              <w:t>Conditions precedent</w:t>
            </w:r>
          </w:p>
        </w:tc>
        <w:tc>
          <w:tcPr>
            <w:tcW w:w="2640" w:type="dxa"/>
          </w:tcPr>
          <w:p w14:paraId="5A37F95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FFFEF7B" w14:textId="77777777">
        <w:tc>
          <w:tcPr>
            <w:tcW w:w="2640" w:type="dxa"/>
          </w:tcPr>
          <w:p w14:paraId="1697C25D" w14:textId="77777777" w:rsidR="00551639" w:rsidRDefault="00000000">
            <w:pPr>
              <w:pStyle w:val="Compact"/>
            </w:pPr>
            <w:r>
              <w:t>20.12_Round_2_Cap_Table_Post_Close.xlsx</w:t>
            </w:r>
          </w:p>
        </w:tc>
        <w:tc>
          <w:tcPr>
            <w:tcW w:w="2640" w:type="dxa"/>
          </w:tcPr>
          <w:p w14:paraId="570826DA" w14:textId="77777777" w:rsidR="00551639" w:rsidRDefault="00000000">
            <w:pPr>
              <w:pStyle w:val="Compact"/>
            </w:pPr>
            <w:r>
              <w:t>Post-closing cap table</w:t>
            </w:r>
          </w:p>
        </w:tc>
        <w:tc>
          <w:tcPr>
            <w:tcW w:w="2640" w:type="dxa"/>
          </w:tcPr>
          <w:p w14:paraId="6EC75475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72621A7" w14:textId="77777777">
        <w:tc>
          <w:tcPr>
            <w:tcW w:w="2640" w:type="dxa"/>
          </w:tcPr>
          <w:p w14:paraId="48933FF0" w14:textId="77777777" w:rsidR="00551639" w:rsidRDefault="00000000">
            <w:pPr>
              <w:pStyle w:val="Compact"/>
            </w:pPr>
            <w:r>
              <w:t>20.13_Round_2_Legal_Opinion_Request_List.pdf</w:t>
            </w:r>
          </w:p>
        </w:tc>
        <w:tc>
          <w:tcPr>
            <w:tcW w:w="2640" w:type="dxa"/>
          </w:tcPr>
          <w:p w14:paraId="5408B693" w14:textId="77777777" w:rsidR="00551639" w:rsidRDefault="00000000">
            <w:pPr>
              <w:pStyle w:val="Compact"/>
            </w:pPr>
            <w:r>
              <w:t>Legal opinion items, if needed</w:t>
            </w:r>
          </w:p>
        </w:tc>
        <w:tc>
          <w:tcPr>
            <w:tcW w:w="2640" w:type="dxa"/>
          </w:tcPr>
          <w:p w14:paraId="6D50FDD1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6CE5DEB4" w14:textId="77777777" w:rsidR="00551639" w:rsidRDefault="00000000">
      <w:r>
        <w:pict w14:anchorId="2B336CCF">
          <v:rect id="_x0000_i1046" style="width:0;height:1.5pt" o:hralign="center" o:hrstd="t" o:hr="t"/>
        </w:pict>
      </w:r>
    </w:p>
    <w:p w14:paraId="499D93D4" w14:textId="77777777" w:rsidR="00551639" w:rsidRDefault="00000000">
      <w:pPr>
        <w:pStyle w:val="1"/>
      </w:pPr>
      <w:bookmarkStart w:id="44" w:name="round-3-국민성장펀드-folder"/>
      <w:bookmarkEnd w:id="42"/>
      <w:bookmarkEnd w:id="43"/>
      <w:r>
        <w:lastRenderedPageBreak/>
        <w:t xml:space="preserve">21. Round 3 / </w:t>
      </w:r>
      <w:r>
        <w:t>국민성장펀드</w:t>
      </w:r>
      <w:r>
        <w:t xml:space="preserve"> Folder</w:t>
      </w:r>
    </w:p>
    <w:p w14:paraId="3D3D1058" w14:textId="77777777" w:rsidR="00551639" w:rsidRDefault="00000000">
      <w:pPr>
        <w:pStyle w:val="2"/>
      </w:pPr>
      <w:bookmarkStart w:id="45" w:name="folder-name-21"/>
      <w:r>
        <w:t>Folder Name</w:t>
      </w:r>
    </w:p>
    <w:p w14:paraId="6AA8E21F" w14:textId="77777777" w:rsidR="00551639" w:rsidRDefault="00000000">
      <w:pPr>
        <w:pStyle w:val="FirstParagraph"/>
      </w:pPr>
      <w:r>
        <w:rPr>
          <w:b/>
          <w:bCs/>
        </w:rPr>
        <w:t xml:space="preserve">21. Round 3 &amp; </w:t>
      </w:r>
      <w:r>
        <w:rPr>
          <w:b/>
          <w:bCs/>
        </w:rPr>
        <w:t>국민성장펀드</w:t>
      </w:r>
      <w:r>
        <w:rPr>
          <w:b/>
          <w:bCs/>
        </w:rPr>
        <w:t xml:space="preserve"> Readiness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0CEDCBA8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F7BD83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1A2E4D44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7D56FB26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5AD9AB92" w14:textId="77777777">
        <w:tc>
          <w:tcPr>
            <w:tcW w:w="2640" w:type="dxa"/>
          </w:tcPr>
          <w:p w14:paraId="19AAA069" w14:textId="77777777" w:rsidR="00551639" w:rsidRDefault="00000000">
            <w:pPr>
              <w:pStyle w:val="Compact"/>
            </w:pPr>
            <w:r>
              <w:t>21.01_Round_3_Strategy_Memo.pdf</w:t>
            </w:r>
          </w:p>
        </w:tc>
        <w:tc>
          <w:tcPr>
            <w:tcW w:w="2640" w:type="dxa"/>
          </w:tcPr>
          <w:p w14:paraId="41D88E59" w14:textId="77777777" w:rsidR="00551639" w:rsidRDefault="00000000">
            <w:pPr>
              <w:pStyle w:val="Compact"/>
            </w:pPr>
            <w:r>
              <w:t>KRW 50bn Round 3 strategy</w:t>
            </w:r>
          </w:p>
        </w:tc>
        <w:tc>
          <w:tcPr>
            <w:tcW w:w="2640" w:type="dxa"/>
          </w:tcPr>
          <w:p w14:paraId="2BD9BAA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3EA3BE4" w14:textId="77777777">
        <w:tc>
          <w:tcPr>
            <w:tcW w:w="2640" w:type="dxa"/>
          </w:tcPr>
          <w:p w14:paraId="6B97EE42" w14:textId="77777777" w:rsidR="00551639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21.02_</w:t>
            </w:r>
            <w:r>
              <w:rPr>
                <w:lang w:eastAsia="ko-KR"/>
              </w:rPr>
              <w:t>국민참여형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국민성장펀드</w:t>
            </w:r>
            <w:r>
              <w:rPr>
                <w:lang w:eastAsia="ko-KR"/>
              </w:rPr>
              <w:t>_Strategy.pdf</w:t>
            </w:r>
          </w:p>
        </w:tc>
        <w:tc>
          <w:tcPr>
            <w:tcW w:w="2640" w:type="dxa"/>
          </w:tcPr>
          <w:p w14:paraId="3E9C3B3C" w14:textId="77777777" w:rsidR="00551639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국민참여형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국민성장펀드</w:t>
            </w:r>
            <w:r>
              <w:rPr>
                <w:lang w:eastAsia="ko-KR"/>
              </w:rPr>
              <w:t xml:space="preserve"> strategy</w:t>
            </w:r>
          </w:p>
        </w:tc>
        <w:tc>
          <w:tcPr>
            <w:tcW w:w="2640" w:type="dxa"/>
          </w:tcPr>
          <w:p w14:paraId="0A993DF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5495BCC2" w14:textId="77777777">
        <w:tc>
          <w:tcPr>
            <w:tcW w:w="2640" w:type="dxa"/>
          </w:tcPr>
          <w:p w14:paraId="3C085E8A" w14:textId="77777777" w:rsidR="00551639" w:rsidRDefault="00000000">
            <w:pPr>
              <w:pStyle w:val="Compact"/>
            </w:pPr>
            <w:r>
              <w:t>21.03_</w:t>
            </w:r>
            <w:r>
              <w:t>국민성장펀드</w:t>
            </w:r>
            <w:r>
              <w:t>_Fit_Memo.pdf</w:t>
            </w:r>
          </w:p>
        </w:tc>
        <w:tc>
          <w:tcPr>
            <w:tcW w:w="2640" w:type="dxa"/>
          </w:tcPr>
          <w:p w14:paraId="281F9D44" w14:textId="77777777" w:rsidR="00551639" w:rsidRDefault="00000000">
            <w:pPr>
              <w:pStyle w:val="Compact"/>
            </w:pPr>
            <w:r>
              <w:t>Why iTrix fits mandate</w:t>
            </w:r>
          </w:p>
        </w:tc>
        <w:tc>
          <w:tcPr>
            <w:tcW w:w="2640" w:type="dxa"/>
          </w:tcPr>
          <w:p w14:paraId="5FE0F7F8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B8EF331" w14:textId="77777777">
        <w:tc>
          <w:tcPr>
            <w:tcW w:w="2640" w:type="dxa"/>
          </w:tcPr>
          <w:p w14:paraId="0F774C40" w14:textId="77777777" w:rsidR="00551639" w:rsidRDefault="00000000">
            <w:pPr>
              <w:pStyle w:val="Compact"/>
            </w:pPr>
            <w:r>
              <w:t>21.04_</w:t>
            </w:r>
            <w:r>
              <w:t>국민성장펀드</w:t>
            </w:r>
            <w:r>
              <w:t>_Readiness_Checklist.xlsx</w:t>
            </w:r>
          </w:p>
        </w:tc>
        <w:tc>
          <w:tcPr>
            <w:tcW w:w="2640" w:type="dxa"/>
          </w:tcPr>
          <w:p w14:paraId="6EB4EAB2" w14:textId="77777777" w:rsidR="00551639" w:rsidRDefault="00000000">
            <w:pPr>
              <w:pStyle w:val="Compact"/>
            </w:pPr>
            <w:r>
              <w:t>Readiness tracker</w:t>
            </w:r>
          </w:p>
        </w:tc>
        <w:tc>
          <w:tcPr>
            <w:tcW w:w="2640" w:type="dxa"/>
          </w:tcPr>
          <w:p w14:paraId="2D9C986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C1023BE" w14:textId="77777777">
        <w:tc>
          <w:tcPr>
            <w:tcW w:w="2640" w:type="dxa"/>
          </w:tcPr>
          <w:p w14:paraId="661487D9" w14:textId="77777777" w:rsidR="00551639" w:rsidRDefault="00000000">
            <w:pPr>
              <w:pStyle w:val="Compact"/>
            </w:pPr>
            <w:r>
              <w:t>21.05_</w:t>
            </w:r>
            <w:r>
              <w:t>국민성장펀드</w:t>
            </w:r>
            <w:r>
              <w:t>_Sub_Fund_Manager_Map.xlsx</w:t>
            </w:r>
          </w:p>
        </w:tc>
        <w:tc>
          <w:tcPr>
            <w:tcW w:w="2640" w:type="dxa"/>
          </w:tcPr>
          <w:p w14:paraId="3CAC8326" w14:textId="77777777" w:rsidR="00551639" w:rsidRDefault="00000000">
            <w:pPr>
              <w:pStyle w:val="Compact"/>
            </w:pPr>
            <w:r>
              <w:t>Target sub-fund managers and relationships</w:t>
            </w:r>
          </w:p>
        </w:tc>
        <w:tc>
          <w:tcPr>
            <w:tcW w:w="2640" w:type="dxa"/>
          </w:tcPr>
          <w:p w14:paraId="41301130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C704E90" w14:textId="77777777">
        <w:tc>
          <w:tcPr>
            <w:tcW w:w="2640" w:type="dxa"/>
          </w:tcPr>
          <w:p w14:paraId="423830E6" w14:textId="77777777" w:rsidR="00551639" w:rsidRDefault="00000000">
            <w:pPr>
              <w:pStyle w:val="Compact"/>
            </w:pPr>
            <w:r>
              <w:t>21.06_Round_2_Bridge_Investor_Role.pdf</w:t>
            </w:r>
          </w:p>
        </w:tc>
        <w:tc>
          <w:tcPr>
            <w:tcW w:w="2640" w:type="dxa"/>
          </w:tcPr>
          <w:p w14:paraId="00B8D195" w14:textId="77777777" w:rsidR="00551639" w:rsidRDefault="00000000">
            <w:pPr>
              <w:pStyle w:val="Compact"/>
            </w:pPr>
            <w:r>
              <w:t>How Round 2 investor helps Round 3</w:t>
            </w:r>
          </w:p>
        </w:tc>
        <w:tc>
          <w:tcPr>
            <w:tcW w:w="2640" w:type="dxa"/>
          </w:tcPr>
          <w:p w14:paraId="4D4CF56E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2970B92" w14:textId="77777777">
        <w:tc>
          <w:tcPr>
            <w:tcW w:w="2640" w:type="dxa"/>
          </w:tcPr>
          <w:p w14:paraId="1B82A1D6" w14:textId="77777777" w:rsidR="00551639" w:rsidRDefault="00000000">
            <w:pPr>
              <w:pStyle w:val="Compact"/>
            </w:pPr>
            <w:r>
              <w:t>21.07_Policy_Growth_Narrative.pdf</w:t>
            </w:r>
          </w:p>
        </w:tc>
        <w:tc>
          <w:tcPr>
            <w:tcW w:w="2640" w:type="dxa"/>
          </w:tcPr>
          <w:p w14:paraId="7D875911" w14:textId="77777777" w:rsidR="00551639" w:rsidRDefault="00000000">
            <w:pPr>
              <w:pStyle w:val="Compact"/>
            </w:pPr>
            <w:r>
              <w:t>National strategic industry narrative</w:t>
            </w:r>
          </w:p>
        </w:tc>
        <w:tc>
          <w:tcPr>
            <w:tcW w:w="2640" w:type="dxa"/>
          </w:tcPr>
          <w:p w14:paraId="4C70E892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547C632" w14:textId="77777777">
        <w:tc>
          <w:tcPr>
            <w:tcW w:w="2640" w:type="dxa"/>
          </w:tcPr>
          <w:p w14:paraId="17A3B469" w14:textId="77777777" w:rsidR="00551639" w:rsidRDefault="00000000">
            <w:pPr>
              <w:pStyle w:val="Compact"/>
            </w:pPr>
            <w:r>
              <w:t>21.08_Round_3_Investor_Deck.pdf</w:t>
            </w:r>
          </w:p>
        </w:tc>
        <w:tc>
          <w:tcPr>
            <w:tcW w:w="2640" w:type="dxa"/>
          </w:tcPr>
          <w:p w14:paraId="7E4CE7D9" w14:textId="77777777" w:rsidR="00551639" w:rsidRDefault="00000000">
            <w:pPr>
              <w:pStyle w:val="Compact"/>
            </w:pPr>
            <w:r>
              <w:t>Round 3 investor deck</w:t>
            </w:r>
          </w:p>
        </w:tc>
        <w:tc>
          <w:tcPr>
            <w:tcW w:w="2640" w:type="dxa"/>
          </w:tcPr>
          <w:p w14:paraId="6767698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2C28C79" w14:textId="77777777">
        <w:tc>
          <w:tcPr>
            <w:tcW w:w="2640" w:type="dxa"/>
          </w:tcPr>
          <w:p w14:paraId="2D8B2C74" w14:textId="77777777" w:rsidR="00551639" w:rsidRDefault="00000000">
            <w:pPr>
              <w:pStyle w:val="Compact"/>
            </w:pPr>
            <w:r>
              <w:t>21.09_Round_3_Use_of_Proceeds.xlsx</w:t>
            </w:r>
          </w:p>
        </w:tc>
        <w:tc>
          <w:tcPr>
            <w:tcW w:w="2640" w:type="dxa"/>
          </w:tcPr>
          <w:p w14:paraId="4F353222" w14:textId="77777777" w:rsidR="00551639" w:rsidRDefault="00000000">
            <w:pPr>
              <w:pStyle w:val="Compact"/>
            </w:pPr>
            <w:r>
              <w:t>Use of funds for KRW 50bn</w:t>
            </w:r>
          </w:p>
        </w:tc>
        <w:tc>
          <w:tcPr>
            <w:tcW w:w="2640" w:type="dxa"/>
          </w:tcPr>
          <w:p w14:paraId="46D133F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E95E3B6" w14:textId="77777777">
        <w:tc>
          <w:tcPr>
            <w:tcW w:w="2640" w:type="dxa"/>
          </w:tcPr>
          <w:p w14:paraId="5C93FBAF" w14:textId="77777777" w:rsidR="00551639" w:rsidRDefault="00000000">
            <w:pPr>
              <w:pStyle w:val="Compact"/>
            </w:pPr>
            <w:r>
              <w:t>21.10_Round_3_Valuation_Support.pdf</w:t>
            </w:r>
          </w:p>
        </w:tc>
        <w:tc>
          <w:tcPr>
            <w:tcW w:w="2640" w:type="dxa"/>
          </w:tcPr>
          <w:p w14:paraId="342B60D6" w14:textId="77777777" w:rsidR="00551639" w:rsidRDefault="00000000">
            <w:pPr>
              <w:pStyle w:val="Compact"/>
            </w:pPr>
            <w:r>
              <w:t>Valuation support for Round 3</w:t>
            </w:r>
          </w:p>
        </w:tc>
        <w:tc>
          <w:tcPr>
            <w:tcW w:w="2640" w:type="dxa"/>
          </w:tcPr>
          <w:p w14:paraId="7F2EB9A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1949B383" w14:textId="77777777">
        <w:tc>
          <w:tcPr>
            <w:tcW w:w="2640" w:type="dxa"/>
          </w:tcPr>
          <w:p w14:paraId="174D8A12" w14:textId="77777777" w:rsidR="00551639" w:rsidRDefault="00000000">
            <w:pPr>
              <w:pStyle w:val="Compact"/>
            </w:pPr>
            <w:r>
              <w:t>21.11_Round_3_Milestone_Evidence_Pack.pdf</w:t>
            </w:r>
          </w:p>
        </w:tc>
        <w:tc>
          <w:tcPr>
            <w:tcW w:w="2640" w:type="dxa"/>
          </w:tcPr>
          <w:p w14:paraId="14B69CEC" w14:textId="77777777" w:rsidR="00551639" w:rsidRDefault="00000000">
            <w:pPr>
              <w:pStyle w:val="Compact"/>
            </w:pPr>
            <w:r>
              <w:t>Evidence that Round 2 milestones were achieved</w:t>
            </w:r>
          </w:p>
        </w:tc>
        <w:tc>
          <w:tcPr>
            <w:tcW w:w="2640" w:type="dxa"/>
          </w:tcPr>
          <w:p w14:paraId="3CAECF0B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7DDAFBBA" w14:textId="77777777">
        <w:tc>
          <w:tcPr>
            <w:tcW w:w="2640" w:type="dxa"/>
          </w:tcPr>
          <w:p w14:paraId="3B786C40" w14:textId="77777777" w:rsidR="00551639" w:rsidRDefault="00000000">
            <w:pPr>
              <w:pStyle w:val="Compact"/>
            </w:pPr>
            <w:r>
              <w:t>21.12_Round_3_LO_Pipeline_Evidence.pdf</w:t>
            </w:r>
          </w:p>
        </w:tc>
        <w:tc>
          <w:tcPr>
            <w:tcW w:w="2640" w:type="dxa"/>
          </w:tcPr>
          <w:p w14:paraId="15DDADEB" w14:textId="77777777" w:rsidR="00551639" w:rsidRDefault="00000000">
            <w:pPr>
              <w:pStyle w:val="Compact"/>
            </w:pPr>
            <w:r>
              <w:t>LO / PoC / assessment pipeline evidence</w:t>
            </w:r>
          </w:p>
        </w:tc>
        <w:tc>
          <w:tcPr>
            <w:tcW w:w="2640" w:type="dxa"/>
          </w:tcPr>
          <w:p w14:paraId="7465BB9A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64394B14" w14:textId="77777777">
        <w:tc>
          <w:tcPr>
            <w:tcW w:w="2640" w:type="dxa"/>
          </w:tcPr>
          <w:p w14:paraId="54F80747" w14:textId="77777777" w:rsidR="00551639" w:rsidRDefault="00000000">
            <w:pPr>
              <w:pStyle w:val="Compact"/>
            </w:pPr>
            <w:r>
              <w:t>21.13_Round_3_Cash_Strength_Memo.pdf</w:t>
            </w:r>
          </w:p>
        </w:tc>
        <w:tc>
          <w:tcPr>
            <w:tcW w:w="2640" w:type="dxa"/>
          </w:tcPr>
          <w:p w14:paraId="4A3C209C" w14:textId="77777777" w:rsidR="00551639" w:rsidRDefault="00000000">
            <w:pPr>
              <w:pStyle w:val="Compact"/>
            </w:pPr>
            <w:r>
              <w:t>Strong cash position for LO negotiation</w:t>
            </w:r>
          </w:p>
        </w:tc>
        <w:tc>
          <w:tcPr>
            <w:tcW w:w="2640" w:type="dxa"/>
          </w:tcPr>
          <w:p w14:paraId="7FBBD723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241A01B2" w14:textId="77777777">
        <w:tc>
          <w:tcPr>
            <w:tcW w:w="2640" w:type="dxa"/>
          </w:tcPr>
          <w:p w14:paraId="050237BA" w14:textId="77777777" w:rsidR="00551639" w:rsidRDefault="00000000">
            <w:pPr>
              <w:pStyle w:val="Compact"/>
            </w:pPr>
            <w:r>
              <w:t>21.14_Round_3_Risk_Mitigation_Memo.pdf</w:t>
            </w:r>
          </w:p>
        </w:tc>
        <w:tc>
          <w:tcPr>
            <w:tcW w:w="2640" w:type="dxa"/>
          </w:tcPr>
          <w:p w14:paraId="41209EE8" w14:textId="77777777" w:rsidR="00551639" w:rsidRDefault="00000000">
            <w:pPr>
              <w:pStyle w:val="Compact"/>
            </w:pPr>
            <w:r>
              <w:t>Risks and mitigations</w:t>
            </w:r>
          </w:p>
        </w:tc>
        <w:tc>
          <w:tcPr>
            <w:tcW w:w="2640" w:type="dxa"/>
          </w:tcPr>
          <w:p w14:paraId="1B7CF6EF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4E38A2D" w14:textId="77777777">
        <w:tc>
          <w:tcPr>
            <w:tcW w:w="2640" w:type="dxa"/>
          </w:tcPr>
          <w:p w14:paraId="14BFDF76" w14:textId="77777777" w:rsidR="00551639" w:rsidRDefault="00000000">
            <w:pPr>
              <w:pStyle w:val="Compact"/>
            </w:pPr>
            <w:r>
              <w:lastRenderedPageBreak/>
              <w:t>21.15_Round_3_Term_Sheet_Targets.pdf</w:t>
            </w:r>
          </w:p>
        </w:tc>
        <w:tc>
          <w:tcPr>
            <w:tcW w:w="2640" w:type="dxa"/>
          </w:tcPr>
          <w:p w14:paraId="1FEC6485" w14:textId="77777777" w:rsidR="00551639" w:rsidRDefault="00000000">
            <w:pPr>
              <w:pStyle w:val="Compact"/>
            </w:pPr>
            <w:r>
              <w:t>Target terms</w:t>
            </w:r>
          </w:p>
        </w:tc>
        <w:tc>
          <w:tcPr>
            <w:tcW w:w="2640" w:type="dxa"/>
          </w:tcPr>
          <w:p w14:paraId="4AD91410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28388417" w14:textId="77777777" w:rsidR="00551639" w:rsidRDefault="00000000">
      <w:r>
        <w:pict w14:anchorId="6EE21411">
          <v:rect id="_x0000_i1047" style="width:0;height:1.5pt" o:hralign="center" o:hrstd="t" o:hr="t"/>
        </w:pict>
      </w:r>
    </w:p>
    <w:p w14:paraId="1B30327C" w14:textId="77777777" w:rsidR="00551639" w:rsidRDefault="00000000">
      <w:pPr>
        <w:pStyle w:val="1"/>
      </w:pPr>
      <w:bookmarkStart w:id="46" w:name="external-validation-and-references"/>
      <w:bookmarkEnd w:id="44"/>
      <w:bookmarkEnd w:id="45"/>
      <w:r>
        <w:t>22. External Validation and References</w:t>
      </w:r>
    </w:p>
    <w:p w14:paraId="230D8781" w14:textId="77777777" w:rsidR="00551639" w:rsidRDefault="00000000">
      <w:pPr>
        <w:pStyle w:val="2"/>
      </w:pPr>
      <w:bookmarkStart w:id="47" w:name="folder-name-22"/>
      <w:r>
        <w:t>Folder Name</w:t>
      </w:r>
    </w:p>
    <w:p w14:paraId="59142C24" w14:textId="77777777" w:rsidR="00551639" w:rsidRDefault="00000000">
      <w:pPr>
        <w:pStyle w:val="FirstParagraph"/>
      </w:pPr>
      <w:r>
        <w:rPr>
          <w:b/>
          <w:bCs/>
        </w:rPr>
        <w:t>22. External Validation, References &amp; Media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3DD690DD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EE3778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4ED2E0FE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0B0E476B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26587539" w14:textId="77777777">
        <w:tc>
          <w:tcPr>
            <w:tcW w:w="2640" w:type="dxa"/>
          </w:tcPr>
          <w:p w14:paraId="6B804294" w14:textId="77777777" w:rsidR="00551639" w:rsidRDefault="00000000">
            <w:pPr>
              <w:pStyle w:val="Compact"/>
            </w:pPr>
            <w:r>
              <w:t>22.01_External_Technical_Validation_Report.pdf</w:t>
            </w:r>
          </w:p>
        </w:tc>
        <w:tc>
          <w:tcPr>
            <w:tcW w:w="2640" w:type="dxa"/>
          </w:tcPr>
          <w:p w14:paraId="32870EDE" w14:textId="77777777" w:rsidR="00551639" w:rsidRDefault="00000000">
            <w:pPr>
              <w:pStyle w:val="Compact"/>
            </w:pPr>
            <w:r>
              <w:t>Independent technical review</w:t>
            </w:r>
          </w:p>
        </w:tc>
        <w:tc>
          <w:tcPr>
            <w:tcW w:w="2640" w:type="dxa"/>
          </w:tcPr>
          <w:p w14:paraId="02523218" w14:textId="77777777" w:rsidR="00551639" w:rsidRDefault="00000000">
            <w:pPr>
              <w:pStyle w:val="Compact"/>
            </w:pPr>
            <w:r>
              <w:t>Essential before Round 3</w:t>
            </w:r>
          </w:p>
        </w:tc>
      </w:tr>
      <w:tr w:rsidR="00551639" w14:paraId="7DA0F827" w14:textId="77777777">
        <w:tc>
          <w:tcPr>
            <w:tcW w:w="2640" w:type="dxa"/>
          </w:tcPr>
          <w:p w14:paraId="2A95CF85" w14:textId="77777777" w:rsidR="00551639" w:rsidRDefault="00000000">
            <w:pPr>
              <w:pStyle w:val="Compact"/>
            </w:pPr>
            <w:r>
              <w:t>22.02_Advisor_Reference_Letters.pdf</w:t>
            </w:r>
          </w:p>
        </w:tc>
        <w:tc>
          <w:tcPr>
            <w:tcW w:w="2640" w:type="dxa"/>
          </w:tcPr>
          <w:p w14:paraId="5046FA8E" w14:textId="77777777" w:rsidR="00551639" w:rsidRDefault="00000000">
            <w:pPr>
              <w:pStyle w:val="Compact"/>
            </w:pPr>
            <w:r>
              <w:t>Advisor / professor references</w:t>
            </w:r>
          </w:p>
        </w:tc>
        <w:tc>
          <w:tcPr>
            <w:tcW w:w="2640" w:type="dxa"/>
          </w:tcPr>
          <w:p w14:paraId="4E07003D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31F40DEB" w14:textId="77777777">
        <w:tc>
          <w:tcPr>
            <w:tcW w:w="2640" w:type="dxa"/>
          </w:tcPr>
          <w:p w14:paraId="235CE1C3" w14:textId="77777777" w:rsidR="00551639" w:rsidRDefault="00000000">
            <w:pPr>
              <w:pStyle w:val="Compact"/>
            </w:pPr>
            <w:r>
              <w:t>22.03_Customer_Reference_Letters.pdf</w:t>
            </w:r>
          </w:p>
        </w:tc>
        <w:tc>
          <w:tcPr>
            <w:tcW w:w="2640" w:type="dxa"/>
          </w:tcPr>
          <w:p w14:paraId="3D4DB767" w14:textId="77777777" w:rsidR="00551639" w:rsidRDefault="00000000">
            <w:pPr>
              <w:pStyle w:val="Compact"/>
            </w:pPr>
            <w:r>
              <w:t>Customer references, if available</w:t>
            </w:r>
          </w:p>
        </w:tc>
        <w:tc>
          <w:tcPr>
            <w:tcW w:w="2640" w:type="dxa"/>
          </w:tcPr>
          <w:p w14:paraId="6981C1C8" w14:textId="77777777" w:rsidR="00551639" w:rsidRDefault="00000000">
            <w:pPr>
              <w:pStyle w:val="Compact"/>
            </w:pPr>
            <w:r>
              <w:t>Essential if available</w:t>
            </w:r>
          </w:p>
        </w:tc>
      </w:tr>
      <w:tr w:rsidR="00551639" w14:paraId="284F5E11" w14:textId="77777777">
        <w:tc>
          <w:tcPr>
            <w:tcW w:w="2640" w:type="dxa"/>
          </w:tcPr>
          <w:p w14:paraId="7AC6B84D" w14:textId="77777777" w:rsidR="00551639" w:rsidRDefault="00000000">
            <w:pPr>
              <w:pStyle w:val="Compact"/>
            </w:pPr>
            <w:r>
              <w:t>22.04_PoC_Result_Summary.pdf</w:t>
            </w:r>
          </w:p>
        </w:tc>
        <w:tc>
          <w:tcPr>
            <w:tcW w:w="2640" w:type="dxa"/>
          </w:tcPr>
          <w:p w14:paraId="34994A33" w14:textId="77777777" w:rsidR="00551639" w:rsidRDefault="00000000">
            <w:pPr>
              <w:pStyle w:val="Compact"/>
            </w:pPr>
            <w:r>
              <w:t>PoC result summaries</w:t>
            </w:r>
          </w:p>
        </w:tc>
        <w:tc>
          <w:tcPr>
            <w:tcW w:w="2640" w:type="dxa"/>
          </w:tcPr>
          <w:p w14:paraId="77C0537A" w14:textId="77777777" w:rsidR="00551639" w:rsidRDefault="00000000">
            <w:pPr>
              <w:pStyle w:val="Compact"/>
            </w:pPr>
            <w:r>
              <w:t>Essential once available</w:t>
            </w:r>
          </w:p>
        </w:tc>
      </w:tr>
      <w:tr w:rsidR="00551639" w14:paraId="4101E087" w14:textId="77777777">
        <w:tc>
          <w:tcPr>
            <w:tcW w:w="2640" w:type="dxa"/>
          </w:tcPr>
          <w:p w14:paraId="07D877A3" w14:textId="77777777" w:rsidR="00551639" w:rsidRDefault="00000000">
            <w:pPr>
              <w:pStyle w:val="Compact"/>
            </w:pPr>
            <w:r>
              <w:t>22.05_Published_Papers_List.pdf</w:t>
            </w:r>
          </w:p>
        </w:tc>
        <w:tc>
          <w:tcPr>
            <w:tcW w:w="2640" w:type="dxa"/>
          </w:tcPr>
          <w:p w14:paraId="16726A4E" w14:textId="77777777" w:rsidR="00551639" w:rsidRDefault="00000000">
            <w:pPr>
              <w:pStyle w:val="Compact"/>
            </w:pPr>
            <w:r>
              <w:t>Academic publications</w:t>
            </w:r>
          </w:p>
        </w:tc>
        <w:tc>
          <w:tcPr>
            <w:tcW w:w="2640" w:type="dxa"/>
          </w:tcPr>
          <w:p w14:paraId="3E64EDC1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741384A" w14:textId="77777777">
        <w:tc>
          <w:tcPr>
            <w:tcW w:w="2640" w:type="dxa"/>
          </w:tcPr>
          <w:p w14:paraId="000F659A" w14:textId="77777777" w:rsidR="00551639" w:rsidRDefault="00000000">
            <w:pPr>
              <w:pStyle w:val="Compact"/>
            </w:pPr>
            <w:r>
              <w:t>22.06_Patent_Attorney_Letter.pdf</w:t>
            </w:r>
          </w:p>
        </w:tc>
        <w:tc>
          <w:tcPr>
            <w:tcW w:w="2640" w:type="dxa"/>
          </w:tcPr>
          <w:p w14:paraId="69B96E27" w14:textId="77777777" w:rsidR="00551639" w:rsidRDefault="00000000">
            <w:pPr>
              <w:pStyle w:val="Compact"/>
            </w:pPr>
            <w:r>
              <w:t>Patent counsel summary</w:t>
            </w:r>
          </w:p>
        </w:tc>
        <w:tc>
          <w:tcPr>
            <w:tcW w:w="2640" w:type="dxa"/>
          </w:tcPr>
          <w:p w14:paraId="09C3CAA1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2921D2CA" w14:textId="77777777">
        <w:tc>
          <w:tcPr>
            <w:tcW w:w="2640" w:type="dxa"/>
          </w:tcPr>
          <w:p w14:paraId="5C193264" w14:textId="77777777" w:rsidR="00551639" w:rsidRDefault="00000000">
            <w:pPr>
              <w:pStyle w:val="Compact"/>
            </w:pPr>
            <w:r>
              <w:t>22.07_Accounting_Firm_Letter.pdf</w:t>
            </w:r>
          </w:p>
        </w:tc>
        <w:tc>
          <w:tcPr>
            <w:tcW w:w="2640" w:type="dxa"/>
          </w:tcPr>
          <w:p w14:paraId="4DAF196B" w14:textId="77777777" w:rsidR="00551639" w:rsidRDefault="00000000">
            <w:pPr>
              <w:pStyle w:val="Compact"/>
            </w:pPr>
            <w:r>
              <w:t>Accounting readiness summary</w:t>
            </w:r>
          </w:p>
        </w:tc>
        <w:tc>
          <w:tcPr>
            <w:tcW w:w="2640" w:type="dxa"/>
          </w:tcPr>
          <w:p w14:paraId="516EF7B6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52B4F07F" w14:textId="77777777">
        <w:tc>
          <w:tcPr>
            <w:tcW w:w="2640" w:type="dxa"/>
          </w:tcPr>
          <w:p w14:paraId="11A068C7" w14:textId="77777777" w:rsidR="00551639" w:rsidRDefault="00000000">
            <w:pPr>
              <w:pStyle w:val="Compact"/>
            </w:pPr>
            <w:r>
              <w:t>22.08_Press_Kit.pdf</w:t>
            </w:r>
          </w:p>
        </w:tc>
        <w:tc>
          <w:tcPr>
            <w:tcW w:w="2640" w:type="dxa"/>
          </w:tcPr>
          <w:p w14:paraId="51E04227" w14:textId="77777777" w:rsidR="00551639" w:rsidRDefault="00000000">
            <w:pPr>
              <w:pStyle w:val="Compact"/>
            </w:pPr>
            <w:r>
              <w:t>Approved external press materials</w:t>
            </w:r>
          </w:p>
        </w:tc>
        <w:tc>
          <w:tcPr>
            <w:tcW w:w="2640" w:type="dxa"/>
          </w:tcPr>
          <w:p w14:paraId="2356C449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47B36F8C" w14:textId="77777777">
        <w:tc>
          <w:tcPr>
            <w:tcW w:w="2640" w:type="dxa"/>
          </w:tcPr>
          <w:p w14:paraId="027B1906" w14:textId="77777777" w:rsidR="00551639" w:rsidRDefault="00000000">
            <w:pPr>
              <w:pStyle w:val="Compact"/>
            </w:pPr>
            <w:r>
              <w:t>22.09_Conference_and_Symposium_Plan.pdf</w:t>
            </w:r>
          </w:p>
        </w:tc>
        <w:tc>
          <w:tcPr>
            <w:tcW w:w="2640" w:type="dxa"/>
          </w:tcPr>
          <w:p w14:paraId="477BA956" w14:textId="77777777" w:rsidR="00551639" w:rsidRDefault="00000000">
            <w:pPr>
              <w:pStyle w:val="Compact"/>
            </w:pPr>
            <w:r>
              <w:t>Authority-building plan, not advertising</w:t>
            </w:r>
          </w:p>
        </w:tc>
        <w:tc>
          <w:tcPr>
            <w:tcW w:w="2640" w:type="dxa"/>
          </w:tcPr>
          <w:p w14:paraId="6E1C1DE3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584E22C" w14:textId="77777777">
        <w:tc>
          <w:tcPr>
            <w:tcW w:w="2640" w:type="dxa"/>
          </w:tcPr>
          <w:p w14:paraId="49CB1EDB" w14:textId="77777777" w:rsidR="00551639" w:rsidRDefault="00000000">
            <w:pPr>
              <w:pStyle w:val="Compact"/>
            </w:pPr>
            <w:r>
              <w:t>22.10_Speaking_Engagement_List.pdf</w:t>
            </w:r>
          </w:p>
        </w:tc>
        <w:tc>
          <w:tcPr>
            <w:tcW w:w="2640" w:type="dxa"/>
          </w:tcPr>
          <w:p w14:paraId="106B9EF6" w14:textId="77777777" w:rsidR="00551639" w:rsidRDefault="00000000">
            <w:pPr>
              <w:pStyle w:val="Compact"/>
            </w:pPr>
            <w:r>
              <w:t>Conferences / symposiums / panels</w:t>
            </w:r>
          </w:p>
        </w:tc>
        <w:tc>
          <w:tcPr>
            <w:tcW w:w="2640" w:type="dxa"/>
          </w:tcPr>
          <w:p w14:paraId="0BBE1052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25E5774C" w14:textId="77777777" w:rsidR="00551639" w:rsidRDefault="00000000">
      <w:r>
        <w:pict w14:anchorId="7228CC54">
          <v:rect id="_x0000_i1048" style="width:0;height:1.5pt" o:hralign="center" o:hrstd="t" o:hr="t"/>
        </w:pict>
      </w:r>
    </w:p>
    <w:p w14:paraId="6F1E52C2" w14:textId="77777777" w:rsidR="00551639" w:rsidRDefault="00000000">
      <w:pPr>
        <w:pStyle w:val="1"/>
      </w:pPr>
      <w:bookmarkStart w:id="48" w:name="backup-materials"/>
      <w:bookmarkEnd w:id="46"/>
      <w:bookmarkEnd w:id="47"/>
      <w:r>
        <w:lastRenderedPageBreak/>
        <w:t>23. Backup Materials</w:t>
      </w:r>
    </w:p>
    <w:p w14:paraId="7959C67F" w14:textId="77777777" w:rsidR="00551639" w:rsidRDefault="00000000">
      <w:pPr>
        <w:pStyle w:val="2"/>
      </w:pPr>
      <w:bookmarkStart w:id="49" w:name="folder-name-23"/>
      <w:r>
        <w:t>Folder Name</w:t>
      </w:r>
    </w:p>
    <w:p w14:paraId="0420F73E" w14:textId="77777777" w:rsidR="00551639" w:rsidRDefault="00000000">
      <w:pPr>
        <w:pStyle w:val="FirstParagraph"/>
      </w:pPr>
      <w:r>
        <w:rPr>
          <w:b/>
          <w:bCs/>
        </w:rPr>
        <w:t>23. Backup Materials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33969519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FB9B7CC" w14:textId="77777777" w:rsidR="00551639" w:rsidRDefault="00000000">
            <w:pPr>
              <w:pStyle w:val="Compact"/>
            </w:pPr>
            <w:r>
              <w:t>File Name</w:t>
            </w:r>
          </w:p>
        </w:tc>
        <w:tc>
          <w:tcPr>
            <w:tcW w:w="2640" w:type="dxa"/>
          </w:tcPr>
          <w:p w14:paraId="12CD08BF" w14:textId="77777777" w:rsidR="00551639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5ED52FC6" w14:textId="77777777" w:rsidR="00551639" w:rsidRDefault="00000000">
            <w:pPr>
              <w:pStyle w:val="Compact"/>
            </w:pPr>
            <w:r>
              <w:t>Priority</w:t>
            </w:r>
          </w:p>
        </w:tc>
      </w:tr>
      <w:tr w:rsidR="00551639" w14:paraId="04151174" w14:textId="77777777">
        <w:tc>
          <w:tcPr>
            <w:tcW w:w="2640" w:type="dxa"/>
          </w:tcPr>
          <w:p w14:paraId="32E2B594" w14:textId="77777777" w:rsidR="00551639" w:rsidRDefault="00000000">
            <w:pPr>
              <w:pStyle w:val="Compact"/>
            </w:pPr>
            <w:r>
              <w:t>23.01_All_Financial_Backup.zip</w:t>
            </w:r>
          </w:p>
        </w:tc>
        <w:tc>
          <w:tcPr>
            <w:tcW w:w="2640" w:type="dxa"/>
          </w:tcPr>
          <w:p w14:paraId="3E5CABE8" w14:textId="77777777" w:rsidR="00551639" w:rsidRDefault="00000000">
            <w:pPr>
              <w:pStyle w:val="Compact"/>
            </w:pPr>
            <w:r>
              <w:t>Financial model backup files</w:t>
            </w:r>
          </w:p>
        </w:tc>
        <w:tc>
          <w:tcPr>
            <w:tcW w:w="2640" w:type="dxa"/>
          </w:tcPr>
          <w:p w14:paraId="043BC584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E5C143A" w14:textId="77777777">
        <w:tc>
          <w:tcPr>
            <w:tcW w:w="2640" w:type="dxa"/>
          </w:tcPr>
          <w:p w14:paraId="374B40F8" w14:textId="77777777" w:rsidR="00551639" w:rsidRDefault="00000000">
            <w:pPr>
              <w:pStyle w:val="Compact"/>
            </w:pPr>
            <w:r>
              <w:t>23.02_All_IP_Backup.zip</w:t>
            </w:r>
          </w:p>
        </w:tc>
        <w:tc>
          <w:tcPr>
            <w:tcW w:w="2640" w:type="dxa"/>
          </w:tcPr>
          <w:p w14:paraId="5D083BEA" w14:textId="77777777" w:rsidR="00551639" w:rsidRDefault="00000000">
            <w:pPr>
              <w:pStyle w:val="Compact"/>
            </w:pPr>
            <w:r>
              <w:t>Patent and IP source documents</w:t>
            </w:r>
          </w:p>
        </w:tc>
        <w:tc>
          <w:tcPr>
            <w:tcW w:w="2640" w:type="dxa"/>
          </w:tcPr>
          <w:p w14:paraId="1FEF675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46528A22" w14:textId="77777777">
        <w:tc>
          <w:tcPr>
            <w:tcW w:w="2640" w:type="dxa"/>
          </w:tcPr>
          <w:p w14:paraId="6D80C192" w14:textId="77777777" w:rsidR="00551639" w:rsidRDefault="00000000">
            <w:pPr>
              <w:pStyle w:val="Compact"/>
            </w:pPr>
            <w:r>
              <w:t>23.03_All_Technical_Backup.zip</w:t>
            </w:r>
          </w:p>
        </w:tc>
        <w:tc>
          <w:tcPr>
            <w:tcW w:w="2640" w:type="dxa"/>
          </w:tcPr>
          <w:p w14:paraId="7F8EE955" w14:textId="77777777" w:rsidR="00551639" w:rsidRDefault="00000000">
            <w:pPr>
              <w:pStyle w:val="Compact"/>
            </w:pPr>
            <w:r>
              <w:t>Technical proof source files</w:t>
            </w:r>
          </w:p>
        </w:tc>
        <w:tc>
          <w:tcPr>
            <w:tcW w:w="2640" w:type="dxa"/>
          </w:tcPr>
          <w:p w14:paraId="289A6647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3095A894" w14:textId="77777777">
        <w:tc>
          <w:tcPr>
            <w:tcW w:w="2640" w:type="dxa"/>
          </w:tcPr>
          <w:p w14:paraId="678A1A1C" w14:textId="77777777" w:rsidR="00551639" w:rsidRDefault="00000000">
            <w:pPr>
              <w:pStyle w:val="Compact"/>
            </w:pPr>
            <w:r>
              <w:t>23.04_All_Legal_Backup.zip</w:t>
            </w:r>
          </w:p>
        </w:tc>
        <w:tc>
          <w:tcPr>
            <w:tcW w:w="2640" w:type="dxa"/>
          </w:tcPr>
          <w:p w14:paraId="38188342" w14:textId="77777777" w:rsidR="00551639" w:rsidRDefault="00000000">
            <w:pPr>
              <w:pStyle w:val="Compact"/>
            </w:pPr>
            <w:r>
              <w:t>Legal drafts and contracts</w:t>
            </w:r>
          </w:p>
        </w:tc>
        <w:tc>
          <w:tcPr>
            <w:tcW w:w="2640" w:type="dxa"/>
          </w:tcPr>
          <w:p w14:paraId="1F7041B6" w14:textId="77777777" w:rsidR="00551639" w:rsidRDefault="00000000">
            <w:pPr>
              <w:pStyle w:val="Compact"/>
            </w:pPr>
            <w:r>
              <w:t>Essential</w:t>
            </w:r>
          </w:p>
        </w:tc>
      </w:tr>
      <w:tr w:rsidR="00551639" w14:paraId="0FD83139" w14:textId="77777777">
        <w:tc>
          <w:tcPr>
            <w:tcW w:w="2640" w:type="dxa"/>
          </w:tcPr>
          <w:p w14:paraId="7870F7D9" w14:textId="77777777" w:rsidR="00551639" w:rsidRDefault="00000000">
            <w:pPr>
              <w:pStyle w:val="Compact"/>
            </w:pPr>
            <w:r>
              <w:t>23.05_All_Commercial_Backup.zip</w:t>
            </w:r>
          </w:p>
        </w:tc>
        <w:tc>
          <w:tcPr>
            <w:tcW w:w="2640" w:type="dxa"/>
          </w:tcPr>
          <w:p w14:paraId="20E147FB" w14:textId="77777777" w:rsidR="00551639" w:rsidRDefault="00000000">
            <w:pPr>
              <w:pStyle w:val="Compact"/>
            </w:pPr>
            <w:r>
              <w:t>Pipeline and market files</w:t>
            </w:r>
          </w:p>
        </w:tc>
        <w:tc>
          <w:tcPr>
            <w:tcW w:w="2640" w:type="dxa"/>
          </w:tcPr>
          <w:p w14:paraId="7D931D4E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158A2C26" w14:textId="77777777">
        <w:tc>
          <w:tcPr>
            <w:tcW w:w="2640" w:type="dxa"/>
          </w:tcPr>
          <w:p w14:paraId="73E52328" w14:textId="77777777" w:rsidR="00551639" w:rsidRDefault="00000000">
            <w:pPr>
              <w:pStyle w:val="Compact"/>
            </w:pPr>
            <w:r>
              <w:t>23.06_Superseded_Versions.zip</w:t>
            </w:r>
          </w:p>
        </w:tc>
        <w:tc>
          <w:tcPr>
            <w:tcW w:w="2640" w:type="dxa"/>
          </w:tcPr>
          <w:p w14:paraId="3882B25D" w14:textId="77777777" w:rsidR="00551639" w:rsidRDefault="00000000">
            <w:pPr>
              <w:pStyle w:val="Compact"/>
            </w:pPr>
            <w:r>
              <w:t>Old versions for audit trail</w:t>
            </w:r>
          </w:p>
        </w:tc>
        <w:tc>
          <w:tcPr>
            <w:tcW w:w="2640" w:type="dxa"/>
          </w:tcPr>
          <w:p w14:paraId="090164F1" w14:textId="77777777" w:rsidR="00551639" w:rsidRDefault="00000000">
            <w:pPr>
              <w:pStyle w:val="Compact"/>
            </w:pPr>
            <w:r>
              <w:t>Recommended</w:t>
            </w:r>
          </w:p>
        </w:tc>
      </w:tr>
      <w:tr w:rsidR="00551639" w14:paraId="0D12468C" w14:textId="77777777">
        <w:tc>
          <w:tcPr>
            <w:tcW w:w="2640" w:type="dxa"/>
          </w:tcPr>
          <w:p w14:paraId="70CC62ED" w14:textId="77777777" w:rsidR="00551639" w:rsidRDefault="00000000">
            <w:pPr>
              <w:pStyle w:val="Compact"/>
            </w:pPr>
            <w:r>
              <w:t>23.07_Data_Room_Archive_Log.xlsx</w:t>
            </w:r>
          </w:p>
        </w:tc>
        <w:tc>
          <w:tcPr>
            <w:tcW w:w="2640" w:type="dxa"/>
          </w:tcPr>
          <w:p w14:paraId="6BFC15FB" w14:textId="77777777" w:rsidR="00551639" w:rsidRDefault="00000000">
            <w:pPr>
              <w:pStyle w:val="Compact"/>
            </w:pPr>
            <w:r>
              <w:t>What was updated and when</w:t>
            </w:r>
          </w:p>
        </w:tc>
        <w:tc>
          <w:tcPr>
            <w:tcW w:w="2640" w:type="dxa"/>
          </w:tcPr>
          <w:p w14:paraId="40E43000" w14:textId="77777777" w:rsidR="00551639" w:rsidRDefault="00000000">
            <w:pPr>
              <w:pStyle w:val="Compact"/>
            </w:pPr>
            <w:r>
              <w:t>Recommended</w:t>
            </w:r>
          </w:p>
        </w:tc>
      </w:tr>
    </w:tbl>
    <w:p w14:paraId="11291479" w14:textId="77777777" w:rsidR="00551639" w:rsidRDefault="00000000">
      <w:r>
        <w:pict w14:anchorId="2233B1F9">
          <v:rect id="_x0000_i1049" style="width:0;height:1.5pt" o:hralign="center" o:hrstd="t" o:hr="t"/>
        </w:pict>
      </w:r>
    </w:p>
    <w:p w14:paraId="70030E7E" w14:textId="77777777" w:rsidR="00551639" w:rsidRDefault="00000000">
      <w:pPr>
        <w:pStyle w:val="1"/>
      </w:pPr>
      <w:bookmarkStart w:id="50" w:name="recommended-data-room-access-levels"/>
      <w:bookmarkEnd w:id="48"/>
      <w:bookmarkEnd w:id="49"/>
      <w:r>
        <w:t>24. Recommended Data Room Access Levels</w:t>
      </w:r>
    </w:p>
    <w:p w14:paraId="404FDBE1" w14:textId="77777777" w:rsidR="00551639" w:rsidRDefault="00000000">
      <w:pPr>
        <w:pStyle w:val="FirstParagraph"/>
      </w:pPr>
      <w:r>
        <w:t>Not every investor should see every file immediately.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551639" w14:paraId="0507DC6E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B313FD" w14:textId="77777777" w:rsidR="00551639" w:rsidRDefault="00000000">
            <w:pPr>
              <w:pStyle w:val="Compact"/>
            </w:pPr>
            <w:r>
              <w:t>Level</w:t>
            </w:r>
          </w:p>
        </w:tc>
        <w:tc>
          <w:tcPr>
            <w:tcW w:w="2640" w:type="dxa"/>
          </w:tcPr>
          <w:p w14:paraId="3B12B52A" w14:textId="77777777" w:rsidR="00551639" w:rsidRDefault="00000000">
            <w:pPr>
              <w:pStyle w:val="Compact"/>
            </w:pPr>
            <w:r>
              <w:t>Access Stage</w:t>
            </w:r>
          </w:p>
        </w:tc>
        <w:tc>
          <w:tcPr>
            <w:tcW w:w="2640" w:type="dxa"/>
          </w:tcPr>
          <w:p w14:paraId="57BCE772" w14:textId="77777777" w:rsidR="00551639" w:rsidRDefault="00000000">
            <w:pPr>
              <w:pStyle w:val="Compact"/>
            </w:pPr>
            <w:r>
              <w:t>Documents Shared</w:t>
            </w:r>
          </w:p>
        </w:tc>
      </w:tr>
      <w:tr w:rsidR="00551639" w14:paraId="25660A78" w14:textId="77777777">
        <w:tc>
          <w:tcPr>
            <w:tcW w:w="2640" w:type="dxa"/>
          </w:tcPr>
          <w:p w14:paraId="19A01D8A" w14:textId="77777777" w:rsidR="00551639" w:rsidRDefault="00000000">
            <w:pPr>
              <w:pStyle w:val="Compact"/>
            </w:pPr>
            <w:r>
              <w:t>Level 1</w:t>
            </w:r>
          </w:p>
        </w:tc>
        <w:tc>
          <w:tcPr>
            <w:tcW w:w="2640" w:type="dxa"/>
          </w:tcPr>
          <w:p w14:paraId="2E99E5BD" w14:textId="77777777" w:rsidR="00551639" w:rsidRDefault="00000000">
            <w:pPr>
              <w:pStyle w:val="Compact"/>
            </w:pPr>
            <w:r>
              <w:t>Before NDA</w:t>
            </w:r>
          </w:p>
        </w:tc>
        <w:tc>
          <w:tcPr>
            <w:tcW w:w="2640" w:type="dxa"/>
          </w:tcPr>
          <w:p w14:paraId="610F5CC0" w14:textId="77777777" w:rsidR="00551639" w:rsidRDefault="00000000">
            <w:pPr>
              <w:pStyle w:val="Compact"/>
            </w:pPr>
            <w:r>
              <w:t>Teaser, high-level deck, non-confidential summary</w:t>
            </w:r>
          </w:p>
        </w:tc>
      </w:tr>
      <w:tr w:rsidR="00551639" w14:paraId="3A40E771" w14:textId="77777777">
        <w:tc>
          <w:tcPr>
            <w:tcW w:w="2640" w:type="dxa"/>
          </w:tcPr>
          <w:p w14:paraId="56AC5377" w14:textId="77777777" w:rsidR="00551639" w:rsidRDefault="00000000">
            <w:pPr>
              <w:pStyle w:val="Compact"/>
            </w:pPr>
            <w:r>
              <w:t>Level 2</w:t>
            </w:r>
          </w:p>
        </w:tc>
        <w:tc>
          <w:tcPr>
            <w:tcW w:w="2640" w:type="dxa"/>
          </w:tcPr>
          <w:p w14:paraId="2C0AED13" w14:textId="77777777" w:rsidR="00551639" w:rsidRDefault="00000000">
            <w:pPr>
              <w:pStyle w:val="Compact"/>
            </w:pPr>
            <w:r>
              <w:t>After NDA</w:t>
            </w:r>
          </w:p>
        </w:tc>
        <w:tc>
          <w:tcPr>
            <w:tcW w:w="2640" w:type="dxa"/>
          </w:tcPr>
          <w:p w14:paraId="3A35BA82" w14:textId="77777777" w:rsidR="00551639" w:rsidRDefault="00000000">
            <w:pPr>
              <w:pStyle w:val="Compact"/>
            </w:pPr>
            <w:r>
              <w:t>Investor deck, executive summary, market, product, basic financial model</w:t>
            </w:r>
          </w:p>
        </w:tc>
      </w:tr>
      <w:tr w:rsidR="00551639" w14:paraId="700CFF6B" w14:textId="77777777">
        <w:tc>
          <w:tcPr>
            <w:tcW w:w="2640" w:type="dxa"/>
          </w:tcPr>
          <w:p w14:paraId="66FBA833" w14:textId="77777777" w:rsidR="00551639" w:rsidRDefault="00000000">
            <w:pPr>
              <w:pStyle w:val="Compact"/>
            </w:pPr>
            <w:r>
              <w:t>Level 3</w:t>
            </w:r>
          </w:p>
        </w:tc>
        <w:tc>
          <w:tcPr>
            <w:tcW w:w="2640" w:type="dxa"/>
          </w:tcPr>
          <w:p w14:paraId="5F7097AC" w14:textId="77777777" w:rsidR="00551639" w:rsidRDefault="00000000">
            <w:pPr>
              <w:pStyle w:val="Compact"/>
            </w:pPr>
            <w:r>
              <w:t>Serious diligence</w:t>
            </w:r>
          </w:p>
        </w:tc>
        <w:tc>
          <w:tcPr>
            <w:tcW w:w="2640" w:type="dxa"/>
          </w:tcPr>
          <w:p w14:paraId="7D7797F1" w14:textId="77777777" w:rsidR="00551639" w:rsidRDefault="00000000">
            <w:pPr>
              <w:pStyle w:val="Compact"/>
            </w:pPr>
            <w:r>
              <w:t>Full financial model, cap table, IP summary, technology proof kit, commercial roadmap</w:t>
            </w:r>
          </w:p>
        </w:tc>
      </w:tr>
      <w:tr w:rsidR="00551639" w14:paraId="1FD254FF" w14:textId="77777777">
        <w:tc>
          <w:tcPr>
            <w:tcW w:w="2640" w:type="dxa"/>
          </w:tcPr>
          <w:p w14:paraId="3DAFAA47" w14:textId="77777777" w:rsidR="00551639" w:rsidRDefault="00000000">
            <w:pPr>
              <w:pStyle w:val="Compact"/>
            </w:pPr>
            <w:r>
              <w:t>Level 4</w:t>
            </w:r>
          </w:p>
        </w:tc>
        <w:tc>
          <w:tcPr>
            <w:tcW w:w="2640" w:type="dxa"/>
          </w:tcPr>
          <w:p w14:paraId="172429C1" w14:textId="77777777" w:rsidR="00551639" w:rsidRDefault="00000000">
            <w:pPr>
              <w:pStyle w:val="Compact"/>
            </w:pPr>
            <w:r>
              <w:t>Term sheet stage</w:t>
            </w:r>
          </w:p>
        </w:tc>
        <w:tc>
          <w:tcPr>
            <w:tcW w:w="2640" w:type="dxa"/>
          </w:tcPr>
          <w:p w14:paraId="6162A149" w14:textId="77777777" w:rsidR="00551639" w:rsidRDefault="00000000">
            <w:pPr>
              <w:pStyle w:val="Compact"/>
            </w:pPr>
            <w:r>
              <w:t>Legal documents, detailed IP files, contracts, investor rights, closing documents</w:t>
            </w:r>
          </w:p>
        </w:tc>
      </w:tr>
      <w:tr w:rsidR="00551639" w14:paraId="258FB1F8" w14:textId="77777777">
        <w:tc>
          <w:tcPr>
            <w:tcW w:w="2640" w:type="dxa"/>
          </w:tcPr>
          <w:p w14:paraId="63138E8E" w14:textId="77777777" w:rsidR="00551639" w:rsidRDefault="00000000">
            <w:pPr>
              <w:pStyle w:val="Compact"/>
            </w:pPr>
            <w:r>
              <w:lastRenderedPageBreak/>
              <w:t>Level 5</w:t>
            </w:r>
          </w:p>
        </w:tc>
        <w:tc>
          <w:tcPr>
            <w:tcW w:w="2640" w:type="dxa"/>
          </w:tcPr>
          <w:p w14:paraId="0050C837" w14:textId="77777777" w:rsidR="00551639" w:rsidRDefault="00000000">
            <w:pPr>
              <w:pStyle w:val="Compact"/>
            </w:pPr>
            <w:r>
              <w:t>Lead investor / counsel</w:t>
            </w:r>
          </w:p>
        </w:tc>
        <w:tc>
          <w:tcPr>
            <w:tcW w:w="2640" w:type="dxa"/>
          </w:tcPr>
          <w:p w14:paraId="361D854D" w14:textId="77777777" w:rsidR="00551639" w:rsidRDefault="00000000">
            <w:pPr>
              <w:pStyle w:val="Compact"/>
            </w:pPr>
            <w:r>
              <w:t>Full legal, IP, technical backup, board minutes, detailed contracts</w:t>
            </w:r>
          </w:p>
        </w:tc>
      </w:tr>
    </w:tbl>
    <w:p w14:paraId="14AB348A" w14:textId="77777777" w:rsidR="00551639" w:rsidRDefault="00000000">
      <w:r>
        <w:pict w14:anchorId="343F4FE3">
          <v:rect id="_x0000_i1050" style="width:0;height:1.5pt" o:hralign="center" o:hrstd="t" o:hr="t"/>
        </w:pict>
      </w:r>
    </w:p>
    <w:p w14:paraId="070B4384" w14:textId="77777777" w:rsidR="00551639" w:rsidRDefault="00000000">
      <w:pPr>
        <w:pStyle w:val="1"/>
      </w:pPr>
      <w:bookmarkStart w:id="51" w:name="must-have-files-before-round-2-launch"/>
      <w:bookmarkEnd w:id="50"/>
      <w:r>
        <w:t>25. Must-Have Files Before Round 2 Launch</w:t>
      </w:r>
    </w:p>
    <w:p w14:paraId="5629C6F7" w14:textId="77777777" w:rsidR="00551639" w:rsidRDefault="00000000">
      <w:pPr>
        <w:pStyle w:val="FirstParagraph"/>
      </w:pPr>
      <w:r>
        <w:t>Before launching the KRW 20bn Round 2, iTrix should have at least the following files ready:</w:t>
      </w:r>
    </w:p>
    <w:p w14:paraId="1BC2CB6C" w14:textId="77777777" w:rsidR="00551639" w:rsidRDefault="00000000">
      <w:pPr>
        <w:pStyle w:val="Compact"/>
        <w:numPr>
          <w:ilvl w:val="0"/>
          <w:numId w:val="3"/>
        </w:numPr>
      </w:pPr>
      <w:r>
        <w:t>Investor Deck Round 2</w:t>
      </w:r>
    </w:p>
    <w:p w14:paraId="1B02B1F9" w14:textId="77777777" w:rsidR="00551639" w:rsidRDefault="00000000">
      <w:pPr>
        <w:pStyle w:val="Compact"/>
        <w:numPr>
          <w:ilvl w:val="0"/>
          <w:numId w:val="3"/>
        </w:numPr>
      </w:pPr>
      <w:r>
        <w:t>Executive Summary</w:t>
      </w:r>
    </w:p>
    <w:p w14:paraId="517258B9" w14:textId="77777777" w:rsidR="00551639" w:rsidRDefault="00000000">
      <w:pPr>
        <w:pStyle w:val="Compact"/>
        <w:numPr>
          <w:ilvl w:val="0"/>
          <w:numId w:val="3"/>
        </w:numPr>
      </w:pPr>
      <w:r>
        <w:t>Three-Round Fundraising Plan</w:t>
      </w:r>
    </w:p>
    <w:p w14:paraId="2AC2A50C" w14:textId="77777777" w:rsidR="00551639" w:rsidRDefault="00000000">
      <w:pPr>
        <w:pStyle w:val="Compact"/>
        <w:numPr>
          <w:ilvl w:val="0"/>
          <w:numId w:val="3"/>
        </w:numPr>
      </w:pPr>
      <w:r>
        <w:t>Current Cap Table</w:t>
      </w:r>
    </w:p>
    <w:p w14:paraId="08429029" w14:textId="77777777" w:rsidR="00551639" w:rsidRDefault="00000000">
      <w:pPr>
        <w:pStyle w:val="Compact"/>
        <w:numPr>
          <w:ilvl w:val="0"/>
          <w:numId w:val="3"/>
        </w:numPr>
      </w:pPr>
      <w:r>
        <w:t>Funding Round Model</w:t>
      </w:r>
    </w:p>
    <w:p w14:paraId="7CA11D5A" w14:textId="77777777" w:rsidR="00551639" w:rsidRDefault="00000000">
      <w:pPr>
        <w:pStyle w:val="Compact"/>
        <w:numPr>
          <w:ilvl w:val="0"/>
          <w:numId w:val="3"/>
        </w:numPr>
      </w:pPr>
      <w:r>
        <w:t>Revenue Model</w:t>
      </w:r>
    </w:p>
    <w:p w14:paraId="4BF00932" w14:textId="77777777" w:rsidR="00551639" w:rsidRDefault="00000000">
      <w:pPr>
        <w:pStyle w:val="Compact"/>
        <w:numPr>
          <w:ilvl w:val="0"/>
          <w:numId w:val="3"/>
        </w:numPr>
      </w:pPr>
      <w:r>
        <w:t>CAPEX Model</w:t>
      </w:r>
    </w:p>
    <w:p w14:paraId="529D949C" w14:textId="77777777" w:rsidR="00551639" w:rsidRDefault="00000000">
      <w:pPr>
        <w:pStyle w:val="Compact"/>
        <w:numPr>
          <w:ilvl w:val="0"/>
          <w:numId w:val="3"/>
        </w:numPr>
      </w:pPr>
      <w:r>
        <w:t>OPEX Model</w:t>
      </w:r>
    </w:p>
    <w:p w14:paraId="025B0F86" w14:textId="77777777" w:rsidR="00551639" w:rsidRDefault="00000000">
      <w:pPr>
        <w:pStyle w:val="Compact"/>
        <w:numPr>
          <w:ilvl w:val="0"/>
          <w:numId w:val="3"/>
        </w:numPr>
      </w:pPr>
      <w:r>
        <w:t>HR Model</w:t>
      </w:r>
    </w:p>
    <w:p w14:paraId="7A6F3BE7" w14:textId="77777777" w:rsidR="00551639" w:rsidRDefault="00000000">
      <w:pPr>
        <w:pStyle w:val="Compact"/>
        <w:numPr>
          <w:ilvl w:val="0"/>
          <w:numId w:val="3"/>
        </w:numPr>
      </w:pPr>
      <w:r>
        <w:t>FS Model</w:t>
      </w:r>
    </w:p>
    <w:p w14:paraId="1859FDEA" w14:textId="77777777" w:rsidR="00551639" w:rsidRDefault="00000000">
      <w:pPr>
        <w:pStyle w:val="Compact"/>
        <w:numPr>
          <w:ilvl w:val="0"/>
          <w:numId w:val="3"/>
        </w:numPr>
      </w:pPr>
      <w:r>
        <w:t>Valuation Model</w:t>
      </w:r>
    </w:p>
    <w:p w14:paraId="4F6EC144" w14:textId="77777777" w:rsidR="00551639" w:rsidRDefault="00000000">
      <w:pPr>
        <w:pStyle w:val="Compact"/>
        <w:numPr>
          <w:ilvl w:val="0"/>
          <w:numId w:val="3"/>
        </w:numPr>
      </w:pPr>
      <w:r>
        <w:t>Use of Funds Model</w:t>
      </w:r>
    </w:p>
    <w:p w14:paraId="66F91D93" w14:textId="77777777" w:rsidR="00551639" w:rsidRDefault="00000000">
      <w:pPr>
        <w:pStyle w:val="Compact"/>
        <w:numPr>
          <w:ilvl w:val="0"/>
          <w:numId w:val="3"/>
        </w:numPr>
      </w:pPr>
      <w:r>
        <w:t>Strong Cash Position Memo</w:t>
      </w:r>
    </w:p>
    <w:p w14:paraId="7DF0825D" w14:textId="77777777" w:rsidR="00551639" w:rsidRDefault="00000000">
      <w:pPr>
        <w:pStyle w:val="Compact"/>
        <w:numPr>
          <w:ilvl w:val="0"/>
          <w:numId w:val="3"/>
        </w:numPr>
      </w:pPr>
      <w:r>
        <w:t>Product Definition for ALPHA Compute and ALPHA Core</w:t>
      </w:r>
    </w:p>
    <w:p w14:paraId="0EC6348E" w14:textId="77777777" w:rsidR="00551639" w:rsidRDefault="00000000">
      <w:pPr>
        <w:pStyle w:val="Compact"/>
        <w:numPr>
          <w:ilvl w:val="0"/>
          <w:numId w:val="3"/>
        </w:numPr>
      </w:pPr>
      <w:r>
        <w:t>Commercialization Roadmap &amp; Milestone Plan</w:t>
      </w:r>
    </w:p>
    <w:p w14:paraId="64DAEE58" w14:textId="77777777" w:rsidR="00551639" w:rsidRDefault="00000000">
      <w:pPr>
        <w:pStyle w:val="Compact"/>
        <w:numPr>
          <w:ilvl w:val="0"/>
          <w:numId w:val="3"/>
        </w:numPr>
      </w:pPr>
      <w:r>
        <w:t>Technical Proof Kit v1.0</w:t>
      </w:r>
    </w:p>
    <w:p w14:paraId="3DF6A01A" w14:textId="77777777" w:rsidR="00551639" w:rsidRDefault="00000000">
      <w:pPr>
        <w:pStyle w:val="Compact"/>
        <w:numPr>
          <w:ilvl w:val="0"/>
          <w:numId w:val="3"/>
        </w:numPr>
      </w:pPr>
      <w:r>
        <w:t>Patent List</w:t>
      </w:r>
    </w:p>
    <w:p w14:paraId="3968E222" w14:textId="77777777" w:rsidR="00551639" w:rsidRDefault="00000000">
      <w:pPr>
        <w:pStyle w:val="Compact"/>
        <w:numPr>
          <w:ilvl w:val="0"/>
          <w:numId w:val="3"/>
        </w:numPr>
      </w:pPr>
      <w:r>
        <w:t>IP Claim Map</w:t>
      </w:r>
    </w:p>
    <w:p w14:paraId="07B80048" w14:textId="77777777" w:rsidR="00551639" w:rsidRDefault="00000000">
      <w:pPr>
        <w:pStyle w:val="Compact"/>
        <w:numPr>
          <w:ilvl w:val="0"/>
          <w:numId w:val="3"/>
        </w:numPr>
      </w:pPr>
      <w:r>
        <w:t>IP Ownership / Assignment Documents</w:t>
      </w:r>
    </w:p>
    <w:p w14:paraId="38EF7A09" w14:textId="77777777" w:rsidR="00551639" w:rsidRDefault="00000000">
      <w:pPr>
        <w:pStyle w:val="Compact"/>
        <w:numPr>
          <w:ilvl w:val="0"/>
          <w:numId w:val="3"/>
        </w:numPr>
      </w:pPr>
      <w:r>
        <w:t>국민성장펀드</w:t>
      </w:r>
      <w:r>
        <w:t xml:space="preserve"> Fit Memo</w:t>
      </w:r>
    </w:p>
    <w:p w14:paraId="562987BB" w14:textId="77777777" w:rsidR="00551639" w:rsidRDefault="00000000">
      <w:pPr>
        <w:pStyle w:val="Compact"/>
        <w:numPr>
          <w:ilvl w:val="0"/>
          <w:numId w:val="3"/>
        </w:numPr>
      </w:pPr>
      <w:r>
        <w:t>Round 2 Investor Target List</w:t>
      </w:r>
    </w:p>
    <w:p w14:paraId="1248F052" w14:textId="77777777" w:rsidR="00551639" w:rsidRDefault="00000000">
      <w:pPr>
        <w:pStyle w:val="Compact"/>
        <w:numPr>
          <w:ilvl w:val="0"/>
          <w:numId w:val="3"/>
        </w:numPr>
      </w:pPr>
      <w:r>
        <w:t>Round 2 Investor Scoring Model</w:t>
      </w:r>
    </w:p>
    <w:p w14:paraId="13383609" w14:textId="77777777" w:rsidR="00551639" w:rsidRDefault="00000000">
      <w:pPr>
        <w:pStyle w:val="Compact"/>
        <w:numPr>
          <w:ilvl w:val="0"/>
          <w:numId w:val="3"/>
        </w:numPr>
      </w:pPr>
      <w:r>
        <w:t>NDA Template</w:t>
      </w:r>
    </w:p>
    <w:p w14:paraId="6E7DAC3E" w14:textId="77777777" w:rsidR="00551639" w:rsidRDefault="00000000">
      <w:pPr>
        <w:pStyle w:val="Compact"/>
        <w:numPr>
          <w:ilvl w:val="0"/>
          <w:numId w:val="3"/>
        </w:numPr>
      </w:pPr>
      <w:r>
        <w:t>Assessment Agreement Template</w:t>
      </w:r>
    </w:p>
    <w:p w14:paraId="6645B078" w14:textId="77777777" w:rsidR="00551639" w:rsidRDefault="00000000">
      <w:pPr>
        <w:pStyle w:val="Compact"/>
        <w:numPr>
          <w:ilvl w:val="0"/>
          <w:numId w:val="3"/>
        </w:numPr>
      </w:pPr>
      <w:r>
        <w:t>PoC Agreement Template</w:t>
      </w:r>
    </w:p>
    <w:p w14:paraId="1A8FE5CE" w14:textId="77777777" w:rsidR="00551639" w:rsidRDefault="00000000">
      <w:pPr>
        <w:pStyle w:val="Compact"/>
        <w:numPr>
          <w:ilvl w:val="0"/>
          <w:numId w:val="3"/>
        </w:numPr>
      </w:pPr>
      <w:r>
        <w:t>LO Agreement Term Sheet</w:t>
      </w:r>
    </w:p>
    <w:p w14:paraId="1D6FCD21" w14:textId="77777777" w:rsidR="00551639" w:rsidRDefault="00000000">
      <w:pPr>
        <w:pStyle w:val="Compact"/>
        <w:numPr>
          <w:ilvl w:val="0"/>
          <w:numId w:val="3"/>
        </w:numPr>
      </w:pPr>
      <w:r>
        <w:t>Data Room Master Index</w:t>
      </w:r>
    </w:p>
    <w:p w14:paraId="651D34CA" w14:textId="77777777" w:rsidR="00551639" w:rsidRDefault="00000000">
      <w:pPr>
        <w:pStyle w:val="Compact"/>
        <w:numPr>
          <w:ilvl w:val="0"/>
          <w:numId w:val="3"/>
        </w:numPr>
      </w:pPr>
      <w:r>
        <w:t>Investor Q&amp;A</w:t>
      </w:r>
    </w:p>
    <w:p w14:paraId="2C7F265D" w14:textId="77777777" w:rsidR="00551639" w:rsidRDefault="00000000">
      <w:pPr>
        <w:pStyle w:val="Compact"/>
        <w:numPr>
          <w:ilvl w:val="0"/>
          <w:numId w:val="3"/>
        </w:numPr>
      </w:pPr>
      <w:r>
        <w:lastRenderedPageBreak/>
        <w:t>Risk Register</w:t>
      </w:r>
    </w:p>
    <w:p w14:paraId="24EF96BA" w14:textId="77777777" w:rsidR="00551639" w:rsidRDefault="00000000">
      <w:pPr>
        <w:pStyle w:val="Compact"/>
        <w:numPr>
          <w:ilvl w:val="0"/>
          <w:numId w:val="3"/>
        </w:numPr>
      </w:pPr>
      <w:r>
        <w:t>IWL Sole Advisor Role Memo</w:t>
      </w:r>
    </w:p>
    <w:p w14:paraId="1676285A" w14:textId="77777777" w:rsidR="00551639" w:rsidRDefault="00000000">
      <w:r>
        <w:pict w14:anchorId="7BE8744E">
          <v:rect id="_x0000_i1051" style="width:0;height:1.5pt" o:hralign="center" o:hrstd="t" o:hr="t"/>
        </w:pict>
      </w:r>
    </w:p>
    <w:p w14:paraId="4DF6C2CF" w14:textId="77777777" w:rsidR="00551639" w:rsidRDefault="00000000">
      <w:pPr>
        <w:pStyle w:val="1"/>
      </w:pPr>
      <w:bookmarkStart w:id="52" w:name="must-have-files-before-round-3-launch"/>
      <w:bookmarkEnd w:id="51"/>
      <w:r>
        <w:t>26. Must-Have Files Before Round 3 Launch</w:t>
      </w:r>
    </w:p>
    <w:p w14:paraId="0E9C6F4C" w14:textId="77777777" w:rsidR="00551639" w:rsidRDefault="00000000">
      <w:pPr>
        <w:pStyle w:val="FirstParagraph"/>
      </w:pPr>
      <w:r>
        <w:t>Before launching the KRW 50bn Round 3, iTrix should add the following:</w:t>
      </w:r>
    </w:p>
    <w:p w14:paraId="22665FE6" w14:textId="77777777" w:rsidR="00551639" w:rsidRDefault="00000000">
      <w:pPr>
        <w:pStyle w:val="Compact"/>
        <w:numPr>
          <w:ilvl w:val="0"/>
          <w:numId w:val="4"/>
        </w:numPr>
      </w:pPr>
      <w:r>
        <w:t>Round 3 Investor Deck</w:t>
      </w:r>
    </w:p>
    <w:p w14:paraId="4C79B140" w14:textId="77777777" w:rsidR="00551639" w:rsidRDefault="00000000">
      <w:pPr>
        <w:pStyle w:val="Compact"/>
        <w:numPr>
          <w:ilvl w:val="0"/>
          <w:numId w:val="4"/>
        </w:numPr>
      </w:pPr>
      <w:r>
        <w:t>국민성장펀드</w:t>
      </w:r>
      <w:r>
        <w:t xml:space="preserve"> Readiness Checklist</w:t>
      </w:r>
    </w:p>
    <w:p w14:paraId="7391D504" w14:textId="77777777" w:rsidR="00551639" w:rsidRDefault="00000000">
      <w:pPr>
        <w:pStyle w:val="Compact"/>
        <w:numPr>
          <w:ilvl w:val="0"/>
          <w:numId w:val="4"/>
        </w:numPr>
      </w:pPr>
      <w:r>
        <w:t>국민성장펀드</w:t>
      </w:r>
      <w:r>
        <w:t xml:space="preserve"> Sub-Fund Manager Map</w:t>
      </w:r>
    </w:p>
    <w:p w14:paraId="3CA5E274" w14:textId="77777777" w:rsidR="00551639" w:rsidRDefault="00000000">
      <w:pPr>
        <w:pStyle w:val="Compact"/>
        <w:numPr>
          <w:ilvl w:val="0"/>
          <w:numId w:val="4"/>
        </w:numPr>
      </w:pPr>
      <w:r>
        <w:t>Round 2 Milestone Completion Report</w:t>
      </w:r>
    </w:p>
    <w:p w14:paraId="42ED5A7A" w14:textId="77777777" w:rsidR="00551639" w:rsidRDefault="00000000">
      <w:pPr>
        <w:pStyle w:val="Compact"/>
        <w:numPr>
          <w:ilvl w:val="0"/>
          <w:numId w:val="4"/>
        </w:numPr>
      </w:pPr>
      <w:r>
        <w:t>Paid Assessment Pipeline Evidence</w:t>
      </w:r>
    </w:p>
    <w:p w14:paraId="26B4C819" w14:textId="77777777" w:rsidR="00551639" w:rsidRDefault="00000000">
      <w:pPr>
        <w:pStyle w:val="Compact"/>
        <w:numPr>
          <w:ilvl w:val="0"/>
          <w:numId w:val="4"/>
        </w:numPr>
      </w:pPr>
      <w:r>
        <w:t>PoC Candidate Evidence</w:t>
      </w:r>
    </w:p>
    <w:p w14:paraId="006D2F64" w14:textId="77777777" w:rsidR="00551639" w:rsidRDefault="00000000">
      <w:pPr>
        <w:pStyle w:val="Compact"/>
        <w:numPr>
          <w:ilvl w:val="0"/>
          <w:numId w:val="4"/>
        </w:numPr>
      </w:pPr>
      <w:r>
        <w:t>External Validation Report</w:t>
      </w:r>
    </w:p>
    <w:p w14:paraId="77BFCDAA" w14:textId="77777777" w:rsidR="00551639" w:rsidRDefault="00000000">
      <w:pPr>
        <w:pStyle w:val="Compact"/>
        <w:numPr>
          <w:ilvl w:val="0"/>
          <w:numId w:val="4"/>
        </w:numPr>
      </w:pPr>
      <w:r>
        <w:t>Updated Technical Proof Kit</w:t>
      </w:r>
    </w:p>
    <w:p w14:paraId="1441F7C2" w14:textId="77777777" w:rsidR="00551639" w:rsidRDefault="00000000">
      <w:pPr>
        <w:pStyle w:val="Compact"/>
        <w:numPr>
          <w:ilvl w:val="0"/>
          <w:numId w:val="4"/>
        </w:numPr>
      </w:pPr>
      <w:r>
        <w:t>Updated IP Portfolio and Jurisdiction Expansion Plan</w:t>
      </w:r>
    </w:p>
    <w:p w14:paraId="41CA9C60" w14:textId="77777777" w:rsidR="00551639" w:rsidRDefault="00000000">
      <w:pPr>
        <w:pStyle w:val="Compact"/>
        <w:numPr>
          <w:ilvl w:val="0"/>
          <w:numId w:val="4"/>
        </w:numPr>
      </w:pPr>
      <w:r>
        <w:t>Updated Revenue Model</w:t>
      </w:r>
    </w:p>
    <w:p w14:paraId="14DDF2FB" w14:textId="77777777" w:rsidR="00551639" w:rsidRDefault="00000000">
      <w:pPr>
        <w:pStyle w:val="Compact"/>
        <w:numPr>
          <w:ilvl w:val="0"/>
          <w:numId w:val="4"/>
        </w:numPr>
      </w:pPr>
      <w:r>
        <w:t>Updated Valuation Model</w:t>
      </w:r>
    </w:p>
    <w:p w14:paraId="21BF5470" w14:textId="77777777" w:rsidR="00551639" w:rsidRDefault="00000000">
      <w:pPr>
        <w:pStyle w:val="Compact"/>
        <w:numPr>
          <w:ilvl w:val="0"/>
          <w:numId w:val="4"/>
        </w:numPr>
      </w:pPr>
      <w:r>
        <w:t>Updated Use of Funds with Strong Cash Reserve</w:t>
      </w:r>
    </w:p>
    <w:p w14:paraId="44170A94" w14:textId="77777777" w:rsidR="00551639" w:rsidRDefault="00000000">
      <w:pPr>
        <w:pStyle w:val="Compact"/>
        <w:numPr>
          <w:ilvl w:val="0"/>
          <w:numId w:val="4"/>
        </w:numPr>
      </w:pPr>
      <w:r>
        <w:t>LO Readiness Checklist</w:t>
      </w:r>
    </w:p>
    <w:p w14:paraId="42FDAAF4" w14:textId="77777777" w:rsidR="00551639" w:rsidRDefault="00000000">
      <w:pPr>
        <w:pStyle w:val="Compact"/>
        <w:numPr>
          <w:ilvl w:val="0"/>
          <w:numId w:val="4"/>
        </w:numPr>
      </w:pPr>
      <w:r>
        <w:t>Global Major Player Negotiation Playbook</w:t>
      </w:r>
    </w:p>
    <w:p w14:paraId="18942EA8" w14:textId="77777777" w:rsidR="00551639" w:rsidRDefault="00000000">
      <w:pPr>
        <w:pStyle w:val="Compact"/>
        <w:numPr>
          <w:ilvl w:val="0"/>
          <w:numId w:val="4"/>
        </w:numPr>
      </w:pPr>
      <w:r>
        <w:t>No Premature Exclusivity Policy</w:t>
      </w:r>
    </w:p>
    <w:p w14:paraId="07CE989C" w14:textId="77777777" w:rsidR="00551639" w:rsidRDefault="00000000">
      <w:pPr>
        <w:pStyle w:val="Compact"/>
        <w:numPr>
          <w:ilvl w:val="0"/>
          <w:numId w:val="4"/>
        </w:numPr>
      </w:pPr>
      <w:r>
        <w:t>License and Royalty Control Platform Plan</w:t>
      </w:r>
    </w:p>
    <w:p w14:paraId="1BC14748" w14:textId="77777777" w:rsidR="00551639" w:rsidRDefault="00000000">
      <w:pPr>
        <w:pStyle w:val="Compact"/>
        <w:numPr>
          <w:ilvl w:val="0"/>
          <w:numId w:val="4"/>
        </w:numPr>
      </w:pPr>
      <w:r>
        <w:t>Royalty Audit Strategy</w:t>
      </w:r>
    </w:p>
    <w:p w14:paraId="60D847E2" w14:textId="77777777" w:rsidR="00551639" w:rsidRDefault="00000000">
      <w:pPr>
        <w:pStyle w:val="Compact"/>
        <w:numPr>
          <w:ilvl w:val="0"/>
          <w:numId w:val="4"/>
        </w:numPr>
      </w:pPr>
      <w:r>
        <w:t>Round 3 Term Sheet Target</w:t>
      </w:r>
    </w:p>
    <w:p w14:paraId="644A81D1" w14:textId="77777777" w:rsidR="00551639" w:rsidRDefault="00000000">
      <w:pPr>
        <w:pStyle w:val="Compact"/>
        <w:numPr>
          <w:ilvl w:val="0"/>
          <w:numId w:val="4"/>
        </w:numPr>
      </w:pPr>
      <w:r>
        <w:t>Updated Cap Table</w:t>
      </w:r>
    </w:p>
    <w:p w14:paraId="19630B2A" w14:textId="77777777" w:rsidR="00551639" w:rsidRDefault="00000000">
      <w:pPr>
        <w:pStyle w:val="Compact"/>
        <w:numPr>
          <w:ilvl w:val="0"/>
          <w:numId w:val="4"/>
        </w:numPr>
      </w:pPr>
      <w:r>
        <w:t>Institutional Governance Package</w:t>
      </w:r>
    </w:p>
    <w:p w14:paraId="07B014BE" w14:textId="77777777" w:rsidR="00551639" w:rsidRDefault="00000000">
      <w:r>
        <w:pict w14:anchorId="1FC2C10F">
          <v:rect id="_x0000_i1052" style="width:0;height:1.5pt" o:hralign="center" o:hrstd="t" o:hr="t"/>
        </w:pict>
      </w:r>
    </w:p>
    <w:p w14:paraId="09185F45" w14:textId="77777777" w:rsidR="00551639" w:rsidRDefault="00000000">
      <w:pPr>
        <w:pStyle w:val="1"/>
      </w:pPr>
      <w:bookmarkStart w:id="53" w:name="data-room-management-rules"/>
      <w:bookmarkEnd w:id="52"/>
      <w:r>
        <w:t>27. Data Room Management Rules</w:t>
      </w:r>
    </w:p>
    <w:p w14:paraId="070B8DEC" w14:textId="77777777" w:rsidR="00551639" w:rsidRDefault="00000000">
      <w:pPr>
        <w:pStyle w:val="2"/>
      </w:pPr>
      <w:bookmarkStart w:id="54" w:name="version-control"/>
      <w:r>
        <w:t>Version Control</w:t>
      </w:r>
    </w:p>
    <w:p w14:paraId="61503E85" w14:textId="77777777" w:rsidR="00551639" w:rsidRDefault="00000000">
      <w:pPr>
        <w:pStyle w:val="FirstParagraph"/>
      </w:pPr>
      <w:r>
        <w:t>Every document should follow this naming format:</w:t>
      </w:r>
    </w:p>
    <w:p w14:paraId="5E7B5F76" w14:textId="77777777" w:rsidR="00551639" w:rsidRDefault="00000000">
      <w:pPr>
        <w:pStyle w:val="a0"/>
      </w:pPr>
      <w:r>
        <w:t>**iTrix_[Document Name]_[YYYYMMDD]_v[Version].pdf**</w:t>
      </w:r>
    </w:p>
    <w:p w14:paraId="3E0A2854" w14:textId="77777777" w:rsidR="00551639" w:rsidRDefault="00000000">
      <w:pPr>
        <w:pStyle w:val="a0"/>
      </w:pPr>
      <w:r>
        <w:t>Example:</w:t>
      </w:r>
    </w:p>
    <w:p w14:paraId="26B9FF06" w14:textId="77777777" w:rsidR="00551639" w:rsidRDefault="00000000">
      <w:pPr>
        <w:pStyle w:val="a0"/>
      </w:pPr>
      <w:r>
        <w:rPr>
          <w:b/>
          <w:bCs/>
        </w:rPr>
        <w:lastRenderedPageBreak/>
        <w:t>iTrix_Round2_Investor_Deck_20260615_v1.0.pdf</w:t>
      </w:r>
    </w:p>
    <w:p w14:paraId="48796138" w14:textId="77777777" w:rsidR="00551639" w:rsidRDefault="00000000">
      <w:pPr>
        <w:pStyle w:val="2"/>
      </w:pPr>
      <w:bookmarkStart w:id="55" w:name="owner"/>
      <w:bookmarkEnd w:id="54"/>
      <w:r>
        <w:t>Owner</w:t>
      </w:r>
    </w:p>
    <w:p w14:paraId="73938B97" w14:textId="77777777" w:rsidR="00551639" w:rsidRDefault="00000000">
      <w:pPr>
        <w:pStyle w:val="FirstParagraph"/>
      </w:pPr>
      <w:r>
        <w:t>Each file should have one internal owner.</w:t>
      </w:r>
    </w:p>
    <w:p w14:paraId="7E5F0F6C" w14:textId="77777777" w:rsidR="00551639" w:rsidRDefault="00000000">
      <w:pPr>
        <w:pStyle w:val="a0"/>
      </w:pPr>
      <w:r>
        <w:t>Suggested ownership: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6"/>
        <w:gridCol w:w="2463"/>
      </w:tblGrid>
      <w:tr w:rsidR="00551639" w14:paraId="518D50A4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DF8DE9" w14:textId="77777777" w:rsidR="00551639" w:rsidRDefault="00000000">
            <w:pPr>
              <w:pStyle w:val="Compact"/>
            </w:pPr>
            <w:r>
              <w:t>File Category</w:t>
            </w:r>
          </w:p>
        </w:tc>
        <w:tc>
          <w:tcPr>
            <w:tcW w:w="0" w:type="auto"/>
          </w:tcPr>
          <w:p w14:paraId="5E53D7DE" w14:textId="77777777" w:rsidR="00551639" w:rsidRDefault="00000000">
            <w:pPr>
              <w:pStyle w:val="Compact"/>
            </w:pPr>
            <w:r>
              <w:t>Owner</w:t>
            </w:r>
          </w:p>
        </w:tc>
      </w:tr>
      <w:tr w:rsidR="00551639" w14:paraId="7BFCD1B1" w14:textId="77777777">
        <w:tc>
          <w:tcPr>
            <w:tcW w:w="0" w:type="auto"/>
          </w:tcPr>
          <w:p w14:paraId="355B7A1F" w14:textId="77777777" w:rsidR="00551639" w:rsidRDefault="00000000">
            <w:pPr>
              <w:pStyle w:val="Compact"/>
            </w:pPr>
            <w:r>
              <w:t>Corporate / Governance</w:t>
            </w:r>
          </w:p>
        </w:tc>
        <w:tc>
          <w:tcPr>
            <w:tcW w:w="0" w:type="auto"/>
          </w:tcPr>
          <w:p w14:paraId="1168C93D" w14:textId="77777777" w:rsidR="00551639" w:rsidRDefault="00000000">
            <w:pPr>
              <w:pStyle w:val="Compact"/>
            </w:pPr>
            <w:r>
              <w:t>CEO / legal counsel</w:t>
            </w:r>
          </w:p>
        </w:tc>
      </w:tr>
      <w:tr w:rsidR="00551639" w14:paraId="6B50252D" w14:textId="77777777">
        <w:tc>
          <w:tcPr>
            <w:tcW w:w="0" w:type="auto"/>
          </w:tcPr>
          <w:p w14:paraId="2D057DC5" w14:textId="77777777" w:rsidR="00551639" w:rsidRDefault="00000000">
            <w:pPr>
              <w:pStyle w:val="Compact"/>
            </w:pPr>
            <w:r>
              <w:t>Cap table / funding</w:t>
            </w:r>
          </w:p>
        </w:tc>
        <w:tc>
          <w:tcPr>
            <w:tcW w:w="0" w:type="auto"/>
          </w:tcPr>
          <w:p w14:paraId="46B6BBD1" w14:textId="77777777" w:rsidR="00551639" w:rsidRDefault="00000000">
            <w:pPr>
              <w:pStyle w:val="Compact"/>
            </w:pPr>
            <w:r>
              <w:t>CFO / IWL</w:t>
            </w:r>
          </w:p>
        </w:tc>
      </w:tr>
      <w:tr w:rsidR="00551639" w14:paraId="0DA54D90" w14:textId="77777777">
        <w:tc>
          <w:tcPr>
            <w:tcW w:w="0" w:type="auto"/>
          </w:tcPr>
          <w:p w14:paraId="7CAF30E5" w14:textId="77777777" w:rsidR="00551639" w:rsidRDefault="00000000">
            <w:pPr>
              <w:pStyle w:val="Compact"/>
            </w:pPr>
            <w:r>
              <w:t>Financial models</w:t>
            </w:r>
          </w:p>
        </w:tc>
        <w:tc>
          <w:tcPr>
            <w:tcW w:w="0" w:type="auto"/>
          </w:tcPr>
          <w:p w14:paraId="67F3C3A4" w14:textId="77777777" w:rsidR="00551639" w:rsidRDefault="00000000">
            <w:pPr>
              <w:pStyle w:val="Compact"/>
            </w:pPr>
            <w:r>
              <w:t>CFO / IWL</w:t>
            </w:r>
          </w:p>
        </w:tc>
      </w:tr>
      <w:tr w:rsidR="00551639" w14:paraId="326A626E" w14:textId="77777777">
        <w:tc>
          <w:tcPr>
            <w:tcW w:w="0" w:type="auto"/>
          </w:tcPr>
          <w:p w14:paraId="199D3EC5" w14:textId="77777777" w:rsidR="00551639" w:rsidRDefault="00000000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407DBA8C" w14:textId="77777777" w:rsidR="00551639" w:rsidRDefault="00000000">
            <w:pPr>
              <w:pStyle w:val="Compact"/>
            </w:pPr>
            <w:r>
              <w:t>Patent counsel / CTO</w:t>
            </w:r>
          </w:p>
        </w:tc>
      </w:tr>
      <w:tr w:rsidR="00551639" w14:paraId="4008398A" w14:textId="77777777">
        <w:tc>
          <w:tcPr>
            <w:tcW w:w="0" w:type="auto"/>
          </w:tcPr>
          <w:p w14:paraId="364EDA12" w14:textId="77777777" w:rsidR="00551639" w:rsidRDefault="00000000">
            <w:pPr>
              <w:pStyle w:val="Compact"/>
            </w:pPr>
            <w:r>
              <w:t>Technology proof</w:t>
            </w:r>
          </w:p>
        </w:tc>
        <w:tc>
          <w:tcPr>
            <w:tcW w:w="0" w:type="auto"/>
          </w:tcPr>
          <w:p w14:paraId="0A10C2A7" w14:textId="77777777" w:rsidR="00551639" w:rsidRDefault="00000000">
            <w:pPr>
              <w:pStyle w:val="Compact"/>
            </w:pPr>
            <w:r>
              <w:t>CTO / technical team</w:t>
            </w:r>
          </w:p>
        </w:tc>
      </w:tr>
      <w:tr w:rsidR="00551639" w14:paraId="2308B6ED" w14:textId="77777777">
        <w:tc>
          <w:tcPr>
            <w:tcW w:w="0" w:type="auto"/>
          </w:tcPr>
          <w:p w14:paraId="169437CE" w14:textId="77777777" w:rsidR="00551639" w:rsidRDefault="00000000">
            <w:pPr>
              <w:pStyle w:val="Compact"/>
            </w:pPr>
            <w:r>
              <w:t>Commercial roadmap</w:t>
            </w:r>
          </w:p>
        </w:tc>
        <w:tc>
          <w:tcPr>
            <w:tcW w:w="0" w:type="auto"/>
          </w:tcPr>
          <w:p w14:paraId="4F2D970D" w14:textId="77777777" w:rsidR="00551639" w:rsidRDefault="00000000">
            <w:pPr>
              <w:pStyle w:val="Compact"/>
            </w:pPr>
            <w:r>
              <w:t>CEO / IWL</w:t>
            </w:r>
          </w:p>
        </w:tc>
      </w:tr>
      <w:tr w:rsidR="00551639" w14:paraId="480D3AFB" w14:textId="77777777">
        <w:tc>
          <w:tcPr>
            <w:tcW w:w="0" w:type="auto"/>
          </w:tcPr>
          <w:p w14:paraId="205E567A" w14:textId="77777777" w:rsidR="00551639" w:rsidRDefault="00000000">
            <w:pPr>
              <w:pStyle w:val="Compact"/>
            </w:pPr>
            <w:r>
              <w:t>Investor communication</w:t>
            </w:r>
          </w:p>
        </w:tc>
        <w:tc>
          <w:tcPr>
            <w:tcW w:w="0" w:type="auto"/>
          </w:tcPr>
          <w:p w14:paraId="5E283885" w14:textId="77777777" w:rsidR="00551639" w:rsidRDefault="00000000">
            <w:pPr>
              <w:pStyle w:val="Compact"/>
            </w:pPr>
            <w:r>
              <w:t>IWL</w:t>
            </w:r>
          </w:p>
        </w:tc>
      </w:tr>
      <w:tr w:rsidR="00551639" w14:paraId="7D3E44F8" w14:textId="77777777">
        <w:tc>
          <w:tcPr>
            <w:tcW w:w="0" w:type="auto"/>
          </w:tcPr>
          <w:p w14:paraId="3E9C81E8" w14:textId="77777777" w:rsidR="00551639" w:rsidRDefault="00000000">
            <w:pPr>
              <w:pStyle w:val="Compact"/>
            </w:pPr>
            <w:r>
              <w:t>Legal contracts</w:t>
            </w:r>
          </w:p>
        </w:tc>
        <w:tc>
          <w:tcPr>
            <w:tcW w:w="0" w:type="auto"/>
          </w:tcPr>
          <w:p w14:paraId="15306924" w14:textId="77777777" w:rsidR="00551639" w:rsidRDefault="00000000">
            <w:pPr>
              <w:pStyle w:val="Compact"/>
            </w:pPr>
            <w:r>
              <w:t>Legal counsel</w:t>
            </w:r>
          </w:p>
        </w:tc>
      </w:tr>
      <w:tr w:rsidR="00551639" w14:paraId="130B4352" w14:textId="77777777">
        <w:tc>
          <w:tcPr>
            <w:tcW w:w="0" w:type="auto"/>
          </w:tcPr>
          <w:p w14:paraId="58E8D574" w14:textId="77777777" w:rsidR="00551639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Policy / </w:t>
            </w:r>
            <w:r>
              <w:rPr>
                <w:lang w:eastAsia="ko-KR"/>
              </w:rPr>
              <w:t>국민성장펀드</w:t>
            </w:r>
          </w:p>
        </w:tc>
        <w:tc>
          <w:tcPr>
            <w:tcW w:w="0" w:type="auto"/>
          </w:tcPr>
          <w:p w14:paraId="7751AA9D" w14:textId="77777777" w:rsidR="00551639" w:rsidRDefault="00000000">
            <w:pPr>
              <w:pStyle w:val="Compact"/>
            </w:pPr>
            <w:r>
              <w:t>IWL / policy advisor</w:t>
            </w:r>
          </w:p>
        </w:tc>
      </w:tr>
      <w:tr w:rsidR="00551639" w14:paraId="3B5791C6" w14:textId="77777777">
        <w:tc>
          <w:tcPr>
            <w:tcW w:w="0" w:type="auto"/>
          </w:tcPr>
          <w:p w14:paraId="3222650D" w14:textId="77777777" w:rsidR="00551639" w:rsidRDefault="00000000">
            <w:pPr>
              <w:pStyle w:val="Compact"/>
            </w:pPr>
            <w:r>
              <w:t>Data room administration</w:t>
            </w:r>
          </w:p>
        </w:tc>
        <w:tc>
          <w:tcPr>
            <w:tcW w:w="0" w:type="auto"/>
          </w:tcPr>
          <w:p w14:paraId="6C8B6967" w14:textId="77777777" w:rsidR="00551639" w:rsidRDefault="00000000">
            <w:pPr>
              <w:pStyle w:val="Compact"/>
            </w:pPr>
            <w:r>
              <w:t>IWL / company admin</w:t>
            </w:r>
          </w:p>
        </w:tc>
      </w:tr>
    </w:tbl>
    <w:p w14:paraId="29802E6D" w14:textId="77777777" w:rsidR="00551639" w:rsidRDefault="00000000">
      <w:pPr>
        <w:pStyle w:val="2"/>
      </w:pPr>
      <w:bookmarkStart w:id="56" w:name="update-frequency"/>
      <w:bookmarkEnd w:id="55"/>
      <w:r>
        <w:t>Update Frequency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5"/>
        <w:gridCol w:w="4408"/>
      </w:tblGrid>
      <w:tr w:rsidR="00551639" w14:paraId="226CF5B1" w14:textId="77777777" w:rsidTr="00551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81C8BD" w14:textId="77777777" w:rsidR="00551639" w:rsidRDefault="00000000">
            <w:pPr>
              <w:pStyle w:val="Compact"/>
            </w:pPr>
            <w:r>
              <w:t>File Type</w:t>
            </w:r>
          </w:p>
        </w:tc>
        <w:tc>
          <w:tcPr>
            <w:tcW w:w="0" w:type="auto"/>
          </w:tcPr>
          <w:p w14:paraId="4EFEDCE4" w14:textId="77777777" w:rsidR="00551639" w:rsidRDefault="00000000">
            <w:pPr>
              <w:pStyle w:val="Compact"/>
            </w:pPr>
            <w:r>
              <w:t>Update Frequency</w:t>
            </w:r>
          </w:p>
        </w:tc>
      </w:tr>
      <w:tr w:rsidR="00551639" w14:paraId="5C3D8486" w14:textId="77777777">
        <w:tc>
          <w:tcPr>
            <w:tcW w:w="0" w:type="auto"/>
          </w:tcPr>
          <w:p w14:paraId="491A3921" w14:textId="77777777" w:rsidR="00551639" w:rsidRDefault="00000000">
            <w:pPr>
              <w:pStyle w:val="Compact"/>
            </w:pPr>
            <w:r>
              <w:t>Investor tracker</w:t>
            </w:r>
          </w:p>
        </w:tc>
        <w:tc>
          <w:tcPr>
            <w:tcW w:w="0" w:type="auto"/>
          </w:tcPr>
          <w:p w14:paraId="0E0E78D0" w14:textId="77777777" w:rsidR="00551639" w:rsidRDefault="00000000">
            <w:pPr>
              <w:pStyle w:val="Compact"/>
            </w:pPr>
            <w:r>
              <w:t>Weekly</w:t>
            </w:r>
          </w:p>
        </w:tc>
      </w:tr>
      <w:tr w:rsidR="00551639" w14:paraId="0F46C34C" w14:textId="77777777">
        <w:tc>
          <w:tcPr>
            <w:tcW w:w="0" w:type="auto"/>
          </w:tcPr>
          <w:p w14:paraId="3F11F507" w14:textId="77777777" w:rsidR="00551639" w:rsidRDefault="00000000">
            <w:pPr>
              <w:pStyle w:val="Compact"/>
            </w:pPr>
            <w:r>
              <w:t>Financial models</w:t>
            </w:r>
          </w:p>
        </w:tc>
        <w:tc>
          <w:tcPr>
            <w:tcW w:w="0" w:type="auto"/>
          </w:tcPr>
          <w:p w14:paraId="2EF1DA0C" w14:textId="77777777" w:rsidR="00551639" w:rsidRDefault="00000000">
            <w:pPr>
              <w:pStyle w:val="Compact"/>
            </w:pPr>
            <w:r>
              <w:t>Monthly or after material change</w:t>
            </w:r>
          </w:p>
        </w:tc>
      </w:tr>
      <w:tr w:rsidR="00551639" w14:paraId="7954E405" w14:textId="77777777">
        <w:tc>
          <w:tcPr>
            <w:tcW w:w="0" w:type="auto"/>
          </w:tcPr>
          <w:p w14:paraId="28BEF248" w14:textId="77777777" w:rsidR="00551639" w:rsidRDefault="00000000">
            <w:pPr>
              <w:pStyle w:val="Compact"/>
            </w:pPr>
            <w:r>
              <w:t>Cap table</w:t>
            </w:r>
          </w:p>
        </w:tc>
        <w:tc>
          <w:tcPr>
            <w:tcW w:w="0" w:type="auto"/>
          </w:tcPr>
          <w:p w14:paraId="40618C6C" w14:textId="77777777" w:rsidR="00551639" w:rsidRDefault="00000000">
            <w:pPr>
              <w:pStyle w:val="Compact"/>
            </w:pPr>
            <w:r>
              <w:t>Immediately after financing change</w:t>
            </w:r>
          </w:p>
        </w:tc>
      </w:tr>
      <w:tr w:rsidR="00551639" w14:paraId="0C492A23" w14:textId="77777777">
        <w:tc>
          <w:tcPr>
            <w:tcW w:w="0" w:type="auto"/>
          </w:tcPr>
          <w:p w14:paraId="48BC9D62" w14:textId="77777777" w:rsidR="00551639" w:rsidRDefault="00000000">
            <w:pPr>
              <w:pStyle w:val="Compact"/>
            </w:pPr>
            <w:r>
              <w:t>IP status</w:t>
            </w:r>
          </w:p>
        </w:tc>
        <w:tc>
          <w:tcPr>
            <w:tcW w:w="0" w:type="auto"/>
          </w:tcPr>
          <w:p w14:paraId="06EEA554" w14:textId="77777777" w:rsidR="00551639" w:rsidRDefault="00000000">
            <w:pPr>
              <w:pStyle w:val="Compact"/>
            </w:pPr>
            <w:r>
              <w:t>Monthly</w:t>
            </w:r>
          </w:p>
        </w:tc>
      </w:tr>
      <w:tr w:rsidR="00551639" w14:paraId="6AF954F0" w14:textId="77777777">
        <w:tc>
          <w:tcPr>
            <w:tcW w:w="0" w:type="auto"/>
          </w:tcPr>
          <w:p w14:paraId="6DE2310B" w14:textId="77777777" w:rsidR="00551639" w:rsidRDefault="00000000">
            <w:pPr>
              <w:pStyle w:val="Compact"/>
            </w:pPr>
            <w:r>
              <w:t>Customer pipeline</w:t>
            </w:r>
          </w:p>
        </w:tc>
        <w:tc>
          <w:tcPr>
            <w:tcW w:w="0" w:type="auto"/>
          </w:tcPr>
          <w:p w14:paraId="198052E8" w14:textId="77777777" w:rsidR="00551639" w:rsidRDefault="00000000">
            <w:pPr>
              <w:pStyle w:val="Compact"/>
            </w:pPr>
            <w:r>
              <w:t>Weekly</w:t>
            </w:r>
          </w:p>
        </w:tc>
      </w:tr>
      <w:tr w:rsidR="00551639" w14:paraId="3FA7081D" w14:textId="77777777">
        <w:tc>
          <w:tcPr>
            <w:tcW w:w="0" w:type="auto"/>
          </w:tcPr>
          <w:p w14:paraId="7A3C600A" w14:textId="77777777" w:rsidR="00551639" w:rsidRDefault="00000000">
            <w:pPr>
              <w:pStyle w:val="Compact"/>
            </w:pPr>
            <w:r>
              <w:t>Data room index</w:t>
            </w:r>
          </w:p>
        </w:tc>
        <w:tc>
          <w:tcPr>
            <w:tcW w:w="0" w:type="auto"/>
          </w:tcPr>
          <w:p w14:paraId="793D4C5A" w14:textId="77777777" w:rsidR="00551639" w:rsidRDefault="00000000">
            <w:pPr>
              <w:pStyle w:val="Compact"/>
            </w:pPr>
            <w:r>
              <w:t>Weekly</w:t>
            </w:r>
          </w:p>
        </w:tc>
      </w:tr>
      <w:tr w:rsidR="00551639" w14:paraId="78F6A48F" w14:textId="77777777">
        <w:tc>
          <w:tcPr>
            <w:tcW w:w="0" w:type="auto"/>
          </w:tcPr>
          <w:p w14:paraId="05EF1E46" w14:textId="77777777" w:rsidR="00551639" w:rsidRDefault="00000000">
            <w:pPr>
              <w:pStyle w:val="Compact"/>
            </w:pPr>
            <w:r>
              <w:t>Technical proof</w:t>
            </w:r>
          </w:p>
        </w:tc>
        <w:tc>
          <w:tcPr>
            <w:tcW w:w="0" w:type="auto"/>
          </w:tcPr>
          <w:p w14:paraId="41691FD2" w14:textId="77777777" w:rsidR="00551639" w:rsidRDefault="00000000">
            <w:pPr>
              <w:pStyle w:val="Compact"/>
            </w:pPr>
            <w:r>
              <w:t>After every benchmark update</w:t>
            </w:r>
          </w:p>
        </w:tc>
      </w:tr>
      <w:tr w:rsidR="00551639" w14:paraId="751B7703" w14:textId="77777777">
        <w:tc>
          <w:tcPr>
            <w:tcW w:w="0" w:type="auto"/>
          </w:tcPr>
          <w:p w14:paraId="29140A05" w14:textId="77777777" w:rsidR="00551639" w:rsidRDefault="00000000">
            <w:pPr>
              <w:pStyle w:val="Compact"/>
            </w:pPr>
            <w:r>
              <w:t>Risk register</w:t>
            </w:r>
          </w:p>
        </w:tc>
        <w:tc>
          <w:tcPr>
            <w:tcW w:w="0" w:type="auto"/>
          </w:tcPr>
          <w:p w14:paraId="00D13644" w14:textId="77777777" w:rsidR="00551639" w:rsidRDefault="00000000">
            <w:pPr>
              <w:pStyle w:val="Compact"/>
            </w:pPr>
            <w:r>
              <w:t>Monthly</w:t>
            </w:r>
          </w:p>
        </w:tc>
      </w:tr>
      <w:tr w:rsidR="00551639" w14:paraId="27A7943E" w14:textId="77777777">
        <w:tc>
          <w:tcPr>
            <w:tcW w:w="0" w:type="auto"/>
          </w:tcPr>
          <w:p w14:paraId="39B1A3A7" w14:textId="77777777" w:rsidR="00551639" w:rsidRDefault="00000000">
            <w:pPr>
              <w:pStyle w:val="Compact"/>
            </w:pPr>
            <w:r>
              <w:t>Use of funds</w:t>
            </w:r>
          </w:p>
        </w:tc>
        <w:tc>
          <w:tcPr>
            <w:tcW w:w="0" w:type="auto"/>
          </w:tcPr>
          <w:p w14:paraId="6EE022E5" w14:textId="77777777" w:rsidR="00551639" w:rsidRDefault="00000000">
            <w:pPr>
              <w:pStyle w:val="Compact"/>
            </w:pPr>
            <w:r>
              <w:t>After every financing assumption change</w:t>
            </w:r>
          </w:p>
        </w:tc>
      </w:tr>
    </w:tbl>
    <w:p w14:paraId="62EEDB79" w14:textId="77777777" w:rsidR="00551639" w:rsidRDefault="00000000">
      <w:r>
        <w:pict w14:anchorId="0D752582">
          <v:rect id="_x0000_i1053" style="width:0;height:1.5pt" o:hralign="center" o:hrstd="t" o:hr="t"/>
        </w:pict>
      </w:r>
    </w:p>
    <w:p w14:paraId="00669FB5" w14:textId="77777777" w:rsidR="00551639" w:rsidRDefault="00000000">
      <w:pPr>
        <w:pStyle w:val="1"/>
      </w:pPr>
      <w:bookmarkStart w:id="57" w:name="X2236fa6f18d59897dbf5c4cece9280afb6032c8"/>
      <w:bookmarkEnd w:id="53"/>
      <w:bookmarkEnd w:id="56"/>
      <w:r>
        <w:t>28. Strategic Message Embedded in the Data Room</w:t>
      </w:r>
    </w:p>
    <w:p w14:paraId="7C0981B2" w14:textId="77777777" w:rsidR="00551639" w:rsidRDefault="00000000">
      <w:pPr>
        <w:pStyle w:val="FirstParagraph"/>
      </w:pPr>
      <w:r>
        <w:t>The data room should consistently communicate the following message:</w:t>
      </w:r>
    </w:p>
    <w:p w14:paraId="13C18A8C" w14:textId="77777777" w:rsidR="00551639" w:rsidRDefault="00000000">
      <w:pPr>
        <w:pStyle w:val="a0"/>
      </w:pPr>
      <w:r>
        <w:rPr>
          <w:b/>
          <w:bCs/>
        </w:rPr>
        <w:lastRenderedPageBreak/>
        <w:t>iTrix is not raising capital to spend aggressively on infrastructure.</w:t>
      </w:r>
    </w:p>
    <w:p w14:paraId="02ECC88C" w14:textId="77777777" w:rsidR="00551639" w:rsidRDefault="00000000">
      <w:pPr>
        <w:pStyle w:val="a0"/>
      </w:pPr>
      <w:r>
        <w:rPr>
          <w:b/>
          <w:bCs/>
        </w:rPr>
        <w:t>iTrix is raising capital to protect IP, productize ALPHA Compute and ALPHA Core, build proof infrastructure, maintain strong cash reserves, and negotiate license-out agreements with global major players from a position of strength.</w:t>
      </w:r>
    </w:p>
    <w:p w14:paraId="50D6525D" w14:textId="77777777" w:rsidR="00551639" w:rsidRDefault="00000000">
      <w:pPr>
        <w:pStyle w:val="a0"/>
      </w:pPr>
      <w:r>
        <w:t>This message should appear consistently across:</w:t>
      </w:r>
    </w:p>
    <w:p w14:paraId="492299C5" w14:textId="77777777" w:rsidR="00551639" w:rsidRDefault="00000000">
      <w:pPr>
        <w:pStyle w:val="Compact"/>
        <w:numPr>
          <w:ilvl w:val="0"/>
          <w:numId w:val="5"/>
        </w:numPr>
      </w:pPr>
      <w:r>
        <w:t>Investor deck</w:t>
      </w:r>
    </w:p>
    <w:p w14:paraId="4F71FF32" w14:textId="77777777" w:rsidR="00551639" w:rsidRDefault="00000000">
      <w:pPr>
        <w:pStyle w:val="Compact"/>
        <w:numPr>
          <w:ilvl w:val="0"/>
          <w:numId w:val="5"/>
        </w:numPr>
      </w:pPr>
      <w:r>
        <w:t>Use of funds model</w:t>
      </w:r>
    </w:p>
    <w:p w14:paraId="6357F8D4" w14:textId="77777777" w:rsidR="00551639" w:rsidRDefault="00000000">
      <w:pPr>
        <w:pStyle w:val="Compact"/>
        <w:numPr>
          <w:ilvl w:val="0"/>
          <w:numId w:val="5"/>
        </w:numPr>
      </w:pPr>
      <w:r>
        <w:t>CAPEX model</w:t>
      </w:r>
    </w:p>
    <w:p w14:paraId="40F1CAC9" w14:textId="77777777" w:rsidR="00551639" w:rsidRDefault="00000000">
      <w:pPr>
        <w:pStyle w:val="Compact"/>
        <w:numPr>
          <w:ilvl w:val="0"/>
          <w:numId w:val="5"/>
        </w:numPr>
      </w:pPr>
      <w:r>
        <w:t>Strong Cash Position Memo</w:t>
      </w:r>
    </w:p>
    <w:p w14:paraId="16FD5ED5" w14:textId="77777777" w:rsidR="00551639" w:rsidRDefault="00000000">
      <w:pPr>
        <w:pStyle w:val="Compact"/>
        <w:numPr>
          <w:ilvl w:val="0"/>
          <w:numId w:val="5"/>
        </w:numPr>
      </w:pPr>
      <w:r>
        <w:t>LO Negotiation Playbook</w:t>
      </w:r>
    </w:p>
    <w:p w14:paraId="112BD4BE" w14:textId="77777777" w:rsidR="00551639" w:rsidRDefault="00000000">
      <w:pPr>
        <w:pStyle w:val="Compact"/>
        <w:numPr>
          <w:ilvl w:val="0"/>
          <w:numId w:val="5"/>
        </w:numPr>
      </w:pPr>
      <w:r>
        <w:t>Commercialization Roadmap</w:t>
      </w:r>
    </w:p>
    <w:p w14:paraId="598D3BD0" w14:textId="77777777" w:rsidR="00551639" w:rsidRDefault="00000000">
      <w:pPr>
        <w:pStyle w:val="Compact"/>
        <w:numPr>
          <w:ilvl w:val="0"/>
          <w:numId w:val="5"/>
        </w:numPr>
      </w:pPr>
      <w:r>
        <w:t xml:space="preserve">Round 3 </w:t>
      </w:r>
      <w:r>
        <w:t>국민성장펀드</w:t>
      </w:r>
      <w:r>
        <w:t xml:space="preserve"> Fit Memo</w:t>
      </w:r>
    </w:p>
    <w:p w14:paraId="1A3C7CA5" w14:textId="77777777" w:rsidR="00551639" w:rsidRDefault="00000000">
      <w:pPr>
        <w:pStyle w:val="FirstParagraph"/>
      </w:pPr>
      <w:r>
        <w:t>The central logic is:</w:t>
      </w:r>
    </w:p>
    <w:p w14:paraId="1D8696DE" w14:textId="77777777" w:rsidR="00551639" w:rsidRDefault="00000000">
      <w:pPr>
        <w:pStyle w:val="a0"/>
      </w:pPr>
      <w:r>
        <w:rPr>
          <w:b/>
          <w:bCs/>
        </w:rPr>
        <w:t>Strong cash position is not idle capital.</w:t>
      </w:r>
      <w:r>
        <w:br/>
      </w:r>
      <w:r>
        <w:rPr>
          <w:b/>
          <w:bCs/>
        </w:rPr>
        <w:t>It is strategic negotiation leverage.</w:t>
      </w:r>
      <w:bookmarkEnd w:id="57"/>
    </w:p>
    <w:sectPr w:rsidR="005516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57DF" w14:textId="77777777" w:rsidR="00C03146" w:rsidRDefault="00C03146" w:rsidP="00C770CE">
      <w:pPr>
        <w:spacing w:after="0"/>
      </w:pPr>
      <w:r>
        <w:separator/>
      </w:r>
    </w:p>
  </w:endnote>
  <w:endnote w:type="continuationSeparator" w:id="0">
    <w:p w14:paraId="7D209BE9" w14:textId="77777777" w:rsidR="00C03146" w:rsidRDefault="00C03146" w:rsidP="00C770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A425" w14:textId="77777777" w:rsidR="00C770CE" w:rsidRDefault="00C770C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905062"/>
      <w:docPartObj>
        <w:docPartGallery w:val="Page Numbers (Bottom of Page)"/>
        <w:docPartUnique/>
      </w:docPartObj>
    </w:sdtPr>
    <w:sdtContent>
      <w:p w14:paraId="4A23CA7E" w14:textId="1B886273" w:rsidR="00C770CE" w:rsidRDefault="00C770C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54C9DC01" w14:textId="77777777" w:rsidR="00C770CE" w:rsidRDefault="00C770C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B09A" w14:textId="77777777" w:rsidR="00C770CE" w:rsidRDefault="00C770C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12D59" w14:textId="77777777" w:rsidR="00C03146" w:rsidRDefault="00C03146" w:rsidP="00C770CE">
      <w:pPr>
        <w:spacing w:after="0"/>
      </w:pPr>
      <w:r>
        <w:separator/>
      </w:r>
    </w:p>
  </w:footnote>
  <w:footnote w:type="continuationSeparator" w:id="0">
    <w:p w14:paraId="0F2C4B84" w14:textId="77777777" w:rsidR="00C03146" w:rsidRDefault="00C03146" w:rsidP="00C770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B9C0" w14:textId="77777777" w:rsidR="00C770CE" w:rsidRDefault="00C770C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3990" w14:textId="77777777" w:rsidR="00C770CE" w:rsidRDefault="00C770C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CAA7" w14:textId="77777777" w:rsidR="00C770CE" w:rsidRDefault="00C770C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86B4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7061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060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3309858">
    <w:abstractNumId w:val="0"/>
  </w:num>
  <w:num w:numId="2" w16cid:durableId="1488398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8953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1490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215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39"/>
    <w:rsid w:val="00551639"/>
    <w:rsid w:val="00C03146"/>
    <w:rsid w:val="00C43696"/>
    <w:rsid w:val="00C7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F475"/>
  <w15:docId w15:val="{FF0C01E2-757A-45D0-A5B2-BF9A9104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C770C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C770CE"/>
  </w:style>
  <w:style w:type="paragraph" w:styleId="ae">
    <w:name w:val="footer"/>
    <w:basedOn w:val="a"/>
    <w:link w:val="Char3"/>
    <w:uiPriority w:val="99"/>
    <w:rsid w:val="00C770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C77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3698</Words>
  <Characters>33138</Characters>
  <Application>Microsoft Office Word</Application>
  <DocSecurity>0</DocSecurity>
  <Lines>2071</Lines>
  <Paragraphs>1473</Paragraphs>
  <ScaleCrop>false</ScaleCrop>
  <Company/>
  <LinksUpToDate>false</LinksUpToDate>
  <CharactersWithSpaces>35363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2026-06-10T03:28:00Z</dcterms:created>
  <dcterms:modified xsi:type="dcterms:W3CDTF">2026-06-10T03:28:00Z</dcterms:modified>
</cp:coreProperties>
</file>